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59CED3E7"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A56F7F">
                              <w:rPr>
                                <w:rFonts w:ascii="VIC Medium" w:hAnsi="VIC Medium"/>
                                <w:sz w:val="28"/>
                                <w:szCs w:val="28"/>
                              </w:rPr>
                              <w:t>January –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59CED3E7"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A56F7F">
                        <w:rPr>
                          <w:rFonts w:ascii="VIC Medium" w:hAnsi="VIC Medium"/>
                          <w:sz w:val="28"/>
                          <w:szCs w:val="28"/>
                        </w:rPr>
                        <w:t>January – March 2025</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6EF2DEFD" w14:textId="77777777" w:rsidR="00855653" w:rsidRPr="00855653" w:rsidRDefault="00CF11E1" w:rsidP="00863ECB">
      <w:pPr>
        <w:pStyle w:val="Heading1"/>
        <w:rPr>
          <w:noProof/>
          <w:sz w:val="22"/>
          <w:szCs w:val="22"/>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Start w:id="17" w:name="_Toc171953138"/>
      <w:bookmarkStart w:id="18" w:name="_Toc187766453"/>
      <w:bookmarkStart w:id="19" w:name="_Toc195781570"/>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E30F56" w:rsidRPr="000B0CCC">
        <w:rPr>
          <w:sz w:val="22"/>
          <w:szCs w:val="22"/>
        </w:rPr>
        <w:t xml:space="preserve"> </w:t>
      </w:r>
      <w:r w:rsidRPr="00855653">
        <w:rPr>
          <w:noProof/>
          <w:sz w:val="22"/>
          <w:szCs w:val="22"/>
        </w:rPr>
        <w:fldChar w:fldCharType="begin"/>
      </w:r>
      <w:r w:rsidRPr="00855653">
        <w:rPr>
          <w:sz w:val="22"/>
          <w:szCs w:val="22"/>
        </w:rPr>
        <w:instrText xml:space="preserve"> TOC \h \z \t "Heading 1,1,Heading 2,2" </w:instrText>
      </w:r>
      <w:r w:rsidRPr="00855653">
        <w:rPr>
          <w:noProof/>
          <w:sz w:val="22"/>
          <w:szCs w:val="22"/>
        </w:rPr>
        <w:fldChar w:fldCharType="separate"/>
      </w:r>
    </w:p>
    <w:p w14:paraId="170AE3E9" w14:textId="74403F69"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1" w:history="1">
        <w:r w:rsidRPr="00855653">
          <w:rPr>
            <w:rStyle w:val="Hyperlink"/>
            <w:sz w:val="22"/>
            <w:szCs w:val="22"/>
          </w:rPr>
          <w:t>Residential (CCU) 2024–25 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_Toc195781571 \h </w:instrText>
        </w:r>
        <w:r w:rsidRPr="00855653">
          <w:rPr>
            <w:webHidden/>
            <w:sz w:val="22"/>
            <w:szCs w:val="22"/>
          </w:rPr>
        </w:r>
        <w:r w:rsidRPr="00855653">
          <w:rPr>
            <w:webHidden/>
            <w:sz w:val="22"/>
            <w:szCs w:val="22"/>
          </w:rPr>
          <w:fldChar w:fldCharType="separate"/>
        </w:r>
        <w:r w:rsidRPr="00855653">
          <w:rPr>
            <w:webHidden/>
            <w:sz w:val="22"/>
            <w:szCs w:val="22"/>
          </w:rPr>
          <w:t>2</w:t>
        </w:r>
        <w:r w:rsidRPr="00855653">
          <w:rPr>
            <w:webHidden/>
            <w:sz w:val="22"/>
            <w:szCs w:val="22"/>
          </w:rPr>
          <w:fldChar w:fldCharType="end"/>
        </w:r>
      </w:hyperlink>
    </w:p>
    <w:p w14:paraId="17D616EC" w14:textId="7DAFB612"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2" w:history="1">
        <w:r w:rsidRPr="00855653">
          <w:rPr>
            <w:rStyle w:val="Hyperlink"/>
            <w:sz w:val="22"/>
            <w:szCs w:val="22"/>
          </w:rPr>
          <w:t>Residential (CCU) 2024–25 Q1–Q3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_Toc195781572 \h </w:instrText>
        </w:r>
        <w:r w:rsidRPr="00855653">
          <w:rPr>
            <w:webHidden/>
            <w:sz w:val="22"/>
            <w:szCs w:val="22"/>
          </w:rPr>
        </w:r>
        <w:r w:rsidRPr="00855653">
          <w:rPr>
            <w:webHidden/>
            <w:sz w:val="22"/>
            <w:szCs w:val="22"/>
          </w:rPr>
          <w:fldChar w:fldCharType="separate"/>
        </w:r>
        <w:r w:rsidRPr="00855653">
          <w:rPr>
            <w:webHidden/>
            <w:sz w:val="22"/>
            <w:szCs w:val="22"/>
          </w:rPr>
          <w:t>3</w:t>
        </w:r>
        <w:r w:rsidRPr="00855653">
          <w:rPr>
            <w:webHidden/>
            <w:sz w:val="22"/>
            <w:szCs w:val="22"/>
          </w:rPr>
          <w:fldChar w:fldCharType="end"/>
        </w:r>
      </w:hyperlink>
    </w:p>
    <w:p w14:paraId="0B3A14D5" w14:textId="2DE6934C"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3" w:history="1">
        <w:r w:rsidRPr="00855653">
          <w:rPr>
            <w:rStyle w:val="Hyperlink"/>
            <w:sz w:val="22"/>
            <w:szCs w:val="22"/>
          </w:rPr>
          <w:t>Extended care 2024–25 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_Toc195781573 \h </w:instrText>
        </w:r>
        <w:r w:rsidRPr="00855653">
          <w:rPr>
            <w:webHidden/>
            <w:sz w:val="22"/>
            <w:szCs w:val="22"/>
          </w:rPr>
        </w:r>
        <w:r w:rsidRPr="00855653">
          <w:rPr>
            <w:webHidden/>
            <w:sz w:val="22"/>
            <w:szCs w:val="22"/>
          </w:rPr>
          <w:fldChar w:fldCharType="separate"/>
        </w:r>
        <w:r w:rsidRPr="00855653">
          <w:rPr>
            <w:webHidden/>
            <w:sz w:val="22"/>
            <w:szCs w:val="22"/>
          </w:rPr>
          <w:t>4</w:t>
        </w:r>
        <w:r w:rsidRPr="00855653">
          <w:rPr>
            <w:webHidden/>
            <w:sz w:val="22"/>
            <w:szCs w:val="22"/>
          </w:rPr>
          <w:fldChar w:fldCharType="end"/>
        </w:r>
      </w:hyperlink>
    </w:p>
    <w:p w14:paraId="4E3DF297" w14:textId="3EF739C9"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4" w:history="1">
        <w:r w:rsidRPr="00855653">
          <w:rPr>
            <w:rStyle w:val="Hyperlink"/>
            <w:sz w:val="22"/>
            <w:szCs w:val="22"/>
          </w:rPr>
          <w:t>Extended care 2024–25 Q1–Q3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_Toc195781574 \h </w:instrText>
        </w:r>
        <w:r w:rsidRPr="00855653">
          <w:rPr>
            <w:webHidden/>
            <w:sz w:val="22"/>
            <w:szCs w:val="22"/>
          </w:rPr>
        </w:r>
        <w:r w:rsidRPr="00855653">
          <w:rPr>
            <w:webHidden/>
            <w:sz w:val="22"/>
            <w:szCs w:val="22"/>
          </w:rPr>
          <w:fldChar w:fldCharType="separate"/>
        </w:r>
        <w:r w:rsidRPr="00855653">
          <w:rPr>
            <w:webHidden/>
            <w:sz w:val="22"/>
            <w:szCs w:val="22"/>
          </w:rPr>
          <w:t>5</w:t>
        </w:r>
        <w:r w:rsidRPr="00855653">
          <w:rPr>
            <w:webHidden/>
            <w:sz w:val="22"/>
            <w:szCs w:val="22"/>
          </w:rPr>
          <w:fldChar w:fldCharType="end"/>
        </w:r>
      </w:hyperlink>
    </w:p>
    <w:p w14:paraId="39906213" w14:textId="1134301D"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5" w:history="1">
        <w:r w:rsidRPr="00855653">
          <w:rPr>
            <w:rStyle w:val="Hyperlink"/>
            <w:sz w:val="22"/>
            <w:szCs w:val="22"/>
          </w:rPr>
          <w:t>Metropolitan PARC 2024–25 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_Toc195781575 \h </w:instrText>
        </w:r>
        <w:r w:rsidRPr="00855653">
          <w:rPr>
            <w:webHidden/>
            <w:sz w:val="22"/>
            <w:szCs w:val="22"/>
          </w:rPr>
        </w:r>
        <w:r w:rsidRPr="00855653">
          <w:rPr>
            <w:webHidden/>
            <w:sz w:val="22"/>
            <w:szCs w:val="22"/>
          </w:rPr>
          <w:fldChar w:fldCharType="separate"/>
        </w:r>
        <w:r w:rsidRPr="00855653">
          <w:rPr>
            <w:webHidden/>
            <w:sz w:val="22"/>
            <w:szCs w:val="22"/>
          </w:rPr>
          <w:t>6</w:t>
        </w:r>
        <w:r w:rsidRPr="00855653">
          <w:rPr>
            <w:webHidden/>
            <w:sz w:val="22"/>
            <w:szCs w:val="22"/>
          </w:rPr>
          <w:fldChar w:fldCharType="end"/>
        </w:r>
      </w:hyperlink>
    </w:p>
    <w:p w14:paraId="730F36DC" w14:textId="5C3B90B2"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6" w:history="1">
        <w:r w:rsidRPr="00855653">
          <w:rPr>
            <w:rStyle w:val="Hyperlink"/>
            <w:sz w:val="22"/>
            <w:szCs w:val="22"/>
          </w:rPr>
          <w:t>Rural PARC 2024–25 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_Toc195781576 \h </w:instrText>
        </w:r>
        <w:r w:rsidRPr="00855653">
          <w:rPr>
            <w:webHidden/>
            <w:sz w:val="22"/>
            <w:szCs w:val="22"/>
          </w:rPr>
        </w:r>
        <w:r w:rsidRPr="00855653">
          <w:rPr>
            <w:webHidden/>
            <w:sz w:val="22"/>
            <w:szCs w:val="22"/>
          </w:rPr>
          <w:fldChar w:fldCharType="separate"/>
        </w:r>
        <w:r w:rsidRPr="00855653">
          <w:rPr>
            <w:webHidden/>
            <w:sz w:val="22"/>
            <w:szCs w:val="22"/>
          </w:rPr>
          <w:t>7</w:t>
        </w:r>
        <w:r w:rsidRPr="00855653">
          <w:rPr>
            <w:webHidden/>
            <w:sz w:val="22"/>
            <w:szCs w:val="22"/>
          </w:rPr>
          <w:fldChar w:fldCharType="end"/>
        </w:r>
      </w:hyperlink>
    </w:p>
    <w:p w14:paraId="29B88C76" w14:textId="4CEBE860"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7" w:history="1">
        <w:r w:rsidRPr="00855653">
          <w:rPr>
            <w:rStyle w:val="Hyperlink"/>
            <w:sz w:val="22"/>
            <w:szCs w:val="22"/>
          </w:rPr>
          <w:t>Metropolitan PARC 2024–25 Q1–Q3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_Toc195781577 \h </w:instrText>
        </w:r>
        <w:r w:rsidRPr="00855653">
          <w:rPr>
            <w:webHidden/>
            <w:sz w:val="22"/>
            <w:szCs w:val="22"/>
          </w:rPr>
        </w:r>
        <w:r w:rsidRPr="00855653">
          <w:rPr>
            <w:webHidden/>
            <w:sz w:val="22"/>
            <w:szCs w:val="22"/>
          </w:rPr>
          <w:fldChar w:fldCharType="separate"/>
        </w:r>
        <w:r w:rsidRPr="00855653">
          <w:rPr>
            <w:webHidden/>
            <w:sz w:val="22"/>
            <w:szCs w:val="22"/>
          </w:rPr>
          <w:t>8</w:t>
        </w:r>
        <w:r w:rsidRPr="00855653">
          <w:rPr>
            <w:webHidden/>
            <w:sz w:val="22"/>
            <w:szCs w:val="22"/>
          </w:rPr>
          <w:fldChar w:fldCharType="end"/>
        </w:r>
      </w:hyperlink>
    </w:p>
    <w:p w14:paraId="27F14C22" w14:textId="40DC069B"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8" w:history="1">
        <w:r w:rsidRPr="00855653">
          <w:rPr>
            <w:rStyle w:val="Hyperlink"/>
            <w:sz w:val="22"/>
            <w:szCs w:val="22"/>
          </w:rPr>
          <w:t>Rural PARC 2024–25 Q1–Q3</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_Toc195781578 \h </w:instrText>
        </w:r>
        <w:r w:rsidRPr="00855653">
          <w:rPr>
            <w:webHidden/>
            <w:sz w:val="22"/>
            <w:szCs w:val="22"/>
          </w:rPr>
        </w:r>
        <w:r w:rsidRPr="00855653">
          <w:rPr>
            <w:webHidden/>
            <w:sz w:val="22"/>
            <w:szCs w:val="22"/>
          </w:rPr>
          <w:fldChar w:fldCharType="separate"/>
        </w:r>
        <w:r w:rsidRPr="00855653">
          <w:rPr>
            <w:webHidden/>
            <w:sz w:val="22"/>
            <w:szCs w:val="22"/>
          </w:rPr>
          <w:t>9</w:t>
        </w:r>
        <w:r w:rsidRPr="00855653">
          <w:rPr>
            <w:webHidden/>
            <w:sz w:val="22"/>
            <w:szCs w:val="22"/>
          </w:rPr>
          <w:fldChar w:fldCharType="end"/>
        </w:r>
      </w:hyperlink>
    </w:p>
    <w:p w14:paraId="6F026FD8" w14:textId="0BDE44E6" w:rsidR="00855653" w:rsidRPr="00855653" w:rsidRDefault="00855653">
      <w:pPr>
        <w:pStyle w:val="TOC1"/>
        <w:rPr>
          <w:rFonts w:asciiTheme="minorHAnsi" w:eastAsiaTheme="minorEastAsia" w:hAnsiTheme="minorHAnsi" w:cstheme="minorBidi"/>
          <w:kern w:val="2"/>
          <w:sz w:val="22"/>
          <w:szCs w:val="22"/>
          <w:lang w:eastAsia="en-AU"/>
          <w14:ligatures w14:val="standardContextual"/>
        </w:rPr>
      </w:pPr>
      <w:hyperlink w:anchor="_Toc195781579" w:history="1">
        <w:r w:rsidRPr="00855653">
          <w:rPr>
            <w:rStyle w:val="Hyperlink"/>
            <w:sz w:val="22"/>
            <w:szCs w:val="22"/>
          </w:rPr>
          <w:t>Indicator descriptions and notes</w:t>
        </w:r>
        <w:r w:rsidRPr="00855653">
          <w:rPr>
            <w:webHidden/>
            <w:sz w:val="22"/>
            <w:szCs w:val="22"/>
          </w:rPr>
          <w:tab/>
        </w:r>
        <w:r w:rsidRPr="00855653">
          <w:rPr>
            <w:webHidden/>
            <w:sz w:val="22"/>
            <w:szCs w:val="22"/>
          </w:rPr>
          <w:fldChar w:fldCharType="begin"/>
        </w:r>
        <w:r w:rsidRPr="00855653">
          <w:rPr>
            <w:webHidden/>
            <w:sz w:val="22"/>
            <w:szCs w:val="22"/>
          </w:rPr>
          <w:instrText xml:space="preserve"> PAGEREF _Toc195781579 \h </w:instrText>
        </w:r>
        <w:r w:rsidRPr="00855653">
          <w:rPr>
            <w:webHidden/>
            <w:sz w:val="22"/>
            <w:szCs w:val="22"/>
          </w:rPr>
        </w:r>
        <w:r w:rsidRPr="00855653">
          <w:rPr>
            <w:webHidden/>
            <w:sz w:val="22"/>
            <w:szCs w:val="22"/>
          </w:rPr>
          <w:fldChar w:fldCharType="separate"/>
        </w:r>
        <w:r w:rsidRPr="00855653">
          <w:rPr>
            <w:webHidden/>
            <w:sz w:val="22"/>
            <w:szCs w:val="22"/>
          </w:rPr>
          <w:t>10</w:t>
        </w:r>
        <w:r w:rsidRPr="00855653">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855653">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74375EC3" w:rsidR="00E67EC5" w:rsidRPr="00592F37" w:rsidRDefault="00E67EC5" w:rsidP="00E67EC5">
            <w:pPr>
              <w:pStyle w:val="Heading1"/>
              <w:spacing w:before="0" w:line="240" w:lineRule="auto"/>
              <w:rPr>
                <w:color w:val="244C5A"/>
                <w:sz w:val="28"/>
                <w:szCs w:val="28"/>
              </w:rPr>
            </w:pPr>
            <w:bookmarkStart w:id="20" w:name="_Toc17978050"/>
            <w:bookmarkStart w:id="21" w:name="_Toc21699119"/>
            <w:bookmarkStart w:id="22" w:name="_Toc195781571"/>
            <w:r>
              <w:rPr>
                <w:color w:val="244C5A"/>
                <w:sz w:val="22"/>
                <w:szCs w:val="28"/>
              </w:rPr>
              <w:lastRenderedPageBreak/>
              <w:t>Residential (CCU)</w:t>
            </w:r>
            <w:r w:rsidRPr="00052DAD">
              <w:rPr>
                <w:color w:val="244C5A"/>
                <w:sz w:val="22"/>
                <w:szCs w:val="28"/>
              </w:rPr>
              <w:br w:type="textWrapping" w:clear="all"/>
            </w:r>
            <w:bookmarkEnd w:id="20"/>
            <w:bookmarkEnd w:id="21"/>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sidR="009B0E26">
              <w:rPr>
                <w:color w:val="244C5A"/>
                <w:sz w:val="22"/>
                <w:szCs w:val="28"/>
              </w:rPr>
              <w:t>Q</w:t>
            </w:r>
            <w:r w:rsidR="00A56F7F">
              <w:rPr>
                <w:color w:val="244C5A"/>
                <w:sz w:val="22"/>
                <w:szCs w:val="28"/>
              </w:rPr>
              <w:t>3</w:t>
            </w:r>
            <w:bookmarkEnd w:id="22"/>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F3762A" w:rsidRPr="00A6366B" w14:paraId="5AEF62E7" w14:textId="77777777" w:rsidTr="00D763DB">
        <w:trPr>
          <w:trHeight w:val="312"/>
        </w:trPr>
        <w:tc>
          <w:tcPr>
            <w:tcW w:w="2135" w:type="dxa"/>
            <w:shd w:val="clear" w:color="auto" w:fill="BFCED6"/>
          </w:tcPr>
          <w:p w14:paraId="54B56F45" w14:textId="12FD0174" w:rsidR="00F3762A" w:rsidRPr="00382424" w:rsidRDefault="00F3762A" w:rsidP="00F3762A">
            <w:pPr>
              <w:pStyle w:val="DHHStabletext"/>
              <w:spacing w:before="0" w:after="0"/>
              <w:rPr>
                <w:rFonts w:ascii="VIC" w:eastAsia="Verdana" w:hAnsi="VIC" w:cs="Verdana"/>
                <w:sz w:val="18"/>
                <w:szCs w:val="18"/>
              </w:rPr>
            </w:pPr>
            <w:bookmarkStart w:id="23" w:name="_Hlk15473260"/>
            <w:r w:rsidRPr="00BC0C61">
              <w:rPr>
                <w:rFonts w:ascii="VIC" w:eastAsia="VIC" w:hAnsi="VIC"/>
                <w:color w:val="000000"/>
                <w:sz w:val="18"/>
                <w:szCs w:val="18"/>
              </w:rPr>
              <w:t>Alfred Health</w:t>
            </w:r>
          </w:p>
        </w:tc>
        <w:tc>
          <w:tcPr>
            <w:tcW w:w="2695" w:type="dxa"/>
            <w:shd w:val="clear" w:color="auto" w:fill="BFCED6"/>
          </w:tcPr>
          <w:p w14:paraId="4F7A89AD" w14:textId="5D4DEC2C"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Inner South East (The Alfred)</w:t>
            </w:r>
          </w:p>
        </w:tc>
        <w:tc>
          <w:tcPr>
            <w:tcW w:w="1212" w:type="dxa"/>
            <w:shd w:val="clear" w:color="auto" w:fill="BFCED6"/>
          </w:tcPr>
          <w:p w14:paraId="2B0082FF" w14:textId="34AE63D2" w:rsidR="00F3762A" w:rsidRPr="005B1FEF" w:rsidRDefault="00F3762A" w:rsidP="00F3762A">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4DAE3F9C" w14:textId="0668D387" w:rsidR="00F3762A" w:rsidRPr="005B1FEF" w:rsidRDefault="00F3762A" w:rsidP="00F3762A">
            <w:pPr>
              <w:jc w:val="center"/>
              <w:rPr>
                <w:rFonts w:ascii="VIC" w:hAnsi="VIC"/>
                <w:sz w:val="18"/>
                <w:szCs w:val="18"/>
              </w:rPr>
            </w:pPr>
            <w:r w:rsidRPr="00BC0C61">
              <w:rPr>
                <w:rFonts w:ascii="VIC" w:eastAsia="VIC" w:hAnsi="VIC"/>
                <w:color w:val="000000"/>
                <w:sz w:val="18"/>
                <w:szCs w:val="18"/>
              </w:rPr>
              <w:t>106%</w:t>
            </w:r>
          </w:p>
        </w:tc>
        <w:tc>
          <w:tcPr>
            <w:tcW w:w="1213" w:type="dxa"/>
            <w:shd w:val="clear" w:color="auto" w:fill="BFCED6"/>
          </w:tcPr>
          <w:p w14:paraId="30CB2EBF" w14:textId="32912037"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7DCD1E83" w14:textId="480BF06A" w:rsidR="00F3762A" w:rsidRPr="005B1FEF" w:rsidRDefault="00F3762A" w:rsidP="00F3762A">
            <w:pPr>
              <w:jc w:val="center"/>
              <w:rPr>
                <w:rFonts w:ascii="VIC" w:hAnsi="VIC"/>
                <w:sz w:val="18"/>
                <w:szCs w:val="18"/>
              </w:rPr>
            </w:pPr>
            <w:r w:rsidRPr="00BC0C61">
              <w:rPr>
                <w:rFonts w:ascii="VIC" w:eastAsia="VIC" w:hAnsi="VIC"/>
                <w:color w:val="000000"/>
                <w:sz w:val="18"/>
                <w:szCs w:val="18"/>
              </w:rPr>
              <w:t>448.2</w:t>
            </w:r>
          </w:p>
        </w:tc>
        <w:tc>
          <w:tcPr>
            <w:tcW w:w="1212" w:type="dxa"/>
            <w:shd w:val="clear" w:color="auto" w:fill="BFCED6"/>
          </w:tcPr>
          <w:p w14:paraId="41189295" w14:textId="2A7A9E93" w:rsidR="00F3762A" w:rsidRPr="005B1FEF" w:rsidRDefault="00F3762A" w:rsidP="00F3762A">
            <w:pPr>
              <w:jc w:val="center"/>
              <w:rPr>
                <w:rFonts w:ascii="VIC" w:hAnsi="VIC"/>
                <w:sz w:val="18"/>
                <w:szCs w:val="18"/>
              </w:rPr>
            </w:pPr>
            <w:r w:rsidRPr="00BC0C61">
              <w:rPr>
                <w:rFonts w:ascii="VIC" w:eastAsia="VIC" w:hAnsi="VIC"/>
                <w:color w:val="000000"/>
                <w:sz w:val="18"/>
                <w:szCs w:val="18"/>
              </w:rPr>
              <w:t>47%</w:t>
            </w:r>
          </w:p>
        </w:tc>
        <w:tc>
          <w:tcPr>
            <w:tcW w:w="1213" w:type="dxa"/>
            <w:shd w:val="clear" w:color="auto" w:fill="BFCED6"/>
          </w:tcPr>
          <w:p w14:paraId="66BC35DE" w14:textId="641189DA" w:rsidR="00F3762A" w:rsidRPr="005B1FEF" w:rsidRDefault="00F3762A" w:rsidP="00F3762A">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BFCED6"/>
          </w:tcPr>
          <w:p w14:paraId="5D6B7A63" w14:textId="7BB71977" w:rsidR="00F3762A" w:rsidRPr="005B1FEF" w:rsidRDefault="00F3762A" w:rsidP="00F3762A">
            <w:pPr>
              <w:jc w:val="center"/>
              <w:rPr>
                <w:rFonts w:ascii="VIC" w:hAnsi="VIC"/>
                <w:sz w:val="18"/>
                <w:szCs w:val="18"/>
              </w:rPr>
            </w:pPr>
            <w:r w:rsidRPr="00BC0C61">
              <w:rPr>
                <w:rFonts w:ascii="VIC" w:eastAsia="VIC" w:hAnsi="VIC"/>
                <w:color w:val="000000"/>
                <w:sz w:val="18"/>
                <w:szCs w:val="18"/>
              </w:rPr>
              <w:t>11.0</w:t>
            </w:r>
          </w:p>
        </w:tc>
        <w:tc>
          <w:tcPr>
            <w:tcW w:w="1213" w:type="dxa"/>
            <w:shd w:val="clear" w:color="auto" w:fill="BFCED6"/>
          </w:tcPr>
          <w:p w14:paraId="7F4301A7" w14:textId="017F668E" w:rsidR="00F3762A" w:rsidRPr="005B1FEF" w:rsidRDefault="00F3762A" w:rsidP="00F3762A">
            <w:pPr>
              <w:jc w:val="center"/>
              <w:rPr>
                <w:rFonts w:ascii="VIC" w:hAnsi="VIC"/>
                <w:sz w:val="18"/>
                <w:szCs w:val="18"/>
              </w:rPr>
            </w:pPr>
            <w:r w:rsidRPr="00BC0C61">
              <w:rPr>
                <w:rFonts w:ascii="VIC" w:eastAsia="VIC" w:hAnsi="VIC"/>
                <w:color w:val="000000"/>
                <w:sz w:val="18"/>
                <w:szCs w:val="18"/>
              </w:rPr>
              <w:t>85%</w:t>
            </w:r>
          </w:p>
        </w:tc>
        <w:tc>
          <w:tcPr>
            <w:tcW w:w="1213" w:type="dxa"/>
            <w:shd w:val="clear" w:color="auto" w:fill="BFCED6"/>
          </w:tcPr>
          <w:p w14:paraId="48A34DC4" w14:textId="589989FE" w:rsidR="00F3762A" w:rsidRPr="005B1FEF" w:rsidRDefault="00F3762A" w:rsidP="00F3762A">
            <w:pPr>
              <w:jc w:val="center"/>
              <w:rPr>
                <w:rFonts w:ascii="VIC" w:hAnsi="VIC"/>
                <w:sz w:val="18"/>
                <w:szCs w:val="18"/>
              </w:rPr>
            </w:pPr>
            <w:r w:rsidRPr="00BC0C61">
              <w:rPr>
                <w:rFonts w:ascii="VIC" w:eastAsia="VIC" w:hAnsi="VIC"/>
                <w:color w:val="000000"/>
                <w:sz w:val="18"/>
                <w:szCs w:val="18"/>
              </w:rPr>
              <w:t>70%</w:t>
            </w:r>
          </w:p>
        </w:tc>
      </w:tr>
      <w:tr w:rsidR="00F3762A" w:rsidRPr="00A6366B" w14:paraId="681BA44E" w14:textId="77777777" w:rsidTr="00D763DB">
        <w:trPr>
          <w:trHeight w:val="312"/>
        </w:trPr>
        <w:tc>
          <w:tcPr>
            <w:tcW w:w="2135" w:type="dxa"/>
          </w:tcPr>
          <w:p w14:paraId="2CB2150E" w14:textId="2C91F205"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695" w:type="dxa"/>
          </w:tcPr>
          <w:p w14:paraId="46DE8B75" w14:textId="3FA05A9E"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1212" w:type="dxa"/>
          </w:tcPr>
          <w:p w14:paraId="6298EB62" w14:textId="6125262D" w:rsidR="00F3762A" w:rsidRPr="005B1FEF" w:rsidRDefault="00F3762A" w:rsidP="00F3762A">
            <w:pPr>
              <w:jc w:val="center"/>
              <w:rPr>
                <w:rFonts w:ascii="VIC" w:hAnsi="VIC"/>
                <w:sz w:val="18"/>
                <w:szCs w:val="18"/>
              </w:rPr>
            </w:pPr>
            <w:r w:rsidRPr="00BC0C61">
              <w:rPr>
                <w:rFonts w:ascii="VIC" w:eastAsia="VIC" w:hAnsi="VIC"/>
                <w:color w:val="000000"/>
                <w:sz w:val="18"/>
                <w:szCs w:val="18"/>
              </w:rPr>
              <w:t>2.6</w:t>
            </w:r>
          </w:p>
        </w:tc>
        <w:tc>
          <w:tcPr>
            <w:tcW w:w="1213" w:type="dxa"/>
          </w:tcPr>
          <w:p w14:paraId="1F8AED50" w14:textId="67AD4917" w:rsidR="00F3762A" w:rsidRPr="005B1FEF" w:rsidRDefault="00F3762A" w:rsidP="00F3762A">
            <w:pPr>
              <w:jc w:val="center"/>
              <w:rPr>
                <w:rFonts w:ascii="VIC" w:hAnsi="VIC"/>
                <w:sz w:val="18"/>
                <w:szCs w:val="18"/>
              </w:rPr>
            </w:pPr>
            <w:r w:rsidRPr="00BC0C61">
              <w:rPr>
                <w:rFonts w:ascii="VIC" w:eastAsia="VIC" w:hAnsi="VIC"/>
                <w:color w:val="000000"/>
                <w:sz w:val="18"/>
                <w:szCs w:val="18"/>
              </w:rPr>
              <w:t>88%</w:t>
            </w:r>
          </w:p>
        </w:tc>
        <w:tc>
          <w:tcPr>
            <w:tcW w:w="1213" w:type="dxa"/>
          </w:tcPr>
          <w:p w14:paraId="2FBEE051" w14:textId="2A1E271C" w:rsidR="00F3762A" w:rsidRPr="005B1FEF" w:rsidRDefault="00F3762A" w:rsidP="00F3762A">
            <w:pPr>
              <w:jc w:val="center"/>
              <w:rPr>
                <w:rFonts w:ascii="VIC" w:hAnsi="VIC"/>
                <w:sz w:val="18"/>
                <w:szCs w:val="18"/>
              </w:rPr>
            </w:pPr>
            <w:r w:rsidRPr="00BC0C61">
              <w:rPr>
                <w:rFonts w:ascii="VIC" w:eastAsia="VIC" w:hAnsi="VIC"/>
                <w:color w:val="000000"/>
                <w:sz w:val="18"/>
                <w:szCs w:val="18"/>
              </w:rPr>
              <w:t>18%</w:t>
            </w:r>
          </w:p>
        </w:tc>
        <w:tc>
          <w:tcPr>
            <w:tcW w:w="1213" w:type="dxa"/>
          </w:tcPr>
          <w:p w14:paraId="48B05D7D" w14:textId="652DC362" w:rsidR="00F3762A" w:rsidRPr="005B1FEF" w:rsidRDefault="00F3762A" w:rsidP="00F3762A">
            <w:pPr>
              <w:jc w:val="center"/>
              <w:rPr>
                <w:rFonts w:ascii="VIC" w:hAnsi="VIC"/>
                <w:sz w:val="18"/>
                <w:szCs w:val="18"/>
              </w:rPr>
            </w:pPr>
            <w:r w:rsidRPr="00BC0C61">
              <w:rPr>
                <w:rFonts w:ascii="VIC" w:eastAsia="VIC" w:hAnsi="VIC"/>
                <w:color w:val="000000"/>
                <w:sz w:val="18"/>
                <w:szCs w:val="18"/>
              </w:rPr>
              <w:t>500.3</w:t>
            </w:r>
          </w:p>
        </w:tc>
        <w:tc>
          <w:tcPr>
            <w:tcW w:w="1212" w:type="dxa"/>
          </w:tcPr>
          <w:p w14:paraId="30FF6AFD" w14:textId="4153E0FB" w:rsidR="00F3762A" w:rsidRPr="005B1FEF" w:rsidRDefault="00F3762A" w:rsidP="00F3762A">
            <w:pPr>
              <w:jc w:val="center"/>
              <w:rPr>
                <w:rFonts w:ascii="VIC" w:hAnsi="VIC"/>
                <w:sz w:val="18"/>
                <w:szCs w:val="18"/>
              </w:rPr>
            </w:pPr>
            <w:r w:rsidRPr="00BC0C61">
              <w:rPr>
                <w:rFonts w:ascii="VIC" w:eastAsia="VIC" w:hAnsi="VIC"/>
                <w:color w:val="000000"/>
                <w:sz w:val="18"/>
                <w:szCs w:val="18"/>
              </w:rPr>
              <w:t>17%</w:t>
            </w:r>
          </w:p>
        </w:tc>
        <w:tc>
          <w:tcPr>
            <w:tcW w:w="1213" w:type="dxa"/>
          </w:tcPr>
          <w:p w14:paraId="51B838F0" w14:textId="5272C567" w:rsidR="00F3762A" w:rsidRPr="005B1FEF" w:rsidRDefault="00F3762A" w:rsidP="00F3762A">
            <w:pPr>
              <w:jc w:val="center"/>
              <w:rPr>
                <w:rFonts w:ascii="VIC" w:hAnsi="VIC"/>
                <w:sz w:val="18"/>
                <w:szCs w:val="18"/>
              </w:rPr>
            </w:pPr>
            <w:r w:rsidRPr="00BC0C61">
              <w:rPr>
                <w:rFonts w:ascii="VIC" w:eastAsia="VIC" w:hAnsi="VIC"/>
                <w:color w:val="000000"/>
                <w:sz w:val="18"/>
                <w:szCs w:val="18"/>
              </w:rPr>
              <w:t>91%</w:t>
            </w:r>
          </w:p>
        </w:tc>
        <w:tc>
          <w:tcPr>
            <w:tcW w:w="1213" w:type="dxa"/>
          </w:tcPr>
          <w:p w14:paraId="236D1E8A" w14:textId="180BD337" w:rsidR="00F3762A" w:rsidRPr="005B1FEF" w:rsidRDefault="00F3762A" w:rsidP="00F3762A">
            <w:pPr>
              <w:jc w:val="center"/>
              <w:rPr>
                <w:rFonts w:ascii="VIC" w:hAnsi="VIC"/>
                <w:sz w:val="18"/>
                <w:szCs w:val="18"/>
              </w:rPr>
            </w:pPr>
          </w:p>
        </w:tc>
        <w:tc>
          <w:tcPr>
            <w:tcW w:w="1213" w:type="dxa"/>
          </w:tcPr>
          <w:p w14:paraId="2C395552" w14:textId="1AA8C2F9" w:rsidR="00F3762A" w:rsidRPr="005B1FEF" w:rsidRDefault="00F3762A" w:rsidP="00F3762A">
            <w:pPr>
              <w:jc w:val="center"/>
              <w:rPr>
                <w:rFonts w:ascii="VIC" w:hAnsi="VIC"/>
                <w:sz w:val="18"/>
                <w:szCs w:val="18"/>
              </w:rPr>
            </w:pPr>
            <w:r w:rsidRPr="00BC0C61">
              <w:rPr>
                <w:rFonts w:ascii="VIC" w:eastAsia="VIC" w:hAnsi="VIC"/>
                <w:color w:val="000000"/>
                <w:sz w:val="18"/>
                <w:szCs w:val="18"/>
              </w:rPr>
              <w:t>33%</w:t>
            </w:r>
          </w:p>
        </w:tc>
        <w:tc>
          <w:tcPr>
            <w:tcW w:w="1213" w:type="dxa"/>
          </w:tcPr>
          <w:p w14:paraId="2E8B05AE" w14:textId="3102F7E5" w:rsidR="00F3762A" w:rsidRPr="005B1FEF" w:rsidRDefault="00F3762A" w:rsidP="00F3762A">
            <w:pPr>
              <w:jc w:val="center"/>
              <w:rPr>
                <w:rFonts w:ascii="VIC" w:hAnsi="VIC"/>
                <w:sz w:val="18"/>
                <w:szCs w:val="18"/>
              </w:rPr>
            </w:pPr>
            <w:r w:rsidRPr="00BC0C61">
              <w:rPr>
                <w:rFonts w:ascii="VIC" w:eastAsia="VIC" w:hAnsi="VIC"/>
                <w:color w:val="000000"/>
                <w:sz w:val="18"/>
                <w:szCs w:val="18"/>
              </w:rPr>
              <w:t>28%</w:t>
            </w:r>
          </w:p>
        </w:tc>
      </w:tr>
      <w:bookmarkEnd w:id="23"/>
      <w:tr w:rsidR="00F3762A" w:rsidRPr="00A6366B" w14:paraId="2479B07E" w14:textId="77777777" w:rsidTr="00D763DB">
        <w:trPr>
          <w:trHeight w:val="312"/>
        </w:trPr>
        <w:tc>
          <w:tcPr>
            <w:tcW w:w="2135" w:type="dxa"/>
            <w:vMerge w:val="restart"/>
            <w:shd w:val="clear" w:color="auto" w:fill="BFCED6"/>
          </w:tcPr>
          <w:p w14:paraId="077B22C0" w14:textId="70FC6A2B"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Eastern Health</w:t>
            </w:r>
          </w:p>
        </w:tc>
        <w:tc>
          <w:tcPr>
            <w:tcW w:w="2695" w:type="dxa"/>
            <w:shd w:val="clear" w:color="auto" w:fill="BFCED6"/>
          </w:tcPr>
          <w:p w14:paraId="19F0CE22" w14:textId="7A7C5715"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(Box Hill)</w:t>
            </w:r>
          </w:p>
        </w:tc>
        <w:tc>
          <w:tcPr>
            <w:tcW w:w="1212" w:type="dxa"/>
            <w:shd w:val="clear" w:color="auto" w:fill="BFCED6"/>
          </w:tcPr>
          <w:p w14:paraId="4620B289" w14:textId="368E9B43" w:rsidR="00F3762A" w:rsidRPr="005B1FEF" w:rsidRDefault="00F3762A" w:rsidP="00F3762A">
            <w:pPr>
              <w:jc w:val="center"/>
              <w:rPr>
                <w:rFonts w:ascii="VIC" w:hAnsi="VIC"/>
                <w:sz w:val="18"/>
                <w:szCs w:val="18"/>
              </w:rPr>
            </w:pPr>
            <w:r w:rsidRPr="00BC0C61">
              <w:rPr>
                <w:rFonts w:ascii="VIC" w:eastAsia="VIC" w:hAnsi="VIC"/>
                <w:color w:val="000000"/>
                <w:sz w:val="18"/>
                <w:szCs w:val="18"/>
              </w:rPr>
              <w:t>0.8</w:t>
            </w:r>
          </w:p>
        </w:tc>
        <w:tc>
          <w:tcPr>
            <w:tcW w:w="1213" w:type="dxa"/>
            <w:shd w:val="clear" w:color="auto" w:fill="BFCED6"/>
          </w:tcPr>
          <w:p w14:paraId="6F6E16D8" w14:textId="1A24EE96" w:rsidR="00F3762A" w:rsidRPr="005B1FEF" w:rsidRDefault="00F3762A" w:rsidP="00F3762A">
            <w:pPr>
              <w:jc w:val="center"/>
              <w:rPr>
                <w:rFonts w:ascii="VIC" w:hAnsi="VIC"/>
                <w:sz w:val="18"/>
                <w:szCs w:val="18"/>
              </w:rPr>
            </w:pPr>
            <w:r w:rsidRPr="00BC0C61">
              <w:rPr>
                <w:rFonts w:ascii="VIC" w:eastAsia="VIC" w:hAnsi="VIC"/>
                <w:color w:val="000000"/>
                <w:sz w:val="18"/>
                <w:szCs w:val="18"/>
              </w:rPr>
              <w:t>76%</w:t>
            </w:r>
          </w:p>
        </w:tc>
        <w:tc>
          <w:tcPr>
            <w:tcW w:w="1213" w:type="dxa"/>
            <w:shd w:val="clear" w:color="auto" w:fill="BFCED6"/>
          </w:tcPr>
          <w:p w14:paraId="6D6F5DF1" w14:textId="0DF18089"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6473E1F5" w14:textId="221F5C09" w:rsidR="00F3762A" w:rsidRPr="005B1FEF" w:rsidRDefault="00F3762A" w:rsidP="00F3762A">
            <w:pPr>
              <w:jc w:val="center"/>
              <w:rPr>
                <w:rFonts w:ascii="VIC" w:hAnsi="VIC"/>
                <w:sz w:val="18"/>
                <w:szCs w:val="18"/>
              </w:rPr>
            </w:pPr>
            <w:r w:rsidRPr="00BC0C61">
              <w:rPr>
                <w:rFonts w:ascii="VIC" w:eastAsia="VIC" w:hAnsi="VIC"/>
                <w:color w:val="000000"/>
                <w:sz w:val="18"/>
                <w:szCs w:val="18"/>
              </w:rPr>
              <w:t>181.7</w:t>
            </w:r>
          </w:p>
        </w:tc>
        <w:tc>
          <w:tcPr>
            <w:tcW w:w="1212" w:type="dxa"/>
            <w:shd w:val="clear" w:color="auto" w:fill="BFCED6"/>
          </w:tcPr>
          <w:p w14:paraId="4CB05423" w14:textId="1E8DBB69" w:rsidR="00F3762A" w:rsidRPr="005B1FEF" w:rsidRDefault="00F3762A" w:rsidP="00F3762A">
            <w:pPr>
              <w:jc w:val="center"/>
              <w:rPr>
                <w:rFonts w:ascii="VIC" w:hAnsi="VIC"/>
                <w:sz w:val="18"/>
                <w:szCs w:val="18"/>
              </w:rPr>
            </w:pPr>
            <w:r w:rsidRPr="00BC0C61">
              <w:rPr>
                <w:rFonts w:ascii="VIC" w:eastAsia="VIC" w:hAnsi="VIC"/>
                <w:color w:val="000000"/>
                <w:sz w:val="18"/>
                <w:szCs w:val="18"/>
              </w:rPr>
              <w:t>23%</w:t>
            </w:r>
          </w:p>
        </w:tc>
        <w:tc>
          <w:tcPr>
            <w:tcW w:w="1213" w:type="dxa"/>
            <w:shd w:val="clear" w:color="auto" w:fill="BFCED6"/>
          </w:tcPr>
          <w:p w14:paraId="23989E47" w14:textId="52AE66E8" w:rsidR="00F3762A" w:rsidRPr="005B1FEF" w:rsidRDefault="00F3762A" w:rsidP="00F3762A">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BFCED6"/>
          </w:tcPr>
          <w:p w14:paraId="30FCE249" w14:textId="545E43CD" w:rsidR="00F3762A" w:rsidRPr="005B1FEF" w:rsidRDefault="00F3762A" w:rsidP="00F3762A">
            <w:pPr>
              <w:jc w:val="center"/>
              <w:rPr>
                <w:rFonts w:ascii="VIC" w:hAnsi="VIC"/>
                <w:sz w:val="18"/>
                <w:szCs w:val="18"/>
              </w:rPr>
            </w:pPr>
            <w:r w:rsidRPr="00BC0C61">
              <w:rPr>
                <w:rFonts w:ascii="VIC" w:eastAsia="VIC" w:hAnsi="VIC"/>
                <w:color w:val="000000"/>
                <w:sz w:val="18"/>
                <w:szCs w:val="18"/>
              </w:rPr>
              <w:t>17.5</w:t>
            </w:r>
          </w:p>
        </w:tc>
        <w:tc>
          <w:tcPr>
            <w:tcW w:w="1213" w:type="dxa"/>
            <w:shd w:val="clear" w:color="auto" w:fill="BFCED6"/>
          </w:tcPr>
          <w:p w14:paraId="7081D1D9" w14:textId="467C77EE" w:rsidR="00F3762A" w:rsidRPr="005B1FEF" w:rsidRDefault="00F3762A" w:rsidP="00F3762A">
            <w:pPr>
              <w:jc w:val="center"/>
              <w:rPr>
                <w:rFonts w:ascii="VIC" w:hAnsi="VIC"/>
                <w:sz w:val="18"/>
                <w:szCs w:val="18"/>
              </w:rPr>
            </w:pPr>
            <w:r w:rsidRPr="00BC0C61">
              <w:rPr>
                <w:rFonts w:ascii="VIC" w:eastAsia="VIC" w:hAnsi="VIC"/>
                <w:color w:val="000000"/>
                <w:sz w:val="18"/>
                <w:szCs w:val="18"/>
              </w:rPr>
              <w:t>70%</w:t>
            </w:r>
          </w:p>
        </w:tc>
        <w:tc>
          <w:tcPr>
            <w:tcW w:w="1213" w:type="dxa"/>
            <w:shd w:val="clear" w:color="auto" w:fill="BFCED6"/>
          </w:tcPr>
          <w:p w14:paraId="3F5C6F0A" w14:textId="3346A5C2" w:rsidR="00F3762A" w:rsidRPr="005B1FEF" w:rsidRDefault="00F3762A" w:rsidP="00F3762A">
            <w:pPr>
              <w:jc w:val="center"/>
              <w:rPr>
                <w:rFonts w:ascii="VIC" w:hAnsi="VIC"/>
                <w:sz w:val="18"/>
                <w:szCs w:val="18"/>
              </w:rPr>
            </w:pPr>
            <w:r w:rsidRPr="00BC0C61">
              <w:rPr>
                <w:rFonts w:ascii="VIC" w:eastAsia="VIC" w:hAnsi="VIC"/>
                <w:color w:val="000000"/>
                <w:sz w:val="18"/>
                <w:szCs w:val="18"/>
              </w:rPr>
              <w:t>61%</w:t>
            </w:r>
          </w:p>
        </w:tc>
      </w:tr>
      <w:tr w:rsidR="00F3762A" w:rsidRPr="00A6366B" w14:paraId="3A2E3850" w14:textId="77777777" w:rsidTr="00D763DB">
        <w:trPr>
          <w:trHeight w:val="312"/>
        </w:trPr>
        <w:tc>
          <w:tcPr>
            <w:tcW w:w="2135" w:type="dxa"/>
            <w:vMerge/>
            <w:shd w:val="clear" w:color="auto" w:fill="BFCED6"/>
          </w:tcPr>
          <w:p w14:paraId="6B748672" w14:textId="77777777" w:rsidR="00F3762A" w:rsidRPr="00382424" w:rsidRDefault="00F3762A" w:rsidP="00F3762A">
            <w:pPr>
              <w:pStyle w:val="DHHStabletext"/>
              <w:spacing w:before="0" w:after="0"/>
              <w:rPr>
                <w:rFonts w:ascii="VIC" w:hAnsi="VIC"/>
                <w:sz w:val="18"/>
                <w:szCs w:val="18"/>
              </w:rPr>
            </w:pPr>
          </w:p>
        </w:tc>
        <w:tc>
          <w:tcPr>
            <w:tcW w:w="2695" w:type="dxa"/>
            <w:shd w:val="clear" w:color="auto" w:fill="BFCED6"/>
          </w:tcPr>
          <w:p w14:paraId="7056B7DA" w14:textId="370BE4F4"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(Maroondah)</w:t>
            </w:r>
          </w:p>
        </w:tc>
        <w:tc>
          <w:tcPr>
            <w:tcW w:w="1212" w:type="dxa"/>
            <w:shd w:val="clear" w:color="auto" w:fill="BFCED6"/>
          </w:tcPr>
          <w:p w14:paraId="49D80A86" w14:textId="6BA43B6F" w:rsidR="00F3762A" w:rsidRPr="005B1FEF" w:rsidRDefault="00F3762A" w:rsidP="00F3762A">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001898EA" w14:textId="208F7B1B" w:rsidR="00F3762A" w:rsidRPr="005B1FEF" w:rsidRDefault="00F3762A" w:rsidP="00F3762A">
            <w:pPr>
              <w:jc w:val="center"/>
              <w:rPr>
                <w:rFonts w:ascii="VIC" w:hAnsi="VIC"/>
                <w:sz w:val="18"/>
                <w:szCs w:val="18"/>
              </w:rPr>
            </w:pPr>
            <w:r w:rsidRPr="00BC0C61">
              <w:rPr>
                <w:rFonts w:ascii="VIC" w:eastAsia="VIC" w:hAnsi="VIC"/>
                <w:color w:val="000000"/>
                <w:sz w:val="18"/>
                <w:szCs w:val="18"/>
              </w:rPr>
              <w:t>80%</w:t>
            </w:r>
          </w:p>
        </w:tc>
        <w:tc>
          <w:tcPr>
            <w:tcW w:w="1213" w:type="dxa"/>
            <w:shd w:val="clear" w:color="auto" w:fill="BFCED6"/>
          </w:tcPr>
          <w:p w14:paraId="4AAF0181" w14:textId="2FC15AE9"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36D98A0E" w14:textId="727AD6C4" w:rsidR="00F3762A" w:rsidRPr="005B1FEF" w:rsidRDefault="00F3762A" w:rsidP="00F3762A">
            <w:pPr>
              <w:jc w:val="center"/>
              <w:rPr>
                <w:rFonts w:ascii="VIC" w:hAnsi="VIC"/>
                <w:sz w:val="18"/>
                <w:szCs w:val="18"/>
              </w:rPr>
            </w:pPr>
            <w:r w:rsidRPr="00BC0C61">
              <w:rPr>
                <w:rFonts w:ascii="VIC" w:eastAsia="VIC" w:hAnsi="VIC"/>
                <w:color w:val="000000"/>
                <w:sz w:val="18"/>
                <w:szCs w:val="18"/>
              </w:rPr>
              <w:t>366.7</w:t>
            </w:r>
          </w:p>
        </w:tc>
        <w:tc>
          <w:tcPr>
            <w:tcW w:w="1212" w:type="dxa"/>
            <w:shd w:val="clear" w:color="auto" w:fill="BFCED6"/>
          </w:tcPr>
          <w:p w14:paraId="52921A8B" w14:textId="7D842DB3" w:rsidR="00F3762A" w:rsidRPr="005B1FEF" w:rsidRDefault="00F3762A" w:rsidP="00F3762A">
            <w:pPr>
              <w:jc w:val="center"/>
              <w:rPr>
                <w:rFonts w:ascii="VIC" w:hAnsi="VIC"/>
                <w:sz w:val="18"/>
                <w:szCs w:val="18"/>
              </w:rPr>
            </w:pPr>
            <w:r w:rsidRPr="00BC0C61">
              <w:rPr>
                <w:rFonts w:ascii="VIC" w:eastAsia="VIC" w:hAnsi="VIC"/>
                <w:color w:val="000000"/>
                <w:sz w:val="18"/>
                <w:szCs w:val="18"/>
              </w:rPr>
              <w:t>22%</w:t>
            </w:r>
          </w:p>
        </w:tc>
        <w:tc>
          <w:tcPr>
            <w:tcW w:w="1213" w:type="dxa"/>
            <w:shd w:val="clear" w:color="auto" w:fill="BFCED6"/>
          </w:tcPr>
          <w:p w14:paraId="4A113012" w14:textId="142244BD" w:rsidR="00F3762A" w:rsidRPr="005B1FEF" w:rsidRDefault="00F3762A" w:rsidP="00F3762A">
            <w:pPr>
              <w:jc w:val="center"/>
              <w:rPr>
                <w:rFonts w:ascii="VIC" w:hAnsi="VIC"/>
                <w:sz w:val="18"/>
                <w:szCs w:val="18"/>
              </w:rPr>
            </w:pPr>
            <w:r w:rsidRPr="00BC0C61">
              <w:rPr>
                <w:rFonts w:ascii="VIC" w:eastAsia="VIC" w:hAnsi="VIC"/>
                <w:color w:val="000000"/>
                <w:sz w:val="18"/>
                <w:szCs w:val="18"/>
              </w:rPr>
              <w:t>62%</w:t>
            </w:r>
          </w:p>
        </w:tc>
        <w:tc>
          <w:tcPr>
            <w:tcW w:w="1213" w:type="dxa"/>
            <w:shd w:val="clear" w:color="auto" w:fill="BFCED6"/>
          </w:tcPr>
          <w:p w14:paraId="106DF9C2" w14:textId="6929292A" w:rsidR="00F3762A" w:rsidRPr="005B1FEF" w:rsidRDefault="00F3762A" w:rsidP="00F3762A">
            <w:pPr>
              <w:jc w:val="center"/>
              <w:rPr>
                <w:rFonts w:ascii="VIC" w:hAnsi="VIC"/>
                <w:sz w:val="18"/>
                <w:szCs w:val="18"/>
              </w:rPr>
            </w:pPr>
            <w:r w:rsidRPr="00BC0C61">
              <w:rPr>
                <w:rFonts w:ascii="VIC" w:eastAsia="VIC" w:hAnsi="VIC"/>
                <w:color w:val="000000"/>
                <w:sz w:val="18"/>
                <w:szCs w:val="18"/>
              </w:rPr>
              <w:t>11.8</w:t>
            </w:r>
          </w:p>
        </w:tc>
        <w:tc>
          <w:tcPr>
            <w:tcW w:w="1213" w:type="dxa"/>
            <w:shd w:val="clear" w:color="auto" w:fill="BFCED6"/>
          </w:tcPr>
          <w:p w14:paraId="66134B6F" w14:textId="5A1564D3" w:rsidR="00F3762A" w:rsidRPr="005B1FEF" w:rsidRDefault="00F3762A" w:rsidP="00F3762A">
            <w:pPr>
              <w:jc w:val="center"/>
              <w:rPr>
                <w:rFonts w:ascii="VIC" w:hAnsi="VIC"/>
                <w:sz w:val="18"/>
                <w:szCs w:val="18"/>
              </w:rPr>
            </w:pPr>
            <w:r w:rsidRPr="00BC0C61">
              <w:rPr>
                <w:rFonts w:ascii="VIC" w:eastAsia="VIC" w:hAnsi="VIC"/>
                <w:color w:val="000000"/>
                <w:sz w:val="18"/>
                <w:szCs w:val="18"/>
              </w:rPr>
              <w:t>34%</w:t>
            </w:r>
          </w:p>
        </w:tc>
        <w:tc>
          <w:tcPr>
            <w:tcW w:w="1213" w:type="dxa"/>
            <w:shd w:val="clear" w:color="auto" w:fill="BFCED6"/>
          </w:tcPr>
          <w:p w14:paraId="0D41D7DD" w14:textId="3896AE57" w:rsidR="00F3762A" w:rsidRPr="005B1FEF" w:rsidRDefault="00F3762A" w:rsidP="00F3762A">
            <w:pPr>
              <w:jc w:val="center"/>
              <w:rPr>
                <w:rFonts w:ascii="VIC" w:hAnsi="VIC"/>
                <w:sz w:val="18"/>
                <w:szCs w:val="18"/>
              </w:rPr>
            </w:pPr>
            <w:r w:rsidRPr="00BC0C61">
              <w:rPr>
                <w:rFonts w:ascii="VIC" w:eastAsia="VIC" w:hAnsi="VIC"/>
                <w:color w:val="000000"/>
                <w:sz w:val="18"/>
                <w:szCs w:val="18"/>
              </w:rPr>
              <w:t>24%</w:t>
            </w:r>
          </w:p>
        </w:tc>
      </w:tr>
      <w:tr w:rsidR="00F3762A" w:rsidRPr="00A6366B" w14:paraId="26234983" w14:textId="77777777" w:rsidTr="00D763DB">
        <w:trPr>
          <w:trHeight w:val="312"/>
        </w:trPr>
        <w:tc>
          <w:tcPr>
            <w:tcW w:w="2135" w:type="dxa"/>
            <w:vMerge/>
            <w:shd w:val="clear" w:color="auto" w:fill="BFCED6"/>
          </w:tcPr>
          <w:p w14:paraId="1A332C0F" w14:textId="77777777" w:rsidR="00F3762A" w:rsidRPr="00382424" w:rsidRDefault="00F3762A" w:rsidP="00F3762A">
            <w:pPr>
              <w:pStyle w:val="DHHStabletext"/>
              <w:spacing w:before="0" w:after="0"/>
              <w:rPr>
                <w:rFonts w:ascii="VIC" w:hAnsi="VIC"/>
                <w:sz w:val="18"/>
                <w:szCs w:val="18"/>
              </w:rPr>
            </w:pPr>
          </w:p>
        </w:tc>
        <w:tc>
          <w:tcPr>
            <w:tcW w:w="2695" w:type="dxa"/>
            <w:shd w:val="clear" w:color="auto" w:fill="BFCED6"/>
          </w:tcPr>
          <w:p w14:paraId="382DEA81" w14:textId="470AF4F9"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1212" w:type="dxa"/>
            <w:shd w:val="clear" w:color="auto" w:fill="BFCED6"/>
          </w:tcPr>
          <w:p w14:paraId="548A3366" w14:textId="57B2B222" w:rsidR="00F3762A" w:rsidRPr="005B1FEF" w:rsidRDefault="00F3762A" w:rsidP="00F3762A">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54E2B668" w14:textId="35280857" w:rsidR="00F3762A" w:rsidRPr="005B1FEF" w:rsidRDefault="00F3762A" w:rsidP="00F3762A">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BFCED6"/>
          </w:tcPr>
          <w:p w14:paraId="187C9245" w14:textId="0AADC732"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7E041669" w14:textId="1AEC10EC" w:rsidR="00F3762A" w:rsidRPr="005B1FEF" w:rsidRDefault="00F3762A" w:rsidP="00F3762A">
            <w:pPr>
              <w:jc w:val="center"/>
              <w:rPr>
                <w:rFonts w:ascii="VIC" w:hAnsi="VIC"/>
                <w:sz w:val="18"/>
                <w:szCs w:val="18"/>
              </w:rPr>
            </w:pPr>
            <w:r w:rsidRPr="00BC0C61">
              <w:rPr>
                <w:rFonts w:ascii="VIC" w:eastAsia="VIC" w:hAnsi="VIC"/>
                <w:color w:val="000000"/>
                <w:sz w:val="18"/>
                <w:szCs w:val="18"/>
              </w:rPr>
              <w:t>278.6</w:t>
            </w:r>
          </w:p>
        </w:tc>
        <w:tc>
          <w:tcPr>
            <w:tcW w:w="1212" w:type="dxa"/>
            <w:shd w:val="clear" w:color="auto" w:fill="BFCED6"/>
          </w:tcPr>
          <w:p w14:paraId="7DDCC6EE" w14:textId="79FD1D7E" w:rsidR="00F3762A" w:rsidRPr="005B1FEF" w:rsidRDefault="00F3762A" w:rsidP="00F3762A">
            <w:pPr>
              <w:jc w:val="center"/>
              <w:rPr>
                <w:rFonts w:ascii="VIC" w:hAnsi="VIC"/>
                <w:sz w:val="18"/>
                <w:szCs w:val="18"/>
              </w:rPr>
            </w:pPr>
            <w:r w:rsidRPr="00BC0C61">
              <w:rPr>
                <w:rFonts w:ascii="VIC" w:eastAsia="VIC" w:hAnsi="VIC"/>
                <w:color w:val="000000"/>
                <w:sz w:val="18"/>
                <w:szCs w:val="18"/>
              </w:rPr>
              <w:t>22%</w:t>
            </w:r>
          </w:p>
        </w:tc>
        <w:tc>
          <w:tcPr>
            <w:tcW w:w="1213" w:type="dxa"/>
            <w:shd w:val="clear" w:color="auto" w:fill="BFCED6"/>
          </w:tcPr>
          <w:p w14:paraId="19C8A45B" w14:textId="7885DF42" w:rsidR="00F3762A" w:rsidRPr="005B1FEF" w:rsidRDefault="00F3762A" w:rsidP="00F3762A">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BFCED6"/>
          </w:tcPr>
          <w:p w14:paraId="4155EF54" w14:textId="2C4CCBE1" w:rsidR="00F3762A" w:rsidRPr="005B1FEF" w:rsidRDefault="00F3762A" w:rsidP="00F3762A">
            <w:pPr>
              <w:jc w:val="center"/>
              <w:rPr>
                <w:rFonts w:ascii="VIC" w:hAnsi="VIC"/>
                <w:sz w:val="18"/>
                <w:szCs w:val="18"/>
              </w:rPr>
            </w:pPr>
            <w:r w:rsidRPr="00BC0C61">
              <w:rPr>
                <w:rFonts w:ascii="VIC" w:eastAsia="VIC" w:hAnsi="VIC"/>
                <w:color w:val="000000"/>
                <w:sz w:val="18"/>
                <w:szCs w:val="18"/>
              </w:rPr>
              <w:t>15.2</w:t>
            </w:r>
          </w:p>
        </w:tc>
        <w:tc>
          <w:tcPr>
            <w:tcW w:w="1213" w:type="dxa"/>
            <w:shd w:val="clear" w:color="auto" w:fill="BFCED6"/>
          </w:tcPr>
          <w:p w14:paraId="18CB532B" w14:textId="505156E2" w:rsidR="00F3762A" w:rsidRPr="005B1FEF" w:rsidRDefault="00F3762A" w:rsidP="00F3762A">
            <w:pPr>
              <w:jc w:val="center"/>
              <w:rPr>
                <w:rFonts w:ascii="VIC" w:hAnsi="VIC"/>
                <w:sz w:val="18"/>
                <w:szCs w:val="18"/>
              </w:rPr>
            </w:pPr>
            <w:r w:rsidRPr="00BC0C61">
              <w:rPr>
                <w:rFonts w:ascii="VIC" w:eastAsia="VIC" w:hAnsi="VIC"/>
                <w:color w:val="000000"/>
                <w:sz w:val="18"/>
                <w:szCs w:val="18"/>
              </w:rPr>
              <w:t>53%</w:t>
            </w:r>
          </w:p>
        </w:tc>
        <w:tc>
          <w:tcPr>
            <w:tcW w:w="1213" w:type="dxa"/>
            <w:shd w:val="clear" w:color="auto" w:fill="BFCED6"/>
          </w:tcPr>
          <w:p w14:paraId="4B425071" w14:textId="2F40E0A6" w:rsidR="00F3762A" w:rsidRPr="005B1FEF" w:rsidRDefault="00F3762A" w:rsidP="00F3762A">
            <w:pPr>
              <w:jc w:val="center"/>
              <w:rPr>
                <w:rFonts w:ascii="VIC" w:hAnsi="VIC"/>
                <w:sz w:val="18"/>
                <w:szCs w:val="18"/>
              </w:rPr>
            </w:pPr>
            <w:r w:rsidRPr="00BC0C61">
              <w:rPr>
                <w:rFonts w:ascii="VIC" w:eastAsia="VIC" w:hAnsi="VIC"/>
                <w:color w:val="000000"/>
                <w:sz w:val="18"/>
                <w:szCs w:val="18"/>
              </w:rPr>
              <w:t>44%</w:t>
            </w:r>
          </w:p>
        </w:tc>
      </w:tr>
      <w:tr w:rsidR="00F3762A" w:rsidRPr="00A6366B" w14:paraId="7BFAF8EB" w14:textId="77777777" w:rsidTr="00D763DB">
        <w:trPr>
          <w:trHeight w:val="312"/>
        </w:trPr>
        <w:tc>
          <w:tcPr>
            <w:tcW w:w="2135" w:type="dxa"/>
          </w:tcPr>
          <w:p w14:paraId="32C7ECB9" w14:textId="2E93878F"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Melbourne Health</w:t>
            </w:r>
          </w:p>
        </w:tc>
        <w:tc>
          <w:tcPr>
            <w:tcW w:w="2695" w:type="dxa"/>
          </w:tcPr>
          <w:p w14:paraId="3AD14FA5" w14:textId="3E957000"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Inner West (RMH)</w:t>
            </w:r>
          </w:p>
        </w:tc>
        <w:tc>
          <w:tcPr>
            <w:tcW w:w="1212" w:type="dxa"/>
          </w:tcPr>
          <w:p w14:paraId="0AE95000" w14:textId="5DFBCFCF" w:rsidR="00F3762A" w:rsidRPr="005B1FEF" w:rsidRDefault="00F3762A" w:rsidP="00F3762A">
            <w:pPr>
              <w:jc w:val="center"/>
              <w:rPr>
                <w:rFonts w:ascii="VIC" w:hAnsi="VIC"/>
                <w:sz w:val="18"/>
                <w:szCs w:val="18"/>
              </w:rPr>
            </w:pPr>
            <w:r w:rsidRPr="00BC0C61">
              <w:rPr>
                <w:rFonts w:ascii="VIC" w:eastAsia="VIC" w:hAnsi="VIC"/>
                <w:color w:val="000000"/>
                <w:sz w:val="18"/>
                <w:szCs w:val="18"/>
              </w:rPr>
              <w:t>0.7</w:t>
            </w:r>
          </w:p>
        </w:tc>
        <w:tc>
          <w:tcPr>
            <w:tcW w:w="1213" w:type="dxa"/>
          </w:tcPr>
          <w:p w14:paraId="33AEC86C" w14:textId="2580632E" w:rsidR="00F3762A" w:rsidRPr="005B1FEF" w:rsidRDefault="00F3762A" w:rsidP="00F3762A">
            <w:pPr>
              <w:jc w:val="center"/>
              <w:rPr>
                <w:rFonts w:ascii="VIC" w:hAnsi="VIC"/>
                <w:sz w:val="18"/>
                <w:szCs w:val="18"/>
              </w:rPr>
            </w:pPr>
            <w:r w:rsidRPr="00BC0C61">
              <w:rPr>
                <w:rFonts w:ascii="VIC" w:eastAsia="VIC" w:hAnsi="VIC"/>
                <w:color w:val="000000"/>
                <w:sz w:val="18"/>
                <w:szCs w:val="18"/>
              </w:rPr>
              <w:t>91%</w:t>
            </w:r>
          </w:p>
        </w:tc>
        <w:tc>
          <w:tcPr>
            <w:tcW w:w="1213" w:type="dxa"/>
          </w:tcPr>
          <w:p w14:paraId="534BA875" w14:textId="73C35DCB" w:rsidR="00F3762A" w:rsidRPr="005B1FEF" w:rsidRDefault="00F3762A" w:rsidP="00F3762A">
            <w:pPr>
              <w:jc w:val="center"/>
              <w:rPr>
                <w:rFonts w:ascii="VIC" w:hAnsi="VIC"/>
                <w:sz w:val="18"/>
                <w:szCs w:val="18"/>
              </w:rPr>
            </w:pPr>
            <w:r w:rsidRPr="00BC0C61">
              <w:rPr>
                <w:rFonts w:ascii="VIC" w:eastAsia="VIC" w:hAnsi="VIC"/>
                <w:color w:val="000000"/>
                <w:sz w:val="18"/>
                <w:szCs w:val="18"/>
              </w:rPr>
              <w:t>7%</w:t>
            </w:r>
          </w:p>
        </w:tc>
        <w:tc>
          <w:tcPr>
            <w:tcW w:w="1213" w:type="dxa"/>
          </w:tcPr>
          <w:p w14:paraId="188A6673" w14:textId="6DB56DBB" w:rsidR="00F3762A" w:rsidRPr="005B1FEF" w:rsidRDefault="00F3762A" w:rsidP="00F3762A">
            <w:pPr>
              <w:jc w:val="center"/>
              <w:rPr>
                <w:rFonts w:ascii="VIC" w:hAnsi="VIC"/>
                <w:sz w:val="18"/>
                <w:szCs w:val="18"/>
              </w:rPr>
            </w:pPr>
            <w:r w:rsidRPr="00BC0C61">
              <w:rPr>
                <w:rFonts w:ascii="VIC" w:eastAsia="VIC" w:hAnsi="VIC"/>
                <w:color w:val="000000"/>
                <w:sz w:val="18"/>
                <w:szCs w:val="18"/>
              </w:rPr>
              <w:t>567.9</w:t>
            </w:r>
          </w:p>
        </w:tc>
        <w:tc>
          <w:tcPr>
            <w:tcW w:w="1212" w:type="dxa"/>
          </w:tcPr>
          <w:p w14:paraId="10890A5E" w14:textId="753C50BE" w:rsidR="00F3762A" w:rsidRPr="005B1FEF" w:rsidRDefault="00F3762A" w:rsidP="00F3762A">
            <w:pPr>
              <w:jc w:val="center"/>
              <w:rPr>
                <w:rFonts w:ascii="VIC" w:hAnsi="VIC"/>
                <w:sz w:val="18"/>
                <w:szCs w:val="18"/>
              </w:rPr>
            </w:pPr>
            <w:r w:rsidRPr="00BC0C61">
              <w:rPr>
                <w:rFonts w:ascii="VIC" w:eastAsia="VIC" w:hAnsi="VIC"/>
                <w:color w:val="000000"/>
                <w:sz w:val="18"/>
                <w:szCs w:val="18"/>
              </w:rPr>
              <w:t>43%</w:t>
            </w:r>
          </w:p>
        </w:tc>
        <w:tc>
          <w:tcPr>
            <w:tcW w:w="1213" w:type="dxa"/>
          </w:tcPr>
          <w:p w14:paraId="745F81A6" w14:textId="60EC9167" w:rsidR="00F3762A" w:rsidRPr="005B1FEF" w:rsidRDefault="00F3762A" w:rsidP="00F3762A">
            <w:pPr>
              <w:jc w:val="center"/>
              <w:rPr>
                <w:rFonts w:ascii="VIC" w:hAnsi="VIC"/>
                <w:sz w:val="18"/>
                <w:szCs w:val="18"/>
              </w:rPr>
            </w:pPr>
            <w:r w:rsidRPr="00BC0C61">
              <w:rPr>
                <w:rFonts w:ascii="VIC" w:eastAsia="VIC" w:hAnsi="VIC"/>
                <w:color w:val="000000"/>
                <w:sz w:val="18"/>
                <w:szCs w:val="18"/>
              </w:rPr>
              <w:t>96%</w:t>
            </w:r>
          </w:p>
        </w:tc>
        <w:tc>
          <w:tcPr>
            <w:tcW w:w="1213" w:type="dxa"/>
          </w:tcPr>
          <w:p w14:paraId="0EFDC4C7" w14:textId="1BC97C6E" w:rsidR="00F3762A" w:rsidRPr="005B1FEF" w:rsidRDefault="00F3762A" w:rsidP="00F3762A">
            <w:pPr>
              <w:jc w:val="center"/>
              <w:rPr>
                <w:rFonts w:ascii="VIC" w:hAnsi="VIC"/>
                <w:sz w:val="18"/>
                <w:szCs w:val="18"/>
              </w:rPr>
            </w:pPr>
            <w:r w:rsidRPr="00BC0C61">
              <w:rPr>
                <w:rFonts w:ascii="VIC" w:eastAsia="VIC" w:hAnsi="VIC"/>
                <w:color w:val="000000"/>
                <w:sz w:val="18"/>
                <w:szCs w:val="18"/>
              </w:rPr>
              <w:t>16.0</w:t>
            </w:r>
          </w:p>
        </w:tc>
        <w:tc>
          <w:tcPr>
            <w:tcW w:w="1213" w:type="dxa"/>
          </w:tcPr>
          <w:p w14:paraId="3872C95B" w14:textId="60224157" w:rsidR="00F3762A" w:rsidRPr="005B1FEF" w:rsidRDefault="00F3762A" w:rsidP="00F3762A">
            <w:pPr>
              <w:jc w:val="center"/>
              <w:rPr>
                <w:rFonts w:ascii="VIC" w:hAnsi="VIC"/>
                <w:sz w:val="18"/>
                <w:szCs w:val="18"/>
              </w:rPr>
            </w:pPr>
            <w:r w:rsidRPr="00BC0C61">
              <w:rPr>
                <w:rFonts w:ascii="VIC" w:eastAsia="VIC" w:hAnsi="VIC"/>
                <w:color w:val="000000"/>
                <w:sz w:val="18"/>
                <w:szCs w:val="18"/>
              </w:rPr>
              <w:t>63%</w:t>
            </w:r>
          </w:p>
        </w:tc>
        <w:tc>
          <w:tcPr>
            <w:tcW w:w="1213" w:type="dxa"/>
          </w:tcPr>
          <w:p w14:paraId="26A37157" w14:textId="10FC515D" w:rsidR="00F3762A" w:rsidRPr="005B1FEF" w:rsidRDefault="00F3762A" w:rsidP="00F3762A">
            <w:pPr>
              <w:jc w:val="center"/>
              <w:rPr>
                <w:rFonts w:ascii="VIC" w:hAnsi="VIC"/>
                <w:sz w:val="18"/>
                <w:szCs w:val="18"/>
              </w:rPr>
            </w:pPr>
            <w:r w:rsidRPr="00BC0C61">
              <w:rPr>
                <w:rFonts w:ascii="VIC" w:eastAsia="VIC" w:hAnsi="VIC"/>
                <w:color w:val="000000"/>
                <w:sz w:val="18"/>
                <w:szCs w:val="18"/>
              </w:rPr>
              <w:t>50%</w:t>
            </w:r>
          </w:p>
        </w:tc>
      </w:tr>
      <w:tr w:rsidR="00F3762A" w:rsidRPr="00A6366B" w14:paraId="0BE131A9" w14:textId="77777777" w:rsidTr="00D763DB">
        <w:trPr>
          <w:trHeight w:val="312"/>
        </w:trPr>
        <w:tc>
          <w:tcPr>
            <w:tcW w:w="2135" w:type="dxa"/>
            <w:vMerge w:val="restart"/>
            <w:shd w:val="clear" w:color="auto" w:fill="BFCED6"/>
          </w:tcPr>
          <w:p w14:paraId="0AABE0E4" w14:textId="74886FE3"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Monash Health</w:t>
            </w:r>
          </w:p>
        </w:tc>
        <w:tc>
          <w:tcPr>
            <w:tcW w:w="2695" w:type="dxa"/>
            <w:shd w:val="clear" w:color="auto" w:fill="BFCED6"/>
          </w:tcPr>
          <w:p w14:paraId="7EDF359C" w14:textId="011B7EE8"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Casey</w:t>
            </w:r>
          </w:p>
        </w:tc>
        <w:tc>
          <w:tcPr>
            <w:tcW w:w="1212" w:type="dxa"/>
            <w:shd w:val="clear" w:color="auto" w:fill="BFCED6"/>
          </w:tcPr>
          <w:p w14:paraId="54189702" w14:textId="3132C9BB" w:rsidR="00F3762A" w:rsidRPr="005B1FEF" w:rsidRDefault="00F3762A" w:rsidP="00F3762A">
            <w:pPr>
              <w:jc w:val="center"/>
              <w:rPr>
                <w:rFonts w:ascii="VIC" w:hAnsi="VIC"/>
                <w:sz w:val="18"/>
                <w:szCs w:val="18"/>
              </w:rPr>
            </w:pPr>
            <w:r w:rsidRPr="00BC0C61">
              <w:rPr>
                <w:rFonts w:ascii="VIC" w:eastAsia="VIC" w:hAnsi="VIC"/>
                <w:color w:val="000000"/>
                <w:sz w:val="18"/>
                <w:szCs w:val="18"/>
              </w:rPr>
              <w:t>0.4</w:t>
            </w:r>
          </w:p>
        </w:tc>
        <w:tc>
          <w:tcPr>
            <w:tcW w:w="1213" w:type="dxa"/>
            <w:shd w:val="clear" w:color="auto" w:fill="BFCED6"/>
          </w:tcPr>
          <w:p w14:paraId="4E6612F3" w14:textId="208BFFBB" w:rsidR="00F3762A" w:rsidRPr="005B1FEF" w:rsidRDefault="00F3762A" w:rsidP="00F3762A">
            <w:pPr>
              <w:jc w:val="center"/>
              <w:rPr>
                <w:rFonts w:ascii="VIC" w:hAnsi="VIC"/>
                <w:sz w:val="18"/>
                <w:szCs w:val="18"/>
              </w:rPr>
            </w:pPr>
            <w:r w:rsidRPr="00BC0C61">
              <w:rPr>
                <w:rFonts w:ascii="VIC" w:eastAsia="VIC" w:hAnsi="VIC"/>
                <w:color w:val="000000"/>
                <w:sz w:val="18"/>
                <w:szCs w:val="18"/>
              </w:rPr>
              <w:t>94%</w:t>
            </w:r>
          </w:p>
        </w:tc>
        <w:tc>
          <w:tcPr>
            <w:tcW w:w="1213" w:type="dxa"/>
            <w:shd w:val="clear" w:color="auto" w:fill="BFCED6"/>
          </w:tcPr>
          <w:p w14:paraId="3CF1CB58" w14:textId="2E25EE69" w:rsidR="00F3762A" w:rsidRPr="005B1FEF" w:rsidRDefault="00F3762A" w:rsidP="00F3762A">
            <w:pPr>
              <w:jc w:val="center"/>
              <w:rPr>
                <w:rFonts w:ascii="VIC" w:hAnsi="VIC"/>
                <w:sz w:val="18"/>
                <w:szCs w:val="18"/>
              </w:rPr>
            </w:pPr>
            <w:r w:rsidRPr="00BC0C61">
              <w:rPr>
                <w:rFonts w:ascii="VIC" w:eastAsia="VIC" w:hAnsi="VIC"/>
                <w:color w:val="000000"/>
                <w:sz w:val="18"/>
                <w:szCs w:val="18"/>
              </w:rPr>
              <w:t>3%</w:t>
            </w:r>
          </w:p>
        </w:tc>
        <w:tc>
          <w:tcPr>
            <w:tcW w:w="1213" w:type="dxa"/>
            <w:shd w:val="clear" w:color="auto" w:fill="BFCED6"/>
          </w:tcPr>
          <w:p w14:paraId="2312CB5C" w14:textId="7D2E6262" w:rsidR="00F3762A" w:rsidRPr="005B1FEF" w:rsidRDefault="00F3762A" w:rsidP="00F3762A">
            <w:pPr>
              <w:jc w:val="center"/>
              <w:rPr>
                <w:rFonts w:ascii="VIC" w:hAnsi="VIC"/>
                <w:sz w:val="18"/>
                <w:szCs w:val="18"/>
              </w:rPr>
            </w:pPr>
            <w:r w:rsidRPr="00BC0C61">
              <w:rPr>
                <w:rFonts w:ascii="VIC" w:eastAsia="VIC" w:hAnsi="VIC"/>
                <w:color w:val="000000"/>
                <w:sz w:val="18"/>
                <w:szCs w:val="18"/>
              </w:rPr>
              <w:t>310.8</w:t>
            </w:r>
          </w:p>
        </w:tc>
        <w:tc>
          <w:tcPr>
            <w:tcW w:w="1212" w:type="dxa"/>
            <w:shd w:val="clear" w:color="auto" w:fill="BFCED6"/>
          </w:tcPr>
          <w:p w14:paraId="23103A7A" w14:textId="37EA8D85" w:rsidR="00F3762A" w:rsidRPr="005B1FEF" w:rsidRDefault="00F3762A" w:rsidP="00F3762A">
            <w:pPr>
              <w:jc w:val="center"/>
              <w:rPr>
                <w:rFonts w:ascii="VIC" w:hAnsi="VIC"/>
                <w:sz w:val="18"/>
                <w:szCs w:val="18"/>
              </w:rPr>
            </w:pPr>
            <w:r w:rsidRPr="00BC0C61">
              <w:rPr>
                <w:rFonts w:ascii="VIC" w:eastAsia="VIC" w:hAnsi="VIC"/>
                <w:color w:val="000000"/>
                <w:sz w:val="18"/>
                <w:szCs w:val="18"/>
              </w:rPr>
              <w:t>17%</w:t>
            </w:r>
          </w:p>
        </w:tc>
        <w:tc>
          <w:tcPr>
            <w:tcW w:w="1213" w:type="dxa"/>
            <w:shd w:val="clear" w:color="auto" w:fill="BFCED6"/>
          </w:tcPr>
          <w:p w14:paraId="40A01AAF" w14:textId="198B1A95" w:rsidR="00F3762A" w:rsidRPr="005B1FEF" w:rsidRDefault="00F3762A" w:rsidP="00F3762A">
            <w:pPr>
              <w:jc w:val="center"/>
              <w:rPr>
                <w:rFonts w:ascii="VIC" w:hAnsi="VIC"/>
                <w:sz w:val="18"/>
                <w:szCs w:val="18"/>
              </w:rPr>
            </w:pPr>
            <w:r w:rsidRPr="00BC0C61">
              <w:rPr>
                <w:rFonts w:ascii="VIC" w:eastAsia="VIC" w:hAnsi="VIC"/>
                <w:color w:val="000000"/>
                <w:sz w:val="18"/>
                <w:szCs w:val="18"/>
              </w:rPr>
              <w:t>100%</w:t>
            </w:r>
          </w:p>
        </w:tc>
        <w:tc>
          <w:tcPr>
            <w:tcW w:w="1213" w:type="dxa"/>
            <w:shd w:val="clear" w:color="auto" w:fill="BFCED6"/>
          </w:tcPr>
          <w:p w14:paraId="592C8689" w14:textId="534D9E94" w:rsidR="00F3762A" w:rsidRPr="005B1FEF" w:rsidRDefault="00F3762A" w:rsidP="00F3762A">
            <w:pPr>
              <w:jc w:val="center"/>
              <w:rPr>
                <w:rFonts w:ascii="VIC" w:hAnsi="VIC"/>
                <w:sz w:val="18"/>
                <w:szCs w:val="18"/>
              </w:rPr>
            </w:pPr>
            <w:r w:rsidRPr="00BC0C61">
              <w:rPr>
                <w:rFonts w:ascii="VIC" w:eastAsia="VIC" w:hAnsi="VIC"/>
                <w:color w:val="000000"/>
                <w:sz w:val="18"/>
                <w:szCs w:val="18"/>
              </w:rPr>
              <w:t>15.0</w:t>
            </w:r>
          </w:p>
        </w:tc>
        <w:tc>
          <w:tcPr>
            <w:tcW w:w="1213" w:type="dxa"/>
            <w:shd w:val="clear" w:color="auto" w:fill="BFCED6"/>
          </w:tcPr>
          <w:p w14:paraId="1C32233E" w14:textId="43E00990"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4A7EC376" w14:textId="7CB0E29C"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r>
      <w:tr w:rsidR="00F3762A" w:rsidRPr="00A6366B" w14:paraId="2C1EB32B" w14:textId="77777777" w:rsidTr="00D763DB">
        <w:trPr>
          <w:trHeight w:val="312"/>
        </w:trPr>
        <w:tc>
          <w:tcPr>
            <w:tcW w:w="2135" w:type="dxa"/>
            <w:vMerge/>
            <w:shd w:val="clear" w:color="auto" w:fill="BFCED6"/>
          </w:tcPr>
          <w:p w14:paraId="5D15D1C1" w14:textId="77777777" w:rsidR="00F3762A" w:rsidRPr="00382424" w:rsidRDefault="00F3762A" w:rsidP="00F3762A">
            <w:pPr>
              <w:pStyle w:val="DHHStabletext"/>
              <w:spacing w:before="0" w:after="0"/>
              <w:rPr>
                <w:rFonts w:ascii="VIC" w:hAnsi="VIC"/>
                <w:sz w:val="18"/>
                <w:szCs w:val="18"/>
              </w:rPr>
            </w:pPr>
          </w:p>
        </w:tc>
        <w:tc>
          <w:tcPr>
            <w:tcW w:w="2695" w:type="dxa"/>
            <w:shd w:val="clear" w:color="auto" w:fill="BFCED6"/>
          </w:tcPr>
          <w:p w14:paraId="291CB880" w14:textId="7A5DA9BD" w:rsidR="00F3762A" w:rsidRPr="00382424" w:rsidRDefault="00F3762A" w:rsidP="00F3762A">
            <w:pPr>
              <w:pStyle w:val="DHHStabletext"/>
              <w:spacing w:before="0" w:after="0"/>
              <w:rPr>
                <w:rFonts w:ascii="VIC" w:hAnsi="VIC"/>
                <w:w w:val="105"/>
                <w:sz w:val="18"/>
                <w:szCs w:val="18"/>
              </w:rPr>
            </w:pPr>
            <w:r w:rsidRPr="00BC0C61">
              <w:rPr>
                <w:rFonts w:ascii="VIC" w:eastAsia="VIC" w:hAnsi="VIC"/>
                <w:color w:val="000000"/>
                <w:sz w:val="18"/>
                <w:szCs w:val="18"/>
              </w:rPr>
              <w:t>Dandenong</w:t>
            </w:r>
          </w:p>
        </w:tc>
        <w:tc>
          <w:tcPr>
            <w:tcW w:w="1212" w:type="dxa"/>
            <w:shd w:val="clear" w:color="auto" w:fill="BFCED6"/>
          </w:tcPr>
          <w:p w14:paraId="4DDEC2BE" w14:textId="6A0A9DDB" w:rsidR="00F3762A" w:rsidRPr="005B1FEF" w:rsidRDefault="00F3762A" w:rsidP="00F3762A">
            <w:pPr>
              <w:jc w:val="center"/>
              <w:rPr>
                <w:rFonts w:ascii="VIC" w:hAnsi="VIC"/>
                <w:sz w:val="18"/>
                <w:szCs w:val="18"/>
              </w:rPr>
            </w:pPr>
            <w:r w:rsidRPr="00BC0C61">
              <w:rPr>
                <w:rFonts w:ascii="VIC" w:eastAsia="VIC" w:hAnsi="VIC"/>
                <w:color w:val="000000"/>
                <w:sz w:val="18"/>
                <w:szCs w:val="18"/>
              </w:rPr>
              <w:t>0.8</w:t>
            </w:r>
          </w:p>
        </w:tc>
        <w:tc>
          <w:tcPr>
            <w:tcW w:w="1213" w:type="dxa"/>
            <w:shd w:val="clear" w:color="auto" w:fill="BFCED6"/>
          </w:tcPr>
          <w:p w14:paraId="75E1CE5C" w14:textId="02ABC12C" w:rsidR="00F3762A" w:rsidRPr="005B1FEF" w:rsidRDefault="00F3762A" w:rsidP="00F3762A">
            <w:pPr>
              <w:jc w:val="center"/>
              <w:rPr>
                <w:rFonts w:ascii="VIC" w:hAnsi="VIC"/>
                <w:sz w:val="18"/>
                <w:szCs w:val="18"/>
              </w:rPr>
            </w:pPr>
            <w:r w:rsidRPr="00BC0C61">
              <w:rPr>
                <w:rFonts w:ascii="VIC" w:eastAsia="VIC" w:hAnsi="VIC"/>
                <w:color w:val="000000"/>
                <w:sz w:val="18"/>
                <w:szCs w:val="18"/>
              </w:rPr>
              <w:t>80%</w:t>
            </w:r>
          </w:p>
        </w:tc>
        <w:tc>
          <w:tcPr>
            <w:tcW w:w="1213" w:type="dxa"/>
            <w:shd w:val="clear" w:color="auto" w:fill="BFCED6"/>
          </w:tcPr>
          <w:p w14:paraId="72B6895E" w14:textId="32C5921D"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5FC0D55B" w14:textId="2306BF33" w:rsidR="00F3762A" w:rsidRPr="005B1FEF" w:rsidRDefault="00F3762A" w:rsidP="00F3762A">
            <w:pPr>
              <w:jc w:val="center"/>
              <w:rPr>
                <w:rFonts w:ascii="VIC" w:hAnsi="VIC"/>
                <w:sz w:val="18"/>
                <w:szCs w:val="18"/>
              </w:rPr>
            </w:pPr>
            <w:r w:rsidRPr="00BC0C61">
              <w:rPr>
                <w:rFonts w:ascii="VIC" w:eastAsia="VIC" w:hAnsi="VIC"/>
                <w:color w:val="000000"/>
                <w:sz w:val="18"/>
                <w:szCs w:val="18"/>
              </w:rPr>
              <w:t>391.3</w:t>
            </w:r>
          </w:p>
        </w:tc>
        <w:tc>
          <w:tcPr>
            <w:tcW w:w="1212" w:type="dxa"/>
            <w:shd w:val="clear" w:color="auto" w:fill="BFCED6"/>
          </w:tcPr>
          <w:p w14:paraId="03C5E7CB" w14:textId="7562296B" w:rsidR="00F3762A" w:rsidRPr="005B1FEF" w:rsidRDefault="00F3762A" w:rsidP="00F3762A">
            <w:pPr>
              <w:jc w:val="center"/>
              <w:rPr>
                <w:rFonts w:ascii="VIC" w:hAnsi="VIC"/>
                <w:sz w:val="18"/>
                <w:szCs w:val="18"/>
              </w:rPr>
            </w:pPr>
            <w:r w:rsidRPr="00BC0C61">
              <w:rPr>
                <w:rFonts w:ascii="VIC" w:eastAsia="VIC" w:hAnsi="VIC"/>
                <w:color w:val="000000"/>
                <w:sz w:val="18"/>
                <w:szCs w:val="18"/>
              </w:rPr>
              <w:t>30%</w:t>
            </w:r>
          </w:p>
        </w:tc>
        <w:tc>
          <w:tcPr>
            <w:tcW w:w="1213" w:type="dxa"/>
            <w:shd w:val="clear" w:color="auto" w:fill="BFCED6"/>
          </w:tcPr>
          <w:p w14:paraId="5A5A0127" w14:textId="79C56933" w:rsidR="00F3762A" w:rsidRPr="005B1FEF" w:rsidRDefault="00F3762A" w:rsidP="00F3762A">
            <w:pPr>
              <w:jc w:val="center"/>
              <w:rPr>
                <w:rFonts w:ascii="VIC" w:hAnsi="VIC"/>
                <w:sz w:val="18"/>
                <w:szCs w:val="18"/>
              </w:rPr>
            </w:pPr>
            <w:r w:rsidRPr="00BC0C61">
              <w:rPr>
                <w:rFonts w:ascii="VIC" w:eastAsia="VIC" w:hAnsi="VIC"/>
                <w:color w:val="000000"/>
                <w:sz w:val="18"/>
                <w:szCs w:val="18"/>
              </w:rPr>
              <w:t>100%</w:t>
            </w:r>
          </w:p>
        </w:tc>
        <w:tc>
          <w:tcPr>
            <w:tcW w:w="1213" w:type="dxa"/>
            <w:shd w:val="clear" w:color="auto" w:fill="BFCED6"/>
          </w:tcPr>
          <w:p w14:paraId="49EB2E07" w14:textId="335F7E70" w:rsidR="00F3762A" w:rsidRPr="005B1FEF" w:rsidRDefault="00F3762A" w:rsidP="00F3762A">
            <w:pPr>
              <w:jc w:val="center"/>
              <w:rPr>
                <w:rFonts w:ascii="VIC" w:hAnsi="VIC"/>
                <w:sz w:val="18"/>
                <w:szCs w:val="18"/>
              </w:rPr>
            </w:pPr>
            <w:r w:rsidRPr="00BC0C61">
              <w:rPr>
                <w:rFonts w:ascii="VIC" w:eastAsia="VIC" w:hAnsi="VIC"/>
                <w:color w:val="000000"/>
                <w:sz w:val="18"/>
                <w:szCs w:val="18"/>
              </w:rPr>
              <w:t>17.0</w:t>
            </w:r>
          </w:p>
        </w:tc>
        <w:tc>
          <w:tcPr>
            <w:tcW w:w="1213" w:type="dxa"/>
            <w:shd w:val="clear" w:color="auto" w:fill="BFCED6"/>
          </w:tcPr>
          <w:p w14:paraId="5E519BDB" w14:textId="317E0566" w:rsidR="00F3762A" w:rsidRPr="005B1FEF" w:rsidRDefault="00F3762A" w:rsidP="00F3762A">
            <w:pPr>
              <w:jc w:val="center"/>
              <w:rPr>
                <w:rFonts w:ascii="VIC" w:hAnsi="VIC"/>
                <w:sz w:val="18"/>
                <w:szCs w:val="18"/>
              </w:rPr>
            </w:pPr>
            <w:r w:rsidRPr="00BC0C61">
              <w:rPr>
                <w:rFonts w:ascii="VIC" w:eastAsia="VIC" w:hAnsi="VIC"/>
                <w:color w:val="000000"/>
                <w:sz w:val="18"/>
                <w:szCs w:val="18"/>
              </w:rPr>
              <w:t>64%</w:t>
            </w:r>
          </w:p>
        </w:tc>
        <w:tc>
          <w:tcPr>
            <w:tcW w:w="1213" w:type="dxa"/>
            <w:shd w:val="clear" w:color="auto" w:fill="BFCED6"/>
          </w:tcPr>
          <w:p w14:paraId="7BD50E2D" w14:textId="413633F3" w:rsidR="00F3762A" w:rsidRPr="005B1FEF" w:rsidRDefault="00F3762A" w:rsidP="00F3762A">
            <w:pPr>
              <w:jc w:val="center"/>
              <w:rPr>
                <w:rFonts w:ascii="VIC" w:hAnsi="VIC"/>
                <w:sz w:val="18"/>
                <w:szCs w:val="18"/>
              </w:rPr>
            </w:pPr>
            <w:r w:rsidRPr="00BC0C61">
              <w:rPr>
                <w:rFonts w:ascii="VIC" w:eastAsia="VIC" w:hAnsi="VIC"/>
                <w:color w:val="000000"/>
                <w:sz w:val="18"/>
                <w:szCs w:val="18"/>
              </w:rPr>
              <w:t>9%</w:t>
            </w:r>
          </w:p>
        </w:tc>
      </w:tr>
      <w:tr w:rsidR="00F3762A" w:rsidRPr="00A6366B" w14:paraId="413040B5" w14:textId="77777777" w:rsidTr="00D763DB">
        <w:trPr>
          <w:trHeight w:val="312"/>
        </w:trPr>
        <w:tc>
          <w:tcPr>
            <w:tcW w:w="2135" w:type="dxa"/>
            <w:vMerge/>
            <w:shd w:val="clear" w:color="auto" w:fill="BFCED6"/>
          </w:tcPr>
          <w:p w14:paraId="326D2E22" w14:textId="77777777" w:rsidR="00F3762A" w:rsidRPr="00382424" w:rsidRDefault="00F3762A" w:rsidP="00F3762A">
            <w:pPr>
              <w:pStyle w:val="DHHStabletext"/>
              <w:spacing w:before="0" w:after="0"/>
              <w:rPr>
                <w:rFonts w:ascii="VIC" w:hAnsi="VIC"/>
                <w:sz w:val="18"/>
                <w:szCs w:val="18"/>
              </w:rPr>
            </w:pPr>
          </w:p>
        </w:tc>
        <w:tc>
          <w:tcPr>
            <w:tcW w:w="2695" w:type="dxa"/>
            <w:shd w:val="clear" w:color="auto" w:fill="BFCED6"/>
          </w:tcPr>
          <w:p w14:paraId="218F9935" w14:textId="12607743" w:rsidR="00F3762A" w:rsidRPr="004F69B3" w:rsidRDefault="00F3762A" w:rsidP="00F3762A">
            <w:pPr>
              <w:pStyle w:val="DHHStabletext"/>
              <w:spacing w:before="0" w:after="0"/>
              <w:rPr>
                <w:rFonts w:ascii="VIC" w:eastAsia="VIC" w:hAnsi="VIC"/>
                <w:color w:val="000000"/>
                <w:sz w:val="18"/>
                <w:szCs w:val="18"/>
              </w:rPr>
            </w:pPr>
            <w:r w:rsidRPr="00BC0C61">
              <w:rPr>
                <w:rFonts w:ascii="VIC" w:eastAsia="VIC" w:hAnsi="VIC"/>
                <w:color w:val="000000"/>
                <w:sz w:val="18"/>
                <w:szCs w:val="18"/>
              </w:rPr>
              <w:t>Middle South (Monash Adult)</w:t>
            </w:r>
          </w:p>
        </w:tc>
        <w:tc>
          <w:tcPr>
            <w:tcW w:w="1212" w:type="dxa"/>
            <w:shd w:val="clear" w:color="auto" w:fill="BFCED6"/>
          </w:tcPr>
          <w:p w14:paraId="1CF54B57" w14:textId="3FE4894E"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0.9</w:t>
            </w:r>
          </w:p>
        </w:tc>
        <w:tc>
          <w:tcPr>
            <w:tcW w:w="1213" w:type="dxa"/>
            <w:shd w:val="clear" w:color="auto" w:fill="BFCED6"/>
          </w:tcPr>
          <w:p w14:paraId="09580E38" w14:textId="34362A31"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75%</w:t>
            </w:r>
          </w:p>
        </w:tc>
        <w:tc>
          <w:tcPr>
            <w:tcW w:w="1213" w:type="dxa"/>
            <w:shd w:val="clear" w:color="auto" w:fill="BFCED6"/>
          </w:tcPr>
          <w:p w14:paraId="12262402" w14:textId="3EA11669"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0%</w:t>
            </w:r>
          </w:p>
        </w:tc>
        <w:tc>
          <w:tcPr>
            <w:tcW w:w="1213" w:type="dxa"/>
            <w:shd w:val="clear" w:color="auto" w:fill="BFCED6"/>
          </w:tcPr>
          <w:p w14:paraId="5C4013E7" w14:textId="36767BB4"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182.0</w:t>
            </w:r>
          </w:p>
        </w:tc>
        <w:tc>
          <w:tcPr>
            <w:tcW w:w="1212" w:type="dxa"/>
            <w:shd w:val="clear" w:color="auto" w:fill="BFCED6"/>
          </w:tcPr>
          <w:p w14:paraId="21486115" w14:textId="602B4055"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13%</w:t>
            </w:r>
          </w:p>
        </w:tc>
        <w:tc>
          <w:tcPr>
            <w:tcW w:w="1213" w:type="dxa"/>
            <w:shd w:val="clear" w:color="auto" w:fill="BFCED6"/>
          </w:tcPr>
          <w:p w14:paraId="70C12623" w14:textId="717410ED"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77%</w:t>
            </w:r>
          </w:p>
        </w:tc>
        <w:tc>
          <w:tcPr>
            <w:tcW w:w="1213" w:type="dxa"/>
            <w:shd w:val="clear" w:color="auto" w:fill="BFCED6"/>
          </w:tcPr>
          <w:p w14:paraId="3CE0FFCE" w14:textId="5FB48896"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19.1</w:t>
            </w:r>
          </w:p>
        </w:tc>
        <w:tc>
          <w:tcPr>
            <w:tcW w:w="1213" w:type="dxa"/>
            <w:shd w:val="clear" w:color="auto" w:fill="BFCED6"/>
          </w:tcPr>
          <w:p w14:paraId="1EC25BAD" w14:textId="1B3772EC"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73%</w:t>
            </w:r>
          </w:p>
        </w:tc>
        <w:tc>
          <w:tcPr>
            <w:tcW w:w="1213" w:type="dxa"/>
            <w:shd w:val="clear" w:color="auto" w:fill="BFCED6"/>
          </w:tcPr>
          <w:p w14:paraId="2143CD86" w14:textId="7D80CD38" w:rsidR="00F3762A" w:rsidRPr="004F69B3" w:rsidRDefault="00F3762A" w:rsidP="00F3762A">
            <w:pPr>
              <w:jc w:val="center"/>
              <w:rPr>
                <w:rFonts w:ascii="VIC" w:eastAsia="VIC" w:hAnsi="VIC"/>
                <w:color w:val="000000"/>
                <w:sz w:val="18"/>
                <w:szCs w:val="18"/>
              </w:rPr>
            </w:pPr>
            <w:r w:rsidRPr="00BC0C61">
              <w:rPr>
                <w:rFonts w:ascii="VIC" w:eastAsia="VIC" w:hAnsi="VIC"/>
                <w:color w:val="000000"/>
                <w:sz w:val="18"/>
                <w:szCs w:val="18"/>
              </w:rPr>
              <w:t>47%</w:t>
            </w:r>
          </w:p>
        </w:tc>
      </w:tr>
      <w:tr w:rsidR="00F3762A" w:rsidRPr="00A6366B" w14:paraId="7C2A0A14" w14:textId="77777777" w:rsidTr="00D763DB">
        <w:trPr>
          <w:trHeight w:val="312"/>
        </w:trPr>
        <w:tc>
          <w:tcPr>
            <w:tcW w:w="2135" w:type="dxa"/>
            <w:vMerge/>
            <w:shd w:val="clear" w:color="auto" w:fill="BFCED6"/>
          </w:tcPr>
          <w:p w14:paraId="30CC4D24" w14:textId="77777777" w:rsidR="00F3762A" w:rsidRPr="00382424" w:rsidRDefault="00F3762A" w:rsidP="00F3762A">
            <w:pPr>
              <w:pStyle w:val="DHHStabletext"/>
              <w:spacing w:before="0" w:after="0"/>
              <w:rPr>
                <w:rFonts w:ascii="VIC" w:hAnsi="VIC"/>
                <w:sz w:val="18"/>
                <w:szCs w:val="18"/>
              </w:rPr>
            </w:pPr>
          </w:p>
        </w:tc>
        <w:tc>
          <w:tcPr>
            <w:tcW w:w="2695" w:type="dxa"/>
            <w:shd w:val="clear" w:color="auto" w:fill="BFCED6"/>
          </w:tcPr>
          <w:p w14:paraId="28B833B9" w14:textId="34782754"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1212" w:type="dxa"/>
            <w:shd w:val="clear" w:color="auto" w:fill="BFCED6"/>
          </w:tcPr>
          <w:p w14:paraId="3DA50B49" w14:textId="36CF89A0" w:rsidR="00F3762A" w:rsidRPr="005B1FEF" w:rsidRDefault="00F3762A" w:rsidP="00F3762A">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7FAEC981" w14:textId="63E59C6E" w:rsidR="00F3762A" w:rsidRPr="005B1FEF" w:rsidRDefault="00F3762A" w:rsidP="00F3762A">
            <w:pPr>
              <w:jc w:val="center"/>
              <w:rPr>
                <w:rFonts w:ascii="VIC" w:hAnsi="VIC"/>
                <w:sz w:val="18"/>
                <w:szCs w:val="18"/>
              </w:rPr>
            </w:pPr>
            <w:r w:rsidRPr="00BC0C61">
              <w:rPr>
                <w:rFonts w:ascii="VIC" w:eastAsia="VIC" w:hAnsi="VIC"/>
                <w:color w:val="000000"/>
                <w:sz w:val="18"/>
                <w:szCs w:val="18"/>
              </w:rPr>
              <w:t>81%</w:t>
            </w:r>
          </w:p>
        </w:tc>
        <w:tc>
          <w:tcPr>
            <w:tcW w:w="1213" w:type="dxa"/>
            <w:shd w:val="clear" w:color="auto" w:fill="BFCED6"/>
          </w:tcPr>
          <w:p w14:paraId="6F755FD5" w14:textId="28BC51F0" w:rsidR="00F3762A" w:rsidRPr="005B1FEF" w:rsidRDefault="00F3762A" w:rsidP="00F3762A">
            <w:pPr>
              <w:jc w:val="center"/>
              <w:rPr>
                <w:rFonts w:ascii="VIC" w:hAnsi="VIC"/>
                <w:sz w:val="18"/>
                <w:szCs w:val="18"/>
              </w:rPr>
            </w:pPr>
            <w:r w:rsidRPr="00BC0C61">
              <w:rPr>
                <w:rFonts w:ascii="VIC" w:eastAsia="VIC" w:hAnsi="VIC"/>
                <w:color w:val="000000"/>
                <w:sz w:val="18"/>
                <w:szCs w:val="18"/>
              </w:rPr>
              <w:t>1%</w:t>
            </w:r>
          </w:p>
        </w:tc>
        <w:tc>
          <w:tcPr>
            <w:tcW w:w="1213" w:type="dxa"/>
            <w:shd w:val="clear" w:color="auto" w:fill="BFCED6"/>
          </w:tcPr>
          <w:p w14:paraId="04EA65E5" w14:textId="29E08D9A" w:rsidR="00F3762A" w:rsidRPr="005B1FEF" w:rsidRDefault="00F3762A" w:rsidP="00F3762A">
            <w:pPr>
              <w:jc w:val="center"/>
              <w:rPr>
                <w:rFonts w:ascii="VIC" w:hAnsi="VIC"/>
                <w:sz w:val="18"/>
                <w:szCs w:val="18"/>
              </w:rPr>
            </w:pPr>
            <w:r w:rsidRPr="00BC0C61">
              <w:rPr>
                <w:rFonts w:ascii="VIC" w:eastAsia="VIC" w:hAnsi="VIC"/>
                <w:color w:val="000000"/>
                <w:sz w:val="18"/>
                <w:szCs w:val="18"/>
              </w:rPr>
              <w:t>285.7</w:t>
            </w:r>
          </w:p>
        </w:tc>
        <w:tc>
          <w:tcPr>
            <w:tcW w:w="1212" w:type="dxa"/>
            <w:shd w:val="clear" w:color="auto" w:fill="BFCED6"/>
          </w:tcPr>
          <w:p w14:paraId="2F53AAE1" w14:textId="2524A8DB" w:rsidR="00F3762A" w:rsidRPr="005B1FEF" w:rsidRDefault="00F3762A" w:rsidP="00F3762A">
            <w:pPr>
              <w:jc w:val="center"/>
              <w:rPr>
                <w:rFonts w:ascii="VIC" w:hAnsi="VIC"/>
                <w:sz w:val="18"/>
                <w:szCs w:val="18"/>
              </w:rPr>
            </w:pPr>
            <w:r w:rsidRPr="00BC0C61">
              <w:rPr>
                <w:rFonts w:ascii="VIC" w:eastAsia="VIC" w:hAnsi="VIC"/>
                <w:color w:val="000000"/>
                <w:sz w:val="18"/>
                <w:szCs w:val="18"/>
              </w:rPr>
              <w:t>20%</w:t>
            </w:r>
          </w:p>
        </w:tc>
        <w:tc>
          <w:tcPr>
            <w:tcW w:w="1213" w:type="dxa"/>
            <w:shd w:val="clear" w:color="auto" w:fill="BFCED6"/>
          </w:tcPr>
          <w:p w14:paraId="37CF456B" w14:textId="4E30E36C" w:rsidR="00F3762A" w:rsidRPr="005B1FEF" w:rsidRDefault="00F3762A" w:rsidP="00F3762A">
            <w:pPr>
              <w:jc w:val="center"/>
              <w:rPr>
                <w:rFonts w:ascii="VIC" w:hAnsi="VIC"/>
                <w:sz w:val="18"/>
                <w:szCs w:val="18"/>
              </w:rPr>
            </w:pPr>
            <w:r w:rsidRPr="00BC0C61">
              <w:rPr>
                <w:rFonts w:ascii="VIC" w:eastAsia="VIC" w:hAnsi="VIC"/>
                <w:color w:val="000000"/>
                <w:sz w:val="18"/>
                <w:szCs w:val="18"/>
              </w:rPr>
              <w:t>89%</w:t>
            </w:r>
          </w:p>
        </w:tc>
        <w:tc>
          <w:tcPr>
            <w:tcW w:w="1213" w:type="dxa"/>
            <w:shd w:val="clear" w:color="auto" w:fill="BFCED6"/>
          </w:tcPr>
          <w:p w14:paraId="25A6DEE2" w14:textId="20214597" w:rsidR="00F3762A" w:rsidRPr="005B1FEF" w:rsidRDefault="00F3762A" w:rsidP="00F3762A">
            <w:pPr>
              <w:jc w:val="center"/>
              <w:rPr>
                <w:rFonts w:ascii="VIC" w:hAnsi="VIC"/>
                <w:sz w:val="18"/>
                <w:szCs w:val="18"/>
              </w:rPr>
            </w:pPr>
            <w:r w:rsidRPr="00BC0C61">
              <w:rPr>
                <w:rFonts w:ascii="VIC" w:eastAsia="VIC" w:hAnsi="VIC"/>
                <w:color w:val="000000"/>
                <w:sz w:val="18"/>
                <w:szCs w:val="18"/>
              </w:rPr>
              <w:t>17.6</w:t>
            </w:r>
          </w:p>
        </w:tc>
        <w:tc>
          <w:tcPr>
            <w:tcW w:w="1213" w:type="dxa"/>
            <w:shd w:val="clear" w:color="auto" w:fill="BFCED6"/>
          </w:tcPr>
          <w:p w14:paraId="0DC142BF" w14:textId="7BFE2DF6" w:rsidR="00F3762A" w:rsidRPr="005B1FEF" w:rsidRDefault="00F3762A" w:rsidP="00F3762A">
            <w:pPr>
              <w:jc w:val="center"/>
              <w:rPr>
                <w:rFonts w:ascii="VIC" w:hAnsi="VIC"/>
                <w:sz w:val="18"/>
                <w:szCs w:val="18"/>
              </w:rPr>
            </w:pPr>
            <w:r w:rsidRPr="00BC0C61">
              <w:rPr>
                <w:rFonts w:ascii="VIC" w:eastAsia="VIC" w:hAnsi="VIC"/>
                <w:color w:val="000000"/>
                <w:sz w:val="18"/>
                <w:szCs w:val="18"/>
              </w:rPr>
              <w:t>55%</w:t>
            </w:r>
          </w:p>
        </w:tc>
        <w:tc>
          <w:tcPr>
            <w:tcW w:w="1213" w:type="dxa"/>
            <w:shd w:val="clear" w:color="auto" w:fill="BFCED6"/>
          </w:tcPr>
          <w:p w14:paraId="4A2A472B" w14:textId="744639E9" w:rsidR="00F3762A" w:rsidRPr="005B1FEF" w:rsidRDefault="00F3762A" w:rsidP="00F3762A">
            <w:pPr>
              <w:jc w:val="center"/>
              <w:rPr>
                <w:rFonts w:ascii="VIC" w:hAnsi="VIC"/>
                <w:sz w:val="18"/>
                <w:szCs w:val="18"/>
              </w:rPr>
            </w:pPr>
            <w:r w:rsidRPr="00BC0C61">
              <w:rPr>
                <w:rFonts w:ascii="VIC" w:eastAsia="VIC" w:hAnsi="VIC"/>
                <w:color w:val="000000"/>
                <w:sz w:val="18"/>
                <w:szCs w:val="18"/>
              </w:rPr>
              <w:t>25%</w:t>
            </w:r>
          </w:p>
        </w:tc>
      </w:tr>
      <w:tr w:rsidR="00F3762A" w:rsidRPr="00A6366B" w14:paraId="4178B6D5" w14:textId="77777777" w:rsidTr="00D763DB">
        <w:trPr>
          <w:trHeight w:val="312"/>
        </w:trPr>
        <w:tc>
          <w:tcPr>
            <w:tcW w:w="2135" w:type="dxa"/>
            <w:vMerge w:val="restart"/>
          </w:tcPr>
          <w:p w14:paraId="7B2D976A" w14:textId="3EAF25DD" w:rsidR="00F3762A" w:rsidRDefault="00F3762A" w:rsidP="00F3762A">
            <w:pPr>
              <w:pStyle w:val="DHHStabletext"/>
              <w:spacing w:before="0" w:after="0"/>
              <w:rPr>
                <w:rFonts w:ascii="VIC" w:eastAsia="VIC" w:hAnsi="VIC"/>
                <w:color w:val="000000"/>
                <w:sz w:val="18"/>
              </w:rPr>
            </w:pPr>
            <w:r w:rsidRPr="00BC0C61">
              <w:rPr>
                <w:rFonts w:ascii="VIC" w:eastAsia="VIC" w:hAnsi="VIC"/>
                <w:color w:val="000000"/>
                <w:sz w:val="18"/>
                <w:szCs w:val="18"/>
              </w:rPr>
              <w:t>Northern Health</w:t>
            </w:r>
          </w:p>
        </w:tc>
        <w:tc>
          <w:tcPr>
            <w:tcW w:w="2695" w:type="dxa"/>
          </w:tcPr>
          <w:p w14:paraId="1F16AA28" w14:textId="6D756D49" w:rsidR="00F3762A" w:rsidRDefault="00F3762A" w:rsidP="00F3762A">
            <w:pPr>
              <w:pStyle w:val="DHHStabletext"/>
              <w:spacing w:before="0" w:after="0"/>
              <w:rPr>
                <w:rFonts w:ascii="VIC" w:eastAsia="VIC" w:hAnsi="VIC"/>
                <w:color w:val="000000"/>
                <w:sz w:val="18"/>
              </w:rPr>
            </w:pPr>
            <w:r w:rsidRPr="00BC0C61">
              <w:rPr>
                <w:rFonts w:ascii="VIC" w:eastAsia="VIC" w:hAnsi="VIC"/>
                <w:color w:val="000000"/>
                <w:sz w:val="18"/>
                <w:szCs w:val="18"/>
              </w:rPr>
              <w:t>North West (Broadmeadows)</w:t>
            </w:r>
          </w:p>
        </w:tc>
        <w:tc>
          <w:tcPr>
            <w:tcW w:w="1212" w:type="dxa"/>
          </w:tcPr>
          <w:p w14:paraId="438A82B1" w14:textId="76D5A7FD" w:rsidR="00F3762A" w:rsidRDefault="00F3762A" w:rsidP="00F3762A">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33C4A90D" w14:textId="2B1890BC" w:rsidR="00F3762A" w:rsidRDefault="00F3762A" w:rsidP="00F3762A">
            <w:pPr>
              <w:jc w:val="center"/>
              <w:rPr>
                <w:rFonts w:ascii="VIC" w:eastAsia="VIC" w:hAnsi="VIC"/>
                <w:color w:val="000000"/>
                <w:sz w:val="18"/>
              </w:rPr>
            </w:pPr>
            <w:r w:rsidRPr="00BC0C61">
              <w:rPr>
                <w:rFonts w:ascii="VIC" w:eastAsia="VIC" w:hAnsi="VIC"/>
                <w:color w:val="000000"/>
                <w:sz w:val="18"/>
                <w:szCs w:val="18"/>
              </w:rPr>
              <w:t>74%</w:t>
            </w:r>
          </w:p>
        </w:tc>
        <w:tc>
          <w:tcPr>
            <w:tcW w:w="1213" w:type="dxa"/>
          </w:tcPr>
          <w:p w14:paraId="1A962F04" w14:textId="7500F637" w:rsidR="00F3762A" w:rsidRDefault="00F3762A" w:rsidP="00F3762A">
            <w:pPr>
              <w:jc w:val="center"/>
              <w:rPr>
                <w:rFonts w:ascii="VIC" w:eastAsia="VIC" w:hAnsi="VIC"/>
                <w:color w:val="000000"/>
                <w:sz w:val="18"/>
              </w:rPr>
            </w:pPr>
            <w:r w:rsidRPr="00BC0C61">
              <w:rPr>
                <w:rFonts w:ascii="VIC" w:eastAsia="VIC" w:hAnsi="VIC"/>
                <w:color w:val="000000"/>
                <w:sz w:val="18"/>
                <w:szCs w:val="18"/>
              </w:rPr>
              <w:t>18%</w:t>
            </w:r>
          </w:p>
        </w:tc>
        <w:tc>
          <w:tcPr>
            <w:tcW w:w="1213" w:type="dxa"/>
          </w:tcPr>
          <w:p w14:paraId="0E967762" w14:textId="36CBC3E8" w:rsidR="00F3762A" w:rsidRDefault="00F3762A" w:rsidP="00F3762A">
            <w:pPr>
              <w:jc w:val="center"/>
              <w:rPr>
                <w:rFonts w:ascii="VIC" w:eastAsia="VIC" w:hAnsi="VIC"/>
                <w:color w:val="000000"/>
                <w:sz w:val="18"/>
              </w:rPr>
            </w:pPr>
            <w:r w:rsidRPr="00BC0C61">
              <w:rPr>
                <w:rFonts w:ascii="VIC" w:eastAsia="VIC" w:hAnsi="VIC"/>
                <w:color w:val="000000"/>
                <w:sz w:val="18"/>
                <w:szCs w:val="18"/>
              </w:rPr>
              <w:t>319.3</w:t>
            </w:r>
          </w:p>
        </w:tc>
        <w:tc>
          <w:tcPr>
            <w:tcW w:w="1212" w:type="dxa"/>
          </w:tcPr>
          <w:p w14:paraId="3D6EB6A7" w14:textId="7F46521C" w:rsidR="00F3762A" w:rsidRDefault="00F3762A" w:rsidP="00F3762A">
            <w:pPr>
              <w:jc w:val="center"/>
              <w:rPr>
                <w:rFonts w:ascii="VIC" w:eastAsia="VIC" w:hAnsi="VIC"/>
                <w:color w:val="000000"/>
                <w:sz w:val="18"/>
              </w:rPr>
            </w:pPr>
            <w:r w:rsidRPr="00BC0C61">
              <w:rPr>
                <w:rFonts w:ascii="VIC" w:eastAsia="VIC" w:hAnsi="VIC"/>
                <w:color w:val="000000"/>
                <w:sz w:val="18"/>
                <w:szCs w:val="18"/>
              </w:rPr>
              <w:t>12%</w:t>
            </w:r>
          </w:p>
        </w:tc>
        <w:tc>
          <w:tcPr>
            <w:tcW w:w="1213" w:type="dxa"/>
          </w:tcPr>
          <w:p w14:paraId="5B620C84" w14:textId="0569D67C" w:rsidR="00F3762A" w:rsidRDefault="00F3762A" w:rsidP="00F3762A">
            <w:pPr>
              <w:jc w:val="center"/>
              <w:rPr>
                <w:rFonts w:ascii="VIC" w:eastAsia="VIC" w:hAnsi="VIC"/>
                <w:color w:val="000000"/>
                <w:sz w:val="18"/>
              </w:rPr>
            </w:pPr>
            <w:r w:rsidRPr="00BC0C61">
              <w:rPr>
                <w:rFonts w:ascii="VIC" w:eastAsia="VIC" w:hAnsi="VIC"/>
                <w:color w:val="000000"/>
                <w:sz w:val="18"/>
                <w:szCs w:val="18"/>
              </w:rPr>
              <w:t>96%</w:t>
            </w:r>
          </w:p>
        </w:tc>
        <w:tc>
          <w:tcPr>
            <w:tcW w:w="1213" w:type="dxa"/>
          </w:tcPr>
          <w:p w14:paraId="5B871AB7" w14:textId="267EBD47" w:rsidR="00F3762A" w:rsidRDefault="00F3762A" w:rsidP="00F3762A">
            <w:pPr>
              <w:jc w:val="center"/>
              <w:rPr>
                <w:rFonts w:ascii="VIC" w:eastAsia="VIC" w:hAnsi="VIC"/>
                <w:color w:val="000000"/>
                <w:sz w:val="18"/>
              </w:rPr>
            </w:pPr>
            <w:r w:rsidRPr="00BC0C61">
              <w:rPr>
                <w:rFonts w:ascii="VIC" w:eastAsia="VIC" w:hAnsi="VIC"/>
                <w:color w:val="000000"/>
                <w:sz w:val="18"/>
                <w:szCs w:val="18"/>
              </w:rPr>
              <w:t>13.4</w:t>
            </w:r>
          </w:p>
        </w:tc>
        <w:tc>
          <w:tcPr>
            <w:tcW w:w="1213" w:type="dxa"/>
          </w:tcPr>
          <w:p w14:paraId="6918B47F" w14:textId="39D46E3A" w:rsidR="00F3762A" w:rsidRDefault="00F3762A" w:rsidP="00F3762A">
            <w:pPr>
              <w:jc w:val="center"/>
              <w:rPr>
                <w:rFonts w:ascii="VIC" w:eastAsia="VIC" w:hAnsi="VIC"/>
                <w:color w:val="000000"/>
                <w:sz w:val="18"/>
              </w:rPr>
            </w:pPr>
            <w:r w:rsidRPr="00BC0C61">
              <w:rPr>
                <w:rFonts w:ascii="VIC" w:eastAsia="VIC" w:hAnsi="VIC"/>
                <w:color w:val="000000"/>
                <w:sz w:val="18"/>
                <w:szCs w:val="18"/>
              </w:rPr>
              <w:t>89%</w:t>
            </w:r>
          </w:p>
        </w:tc>
        <w:tc>
          <w:tcPr>
            <w:tcW w:w="1213" w:type="dxa"/>
          </w:tcPr>
          <w:p w14:paraId="73D15A0E" w14:textId="734E5E83" w:rsidR="00F3762A" w:rsidRDefault="00F3762A" w:rsidP="00F3762A">
            <w:pPr>
              <w:jc w:val="center"/>
              <w:rPr>
                <w:rFonts w:ascii="VIC" w:eastAsia="VIC" w:hAnsi="VIC"/>
                <w:color w:val="000000"/>
                <w:sz w:val="18"/>
              </w:rPr>
            </w:pPr>
            <w:r w:rsidRPr="00BC0C61">
              <w:rPr>
                <w:rFonts w:ascii="VIC" w:eastAsia="VIC" w:hAnsi="VIC"/>
                <w:color w:val="000000"/>
                <w:sz w:val="18"/>
                <w:szCs w:val="18"/>
              </w:rPr>
              <w:t>64%</w:t>
            </w:r>
          </w:p>
        </w:tc>
      </w:tr>
      <w:tr w:rsidR="00F3762A" w:rsidRPr="00A6366B" w14:paraId="4D17E962" w14:textId="77777777" w:rsidTr="00D763DB">
        <w:trPr>
          <w:trHeight w:val="312"/>
        </w:trPr>
        <w:tc>
          <w:tcPr>
            <w:tcW w:w="2135" w:type="dxa"/>
            <w:vMerge/>
          </w:tcPr>
          <w:p w14:paraId="168AF11A" w14:textId="77777777" w:rsidR="00F3762A" w:rsidRDefault="00F3762A" w:rsidP="00F3762A">
            <w:pPr>
              <w:pStyle w:val="DHHStabletext"/>
              <w:spacing w:before="0" w:after="0"/>
              <w:rPr>
                <w:rFonts w:ascii="VIC" w:eastAsia="VIC" w:hAnsi="VIC"/>
                <w:color w:val="000000"/>
                <w:sz w:val="18"/>
              </w:rPr>
            </w:pPr>
          </w:p>
        </w:tc>
        <w:tc>
          <w:tcPr>
            <w:tcW w:w="2695" w:type="dxa"/>
          </w:tcPr>
          <w:p w14:paraId="6B502505" w14:textId="52C874B4" w:rsidR="00F3762A" w:rsidRDefault="00F3762A" w:rsidP="00F3762A">
            <w:pPr>
              <w:pStyle w:val="DHHStabletext"/>
              <w:spacing w:before="0" w:after="0"/>
              <w:rPr>
                <w:rFonts w:ascii="VIC" w:eastAsia="VIC" w:hAnsi="VIC"/>
                <w:color w:val="000000"/>
                <w:sz w:val="18"/>
              </w:rPr>
            </w:pPr>
            <w:r w:rsidRPr="00BC0C61">
              <w:rPr>
                <w:rFonts w:ascii="VIC" w:eastAsia="VIC" w:hAnsi="VIC"/>
                <w:color w:val="000000"/>
                <w:sz w:val="18"/>
                <w:szCs w:val="18"/>
              </w:rPr>
              <w:t>Northern</w:t>
            </w:r>
          </w:p>
        </w:tc>
        <w:tc>
          <w:tcPr>
            <w:tcW w:w="1212" w:type="dxa"/>
          </w:tcPr>
          <w:p w14:paraId="7CA921F4" w14:textId="6C02F74D" w:rsidR="00F3762A" w:rsidRDefault="00F3762A" w:rsidP="00F3762A">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7F8898A1" w14:textId="5B740BC5" w:rsidR="00F3762A" w:rsidRDefault="00F3762A" w:rsidP="00F3762A">
            <w:pPr>
              <w:jc w:val="center"/>
              <w:rPr>
                <w:rFonts w:ascii="VIC" w:eastAsia="VIC" w:hAnsi="VIC"/>
                <w:color w:val="000000"/>
                <w:sz w:val="18"/>
              </w:rPr>
            </w:pPr>
            <w:r w:rsidRPr="00BC0C61">
              <w:rPr>
                <w:rFonts w:ascii="VIC" w:eastAsia="VIC" w:hAnsi="VIC"/>
                <w:color w:val="000000"/>
                <w:sz w:val="18"/>
                <w:szCs w:val="18"/>
              </w:rPr>
              <w:t>90%</w:t>
            </w:r>
          </w:p>
        </w:tc>
        <w:tc>
          <w:tcPr>
            <w:tcW w:w="1213" w:type="dxa"/>
          </w:tcPr>
          <w:p w14:paraId="36545698" w14:textId="7665C474" w:rsidR="00F3762A" w:rsidRDefault="00F3762A" w:rsidP="00F3762A">
            <w:pPr>
              <w:jc w:val="center"/>
              <w:rPr>
                <w:rFonts w:ascii="VIC" w:eastAsia="VIC" w:hAnsi="VIC"/>
                <w:color w:val="000000"/>
                <w:sz w:val="18"/>
              </w:rPr>
            </w:pPr>
            <w:r w:rsidRPr="00BC0C61">
              <w:rPr>
                <w:rFonts w:ascii="VIC" w:eastAsia="VIC" w:hAnsi="VIC"/>
                <w:color w:val="000000"/>
                <w:sz w:val="18"/>
                <w:szCs w:val="18"/>
              </w:rPr>
              <w:t>12%</w:t>
            </w:r>
          </w:p>
        </w:tc>
        <w:tc>
          <w:tcPr>
            <w:tcW w:w="1213" w:type="dxa"/>
          </w:tcPr>
          <w:p w14:paraId="5C8AD3AB" w14:textId="4AEBA40F" w:rsidR="00F3762A" w:rsidRDefault="00F3762A" w:rsidP="00F3762A">
            <w:pPr>
              <w:jc w:val="center"/>
              <w:rPr>
                <w:rFonts w:ascii="VIC" w:eastAsia="VIC" w:hAnsi="VIC"/>
                <w:color w:val="000000"/>
                <w:sz w:val="18"/>
              </w:rPr>
            </w:pPr>
            <w:r w:rsidRPr="00BC0C61">
              <w:rPr>
                <w:rFonts w:ascii="VIC" w:eastAsia="VIC" w:hAnsi="VIC"/>
                <w:color w:val="000000"/>
                <w:sz w:val="18"/>
                <w:szCs w:val="18"/>
              </w:rPr>
              <w:t>633.9</w:t>
            </w:r>
          </w:p>
        </w:tc>
        <w:tc>
          <w:tcPr>
            <w:tcW w:w="1212" w:type="dxa"/>
          </w:tcPr>
          <w:p w14:paraId="54E727C7" w14:textId="53C96868" w:rsidR="00F3762A" w:rsidRDefault="00F3762A" w:rsidP="00F3762A">
            <w:pPr>
              <w:jc w:val="center"/>
              <w:rPr>
                <w:rFonts w:ascii="VIC" w:eastAsia="VIC" w:hAnsi="VIC"/>
                <w:color w:val="000000"/>
                <w:sz w:val="18"/>
              </w:rPr>
            </w:pPr>
            <w:r w:rsidRPr="00BC0C61">
              <w:rPr>
                <w:rFonts w:ascii="VIC" w:eastAsia="VIC" w:hAnsi="VIC"/>
                <w:color w:val="000000"/>
                <w:sz w:val="18"/>
                <w:szCs w:val="18"/>
              </w:rPr>
              <w:t>21%</w:t>
            </w:r>
          </w:p>
        </w:tc>
        <w:tc>
          <w:tcPr>
            <w:tcW w:w="1213" w:type="dxa"/>
          </w:tcPr>
          <w:p w14:paraId="42EDE345" w14:textId="43C8D34D" w:rsidR="00F3762A" w:rsidRDefault="00F3762A" w:rsidP="00F3762A">
            <w:pPr>
              <w:jc w:val="center"/>
              <w:rPr>
                <w:rFonts w:ascii="VIC" w:eastAsia="VIC" w:hAnsi="VIC"/>
                <w:color w:val="000000"/>
                <w:sz w:val="18"/>
              </w:rPr>
            </w:pPr>
            <w:r w:rsidRPr="00BC0C61">
              <w:rPr>
                <w:rFonts w:ascii="VIC" w:eastAsia="VIC" w:hAnsi="VIC"/>
                <w:color w:val="000000"/>
                <w:sz w:val="18"/>
                <w:szCs w:val="18"/>
              </w:rPr>
              <w:t>68%</w:t>
            </w:r>
          </w:p>
        </w:tc>
        <w:tc>
          <w:tcPr>
            <w:tcW w:w="1213" w:type="dxa"/>
          </w:tcPr>
          <w:p w14:paraId="3B34B013" w14:textId="784EC057" w:rsidR="00F3762A" w:rsidRDefault="00F3762A" w:rsidP="00F3762A">
            <w:pPr>
              <w:jc w:val="center"/>
              <w:rPr>
                <w:rFonts w:ascii="VIC" w:eastAsia="VIC" w:hAnsi="VIC"/>
                <w:color w:val="000000"/>
                <w:sz w:val="18"/>
              </w:rPr>
            </w:pPr>
            <w:r w:rsidRPr="00BC0C61">
              <w:rPr>
                <w:rFonts w:ascii="VIC" w:eastAsia="VIC" w:hAnsi="VIC"/>
                <w:color w:val="000000"/>
                <w:sz w:val="18"/>
                <w:szCs w:val="18"/>
              </w:rPr>
              <w:t>20.3</w:t>
            </w:r>
          </w:p>
        </w:tc>
        <w:tc>
          <w:tcPr>
            <w:tcW w:w="1213" w:type="dxa"/>
          </w:tcPr>
          <w:p w14:paraId="6F5392DB" w14:textId="279ABDD5" w:rsidR="00F3762A" w:rsidRDefault="00F3762A" w:rsidP="00F3762A">
            <w:pPr>
              <w:jc w:val="center"/>
              <w:rPr>
                <w:rFonts w:ascii="VIC" w:eastAsia="VIC" w:hAnsi="VIC"/>
                <w:color w:val="000000"/>
                <w:sz w:val="18"/>
              </w:rPr>
            </w:pPr>
            <w:r w:rsidRPr="00BC0C61">
              <w:rPr>
                <w:rFonts w:ascii="VIC" w:eastAsia="VIC" w:hAnsi="VIC"/>
                <w:color w:val="000000"/>
                <w:sz w:val="18"/>
                <w:szCs w:val="18"/>
              </w:rPr>
              <w:t>71%</w:t>
            </w:r>
          </w:p>
        </w:tc>
        <w:tc>
          <w:tcPr>
            <w:tcW w:w="1213" w:type="dxa"/>
          </w:tcPr>
          <w:p w14:paraId="7435C01C" w14:textId="74AD47CB" w:rsidR="00F3762A" w:rsidRDefault="00F3762A" w:rsidP="00F3762A">
            <w:pPr>
              <w:jc w:val="center"/>
              <w:rPr>
                <w:rFonts w:ascii="VIC" w:eastAsia="VIC" w:hAnsi="VIC"/>
                <w:color w:val="000000"/>
                <w:sz w:val="18"/>
              </w:rPr>
            </w:pPr>
            <w:r w:rsidRPr="00BC0C61">
              <w:rPr>
                <w:rFonts w:ascii="VIC" w:eastAsia="VIC" w:hAnsi="VIC"/>
                <w:color w:val="000000"/>
                <w:sz w:val="18"/>
                <w:szCs w:val="18"/>
              </w:rPr>
              <w:t>68%</w:t>
            </w:r>
          </w:p>
        </w:tc>
      </w:tr>
      <w:tr w:rsidR="00F3762A" w:rsidRPr="00A6366B" w14:paraId="04806E4F" w14:textId="77777777" w:rsidTr="00D763DB">
        <w:trPr>
          <w:trHeight w:val="312"/>
        </w:trPr>
        <w:tc>
          <w:tcPr>
            <w:tcW w:w="2135" w:type="dxa"/>
            <w:vMerge/>
          </w:tcPr>
          <w:p w14:paraId="6D3D05C0" w14:textId="77777777" w:rsidR="00F3762A" w:rsidRDefault="00F3762A" w:rsidP="00F3762A">
            <w:pPr>
              <w:pStyle w:val="DHHStabletext"/>
              <w:spacing w:before="0" w:after="0"/>
              <w:rPr>
                <w:rFonts w:ascii="VIC" w:eastAsia="VIC" w:hAnsi="VIC"/>
                <w:color w:val="000000"/>
                <w:sz w:val="18"/>
              </w:rPr>
            </w:pPr>
          </w:p>
        </w:tc>
        <w:tc>
          <w:tcPr>
            <w:tcW w:w="2695" w:type="dxa"/>
          </w:tcPr>
          <w:p w14:paraId="591277B5" w14:textId="6BD87679" w:rsidR="00F3762A" w:rsidRDefault="00F3762A" w:rsidP="00F3762A">
            <w:pPr>
              <w:pStyle w:val="DHHStabletext"/>
              <w:spacing w:before="0" w:after="0"/>
              <w:rPr>
                <w:rFonts w:ascii="VIC" w:eastAsia="VIC" w:hAnsi="VIC"/>
                <w:color w:val="000000"/>
                <w:sz w:val="18"/>
              </w:rPr>
            </w:pPr>
            <w:r w:rsidRPr="00BC0C61">
              <w:rPr>
                <w:rFonts w:ascii="VIC" w:eastAsia="VIC" w:hAnsi="VIC"/>
                <w:color w:val="000000"/>
                <w:sz w:val="18"/>
                <w:szCs w:val="18"/>
              </w:rPr>
              <w:t>TOTAL</w:t>
            </w:r>
          </w:p>
        </w:tc>
        <w:tc>
          <w:tcPr>
            <w:tcW w:w="1212" w:type="dxa"/>
          </w:tcPr>
          <w:p w14:paraId="34873664" w14:textId="195EA3C8" w:rsidR="00F3762A" w:rsidRDefault="00F3762A" w:rsidP="00F3762A">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423E79C9" w14:textId="36E773B4" w:rsidR="00F3762A" w:rsidRDefault="00F3762A" w:rsidP="00F3762A">
            <w:pPr>
              <w:jc w:val="center"/>
              <w:rPr>
                <w:rFonts w:ascii="VIC" w:eastAsia="VIC" w:hAnsi="VIC"/>
                <w:color w:val="000000"/>
                <w:sz w:val="18"/>
              </w:rPr>
            </w:pPr>
            <w:r w:rsidRPr="00BC0C61">
              <w:rPr>
                <w:rFonts w:ascii="VIC" w:eastAsia="VIC" w:hAnsi="VIC"/>
                <w:color w:val="000000"/>
                <w:sz w:val="18"/>
                <w:szCs w:val="18"/>
              </w:rPr>
              <w:t>82%</w:t>
            </w:r>
          </w:p>
        </w:tc>
        <w:tc>
          <w:tcPr>
            <w:tcW w:w="1213" w:type="dxa"/>
          </w:tcPr>
          <w:p w14:paraId="71D2FD97" w14:textId="2A0F8027" w:rsidR="00F3762A" w:rsidRDefault="00F3762A" w:rsidP="00F3762A">
            <w:pPr>
              <w:jc w:val="center"/>
              <w:rPr>
                <w:rFonts w:ascii="VIC" w:eastAsia="VIC" w:hAnsi="VIC"/>
                <w:color w:val="000000"/>
                <w:sz w:val="18"/>
              </w:rPr>
            </w:pPr>
            <w:r w:rsidRPr="00BC0C61">
              <w:rPr>
                <w:rFonts w:ascii="VIC" w:eastAsia="VIC" w:hAnsi="VIC"/>
                <w:color w:val="000000"/>
                <w:sz w:val="18"/>
                <w:szCs w:val="18"/>
              </w:rPr>
              <w:t>14%</w:t>
            </w:r>
          </w:p>
        </w:tc>
        <w:tc>
          <w:tcPr>
            <w:tcW w:w="1213" w:type="dxa"/>
          </w:tcPr>
          <w:p w14:paraId="4657876F" w14:textId="2A351ED9" w:rsidR="00F3762A" w:rsidRDefault="00F3762A" w:rsidP="00F3762A">
            <w:pPr>
              <w:jc w:val="center"/>
              <w:rPr>
                <w:rFonts w:ascii="VIC" w:eastAsia="VIC" w:hAnsi="VIC"/>
                <w:color w:val="000000"/>
                <w:sz w:val="18"/>
              </w:rPr>
            </w:pPr>
            <w:r w:rsidRPr="00BC0C61">
              <w:rPr>
                <w:rFonts w:ascii="VIC" w:eastAsia="VIC" w:hAnsi="VIC"/>
                <w:color w:val="000000"/>
                <w:sz w:val="18"/>
                <w:szCs w:val="18"/>
              </w:rPr>
              <w:t>476.6</w:t>
            </w:r>
          </w:p>
        </w:tc>
        <w:tc>
          <w:tcPr>
            <w:tcW w:w="1212" w:type="dxa"/>
          </w:tcPr>
          <w:p w14:paraId="26F397A6" w14:textId="6EE9E046" w:rsidR="00F3762A" w:rsidRDefault="00F3762A" w:rsidP="00F3762A">
            <w:pPr>
              <w:jc w:val="center"/>
              <w:rPr>
                <w:rFonts w:ascii="VIC" w:eastAsia="VIC" w:hAnsi="VIC"/>
                <w:color w:val="000000"/>
                <w:sz w:val="18"/>
              </w:rPr>
            </w:pPr>
            <w:r w:rsidRPr="00BC0C61">
              <w:rPr>
                <w:rFonts w:ascii="VIC" w:eastAsia="VIC" w:hAnsi="VIC"/>
                <w:color w:val="000000"/>
                <w:sz w:val="18"/>
                <w:szCs w:val="18"/>
              </w:rPr>
              <w:t>16%</w:t>
            </w:r>
          </w:p>
        </w:tc>
        <w:tc>
          <w:tcPr>
            <w:tcW w:w="1213" w:type="dxa"/>
          </w:tcPr>
          <w:p w14:paraId="6A0D8B7A" w14:textId="4B17B165" w:rsidR="00F3762A" w:rsidRDefault="00F3762A" w:rsidP="00F3762A">
            <w:pPr>
              <w:jc w:val="center"/>
              <w:rPr>
                <w:rFonts w:ascii="VIC" w:eastAsia="VIC" w:hAnsi="VIC"/>
                <w:color w:val="000000"/>
                <w:sz w:val="18"/>
              </w:rPr>
            </w:pPr>
            <w:r w:rsidRPr="00BC0C61">
              <w:rPr>
                <w:rFonts w:ascii="VIC" w:eastAsia="VIC" w:hAnsi="VIC"/>
                <w:color w:val="000000"/>
                <w:sz w:val="18"/>
                <w:szCs w:val="18"/>
              </w:rPr>
              <w:t>82%</w:t>
            </w:r>
          </w:p>
        </w:tc>
        <w:tc>
          <w:tcPr>
            <w:tcW w:w="1213" w:type="dxa"/>
          </w:tcPr>
          <w:p w14:paraId="24ACAECC" w14:textId="1DEC58BA" w:rsidR="00F3762A" w:rsidRDefault="00F3762A" w:rsidP="00F3762A">
            <w:pPr>
              <w:jc w:val="center"/>
              <w:rPr>
                <w:rFonts w:ascii="VIC" w:eastAsia="VIC" w:hAnsi="VIC"/>
                <w:color w:val="000000"/>
                <w:sz w:val="18"/>
              </w:rPr>
            </w:pPr>
            <w:r w:rsidRPr="00BC0C61">
              <w:rPr>
                <w:rFonts w:ascii="VIC" w:eastAsia="VIC" w:hAnsi="VIC"/>
                <w:color w:val="000000"/>
                <w:sz w:val="18"/>
                <w:szCs w:val="18"/>
              </w:rPr>
              <w:t>15.5</w:t>
            </w:r>
          </w:p>
        </w:tc>
        <w:tc>
          <w:tcPr>
            <w:tcW w:w="1213" w:type="dxa"/>
          </w:tcPr>
          <w:p w14:paraId="0FBA9C08" w14:textId="252C5A3F" w:rsidR="00F3762A" w:rsidRDefault="00F3762A" w:rsidP="00F3762A">
            <w:pPr>
              <w:jc w:val="center"/>
              <w:rPr>
                <w:rFonts w:ascii="VIC" w:eastAsia="VIC" w:hAnsi="VIC"/>
                <w:color w:val="000000"/>
                <w:sz w:val="18"/>
              </w:rPr>
            </w:pPr>
            <w:r w:rsidRPr="00BC0C61">
              <w:rPr>
                <w:rFonts w:ascii="VIC" w:eastAsia="VIC" w:hAnsi="VIC"/>
                <w:color w:val="000000"/>
                <w:sz w:val="18"/>
                <w:szCs w:val="18"/>
              </w:rPr>
              <w:t>80%</w:t>
            </w:r>
          </w:p>
        </w:tc>
        <w:tc>
          <w:tcPr>
            <w:tcW w:w="1213" w:type="dxa"/>
          </w:tcPr>
          <w:p w14:paraId="0500A32B" w14:textId="50499961" w:rsidR="00F3762A" w:rsidRDefault="00F3762A" w:rsidP="00F3762A">
            <w:pPr>
              <w:jc w:val="center"/>
              <w:rPr>
                <w:rFonts w:ascii="VIC" w:eastAsia="VIC" w:hAnsi="VIC"/>
                <w:color w:val="000000"/>
                <w:sz w:val="18"/>
              </w:rPr>
            </w:pPr>
            <w:r w:rsidRPr="00BC0C61">
              <w:rPr>
                <w:rFonts w:ascii="VIC" w:eastAsia="VIC" w:hAnsi="VIC"/>
                <w:color w:val="000000"/>
                <w:sz w:val="18"/>
                <w:szCs w:val="18"/>
              </w:rPr>
              <w:t>66%</w:t>
            </w:r>
          </w:p>
        </w:tc>
      </w:tr>
      <w:tr w:rsidR="00F3762A" w:rsidRPr="00A6366B" w14:paraId="7D1851CB" w14:textId="77777777" w:rsidTr="00D763DB">
        <w:trPr>
          <w:trHeight w:val="312"/>
        </w:trPr>
        <w:tc>
          <w:tcPr>
            <w:tcW w:w="2135" w:type="dxa"/>
            <w:shd w:val="clear" w:color="auto" w:fill="BFCED6"/>
          </w:tcPr>
          <w:p w14:paraId="73D18CB6" w14:textId="0B19CCF3"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Peninsula Health</w:t>
            </w:r>
          </w:p>
        </w:tc>
        <w:tc>
          <w:tcPr>
            <w:tcW w:w="2695" w:type="dxa"/>
            <w:shd w:val="clear" w:color="auto" w:fill="BFCED6"/>
          </w:tcPr>
          <w:p w14:paraId="49100E3D" w14:textId="3F00FDB5"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Peninsula</w:t>
            </w:r>
          </w:p>
        </w:tc>
        <w:tc>
          <w:tcPr>
            <w:tcW w:w="1212" w:type="dxa"/>
            <w:shd w:val="clear" w:color="auto" w:fill="BFCED6"/>
          </w:tcPr>
          <w:p w14:paraId="07FF1833" w14:textId="5A32154A" w:rsidR="00F3762A" w:rsidRPr="005B1FEF" w:rsidRDefault="00F3762A" w:rsidP="00F3762A">
            <w:pPr>
              <w:jc w:val="center"/>
              <w:rPr>
                <w:rFonts w:ascii="VIC" w:hAnsi="VIC"/>
                <w:sz w:val="18"/>
                <w:szCs w:val="18"/>
              </w:rPr>
            </w:pPr>
            <w:r w:rsidRPr="00BC0C61">
              <w:rPr>
                <w:rFonts w:ascii="VIC" w:eastAsia="VIC" w:hAnsi="VIC"/>
                <w:color w:val="000000"/>
                <w:sz w:val="18"/>
                <w:szCs w:val="18"/>
              </w:rPr>
              <w:t>1.1</w:t>
            </w:r>
          </w:p>
        </w:tc>
        <w:tc>
          <w:tcPr>
            <w:tcW w:w="1213" w:type="dxa"/>
            <w:shd w:val="clear" w:color="auto" w:fill="BFCED6"/>
          </w:tcPr>
          <w:p w14:paraId="60500E6E" w14:textId="798A12A1" w:rsidR="00F3762A" w:rsidRPr="005B1FEF" w:rsidRDefault="00F3762A" w:rsidP="00F3762A">
            <w:pPr>
              <w:jc w:val="center"/>
              <w:rPr>
                <w:rFonts w:ascii="VIC" w:hAnsi="VIC"/>
                <w:sz w:val="18"/>
                <w:szCs w:val="18"/>
              </w:rPr>
            </w:pPr>
            <w:r w:rsidRPr="00BC0C61">
              <w:rPr>
                <w:rFonts w:ascii="VIC" w:eastAsia="VIC" w:hAnsi="VIC"/>
                <w:color w:val="000000"/>
                <w:sz w:val="18"/>
                <w:szCs w:val="18"/>
              </w:rPr>
              <w:t>67%</w:t>
            </w:r>
          </w:p>
        </w:tc>
        <w:tc>
          <w:tcPr>
            <w:tcW w:w="1213" w:type="dxa"/>
            <w:shd w:val="clear" w:color="auto" w:fill="BFCED6"/>
          </w:tcPr>
          <w:p w14:paraId="7A466ABF" w14:textId="4560D6AF" w:rsidR="00F3762A" w:rsidRPr="005B1FEF" w:rsidRDefault="00F3762A" w:rsidP="00F3762A">
            <w:pPr>
              <w:jc w:val="center"/>
              <w:rPr>
                <w:rFonts w:ascii="VIC" w:hAnsi="VIC"/>
                <w:sz w:val="18"/>
                <w:szCs w:val="18"/>
              </w:rPr>
            </w:pPr>
            <w:r w:rsidRPr="00BC0C61">
              <w:rPr>
                <w:rFonts w:ascii="VIC" w:eastAsia="VIC" w:hAnsi="VIC"/>
                <w:color w:val="000000"/>
                <w:sz w:val="18"/>
                <w:szCs w:val="18"/>
              </w:rPr>
              <w:t>2%</w:t>
            </w:r>
          </w:p>
        </w:tc>
        <w:tc>
          <w:tcPr>
            <w:tcW w:w="1213" w:type="dxa"/>
            <w:shd w:val="clear" w:color="auto" w:fill="BFCED6"/>
          </w:tcPr>
          <w:p w14:paraId="7A7A2AF4" w14:textId="68516838" w:rsidR="00F3762A" w:rsidRPr="005B1FEF" w:rsidRDefault="00F3762A" w:rsidP="00F3762A">
            <w:pPr>
              <w:jc w:val="center"/>
              <w:rPr>
                <w:rFonts w:ascii="VIC" w:hAnsi="VIC"/>
                <w:sz w:val="18"/>
                <w:szCs w:val="18"/>
              </w:rPr>
            </w:pPr>
            <w:r w:rsidRPr="00BC0C61">
              <w:rPr>
                <w:rFonts w:ascii="VIC" w:eastAsia="VIC" w:hAnsi="VIC"/>
                <w:color w:val="000000"/>
                <w:sz w:val="18"/>
                <w:szCs w:val="18"/>
              </w:rPr>
              <w:t>528.0</w:t>
            </w:r>
          </w:p>
        </w:tc>
        <w:tc>
          <w:tcPr>
            <w:tcW w:w="1212" w:type="dxa"/>
            <w:shd w:val="clear" w:color="auto" w:fill="BFCED6"/>
          </w:tcPr>
          <w:p w14:paraId="3BCEBF5D" w14:textId="342A99CE" w:rsidR="00F3762A" w:rsidRPr="005B1FEF" w:rsidRDefault="00F3762A" w:rsidP="00F3762A">
            <w:pPr>
              <w:jc w:val="center"/>
              <w:rPr>
                <w:rFonts w:ascii="VIC" w:hAnsi="VIC"/>
                <w:sz w:val="18"/>
                <w:szCs w:val="18"/>
              </w:rPr>
            </w:pPr>
            <w:r w:rsidRPr="00BC0C61">
              <w:rPr>
                <w:rFonts w:ascii="VIC" w:eastAsia="VIC" w:hAnsi="VIC"/>
                <w:color w:val="000000"/>
                <w:sz w:val="18"/>
                <w:szCs w:val="18"/>
              </w:rPr>
              <w:t>48%</w:t>
            </w:r>
          </w:p>
        </w:tc>
        <w:tc>
          <w:tcPr>
            <w:tcW w:w="1213" w:type="dxa"/>
            <w:shd w:val="clear" w:color="auto" w:fill="BFCED6"/>
          </w:tcPr>
          <w:p w14:paraId="05901BD8" w14:textId="06441D16" w:rsidR="00F3762A" w:rsidRPr="005B1FEF" w:rsidRDefault="00F3762A" w:rsidP="00F3762A">
            <w:pPr>
              <w:jc w:val="center"/>
              <w:rPr>
                <w:rFonts w:ascii="VIC" w:hAnsi="VIC"/>
                <w:sz w:val="18"/>
                <w:szCs w:val="18"/>
              </w:rPr>
            </w:pPr>
            <w:r w:rsidRPr="00BC0C61">
              <w:rPr>
                <w:rFonts w:ascii="VIC" w:eastAsia="VIC" w:hAnsi="VIC"/>
                <w:color w:val="000000"/>
                <w:sz w:val="18"/>
                <w:szCs w:val="18"/>
              </w:rPr>
              <w:t>75%</w:t>
            </w:r>
          </w:p>
        </w:tc>
        <w:tc>
          <w:tcPr>
            <w:tcW w:w="1213" w:type="dxa"/>
            <w:shd w:val="clear" w:color="auto" w:fill="BFCED6"/>
          </w:tcPr>
          <w:p w14:paraId="0488E4C5" w14:textId="256A6F43" w:rsidR="00F3762A" w:rsidRPr="005B1FEF" w:rsidRDefault="00F3762A" w:rsidP="00F3762A">
            <w:pPr>
              <w:jc w:val="center"/>
              <w:rPr>
                <w:rFonts w:ascii="VIC" w:hAnsi="VIC"/>
                <w:sz w:val="18"/>
                <w:szCs w:val="18"/>
              </w:rPr>
            </w:pPr>
            <w:r w:rsidRPr="00BC0C61">
              <w:rPr>
                <w:rFonts w:ascii="VIC" w:eastAsia="VIC" w:hAnsi="VIC"/>
                <w:color w:val="000000"/>
                <w:sz w:val="18"/>
                <w:szCs w:val="18"/>
              </w:rPr>
              <w:t>19.2</w:t>
            </w:r>
          </w:p>
        </w:tc>
        <w:tc>
          <w:tcPr>
            <w:tcW w:w="1213" w:type="dxa"/>
            <w:shd w:val="clear" w:color="auto" w:fill="BFCED6"/>
          </w:tcPr>
          <w:p w14:paraId="12BD0EFE" w14:textId="1B598D10" w:rsidR="00F3762A" w:rsidRPr="005B1FEF" w:rsidRDefault="00F3762A" w:rsidP="00F3762A">
            <w:pPr>
              <w:jc w:val="center"/>
              <w:rPr>
                <w:rFonts w:ascii="VIC" w:hAnsi="VIC"/>
                <w:sz w:val="18"/>
                <w:szCs w:val="18"/>
              </w:rPr>
            </w:pPr>
            <w:r w:rsidRPr="00BC0C61">
              <w:rPr>
                <w:rFonts w:ascii="VIC" w:eastAsia="VIC" w:hAnsi="VIC"/>
                <w:color w:val="000000"/>
                <w:sz w:val="18"/>
                <w:szCs w:val="18"/>
              </w:rPr>
              <w:t>69%</w:t>
            </w:r>
          </w:p>
        </w:tc>
        <w:tc>
          <w:tcPr>
            <w:tcW w:w="1213" w:type="dxa"/>
            <w:shd w:val="clear" w:color="auto" w:fill="BFCED6"/>
          </w:tcPr>
          <w:p w14:paraId="79F4ED4D" w14:textId="7690341B" w:rsidR="00F3762A" w:rsidRPr="005B1FEF" w:rsidRDefault="00F3762A" w:rsidP="00F3762A">
            <w:pPr>
              <w:jc w:val="center"/>
              <w:rPr>
                <w:rFonts w:ascii="VIC" w:hAnsi="VIC"/>
                <w:sz w:val="18"/>
                <w:szCs w:val="18"/>
              </w:rPr>
            </w:pPr>
            <w:r w:rsidRPr="00BC0C61">
              <w:rPr>
                <w:rFonts w:ascii="VIC" w:eastAsia="VIC" w:hAnsi="VIC"/>
                <w:color w:val="000000"/>
                <w:sz w:val="18"/>
                <w:szCs w:val="18"/>
              </w:rPr>
              <w:t>41%</w:t>
            </w:r>
          </w:p>
        </w:tc>
      </w:tr>
      <w:tr w:rsidR="00F3762A" w:rsidRPr="00A6366B" w14:paraId="1167B823" w14:textId="77777777" w:rsidTr="00D763DB">
        <w:trPr>
          <w:trHeight w:val="312"/>
        </w:trPr>
        <w:tc>
          <w:tcPr>
            <w:tcW w:w="2135" w:type="dxa"/>
            <w:shd w:val="clear" w:color="auto" w:fill="auto"/>
          </w:tcPr>
          <w:p w14:paraId="05BDDF9D" w14:textId="4D7BE4B0" w:rsidR="00F3762A" w:rsidRPr="00382424" w:rsidRDefault="00F3762A" w:rsidP="00F3762A">
            <w:pPr>
              <w:pStyle w:val="DHHStabletext"/>
              <w:spacing w:before="0" w:after="0"/>
              <w:rPr>
                <w:rFonts w:ascii="VIC" w:hAnsi="VIC"/>
                <w:sz w:val="18"/>
                <w:szCs w:val="18"/>
              </w:rPr>
            </w:pPr>
            <w:r w:rsidRPr="00BC0C61">
              <w:rPr>
                <w:rFonts w:ascii="VIC" w:eastAsia="VIC" w:hAnsi="VIC"/>
                <w:color w:val="000000"/>
                <w:sz w:val="18"/>
                <w:szCs w:val="18"/>
              </w:rPr>
              <w:t>St Vincent's Hospital</w:t>
            </w:r>
          </w:p>
        </w:tc>
        <w:tc>
          <w:tcPr>
            <w:tcW w:w="2695" w:type="dxa"/>
            <w:shd w:val="clear" w:color="auto" w:fill="auto"/>
          </w:tcPr>
          <w:p w14:paraId="60383A23" w14:textId="33FEC287"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Inner East (St Vincent's)</w:t>
            </w:r>
          </w:p>
        </w:tc>
        <w:tc>
          <w:tcPr>
            <w:tcW w:w="1212" w:type="dxa"/>
            <w:shd w:val="clear" w:color="auto" w:fill="auto"/>
          </w:tcPr>
          <w:p w14:paraId="681B4214" w14:textId="03297FC6" w:rsidR="00F3762A" w:rsidRPr="005B1FEF" w:rsidRDefault="00F3762A" w:rsidP="00F3762A">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78C2F2A5" w14:textId="20889D43" w:rsidR="00F3762A" w:rsidRPr="005B1FEF" w:rsidRDefault="00F3762A" w:rsidP="00F3762A">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auto"/>
          </w:tcPr>
          <w:p w14:paraId="69E3AE08" w14:textId="60972455" w:rsidR="00F3762A" w:rsidRPr="005B1FEF" w:rsidRDefault="00F3762A" w:rsidP="00F3762A">
            <w:pPr>
              <w:jc w:val="center"/>
              <w:rPr>
                <w:rFonts w:ascii="VIC" w:hAnsi="VIC"/>
                <w:sz w:val="18"/>
                <w:szCs w:val="18"/>
              </w:rPr>
            </w:pPr>
            <w:r w:rsidRPr="00BC0C61">
              <w:rPr>
                <w:rFonts w:ascii="VIC" w:eastAsia="VIC" w:hAnsi="VIC"/>
                <w:color w:val="000000"/>
                <w:sz w:val="18"/>
                <w:szCs w:val="18"/>
              </w:rPr>
              <w:t>8%</w:t>
            </w:r>
          </w:p>
        </w:tc>
        <w:tc>
          <w:tcPr>
            <w:tcW w:w="1213" w:type="dxa"/>
            <w:shd w:val="clear" w:color="auto" w:fill="auto"/>
          </w:tcPr>
          <w:p w14:paraId="5E98601E" w14:textId="0A360CA7" w:rsidR="00F3762A" w:rsidRPr="005B1FEF" w:rsidRDefault="00F3762A" w:rsidP="00F3762A">
            <w:pPr>
              <w:jc w:val="center"/>
              <w:rPr>
                <w:rFonts w:ascii="VIC" w:hAnsi="VIC"/>
                <w:sz w:val="18"/>
                <w:szCs w:val="18"/>
              </w:rPr>
            </w:pPr>
            <w:r w:rsidRPr="00BC0C61">
              <w:rPr>
                <w:rFonts w:ascii="VIC" w:eastAsia="VIC" w:hAnsi="VIC"/>
                <w:color w:val="000000"/>
                <w:sz w:val="18"/>
                <w:szCs w:val="18"/>
              </w:rPr>
              <w:t>289.2</w:t>
            </w:r>
          </w:p>
        </w:tc>
        <w:tc>
          <w:tcPr>
            <w:tcW w:w="1212" w:type="dxa"/>
            <w:shd w:val="clear" w:color="auto" w:fill="auto"/>
          </w:tcPr>
          <w:p w14:paraId="16AC385E" w14:textId="7393F9BF" w:rsidR="00F3762A" w:rsidRPr="005B1FEF" w:rsidRDefault="00F3762A" w:rsidP="00F3762A">
            <w:pPr>
              <w:jc w:val="center"/>
              <w:rPr>
                <w:rFonts w:ascii="VIC" w:hAnsi="VIC"/>
                <w:sz w:val="18"/>
                <w:szCs w:val="18"/>
              </w:rPr>
            </w:pPr>
            <w:r w:rsidRPr="00BC0C61">
              <w:rPr>
                <w:rFonts w:ascii="VIC" w:eastAsia="VIC" w:hAnsi="VIC"/>
                <w:color w:val="000000"/>
                <w:sz w:val="18"/>
                <w:szCs w:val="18"/>
              </w:rPr>
              <w:t>16%</w:t>
            </w:r>
          </w:p>
        </w:tc>
        <w:tc>
          <w:tcPr>
            <w:tcW w:w="1213" w:type="dxa"/>
            <w:shd w:val="clear" w:color="auto" w:fill="auto"/>
          </w:tcPr>
          <w:p w14:paraId="67FB1CFA" w14:textId="67B266B6" w:rsidR="00F3762A" w:rsidRPr="005B1FEF" w:rsidRDefault="00F3762A" w:rsidP="00F3762A">
            <w:pPr>
              <w:jc w:val="center"/>
              <w:rPr>
                <w:rFonts w:ascii="VIC" w:hAnsi="VIC"/>
                <w:sz w:val="18"/>
                <w:szCs w:val="18"/>
              </w:rPr>
            </w:pPr>
            <w:r w:rsidRPr="00BC0C61">
              <w:rPr>
                <w:rFonts w:ascii="VIC" w:eastAsia="VIC" w:hAnsi="VIC"/>
                <w:color w:val="000000"/>
                <w:sz w:val="18"/>
                <w:szCs w:val="18"/>
              </w:rPr>
              <w:t>79%</w:t>
            </w:r>
          </w:p>
        </w:tc>
        <w:tc>
          <w:tcPr>
            <w:tcW w:w="1213" w:type="dxa"/>
            <w:shd w:val="clear" w:color="auto" w:fill="auto"/>
          </w:tcPr>
          <w:p w14:paraId="279390D1" w14:textId="287F7903" w:rsidR="00F3762A" w:rsidRPr="005B1FEF" w:rsidRDefault="00F3762A" w:rsidP="00F3762A">
            <w:pPr>
              <w:jc w:val="center"/>
              <w:rPr>
                <w:rFonts w:ascii="VIC" w:hAnsi="VIC"/>
                <w:sz w:val="18"/>
                <w:szCs w:val="18"/>
              </w:rPr>
            </w:pPr>
            <w:r w:rsidRPr="00BC0C61">
              <w:rPr>
                <w:rFonts w:ascii="VIC" w:eastAsia="VIC" w:hAnsi="VIC"/>
                <w:color w:val="000000"/>
                <w:sz w:val="18"/>
                <w:szCs w:val="18"/>
              </w:rPr>
              <w:t>15.7</w:t>
            </w:r>
          </w:p>
        </w:tc>
        <w:tc>
          <w:tcPr>
            <w:tcW w:w="1213" w:type="dxa"/>
            <w:shd w:val="clear" w:color="auto" w:fill="auto"/>
          </w:tcPr>
          <w:p w14:paraId="63276E47" w14:textId="168486F9" w:rsidR="00F3762A" w:rsidRPr="005B1FEF" w:rsidRDefault="00F3762A" w:rsidP="00F3762A">
            <w:pPr>
              <w:jc w:val="center"/>
              <w:rPr>
                <w:rFonts w:ascii="VIC" w:hAnsi="VIC"/>
                <w:sz w:val="18"/>
                <w:szCs w:val="18"/>
              </w:rPr>
            </w:pPr>
            <w:r w:rsidRPr="00BC0C61">
              <w:rPr>
                <w:rFonts w:ascii="VIC" w:eastAsia="VIC" w:hAnsi="VIC"/>
                <w:color w:val="000000"/>
                <w:sz w:val="18"/>
                <w:szCs w:val="18"/>
              </w:rPr>
              <w:t>89%</w:t>
            </w:r>
          </w:p>
        </w:tc>
        <w:tc>
          <w:tcPr>
            <w:tcW w:w="1213" w:type="dxa"/>
            <w:shd w:val="clear" w:color="auto" w:fill="auto"/>
          </w:tcPr>
          <w:p w14:paraId="7ABE7726" w14:textId="6A8EEF8D" w:rsidR="00F3762A" w:rsidRPr="005B1FEF" w:rsidRDefault="00F3762A" w:rsidP="00F3762A">
            <w:pPr>
              <w:jc w:val="center"/>
              <w:rPr>
                <w:rFonts w:ascii="VIC" w:hAnsi="VIC"/>
                <w:sz w:val="18"/>
                <w:szCs w:val="18"/>
              </w:rPr>
            </w:pPr>
            <w:r w:rsidRPr="00BC0C61">
              <w:rPr>
                <w:rFonts w:ascii="VIC" w:eastAsia="VIC" w:hAnsi="VIC"/>
                <w:color w:val="000000"/>
                <w:sz w:val="18"/>
                <w:szCs w:val="18"/>
              </w:rPr>
              <w:t>79%</w:t>
            </w:r>
          </w:p>
        </w:tc>
      </w:tr>
      <w:tr w:rsidR="00F3762A" w:rsidRPr="00A6366B" w14:paraId="0B1C8314" w14:textId="77777777" w:rsidTr="00D763DB">
        <w:trPr>
          <w:trHeight w:val="312"/>
        </w:trPr>
        <w:tc>
          <w:tcPr>
            <w:tcW w:w="2135" w:type="dxa"/>
            <w:shd w:val="clear" w:color="auto" w:fill="BFCED6"/>
          </w:tcPr>
          <w:p w14:paraId="530FDC8C" w14:textId="05F6AF3A"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Mercy Health</w:t>
            </w:r>
          </w:p>
        </w:tc>
        <w:tc>
          <w:tcPr>
            <w:tcW w:w="2695" w:type="dxa"/>
            <w:shd w:val="clear" w:color="auto" w:fill="BFCED6"/>
          </w:tcPr>
          <w:p w14:paraId="228CCBCA" w14:textId="7CC7115B"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South West (Werribee)</w:t>
            </w:r>
          </w:p>
        </w:tc>
        <w:tc>
          <w:tcPr>
            <w:tcW w:w="1212" w:type="dxa"/>
            <w:shd w:val="clear" w:color="auto" w:fill="BFCED6"/>
          </w:tcPr>
          <w:p w14:paraId="0E72D190" w14:textId="07AFA201" w:rsidR="00F3762A" w:rsidRPr="005B1FEF" w:rsidRDefault="00F3762A" w:rsidP="00F3762A">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65DE383C" w14:textId="675D5E7C" w:rsidR="00F3762A" w:rsidRPr="005B1FEF" w:rsidRDefault="00F3762A" w:rsidP="00F3762A">
            <w:pPr>
              <w:jc w:val="center"/>
              <w:rPr>
                <w:rFonts w:ascii="VIC" w:hAnsi="VIC"/>
                <w:sz w:val="18"/>
                <w:szCs w:val="18"/>
              </w:rPr>
            </w:pPr>
            <w:r w:rsidRPr="00BC0C61">
              <w:rPr>
                <w:rFonts w:ascii="VIC" w:eastAsia="VIC" w:hAnsi="VIC"/>
                <w:color w:val="000000"/>
                <w:sz w:val="18"/>
                <w:szCs w:val="18"/>
              </w:rPr>
              <w:t>82%</w:t>
            </w:r>
          </w:p>
        </w:tc>
        <w:tc>
          <w:tcPr>
            <w:tcW w:w="1213" w:type="dxa"/>
            <w:shd w:val="clear" w:color="auto" w:fill="BFCED6"/>
          </w:tcPr>
          <w:p w14:paraId="1920351C" w14:textId="5ACA814E"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03A22873" w14:textId="22CCA2F8" w:rsidR="00F3762A" w:rsidRPr="005B1FEF" w:rsidRDefault="00F3762A" w:rsidP="00F3762A">
            <w:pPr>
              <w:jc w:val="center"/>
              <w:rPr>
                <w:rFonts w:ascii="VIC" w:hAnsi="VIC"/>
                <w:sz w:val="18"/>
                <w:szCs w:val="18"/>
              </w:rPr>
            </w:pPr>
            <w:r w:rsidRPr="00BC0C61">
              <w:rPr>
                <w:rFonts w:ascii="VIC" w:eastAsia="VIC" w:hAnsi="VIC"/>
                <w:color w:val="000000"/>
                <w:sz w:val="18"/>
                <w:szCs w:val="18"/>
              </w:rPr>
              <w:t>496.0</w:t>
            </w:r>
          </w:p>
        </w:tc>
        <w:tc>
          <w:tcPr>
            <w:tcW w:w="1212" w:type="dxa"/>
            <w:shd w:val="clear" w:color="auto" w:fill="BFCED6"/>
          </w:tcPr>
          <w:p w14:paraId="7EF67CDF" w14:textId="275EAD32" w:rsidR="00F3762A" w:rsidRPr="005B1FEF" w:rsidRDefault="00F3762A" w:rsidP="00F3762A">
            <w:pPr>
              <w:jc w:val="center"/>
              <w:rPr>
                <w:rFonts w:ascii="VIC" w:hAnsi="VIC"/>
                <w:sz w:val="18"/>
                <w:szCs w:val="18"/>
              </w:rPr>
            </w:pPr>
            <w:r w:rsidRPr="00BC0C61">
              <w:rPr>
                <w:rFonts w:ascii="VIC" w:eastAsia="VIC" w:hAnsi="VIC"/>
                <w:color w:val="000000"/>
                <w:sz w:val="18"/>
                <w:szCs w:val="18"/>
              </w:rPr>
              <w:t>35%</w:t>
            </w:r>
          </w:p>
        </w:tc>
        <w:tc>
          <w:tcPr>
            <w:tcW w:w="1213" w:type="dxa"/>
            <w:shd w:val="clear" w:color="auto" w:fill="BFCED6"/>
          </w:tcPr>
          <w:p w14:paraId="51216096" w14:textId="56062243" w:rsidR="00F3762A" w:rsidRPr="005B1FEF" w:rsidRDefault="00F3762A" w:rsidP="00F3762A">
            <w:pPr>
              <w:jc w:val="center"/>
              <w:rPr>
                <w:rFonts w:ascii="VIC" w:hAnsi="VIC"/>
                <w:sz w:val="18"/>
                <w:szCs w:val="18"/>
              </w:rPr>
            </w:pPr>
            <w:r w:rsidRPr="00BC0C61">
              <w:rPr>
                <w:rFonts w:ascii="VIC" w:eastAsia="VIC" w:hAnsi="VIC"/>
                <w:color w:val="000000"/>
                <w:sz w:val="18"/>
                <w:szCs w:val="18"/>
              </w:rPr>
              <w:t>77%</w:t>
            </w:r>
          </w:p>
        </w:tc>
        <w:tc>
          <w:tcPr>
            <w:tcW w:w="1213" w:type="dxa"/>
            <w:shd w:val="clear" w:color="auto" w:fill="BFCED6"/>
          </w:tcPr>
          <w:p w14:paraId="088331CA" w14:textId="49AE2ACB" w:rsidR="00F3762A" w:rsidRPr="005B1FEF" w:rsidRDefault="00F3762A" w:rsidP="00F3762A">
            <w:pPr>
              <w:jc w:val="center"/>
              <w:rPr>
                <w:rFonts w:ascii="VIC" w:hAnsi="VIC"/>
                <w:sz w:val="18"/>
                <w:szCs w:val="18"/>
              </w:rPr>
            </w:pPr>
            <w:r w:rsidRPr="00BC0C61">
              <w:rPr>
                <w:rFonts w:ascii="VIC" w:eastAsia="VIC" w:hAnsi="VIC"/>
                <w:color w:val="000000"/>
                <w:sz w:val="18"/>
                <w:szCs w:val="18"/>
              </w:rPr>
              <w:t>11.0</w:t>
            </w:r>
          </w:p>
        </w:tc>
        <w:tc>
          <w:tcPr>
            <w:tcW w:w="1213" w:type="dxa"/>
            <w:shd w:val="clear" w:color="auto" w:fill="BFCED6"/>
          </w:tcPr>
          <w:p w14:paraId="2C19B6F3" w14:textId="2D07FE14" w:rsidR="00F3762A" w:rsidRPr="005B1FEF" w:rsidRDefault="00F3762A" w:rsidP="00F3762A">
            <w:pPr>
              <w:jc w:val="center"/>
              <w:rPr>
                <w:rFonts w:ascii="VIC" w:hAnsi="VIC"/>
                <w:sz w:val="18"/>
                <w:szCs w:val="18"/>
              </w:rPr>
            </w:pPr>
            <w:r w:rsidRPr="00BC0C61">
              <w:rPr>
                <w:rFonts w:ascii="VIC" w:eastAsia="VIC" w:hAnsi="VIC"/>
                <w:color w:val="000000"/>
                <w:sz w:val="18"/>
                <w:szCs w:val="18"/>
              </w:rPr>
              <w:t>84%</w:t>
            </w:r>
          </w:p>
        </w:tc>
        <w:tc>
          <w:tcPr>
            <w:tcW w:w="1213" w:type="dxa"/>
            <w:shd w:val="clear" w:color="auto" w:fill="BFCED6"/>
          </w:tcPr>
          <w:p w14:paraId="718C5454" w14:textId="08EFD8DF" w:rsidR="00F3762A" w:rsidRPr="005B1FEF" w:rsidRDefault="00F3762A" w:rsidP="00F3762A">
            <w:pPr>
              <w:jc w:val="center"/>
              <w:rPr>
                <w:rFonts w:ascii="VIC" w:hAnsi="VIC"/>
                <w:sz w:val="18"/>
                <w:szCs w:val="18"/>
              </w:rPr>
            </w:pPr>
            <w:r w:rsidRPr="00BC0C61">
              <w:rPr>
                <w:rFonts w:ascii="VIC" w:eastAsia="VIC" w:hAnsi="VIC"/>
                <w:color w:val="000000"/>
                <w:sz w:val="18"/>
                <w:szCs w:val="18"/>
              </w:rPr>
              <w:t>65%</w:t>
            </w:r>
          </w:p>
        </w:tc>
      </w:tr>
      <w:tr w:rsidR="00F3762A" w:rsidRPr="00A6366B" w14:paraId="2DD61820" w14:textId="77777777" w:rsidTr="005A5437">
        <w:trPr>
          <w:trHeight w:val="312"/>
        </w:trPr>
        <w:tc>
          <w:tcPr>
            <w:tcW w:w="2135" w:type="dxa"/>
            <w:shd w:val="clear" w:color="auto" w:fill="auto"/>
          </w:tcPr>
          <w:p w14:paraId="13569D2D" w14:textId="111A56B9" w:rsidR="00F3762A" w:rsidRPr="00224238" w:rsidRDefault="00F3762A" w:rsidP="00F3762A">
            <w:pPr>
              <w:pStyle w:val="DHHStabletext"/>
              <w:spacing w:before="0" w:after="0"/>
              <w:rPr>
                <w:rFonts w:ascii="VIC" w:eastAsia="VIC" w:hAnsi="VIC"/>
                <w:color w:val="000000"/>
                <w:sz w:val="18"/>
                <w:szCs w:val="18"/>
              </w:rPr>
            </w:pPr>
            <w:r w:rsidRPr="00BC0C61">
              <w:rPr>
                <w:rFonts w:ascii="VIC" w:eastAsia="VIC" w:hAnsi="VIC"/>
                <w:color w:val="000000"/>
                <w:sz w:val="18"/>
                <w:szCs w:val="18"/>
              </w:rPr>
              <w:t>Western Health</w:t>
            </w:r>
          </w:p>
        </w:tc>
        <w:tc>
          <w:tcPr>
            <w:tcW w:w="2695" w:type="dxa"/>
            <w:shd w:val="clear" w:color="auto" w:fill="auto"/>
          </w:tcPr>
          <w:p w14:paraId="7CD87C9E" w14:textId="05CFA1CC" w:rsidR="00F3762A" w:rsidRPr="00224238" w:rsidRDefault="00F3762A" w:rsidP="00F3762A">
            <w:pPr>
              <w:pStyle w:val="DHHStabletext"/>
              <w:spacing w:before="0" w:after="0"/>
              <w:rPr>
                <w:rFonts w:ascii="VIC" w:eastAsia="VIC" w:hAnsi="VIC"/>
                <w:color w:val="000000"/>
                <w:sz w:val="18"/>
                <w:szCs w:val="18"/>
              </w:rPr>
            </w:pPr>
            <w:r w:rsidRPr="00BC0C61">
              <w:rPr>
                <w:rFonts w:ascii="VIC" w:eastAsia="VIC" w:hAnsi="VIC"/>
                <w:color w:val="000000"/>
                <w:sz w:val="18"/>
                <w:szCs w:val="18"/>
              </w:rPr>
              <w:t>Mid West (Sunshine)</w:t>
            </w:r>
          </w:p>
        </w:tc>
        <w:tc>
          <w:tcPr>
            <w:tcW w:w="1212" w:type="dxa"/>
            <w:shd w:val="clear" w:color="auto" w:fill="auto"/>
          </w:tcPr>
          <w:p w14:paraId="1831BF39" w14:textId="5E608D25"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0.7</w:t>
            </w:r>
          </w:p>
        </w:tc>
        <w:tc>
          <w:tcPr>
            <w:tcW w:w="1213" w:type="dxa"/>
            <w:shd w:val="clear" w:color="auto" w:fill="auto"/>
          </w:tcPr>
          <w:p w14:paraId="4781B111" w14:textId="45354D95"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81%</w:t>
            </w:r>
          </w:p>
        </w:tc>
        <w:tc>
          <w:tcPr>
            <w:tcW w:w="1213" w:type="dxa"/>
            <w:shd w:val="clear" w:color="auto" w:fill="auto"/>
          </w:tcPr>
          <w:p w14:paraId="5572BE54" w14:textId="50FE24EC"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14%</w:t>
            </w:r>
          </w:p>
        </w:tc>
        <w:tc>
          <w:tcPr>
            <w:tcW w:w="1213" w:type="dxa"/>
            <w:shd w:val="clear" w:color="auto" w:fill="auto"/>
          </w:tcPr>
          <w:p w14:paraId="2DFC7E99" w14:textId="3B13F3DD"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223.3</w:t>
            </w:r>
          </w:p>
        </w:tc>
        <w:tc>
          <w:tcPr>
            <w:tcW w:w="1212" w:type="dxa"/>
            <w:shd w:val="clear" w:color="auto" w:fill="auto"/>
          </w:tcPr>
          <w:p w14:paraId="4A918481" w14:textId="3721463F"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30%</w:t>
            </w:r>
          </w:p>
        </w:tc>
        <w:tc>
          <w:tcPr>
            <w:tcW w:w="1213" w:type="dxa"/>
            <w:shd w:val="clear" w:color="auto" w:fill="auto"/>
          </w:tcPr>
          <w:p w14:paraId="4B95294C" w14:textId="54A40DE6"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93%</w:t>
            </w:r>
          </w:p>
        </w:tc>
        <w:tc>
          <w:tcPr>
            <w:tcW w:w="1213" w:type="dxa"/>
            <w:shd w:val="clear" w:color="auto" w:fill="auto"/>
          </w:tcPr>
          <w:p w14:paraId="345E19AF" w14:textId="45E4DFEF"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16.2</w:t>
            </w:r>
          </w:p>
        </w:tc>
        <w:tc>
          <w:tcPr>
            <w:tcW w:w="1213" w:type="dxa"/>
            <w:shd w:val="clear" w:color="auto" w:fill="auto"/>
          </w:tcPr>
          <w:p w14:paraId="190C1695" w14:textId="6F0A2891"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46%</w:t>
            </w:r>
          </w:p>
        </w:tc>
        <w:tc>
          <w:tcPr>
            <w:tcW w:w="1213" w:type="dxa"/>
            <w:shd w:val="clear" w:color="auto" w:fill="auto"/>
          </w:tcPr>
          <w:p w14:paraId="7FCB1AF5" w14:textId="21A22940" w:rsidR="00F3762A" w:rsidRPr="00224238" w:rsidRDefault="00F3762A" w:rsidP="00F3762A">
            <w:pPr>
              <w:jc w:val="center"/>
              <w:rPr>
                <w:rFonts w:ascii="VIC" w:eastAsia="VIC" w:hAnsi="VIC"/>
                <w:color w:val="000000"/>
                <w:sz w:val="18"/>
                <w:szCs w:val="18"/>
              </w:rPr>
            </w:pPr>
            <w:r w:rsidRPr="00BC0C61">
              <w:rPr>
                <w:rFonts w:ascii="VIC" w:eastAsia="VIC" w:hAnsi="VIC"/>
                <w:color w:val="000000"/>
                <w:sz w:val="18"/>
                <w:szCs w:val="18"/>
              </w:rPr>
              <w:t>42%</w:t>
            </w:r>
          </w:p>
        </w:tc>
      </w:tr>
      <w:tr w:rsidR="00F3762A" w:rsidRPr="0020228C" w14:paraId="31F0BD6D" w14:textId="77777777" w:rsidTr="00D763DB">
        <w:trPr>
          <w:trHeight w:val="312"/>
        </w:trPr>
        <w:tc>
          <w:tcPr>
            <w:tcW w:w="2135" w:type="dxa"/>
            <w:shd w:val="clear" w:color="auto" w:fill="B1C9E8"/>
          </w:tcPr>
          <w:p w14:paraId="5FDD5C66" w14:textId="7BEE208B" w:rsidR="00F3762A" w:rsidRPr="0020228C" w:rsidRDefault="00F3762A" w:rsidP="00F3762A">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METRO</w:t>
            </w:r>
          </w:p>
        </w:tc>
        <w:tc>
          <w:tcPr>
            <w:tcW w:w="2695" w:type="dxa"/>
            <w:shd w:val="clear" w:color="auto" w:fill="B1C9E8"/>
          </w:tcPr>
          <w:p w14:paraId="4A2E8F7E" w14:textId="7974F245" w:rsidR="00F3762A" w:rsidRPr="0020228C" w:rsidRDefault="00F3762A" w:rsidP="00F3762A">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1212" w:type="dxa"/>
            <w:shd w:val="clear" w:color="auto" w:fill="B1C9E8"/>
          </w:tcPr>
          <w:p w14:paraId="7743B7D3" w14:textId="27FB2837"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0.8</w:t>
            </w:r>
          </w:p>
        </w:tc>
        <w:tc>
          <w:tcPr>
            <w:tcW w:w="1213" w:type="dxa"/>
            <w:shd w:val="clear" w:color="auto" w:fill="B1C9E8"/>
          </w:tcPr>
          <w:p w14:paraId="7BF01ECC" w14:textId="3A817DE7"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82%</w:t>
            </w:r>
          </w:p>
        </w:tc>
        <w:tc>
          <w:tcPr>
            <w:tcW w:w="1213" w:type="dxa"/>
            <w:shd w:val="clear" w:color="auto" w:fill="B1C9E8"/>
          </w:tcPr>
          <w:p w14:paraId="45DA6FC5" w14:textId="535F6023"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w:t>
            </w:r>
          </w:p>
        </w:tc>
        <w:tc>
          <w:tcPr>
            <w:tcW w:w="1213" w:type="dxa"/>
            <w:shd w:val="clear" w:color="auto" w:fill="B1C9E8"/>
          </w:tcPr>
          <w:p w14:paraId="67FEB58D" w14:textId="23CFE5AD"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394.7</w:t>
            </w:r>
          </w:p>
        </w:tc>
        <w:tc>
          <w:tcPr>
            <w:tcW w:w="1212" w:type="dxa"/>
            <w:shd w:val="clear" w:color="auto" w:fill="B1C9E8"/>
          </w:tcPr>
          <w:p w14:paraId="3187CC06" w14:textId="2DB39AB5"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27%</w:t>
            </w:r>
          </w:p>
        </w:tc>
        <w:tc>
          <w:tcPr>
            <w:tcW w:w="1213" w:type="dxa"/>
            <w:shd w:val="clear" w:color="auto" w:fill="B1C9E8"/>
          </w:tcPr>
          <w:p w14:paraId="41AAC7F0" w14:textId="469A4BCF"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84%</w:t>
            </w:r>
          </w:p>
        </w:tc>
        <w:tc>
          <w:tcPr>
            <w:tcW w:w="1213" w:type="dxa"/>
            <w:shd w:val="clear" w:color="auto" w:fill="B1C9E8"/>
          </w:tcPr>
          <w:p w14:paraId="4FC52026" w14:textId="47EA5658"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15.7</w:t>
            </w:r>
          </w:p>
        </w:tc>
        <w:tc>
          <w:tcPr>
            <w:tcW w:w="1213" w:type="dxa"/>
            <w:shd w:val="clear" w:color="auto" w:fill="B1C9E8"/>
          </w:tcPr>
          <w:p w14:paraId="586F231A" w14:textId="721F7121"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65%</w:t>
            </w:r>
          </w:p>
        </w:tc>
        <w:tc>
          <w:tcPr>
            <w:tcW w:w="1213" w:type="dxa"/>
            <w:shd w:val="clear" w:color="auto" w:fill="B1C9E8"/>
          </w:tcPr>
          <w:p w14:paraId="3AA2795B" w14:textId="38B362CB" w:rsidR="00F3762A" w:rsidRPr="004E0963"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48%</w:t>
            </w:r>
          </w:p>
        </w:tc>
      </w:tr>
      <w:tr w:rsidR="00F3762A" w:rsidRPr="00A6366B" w14:paraId="0402741F" w14:textId="77777777" w:rsidTr="00D763DB">
        <w:trPr>
          <w:trHeight w:val="312"/>
        </w:trPr>
        <w:tc>
          <w:tcPr>
            <w:tcW w:w="2135" w:type="dxa"/>
            <w:shd w:val="clear" w:color="auto" w:fill="auto"/>
          </w:tcPr>
          <w:p w14:paraId="7AF61C5B" w14:textId="76430692"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Barwon Health</w:t>
            </w:r>
          </w:p>
        </w:tc>
        <w:tc>
          <w:tcPr>
            <w:tcW w:w="2695" w:type="dxa"/>
            <w:shd w:val="clear" w:color="auto" w:fill="auto"/>
          </w:tcPr>
          <w:p w14:paraId="4EAAC705" w14:textId="70F114D4"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Barwon</w:t>
            </w:r>
          </w:p>
        </w:tc>
        <w:tc>
          <w:tcPr>
            <w:tcW w:w="1212" w:type="dxa"/>
            <w:shd w:val="clear" w:color="auto" w:fill="auto"/>
          </w:tcPr>
          <w:p w14:paraId="08A1DD51" w14:textId="3050CCF5" w:rsidR="00F3762A" w:rsidRPr="005B1FEF" w:rsidRDefault="00F3762A" w:rsidP="00F3762A">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auto"/>
          </w:tcPr>
          <w:p w14:paraId="44B41F61" w14:textId="1FF13F48" w:rsidR="00F3762A" w:rsidRPr="005B1FEF" w:rsidRDefault="00F3762A" w:rsidP="00F3762A">
            <w:pPr>
              <w:jc w:val="center"/>
              <w:rPr>
                <w:rFonts w:ascii="VIC" w:hAnsi="VIC"/>
                <w:sz w:val="18"/>
                <w:szCs w:val="18"/>
              </w:rPr>
            </w:pPr>
            <w:r w:rsidRPr="00BC0C61">
              <w:rPr>
                <w:rFonts w:ascii="VIC" w:eastAsia="VIC" w:hAnsi="VIC"/>
                <w:color w:val="000000"/>
                <w:sz w:val="18"/>
                <w:szCs w:val="18"/>
              </w:rPr>
              <w:t>66%</w:t>
            </w:r>
          </w:p>
        </w:tc>
        <w:tc>
          <w:tcPr>
            <w:tcW w:w="1213" w:type="dxa"/>
            <w:shd w:val="clear" w:color="auto" w:fill="auto"/>
          </w:tcPr>
          <w:p w14:paraId="4D24937F" w14:textId="2541FDD0" w:rsidR="00F3762A" w:rsidRPr="005B1FEF" w:rsidRDefault="00F3762A" w:rsidP="00F3762A">
            <w:pPr>
              <w:jc w:val="center"/>
              <w:rPr>
                <w:rFonts w:ascii="VIC" w:hAnsi="VIC"/>
                <w:sz w:val="18"/>
                <w:szCs w:val="18"/>
              </w:rPr>
            </w:pPr>
            <w:r w:rsidRPr="00BC0C61">
              <w:rPr>
                <w:rFonts w:ascii="VIC" w:eastAsia="VIC" w:hAnsi="VIC"/>
                <w:color w:val="000000"/>
                <w:sz w:val="18"/>
                <w:szCs w:val="18"/>
              </w:rPr>
              <w:t>7%</w:t>
            </w:r>
          </w:p>
        </w:tc>
        <w:tc>
          <w:tcPr>
            <w:tcW w:w="1213" w:type="dxa"/>
            <w:shd w:val="clear" w:color="auto" w:fill="auto"/>
          </w:tcPr>
          <w:p w14:paraId="0F3B3F03" w14:textId="39F2EAD2" w:rsidR="00F3762A" w:rsidRPr="005B1FEF" w:rsidRDefault="00F3762A" w:rsidP="00F3762A">
            <w:pPr>
              <w:jc w:val="center"/>
              <w:rPr>
                <w:rFonts w:ascii="VIC" w:hAnsi="VIC"/>
                <w:sz w:val="18"/>
                <w:szCs w:val="18"/>
              </w:rPr>
            </w:pPr>
            <w:r w:rsidRPr="00BC0C61">
              <w:rPr>
                <w:rFonts w:ascii="VIC" w:eastAsia="VIC" w:hAnsi="VIC"/>
                <w:color w:val="000000"/>
                <w:sz w:val="18"/>
                <w:szCs w:val="18"/>
              </w:rPr>
              <w:t>66.8</w:t>
            </w:r>
          </w:p>
        </w:tc>
        <w:tc>
          <w:tcPr>
            <w:tcW w:w="1212" w:type="dxa"/>
            <w:shd w:val="clear" w:color="auto" w:fill="auto"/>
          </w:tcPr>
          <w:p w14:paraId="6EED21B1" w14:textId="7A99CA3E" w:rsidR="00F3762A" w:rsidRPr="005B1FEF" w:rsidRDefault="00F3762A" w:rsidP="00F3762A">
            <w:pPr>
              <w:jc w:val="center"/>
              <w:rPr>
                <w:rFonts w:ascii="VIC" w:hAnsi="VIC"/>
                <w:sz w:val="18"/>
                <w:szCs w:val="18"/>
              </w:rPr>
            </w:pPr>
            <w:r w:rsidRPr="00BC0C61">
              <w:rPr>
                <w:rFonts w:ascii="VIC" w:eastAsia="VIC" w:hAnsi="VIC"/>
                <w:color w:val="000000"/>
                <w:sz w:val="18"/>
                <w:szCs w:val="18"/>
              </w:rPr>
              <w:t>29%</w:t>
            </w:r>
          </w:p>
        </w:tc>
        <w:tc>
          <w:tcPr>
            <w:tcW w:w="1213" w:type="dxa"/>
            <w:shd w:val="clear" w:color="auto" w:fill="auto"/>
          </w:tcPr>
          <w:p w14:paraId="1A3267B5" w14:textId="44E86444" w:rsidR="00F3762A" w:rsidRPr="005B1FEF" w:rsidRDefault="00F3762A" w:rsidP="00F3762A">
            <w:pPr>
              <w:jc w:val="center"/>
              <w:rPr>
                <w:rFonts w:ascii="VIC" w:hAnsi="VIC"/>
                <w:sz w:val="18"/>
                <w:szCs w:val="18"/>
              </w:rPr>
            </w:pPr>
            <w:r w:rsidRPr="00BC0C61">
              <w:rPr>
                <w:rFonts w:ascii="VIC" w:eastAsia="VIC" w:hAnsi="VIC"/>
                <w:color w:val="000000"/>
                <w:sz w:val="18"/>
                <w:szCs w:val="18"/>
              </w:rPr>
              <w:t>67%</w:t>
            </w:r>
          </w:p>
        </w:tc>
        <w:tc>
          <w:tcPr>
            <w:tcW w:w="1213" w:type="dxa"/>
            <w:shd w:val="clear" w:color="auto" w:fill="auto"/>
          </w:tcPr>
          <w:p w14:paraId="1AC14D85" w14:textId="24472331" w:rsidR="00F3762A" w:rsidRPr="005B1FEF" w:rsidRDefault="00F3762A" w:rsidP="00F3762A">
            <w:pPr>
              <w:jc w:val="center"/>
              <w:rPr>
                <w:rFonts w:ascii="VIC" w:hAnsi="VIC"/>
                <w:sz w:val="18"/>
                <w:szCs w:val="18"/>
              </w:rPr>
            </w:pPr>
            <w:r w:rsidRPr="00BC0C61">
              <w:rPr>
                <w:rFonts w:ascii="VIC" w:eastAsia="VIC" w:hAnsi="VIC"/>
                <w:color w:val="000000"/>
                <w:sz w:val="18"/>
                <w:szCs w:val="18"/>
              </w:rPr>
              <w:t>15.3</w:t>
            </w:r>
          </w:p>
        </w:tc>
        <w:tc>
          <w:tcPr>
            <w:tcW w:w="1213" w:type="dxa"/>
            <w:shd w:val="clear" w:color="auto" w:fill="auto"/>
          </w:tcPr>
          <w:p w14:paraId="04C794BA" w14:textId="0953E83A" w:rsidR="00F3762A" w:rsidRPr="005B1FEF" w:rsidRDefault="00F3762A" w:rsidP="00F3762A">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77A159E4" w14:textId="7BC00A57" w:rsidR="00F3762A" w:rsidRPr="005B1FEF" w:rsidRDefault="00F3762A" w:rsidP="00F3762A">
            <w:pPr>
              <w:jc w:val="center"/>
              <w:rPr>
                <w:rFonts w:ascii="VIC" w:hAnsi="VIC"/>
                <w:sz w:val="18"/>
                <w:szCs w:val="18"/>
              </w:rPr>
            </w:pPr>
            <w:r w:rsidRPr="00BC0C61">
              <w:rPr>
                <w:rFonts w:ascii="VIC" w:eastAsia="VIC" w:hAnsi="VIC"/>
                <w:color w:val="000000"/>
                <w:sz w:val="18"/>
                <w:szCs w:val="18"/>
              </w:rPr>
              <w:t>43%</w:t>
            </w:r>
          </w:p>
        </w:tc>
      </w:tr>
      <w:tr w:rsidR="00F3762A" w:rsidRPr="00A6366B" w14:paraId="2560D548" w14:textId="77777777" w:rsidTr="00D763DB">
        <w:trPr>
          <w:trHeight w:val="312"/>
        </w:trPr>
        <w:tc>
          <w:tcPr>
            <w:tcW w:w="2135" w:type="dxa"/>
            <w:shd w:val="clear" w:color="auto" w:fill="BFCED6"/>
          </w:tcPr>
          <w:p w14:paraId="6D2D7923" w14:textId="35359792"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Bendigo Health</w:t>
            </w:r>
          </w:p>
        </w:tc>
        <w:tc>
          <w:tcPr>
            <w:tcW w:w="2695" w:type="dxa"/>
            <w:shd w:val="clear" w:color="auto" w:fill="BFCED6"/>
          </w:tcPr>
          <w:p w14:paraId="048D368B" w14:textId="1F8943D1"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Loddon/Southern Mallee</w:t>
            </w:r>
          </w:p>
        </w:tc>
        <w:tc>
          <w:tcPr>
            <w:tcW w:w="1212" w:type="dxa"/>
            <w:shd w:val="clear" w:color="auto" w:fill="BFCED6"/>
          </w:tcPr>
          <w:p w14:paraId="38722BAB" w14:textId="1C02EB57" w:rsidR="00F3762A" w:rsidRPr="005B1FEF" w:rsidRDefault="00F3762A" w:rsidP="00F3762A">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0F02094E" w14:textId="3FFC2668" w:rsidR="00F3762A" w:rsidRPr="005B1FEF" w:rsidRDefault="00F3762A" w:rsidP="00F3762A">
            <w:pPr>
              <w:jc w:val="center"/>
              <w:rPr>
                <w:rFonts w:ascii="VIC" w:hAnsi="VIC"/>
                <w:sz w:val="18"/>
                <w:szCs w:val="18"/>
              </w:rPr>
            </w:pPr>
            <w:r w:rsidRPr="00BC0C61">
              <w:rPr>
                <w:rFonts w:ascii="VIC" w:eastAsia="VIC" w:hAnsi="VIC"/>
                <w:color w:val="000000"/>
                <w:sz w:val="18"/>
                <w:szCs w:val="18"/>
              </w:rPr>
              <w:t>67%</w:t>
            </w:r>
          </w:p>
        </w:tc>
        <w:tc>
          <w:tcPr>
            <w:tcW w:w="1213" w:type="dxa"/>
            <w:shd w:val="clear" w:color="auto" w:fill="BFCED6"/>
          </w:tcPr>
          <w:p w14:paraId="5C2BA211" w14:textId="697CAB24"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10F550E0" w14:textId="1CF41AB2" w:rsidR="00F3762A" w:rsidRPr="005B1FEF" w:rsidRDefault="00F3762A" w:rsidP="00F3762A">
            <w:pPr>
              <w:jc w:val="center"/>
              <w:rPr>
                <w:rFonts w:ascii="VIC" w:hAnsi="VIC"/>
                <w:sz w:val="18"/>
                <w:szCs w:val="18"/>
              </w:rPr>
            </w:pPr>
            <w:r w:rsidRPr="00BC0C61">
              <w:rPr>
                <w:rFonts w:ascii="VIC" w:eastAsia="VIC" w:hAnsi="VIC"/>
                <w:color w:val="000000"/>
                <w:sz w:val="18"/>
                <w:szCs w:val="18"/>
              </w:rPr>
              <w:t>71.5</w:t>
            </w:r>
          </w:p>
        </w:tc>
        <w:tc>
          <w:tcPr>
            <w:tcW w:w="1212" w:type="dxa"/>
            <w:shd w:val="clear" w:color="auto" w:fill="BFCED6"/>
          </w:tcPr>
          <w:p w14:paraId="2E2C6E07" w14:textId="29917FB8" w:rsidR="00F3762A" w:rsidRPr="005B1FEF" w:rsidRDefault="00F3762A" w:rsidP="00F3762A">
            <w:pPr>
              <w:jc w:val="center"/>
              <w:rPr>
                <w:rFonts w:ascii="VIC" w:hAnsi="VIC"/>
                <w:sz w:val="18"/>
                <w:szCs w:val="18"/>
              </w:rPr>
            </w:pPr>
            <w:r w:rsidRPr="00BC0C61">
              <w:rPr>
                <w:rFonts w:ascii="VIC" w:eastAsia="VIC" w:hAnsi="VIC"/>
                <w:color w:val="000000"/>
                <w:sz w:val="18"/>
                <w:szCs w:val="18"/>
              </w:rPr>
              <w:t>53%</w:t>
            </w:r>
          </w:p>
        </w:tc>
        <w:tc>
          <w:tcPr>
            <w:tcW w:w="1213" w:type="dxa"/>
            <w:shd w:val="clear" w:color="auto" w:fill="BFCED6"/>
          </w:tcPr>
          <w:p w14:paraId="7985D569" w14:textId="42DBF7ED" w:rsidR="00F3762A" w:rsidRPr="005B1FEF" w:rsidRDefault="00F3762A" w:rsidP="00F3762A">
            <w:pPr>
              <w:jc w:val="center"/>
              <w:rPr>
                <w:rFonts w:ascii="VIC" w:hAnsi="VIC"/>
                <w:sz w:val="18"/>
                <w:szCs w:val="18"/>
              </w:rPr>
            </w:pPr>
            <w:r w:rsidRPr="00BC0C61">
              <w:rPr>
                <w:rFonts w:ascii="VIC" w:eastAsia="VIC" w:hAnsi="VIC"/>
                <w:color w:val="000000"/>
                <w:sz w:val="18"/>
                <w:szCs w:val="18"/>
              </w:rPr>
              <w:t>48%</w:t>
            </w:r>
          </w:p>
        </w:tc>
        <w:tc>
          <w:tcPr>
            <w:tcW w:w="1213" w:type="dxa"/>
            <w:shd w:val="clear" w:color="auto" w:fill="BFCED6"/>
          </w:tcPr>
          <w:p w14:paraId="1E59194E" w14:textId="560B0795" w:rsidR="00F3762A" w:rsidRPr="005B1FEF" w:rsidRDefault="00F3762A" w:rsidP="00F3762A">
            <w:pPr>
              <w:jc w:val="center"/>
              <w:rPr>
                <w:rFonts w:ascii="VIC" w:hAnsi="VIC"/>
                <w:sz w:val="18"/>
                <w:szCs w:val="18"/>
              </w:rPr>
            </w:pPr>
            <w:r w:rsidRPr="00BC0C61">
              <w:rPr>
                <w:rFonts w:ascii="VIC" w:eastAsia="VIC" w:hAnsi="VIC"/>
                <w:color w:val="000000"/>
                <w:sz w:val="18"/>
                <w:szCs w:val="18"/>
              </w:rPr>
              <w:t>10.7</w:t>
            </w:r>
          </w:p>
        </w:tc>
        <w:tc>
          <w:tcPr>
            <w:tcW w:w="1213" w:type="dxa"/>
            <w:shd w:val="clear" w:color="auto" w:fill="BFCED6"/>
          </w:tcPr>
          <w:p w14:paraId="5B2C7810" w14:textId="1EC7EDBF" w:rsidR="00F3762A" w:rsidRPr="005B1FEF" w:rsidRDefault="00F3762A" w:rsidP="00F3762A">
            <w:pPr>
              <w:jc w:val="center"/>
              <w:rPr>
                <w:rFonts w:ascii="VIC" w:hAnsi="VIC"/>
                <w:sz w:val="18"/>
                <w:szCs w:val="18"/>
              </w:rPr>
            </w:pPr>
            <w:r w:rsidRPr="00BC0C61">
              <w:rPr>
                <w:rFonts w:ascii="VIC" w:eastAsia="VIC" w:hAnsi="VIC"/>
                <w:color w:val="000000"/>
                <w:sz w:val="18"/>
                <w:szCs w:val="18"/>
              </w:rPr>
              <w:t>38%</w:t>
            </w:r>
          </w:p>
        </w:tc>
        <w:tc>
          <w:tcPr>
            <w:tcW w:w="1213" w:type="dxa"/>
            <w:shd w:val="clear" w:color="auto" w:fill="BFCED6"/>
          </w:tcPr>
          <w:p w14:paraId="5406D687" w14:textId="35A4C272" w:rsidR="00F3762A" w:rsidRPr="005B1FEF" w:rsidRDefault="00F3762A" w:rsidP="00F3762A">
            <w:pPr>
              <w:jc w:val="center"/>
              <w:rPr>
                <w:rFonts w:ascii="VIC" w:hAnsi="VIC"/>
                <w:sz w:val="18"/>
                <w:szCs w:val="18"/>
              </w:rPr>
            </w:pPr>
            <w:r w:rsidRPr="00BC0C61">
              <w:rPr>
                <w:rFonts w:ascii="VIC" w:eastAsia="VIC" w:hAnsi="VIC"/>
                <w:color w:val="000000"/>
                <w:sz w:val="18"/>
                <w:szCs w:val="18"/>
              </w:rPr>
              <w:t>38%</w:t>
            </w:r>
          </w:p>
        </w:tc>
      </w:tr>
      <w:tr w:rsidR="00F3762A" w:rsidRPr="00A6366B" w14:paraId="704511E8" w14:textId="77777777" w:rsidTr="00D763DB">
        <w:trPr>
          <w:trHeight w:val="312"/>
        </w:trPr>
        <w:tc>
          <w:tcPr>
            <w:tcW w:w="2135" w:type="dxa"/>
            <w:shd w:val="clear" w:color="auto" w:fill="auto"/>
          </w:tcPr>
          <w:p w14:paraId="07A1F082" w14:textId="634953D7"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Goulburn Valley Health</w:t>
            </w:r>
          </w:p>
        </w:tc>
        <w:tc>
          <w:tcPr>
            <w:tcW w:w="2695" w:type="dxa"/>
            <w:shd w:val="clear" w:color="auto" w:fill="auto"/>
          </w:tcPr>
          <w:p w14:paraId="6A945303" w14:textId="3014A065"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Goulburn &amp; Southern</w:t>
            </w:r>
          </w:p>
        </w:tc>
        <w:tc>
          <w:tcPr>
            <w:tcW w:w="1212" w:type="dxa"/>
            <w:shd w:val="clear" w:color="auto" w:fill="auto"/>
          </w:tcPr>
          <w:p w14:paraId="5741853C" w14:textId="76335D02" w:rsidR="00F3762A" w:rsidRPr="005B1FEF" w:rsidRDefault="00F3762A" w:rsidP="00F3762A">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07A14543" w14:textId="01170D94" w:rsidR="00F3762A" w:rsidRPr="005B1FEF" w:rsidRDefault="00F3762A" w:rsidP="00F3762A">
            <w:pPr>
              <w:jc w:val="center"/>
              <w:rPr>
                <w:rFonts w:ascii="VIC" w:hAnsi="VIC"/>
                <w:sz w:val="18"/>
                <w:szCs w:val="18"/>
              </w:rPr>
            </w:pPr>
            <w:r w:rsidRPr="00BC0C61">
              <w:rPr>
                <w:rFonts w:ascii="VIC" w:eastAsia="VIC" w:hAnsi="VIC"/>
                <w:color w:val="000000"/>
                <w:sz w:val="18"/>
                <w:szCs w:val="18"/>
              </w:rPr>
              <w:t>67%</w:t>
            </w:r>
          </w:p>
        </w:tc>
        <w:tc>
          <w:tcPr>
            <w:tcW w:w="1213" w:type="dxa"/>
            <w:shd w:val="clear" w:color="auto" w:fill="auto"/>
          </w:tcPr>
          <w:p w14:paraId="50EAD57C" w14:textId="38D6D74E"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auto"/>
          </w:tcPr>
          <w:p w14:paraId="5C0CCE16" w14:textId="3F7BAEA8" w:rsidR="00F3762A" w:rsidRPr="005B1FEF" w:rsidRDefault="00F3762A" w:rsidP="00F3762A">
            <w:pPr>
              <w:jc w:val="center"/>
              <w:rPr>
                <w:rFonts w:ascii="VIC" w:hAnsi="VIC"/>
                <w:sz w:val="18"/>
                <w:szCs w:val="18"/>
              </w:rPr>
            </w:pPr>
            <w:r w:rsidRPr="00BC0C61">
              <w:rPr>
                <w:rFonts w:ascii="VIC" w:eastAsia="VIC" w:hAnsi="VIC"/>
                <w:color w:val="000000"/>
                <w:sz w:val="18"/>
                <w:szCs w:val="18"/>
              </w:rPr>
              <w:t>417.7</w:t>
            </w:r>
          </w:p>
        </w:tc>
        <w:tc>
          <w:tcPr>
            <w:tcW w:w="1212" w:type="dxa"/>
            <w:shd w:val="clear" w:color="auto" w:fill="auto"/>
          </w:tcPr>
          <w:p w14:paraId="724B0C3D" w14:textId="14ED1A46" w:rsidR="00F3762A" w:rsidRPr="005B1FEF" w:rsidRDefault="00F3762A" w:rsidP="00F3762A">
            <w:pPr>
              <w:jc w:val="center"/>
              <w:rPr>
                <w:rFonts w:ascii="VIC" w:hAnsi="VIC"/>
                <w:sz w:val="18"/>
                <w:szCs w:val="18"/>
              </w:rPr>
            </w:pPr>
            <w:r w:rsidRPr="00BC0C61">
              <w:rPr>
                <w:rFonts w:ascii="VIC" w:eastAsia="VIC" w:hAnsi="VIC"/>
                <w:color w:val="000000"/>
                <w:sz w:val="18"/>
                <w:szCs w:val="18"/>
              </w:rPr>
              <w:t>0%</w:t>
            </w:r>
          </w:p>
        </w:tc>
        <w:tc>
          <w:tcPr>
            <w:tcW w:w="1213" w:type="dxa"/>
            <w:shd w:val="clear" w:color="auto" w:fill="auto"/>
          </w:tcPr>
          <w:p w14:paraId="44216FBA" w14:textId="47870861" w:rsidR="00F3762A" w:rsidRPr="005B1FEF" w:rsidRDefault="00F3762A" w:rsidP="00F3762A">
            <w:pPr>
              <w:jc w:val="center"/>
              <w:rPr>
                <w:rFonts w:ascii="VIC" w:hAnsi="VIC"/>
                <w:sz w:val="18"/>
                <w:szCs w:val="18"/>
              </w:rPr>
            </w:pPr>
            <w:r w:rsidRPr="00BC0C61">
              <w:rPr>
                <w:rFonts w:ascii="VIC" w:eastAsia="VIC" w:hAnsi="VIC"/>
                <w:color w:val="000000"/>
                <w:sz w:val="18"/>
                <w:szCs w:val="18"/>
              </w:rPr>
              <w:t>50%</w:t>
            </w:r>
          </w:p>
        </w:tc>
        <w:tc>
          <w:tcPr>
            <w:tcW w:w="1213" w:type="dxa"/>
            <w:shd w:val="clear" w:color="auto" w:fill="auto"/>
          </w:tcPr>
          <w:p w14:paraId="51C81E3E" w14:textId="3181C71E" w:rsidR="00F3762A" w:rsidRPr="005B1FEF" w:rsidRDefault="00F3762A" w:rsidP="00F3762A">
            <w:pPr>
              <w:jc w:val="center"/>
              <w:rPr>
                <w:rFonts w:ascii="VIC" w:hAnsi="VIC"/>
                <w:sz w:val="18"/>
                <w:szCs w:val="18"/>
              </w:rPr>
            </w:pPr>
          </w:p>
        </w:tc>
        <w:tc>
          <w:tcPr>
            <w:tcW w:w="1213" w:type="dxa"/>
            <w:shd w:val="clear" w:color="auto" w:fill="auto"/>
          </w:tcPr>
          <w:p w14:paraId="053D0B0A" w14:textId="574E882D" w:rsidR="00F3762A" w:rsidRPr="005B1FEF" w:rsidRDefault="00F3762A" w:rsidP="00F3762A">
            <w:pPr>
              <w:jc w:val="center"/>
              <w:rPr>
                <w:rFonts w:ascii="VIC" w:hAnsi="VIC"/>
                <w:sz w:val="18"/>
                <w:szCs w:val="18"/>
              </w:rPr>
            </w:pPr>
            <w:r w:rsidRPr="00BC0C61">
              <w:rPr>
                <w:rFonts w:ascii="VIC" w:eastAsia="VIC" w:hAnsi="VIC"/>
                <w:color w:val="000000"/>
                <w:sz w:val="18"/>
                <w:szCs w:val="18"/>
              </w:rPr>
              <w:t>25%</w:t>
            </w:r>
          </w:p>
        </w:tc>
        <w:tc>
          <w:tcPr>
            <w:tcW w:w="1213" w:type="dxa"/>
            <w:shd w:val="clear" w:color="auto" w:fill="auto"/>
          </w:tcPr>
          <w:p w14:paraId="11DD424C" w14:textId="5BF21F28" w:rsidR="00F3762A" w:rsidRPr="005B1FEF" w:rsidRDefault="00F3762A" w:rsidP="00F3762A">
            <w:pPr>
              <w:jc w:val="center"/>
              <w:rPr>
                <w:rFonts w:ascii="VIC" w:hAnsi="VIC"/>
                <w:sz w:val="18"/>
                <w:szCs w:val="18"/>
              </w:rPr>
            </w:pPr>
            <w:r w:rsidRPr="00BC0C61">
              <w:rPr>
                <w:rFonts w:ascii="VIC" w:eastAsia="VIC" w:hAnsi="VIC"/>
                <w:color w:val="000000"/>
                <w:sz w:val="18"/>
                <w:szCs w:val="18"/>
              </w:rPr>
              <w:t>25%</w:t>
            </w:r>
          </w:p>
        </w:tc>
      </w:tr>
      <w:tr w:rsidR="00F3762A" w:rsidRPr="00A6366B" w14:paraId="447CC3B0" w14:textId="77777777" w:rsidTr="00D763DB">
        <w:trPr>
          <w:trHeight w:val="312"/>
        </w:trPr>
        <w:tc>
          <w:tcPr>
            <w:tcW w:w="2135" w:type="dxa"/>
            <w:shd w:val="clear" w:color="auto" w:fill="BFCED6"/>
          </w:tcPr>
          <w:p w14:paraId="3E4C1322" w14:textId="50B8D4E8"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Latrobe Regional</w:t>
            </w:r>
          </w:p>
        </w:tc>
        <w:tc>
          <w:tcPr>
            <w:tcW w:w="2695" w:type="dxa"/>
            <w:shd w:val="clear" w:color="auto" w:fill="BFCED6"/>
          </w:tcPr>
          <w:p w14:paraId="0786C69D" w14:textId="0F20C92D"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Gippsland</w:t>
            </w:r>
          </w:p>
        </w:tc>
        <w:tc>
          <w:tcPr>
            <w:tcW w:w="1212" w:type="dxa"/>
            <w:shd w:val="clear" w:color="auto" w:fill="BFCED6"/>
          </w:tcPr>
          <w:p w14:paraId="587E1E8B" w14:textId="63446A5F" w:rsidR="00F3762A" w:rsidRPr="005B1FEF" w:rsidRDefault="00F3762A" w:rsidP="00F3762A">
            <w:pPr>
              <w:jc w:val="center"/>
              <w:rPr>
                <w:rFonts w:ascii="VIC" w:hAnsi="VIC"/>
                <w:sz w:val="18"/>
                <w:szCs w:val="18"/>
              </w:rPr>
            </w:pPr>
            <w:r w:rsidRPr="00BC0C61">
              <w:rPr>
                <w:rFonts w:ascii="VIC" w:eastAsia="VIC" w:hAnsi="VIC"/>
                <w:color w:val="000000"/>
                <w:sz w:val="18"/>
                <w:szCs w:val="18"/>
              </w:rPr>
              <w:t>0.9</w:t>
            </w:r>
          </w:p>
        </w:tc>
        <w:tc>
          <w:tcPr>
            <w:tcW w:w="1213" w:type="dxa"/>
            <w:shd w:val="clear" w:color="auto" w:fill="BFCED6"/>
          </w:tcPr>
          <w:p w14:paraId="7966AC75" w14:textId="02E67E18" w:rsidR="00F3762A" w:rsidRPr="005B1FEF" w:rsidRDefault="00F3762A" w:rsidP="00F3762A">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BFCED6"/>
          </w:tcPr>
          <w:p w14:paraId="72F30F45" w14:textId="4FED9256" w:rsidR="00F3762A" w:rsidRPr="005B1FEF" w:rsidRDefault="00F3762A" w:rsidP="00F3762A">
            <w:pPr>
              <w:jc w:val="center"/>
              <w:rPr>
                <w:rFonts w:ascii="VIC" w:hAnsi="VIC"/>
                <w:sz w:val="18"/>
                <w:szCs w:val="18"/>
              </w:rPr>
            </w:pPr>
            <w:r w:rsidRPr="00BC0C61">
              <w:rPr>
                <w:rFonts w:ascii="VIC" w:eastAsia="VIC" w:hAnsi="VIC"/>
                <w:color w:val="000000"/>
                <w:sz w:val="18"/>
                <w:szCs w:val="18"/>
              </w:rPr>
              <w:t>5%</w:t>
            </w:r>
          </w:p>
        </w:tc>
        <w:tc>
          <w:tcPr>
            <w:tcW w:w="1213" w:type="dxa"/>
            <w:shd w:val="clear" w:color="auto" w:fill="BFCED6"/>
          </w:tcPr>
          <w:p w14:paraId="719DB330" w14:textId="5BD74AA2" w:rsidR="00F3762A" w:rsidRPr="005B1FEF" w:rsidRDefault="00F3762A" w:rsidP="00F3762A">
            <w:pPr>
              <w:jc w:val="center"/>
              <w:rPr>
                <w:rFonts w:ascii="VIC" w:hAnsi="VIC"/>
                <w:sz w:val="18"/>
                <w:szCs w:val="18"/>
              </w:rPr>
            </w:pPr>
            <w:r w:rsidRPr="00BC0C61">
              <w:rPr>
                <w:rFonts w:ascii="VIC" w:eastAsia="VIC" w:hAnsi="VIC"/>
                <w:color w:val="000000"/>
                <w:sz w:val="18"/>
                <w:szCs w:val="18"/>
              </w:rPr>
              <w:t>82.8</w:t>
            </w:r>
          </w:p>
        </w:tc>
        <w:tc>
          <w:tcPr>
            <w:tcW w:w="1212" w:type="dxa"/>
            <w:shd w:val="clear" w:color="auto" w:fill="BFCED6"/>
          </w:tcPr>
          <w:p w14:paraId="49F032A5" w14:textId="3FF4DC1E" w:rsidR="00F3762A" w:rsidRPr="005B1FEF" w:rsidRDefault="00F3762A" w:rsidP="00F3762A">
            <w:pPr>
              <w:jc w:val="center"/>
              <w:rPr>
                <w:rFonts w:ascii="VIC" w:hAnsi="VIC"/>
                <w:sz w:val="18"/>
                <w:szCs w:val="18"/>
              </w:rPr>
            </w:pPr>
            <w:r w:rsidRPr="00BC0C61">
              <w:rPr>
                <w:rFonts w:ascii="VIC" w:eastAsia="VIC" w:hAnsi="VIC"/>
                <w:color w:val="000000"/>
                <w:sz w:val="18"/>
                <w:szCs w:val="18"/>
              </w:rPr>
              <w:t>21%</w:t>
            </w:r>
          </w:p>
        </w:tc>
        <w:tc>
          <w:tcPr>
            <w:tcW w:w="1213" w:type="dxa"/>
            <w:shd w:val="clear" w:color="auto" w:fill="BFCED6"/>
          </w:tcPr>
          <w:p w14:paraId="1ED3C7AC" w14:textId="24416333" w:rsidR="00F3762A" w:rsidRPr="005B1FEF" w:rsidRDefault="00F3762A" w:rsidP="00F3762A">
            <w:pPr>
              <w:jc w:val="center"/>
              <w:rPr>
                <w:rFonts w:ascii="VIC" w:hAnsi="VIC"/>
                <w:sz w:val="18"/>
                <w:szCs w:val="18"/>
              </w:rPr>
            </w:pPr>
            <w:r w:rsidRPr="00BC0C61">
              <w:rPr>
                <w:rFonts w:ascii="VIC" w:eastAsia="VIC" w:hAnsi="VIC"/>
                <w:color w:val="000000"/>
                <w:sz w:val="18"/>
                <w:szCs w:val="18"/>
              </w:rPr>
              <w:t>65%</w:t>
            </w:r>
          </w:p>
        </w:tc>
        <w:tc>
          <w:tcPr>
            <w:tcW w:w="1213" w:type="dxa"/>
            <w:shd w:val="clear" w:color="auto" w:fill="BFCED6"/>
          </w:tcPr>
          <w:p w14:paraId="3D9FE242" w14:textId="10FFEA43" w:rsidR="00F3762A" w:rsidRPr="005B1FEF" w:rsidRDefault="00F3762A" w:rsidP="00F3762A">
            <w:pPr>
              <w:jc w:val="center"/>
              <w:rPr>
                <w:rFonts w:ascii="VIC" w:hAnsi="VIC"/>
                <w:sz w:val="18"/>
                <w:szCs w:val="18"/>
              </w:rPr>
            </w:pPr>
            <w:r w:rsidRPr="00BC0C61">
              <w:rPr>
                <w:rFonts w:ascii="VIC" w:eastAsia="VIC" w:hAnsi="VIC"/>
                <w:color w:val="000000"/>
                <w:sz w:val="18"/>
                <w:szCs w:val="18"/>
              </w:rPr>
              <w:t>13.5</w:t>
            </w:r>
          </w:p>
        </w:tc>
        <w:tc>
          <w:tcPr>
            <w:tcW w:w="1213" w:type="dxa"/>
            <w:shd w:val="clear" w:color="auto" w:fill="BFCED6"/>
          </w:tcPr>
          <w:p w14:paraId="39B7D079" w14:textId="33276FD6" w:rsidR="00F3762A" w:rsidRPr="005B1FEF" w:rsidRDefault="00F3762A" w:rsidP="00F3762A">
            <w:pPr>
              <w:jc w:val="center"/>
              <w:rPr>
                <w:rFonts w:ascii="VIC" w:hAnsi="VIC"/>
                <w:sz w:val="18"/>
                <w:szCs w:val="18"/>
              </w:rPr>
            </w:pPr>
            <w:r w:rsidRPr="00BC0C61">
              <w:rPr>
                <w:rFonts w:ascii="VIC" w:eastAsia="VIC" w:hAnsi="VIC"/>
                <w:color w:val="000000"/>
                <w:sz w:val="18"/>
                <w:szCs w:val="18"/>
              </w:rPr>
              <w:t>62%</w:t>
            </w:r>
          </w:p>
        </w:tc>
        <w:tc>
          <w:tcPr>
            <w:tcW w:w="1213" w:type="dxa"/>
            <w:shd w:val="clear" w:color="auto" w:fill="BFCED6"/>
          </w:tcPr>
          <w:p w14:paraId="5BC58B45" w14:textId="3DB8665F" w:rsidR="00F3762A" w:rsidRPr="005B1FEF" w:rsidRDefault="00F3762A" w:rsidP="00F3762A">
            <w:pPr>
              <w:jc w:val="center"/>
              <w:rPr>
                <w:rFonts w:ascii="VIC" w:hAnsi="VIC"/>
                <w:sz w:val="18"/>
                <w:szCs w:val="18"/>
              </w:rPr>
            </w:pPr>
            <w:r w:rsidRPr="00BC0C61">
              <w:rPr>
                <w:rFonts w:ascii="VIC" w:eastAsia="VIC" w:hAnsi="VIC"/>
                <w:color w:val="000000"/>
                <w:sz w:val="18"/>
                <w:szCs w:val="18"/>
              </w:rPr>
              <w:t>43%</w:t>
            </w:r>
          </w:p>
        </w:tc>
      </w:tr>
      <w:tr w:rsidR="00F3762A" w:rsidRPr="00A6366B" w14:paraId="4B5E0B75" w14:textId="77777777" w:rsidTr="00D763DB">
        <w:trPr>
          <w:trHeight w:val="312"/>
        </w:trPr>
        <w:tc>
          <w:tcPr>
            <w:tcW w:w="2135" w:type="dxa"/>
            <w:shd w:val="clear" w:color="auto" w:fill="auto"/>
          </w:tcPr>
          <w:p w14:paraId="58F4A0A9" w14:textId="29490507"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Albury Wodonga Health</w:t>
            </w:r>
          </w:p>
        </w:tc>
        <w:tc>
          <w:tcPr>
            <w:tcW w:w="2695" w:type="dxa"/>
            <w:shd w:val="clear" w:color="auto" w:fill="auto"/>
          </w:tcPr>
          <w:p w14:paraId="3BC46805" w14:textId="0C0A4B05" w:rsidR="00F3762A" w:rsidRPr="00382424" w:rsidRDefault="00F3762A" w:rsidP="00F3762A">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&amp; Border</w:t>
            </w:r>
          </w:p>
        </w:tc>
        <w:tc>
          <w:tcPr>
            <w:tcW w:w="1212" w:type="dxa"/>
            <w:shd w:val="clear" w:color="auto" w:fill="auto"/>
          </w:tcPr>
          <w:p w14:paraId="78D76A45" w14:textId="71D9A965" w:rsidR="00F3762A" w:rsidRPr="005B1FEF" w:rsidRDefault="00F3762A" w:rsidP="00F3762A">
            <w:pPr>
              <w:jc w:val="center"/>
              <w:rPr>
                <w:rFonts w:ascii="VIC" w:hAnsi="VIC"/>
                <w:sz w:val="18"/>
                <w:szCs w:val="18"/>
              </w:rPr>
            </w:pPr>
            <w:r w:rsidRPr="00BC0C61">
              <w:rPr>
                <w:rFonts w:ascii="VIC" w:eastAsia="VIC" w:hAnsi="VIC"/>
                <w:color w:val="000000"/>
                <w:sz w:val="18"/>
                <w:szCs w:val="18"/>
              </w:rPr>
              <w:t>3.1</w:t>
            </w:r>
          </w:p>
        </w:tc>
        <w:tc>
          <w:tcPr>
            <w:tcW w:w="1213" w:type="dxa"/>
            <w:shd w:val="clear" w:color="auto" w:fill="auto"/>
          </w:tcPr>
          <w:p w14:paraId="7B14CCD4" w14:textId="4EADFE66" w:rsidR="00F3762A" w:rsidRPr="005B1FEF" w:rsidRDefault="00F3762A" w:rsidP="00F3762A">
            <w:pPr>
              <w:jc w:val="center"/>
              <w:rPr>
                <w:rFonts w:ascii="VIC" w:hAnsi="VIC"/>
                <w:sz w:val="18"/>
                <w:szCs w:val="18"/>
              </w:rPr>
            </w:pPr>
            <w:r w:rsidRPr="00BC0C61">
              <w:rPr>
                <w:rFonts w:ascii="VIC" w:eastAsia="VIC" w:hAnsi="VIC"/>
                <w:color w:val="000000"/>
                <w:sz w:val="18"/>
                <w:szCs w:val="18"/>
              </w:rPr>
              <w:t>93%</w:t>
            </w:r>
          </w:p>
        </w:tc>
        <w:tc>
          <w:tcPr>
            <w:tcW w:w="1213" w:type="dxa"/>
            <w:shd w:val="clear" w:color="auto" w:fill="auto"/>
          </w:tcPr>
          <w:p w14:paraId="6802D347" w14:textId="60C671A5" w:rsidR="00F3762A" w:rsidRPr="005B1FEF" w:rsidRDefault="00F3762A" w:rsidP="00F3762A">
            <w:pPr>
              <w:jc w:val="center"/>
              <w:rPr>
                <w:rFonts w:ascii="VIC" w:hAnsi="VIC"/>
                <w:sz w:val="18"/>
                <w:szCs w:val="18"/>
              </w:rPr>
            </w:pPr>
            <w:r w:rsidRPr="00BC0C61">
              <w:rPr>
                <w:rFonts w:ascii="VIC" w:eastAsia="VIC" w:hAnsi="VIC"/>
                <w:color w:val="000000"/>
                <w:sz w:val="18"/>
                <w:szCs w:val="18"/>
              </w:rPr>
              <w:t>11%</w:t>
            </w:r>
          </w:p>
        </w:tc>
        <w:tc>
          <w:tcPr>
            <w:tcW w:w="1213" w:type="dxa"/>
            <w:shd w:val="clear" w:color="auto" w:fill="auto"/>
          </w:tcPr>
          <w:p w14:paraId="4F704B25" w14:textId="581B479C" w:rsidR="00F3762A" w:rsidRPr="005B1FEF" w:rsidRDefault="00F3762A" w:rsidP="00F3762A">
            <w:pPr>
              <w:jc w:val="center"/>
              <w:rPr>
                <w:rFonts w:ascii="VIC" w:hAnsi="VIC"/>
                <w:sz w:val="18"/>
                <w:szCs w:val="18"/>
              </w:rPr>
            </w:pPr>
            <w:r w:rsidRPr="00BC0C61">
              <w:rPr>
                <w:rFonts w:ascii="VIC" w:eastAsia="VIC" w:hAnsi="VIC"/>
                <w:color w:val="000000"/>
                <w:sz w:val="18"/>
                <w:szCs w:val="18"/>
              </w:rPr>
              <w:t>1,491.7</w:t>
            </w:r>
          </w:p>
        </w:tc>
        <w:tc>
          <w:tcPr>
            <w:tcW w:w="1212" w:type="dxa"/>
            <w:shd w:val="clear" w:color="auto" w:fill="auto"/>
          </w:tcPr>
          <w:p w14:paraId="21FFAA0D" w14:textId="25F133C4" w:rsidR="00F3762A" w:rsidRPr="005B1FEF" w:rsidRDefault="00F3762A" w:rsidP="00F3762A">
            <w:pPr>
              <w:jc w:val="center"/>
              <w:rPr>
                <w:rFonts w:ascii="VIC" w:hAnsi="VIC"/>
                <w:sz w:val="18"/>
                <w:szCs w:val="18"/>
              </w:rPr>
            </w:pPr>
            <w:r w:rsidRPr="00BC0C61">
              <w:rPr>
                <w:rFonts w:ascii="VIC" w:eastAsia="VIC" w:hAnsi="VIC"/>
                <w:color w:val="000000"/>
                <w:sz w:val="18"/>
                <w:szCs w:val="18"/>
              </w:rPr>
              <w:t>4%</w:t>
            </w:r>
          </w:p>
        </w:tc>
        <w:tc>
          <w:tcPr>
            <w:tcW w:w="1213" w:type="dxa"/>
            <w:shd w:val="clear" w:color="auto" w:fill="auto"/>
          </w:tcPr>
          <w:p w14:paraId="682B85DE" w14:textId="26312B33" w:rsidR="00F3762A" w:rsidRPr="005B1FEF" w:rsidRDefault="00F3762A" w:rsidP="00F3762A">
            <w:pPr>
              <w:jc w:val="center"/>
              <w:rPr>
                <w:rFonts w:ascii="VIC" w:hAnsi="VIC"/>
                <w:sz w:val="18"/>
                <w:szCs w:val="18"/>
              </w:rPr>
            </w:pPr>
            <w:r w:rsidRPr="00BC0C61">
              <w:rPr>
                <w:rFonts w:ascii="VIC" w:eastAsia="VIC" w:hAnsi="VIC"/>
                <w:color w:val="000000"/>
                <w:sz w:val="18"/>
                <w:szCs w:val="18"/>
              </w:rPr>
              <w:t>54%</w:t>
            </w:r>
          </w:p>
        </w:tc>
        <w:tc>
          <w:tcPr>
            <w:tcW w:w="1213" w:type="dxa"/>
            <w:shd w:val="clear" w:color="auto" w:fill="auto"/>
          </w:tcPr>
          <w:p w14:paraId="68BB8AFC" w14:textId="560E4532" w:rsidR="00F3762A" w:rsidRPr="005B1FEF" w:rsidRDefault="00F3762A" w:rsidP="00F3762A">
            <w:pPr>
              <w:jc w:val="center"/>
              <w:rPr>
                <w:rFonts w:ascii="VIC" w:hAnsi="VIC"/>
                <w:sz w:val="18"/>
                <w:szCs w:val="18"/>
              </w:rPr>
            </w:pPr>
            <w:r w:rsidRPr="00BC0C61">
              <w:rPr>
                <w:rFonts w:ascii="VIC" w:eastAsia="VIC" w:hAnsi="VIC"/>
                <w:color w:val="000000"/>
                <w:sz w:val="18"/>
                <w:szCs w:val="18"/>
              </w:rPr>
              <w:t>13.3</w:t>
            </w:r>
          </w:p>
        </w:tc>
        <w:tc>
          <w:tcPr>
            <w:tcW w:w="1213" w:type="dxa"/>
            <w:shd w:val="clear" w:color="auto" w:fill="auto"/>
          </w:tcPr>
          <w:p w14:paraId="7DCFD09E" w14:textId="0E7D5C52" w:rsidR="00F3762A" w:rsidRPr="005B1FEF" w:rsidRDefault="00F3762A" w:rsidP="00F3762A">
            <w:pPr>
              <w:jc w:val="center"/>
              <w:rPr>
                <w:rFonts w:ascii="VIC" w:hAnsi="VIC"/>
                <w:sz w:val="18"/>
                <w:szCs w:val="18"/>
              </w:rPr>
            </w:pPr>
            <w:r w:rsidRPr="00BC0C61">
              <w:rPr>
                <w:rFonts w:ascii="VIC" w:eastAsia="VIC" w:hAnsi="VIC"/>
                <w:color w:val="000000"/>
                <w:sz w:val="18"/>
                <w:szCs w:val="18"/>
              </w:rPr>
              <w:t>36%</w:t>
            </w:r>
          </w:p>
        </w:tc>
        <w:tc>
          <w:tcPr>
            <w:tcW w:w="1213" w:type="dxa"/>
            <w:shd w:val="clear" w:color="auto" w:fill="auto"/>
          </w:tcPr>
          <w:p w14:paraId="28832CE5" w14:textId="38FE33CB" w:rsidR="00F3762A" w:rsidRPr="005B1FEF" w:rsidRDefault="00F3762A" w:rsidP="00F3762A">
            <w:pPr>
              <w:jc w:val="center"/>
              <w:rPr>
                <w:rFonts w:ascii="VIC" w:hAnsi="VIC"/>
                <w:sz w:val="18"/>
                <w:szCs w:val="18"/>
              </w:rPr>
            </w:pPr>
            <w:r w:rsidRPr="00BC0C61">
              <w:rPr>
                <w:rFonts w:ascii="VIC" w:eastAsia="VIC" w:hAnsi="VIC"/>
                <w:color w:val="000000"/>
                <w:sz w:val="18"/>
                <w:szCs w:val="18"/>
              </w:rPr>
              <w:t>29%</w:t>
            </w:r>
          </w:p>
        </w:tc>
      </w:tr>
      <w:tr w:rsidR="00F3762A" w:rsidRPr="0020228C" w14:paraId="17EEE0DD" w14:textId="77777777" w:rsidTr="00D763DB">
        <w:trPr>
          <w:trHeight w:val="312"/>
        </w:trPr>
        <w:tc>
          <w:tcPr>
            <w:tcW w:w="2135" w:type="dxa"/>
            <w:shd w:val="clear" w:color="auto" w:fill="B1C9E8"/>
          </w:tcPr>
          <w:p w14:paraId="64952D6C" w14:textId="5A571634" w:rsidR="00F3762A" w:rsidRPr="0020228C" w:rsidRDefault="00F3762A" w:rsidP="00F3762A">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RURAL</w:t>
            </w:r>
          </w:p>
        </w:tc>
        <w:tc>
          <w:tcPr>
            <w:tcW w:w="2695" w:type="dxa"/>
            <w:shd w:val="clear" w:color="auto" w:fill="B1C9E8"/>
          </w:tcPr>
          <w:p w14:paraId="49FC6A04" w14:textId="26F1E259" w:rsidR="00F3762A" w:rsidRPr="0020228C" w:rsidRDefault="00F3762A" w:rsidP="00F3762A">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1212" w:type="dxa"/>
            <w:shd w:val="clear" w:color="auto" w:fill="B1C9E8"/>
          </w:tcPr>
          <w:p w14:paraId="737BF6DD" w14:textId="1887792F"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0.9</w:t>
            </w:r>
          </w:p>
        </w:tc>
        <w:tc>
          <w:tcPr>
            <w:tcW w:w="1213" w:type="dxa"/>
            <w:shd w:val="clear" w:color="auto" w:fill="B1C9E8"/>
          </w:tcPr>
          <w:p w14:paraId="75BA6D33" w14:textId="6C0FC715"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72%</w:t>
            </w:r>
          </w:p>
        </w:tc>
        <w:tc>
          <w:tcPr>
            <w:tcW w:w="1213" w:type="dxa"/>
            <w:shd w:val="clear" w:color="auto" w:fill="B1C9E8"/>
          </w:tcPr>
          <w:p w14:paraId="0BFC338B" w14:textId="4C85F0BF"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w:t>
            </w:r>
          </w:p>
        </w:tc>
        <w:tc>
          <w:tcPr>
            <w:tcW w:w="1213" w:type="dxa"/>
            <w:shd w:val="clear" w:color="auto" w:fill="B1C9E8"/>
          </w:tcPr>
          <w:p w14:paraId="65521244" w14:textId="297B7BFA"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498.7</w:t>
            </w:r>
          </w:p>
        </w:tc>
        <w:tc>
          <w:tcPr>
            <w:tcW w:w="1212" w:type="dxa"/>
            <w:shd w:val="clear" w:color="auto" w:fill="B1C9E8"/>
          </w:tcPr>
          <w:p w14:paraId="1893B271" w14:textId="70895C2F"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22%</w:t>
            </w:r>
          </w:p>
        </w:tc>
        <w:tc>
          <w:tcPr>
            <w:tcW w:w="1213" w:type="dxa"/>
            <w:shd w:val="clear" w:color="auto" w:fill="B1C9E8"/>
          </w:tcPr>
          <w:p w14:paraId="75315690" w14:textId="4FA20BB9"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58%</w:t>
            </w:r>
          </w:p>
        </w:tc>
        <w:tc>
          <w:tcPr>
            <w:tcW w:w="1213" w:type="dxa"/>
            <w:shd w:val="clear" w:color="auto" w:fill="B1C9E8"/>
          </w:tcPr>
          <w:p w14:paraId="00D2D764" w14:textId="5F6A2054"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13.7</w:t>
            </w:r>
          </w:p>
        </w:tc>
        <w:tc>
          <w:tcPr>
            <w:tcW w:w="1213" w:type="dxa"/>
            <w:shd w:val="clear" w:color="auto" w:fill="B1C9E8"/>
          </w:tcPr>
          <w:p w14:paraId="339DBB38" w14:textId="5DF9A415"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39%</w:t>
            </w:r>
          </w:p>
        </w:tc>
        <w:tc>
          <w:tcPr>
            <w:tcW w:w="1213" w:type="dxa"/>
            <w:shd w:val="clear" w:color="auto" w:fill="B1C9E8"/>
          </w:tcPr>
          <w:p w14:paraId="45242D69" w14:textId="45763664" w:rsidR="00F3762A" w:rsidRPr="000F19CC" w:rsidRDefault="00F3762A" w:rsidP="00F3762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38%</w:t>
            </w:r>
          </w:p>
        </w:tc>
      </w:tr>
      <w:tr w:rsidR="00F3762A" w:rsidRPr="008D13A2" w14:paraId="0F29555D" w14:textId="77777777" w:rsidTr="00D763DB">
        <w:trPr>
          <w:trHeight w:val="312"/>
        </w:trPr>
        <w:tc>
          <w:tcPr>
            <w:tcW w:w="2135" w:type="dxa"/>
            <w:shd w:val="clear" w:color="auto" w:fill="244C5A"/>
          </w:tcPr>
          <w:p w14:paraId="7B9FC9BF" w14:textId="30A23BC9" w:rsidR="00F3762A" w:rsidRPr="008D13A2" w:rsidRDefault="00F3762A" w:rsidP="00F3762A">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TOTAL STATEWIDE</w:t>
            </w:r>
          </w:p>
        </w:tc>
        <w:tc>
          <w:tcPr>
            <w:tcW w:w="2695" w:type="dxa"/>
            <w:shd w:val="clear" w:color="auto" w:fill="244C5A"/>
          </w:tcPr>
          <w:p w14:paraId="3C0BABB5" w14:textId="513EFA7C" w:rsidR="00F3762A" w:rsidRPr="008D13A2" w:rsidRDefault="00F3762A" w:rsidP="00F3762A">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 xml:space="preserve"> </w:t>
            </w:r>
          </w:p>
        </w:tc>
        <w:tc>
          <w:tcPr>
            <w:tcW w:w="1212" w:type="dxa"/>
            <w:shd w:val="clear" w:color="auto" w:fill="244C5A"/>
          </w:tcPr>
          <w:p w14:paraId="26C71A65" w14:textId="719B577C"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0.8</w:t>
            </w:r>
          </w:p>
        </w:tc>
        <w:tc>
          <w:tcPr>
            <w:tcW w:w="1213" w:type="dxa"/>
            <w:shd w:val="clear" w:color="auto" w:fill="244C5A"/>
          </w:tcPr>
          <w:p w14:paraId="3F4C4DCA" w14:textId="6E2DF808"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80%</w:t>
            </w:r>
          </w:p>
        </w:tc>
        <w:tc>
          <w:tcPr>
            <w:tcW w:w="1213" w:type="dxa"/>
            <w:shd w:val="clear" w:color="auto" w:fill="244C5A"/>
          </w:tcPr>
          <w:p w14:paraId="6D510197" w14:textId="04B64607"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w:t>
            </w:r>
          </w:p>
        </w:tc>
        <w:tc>
          <w:tcPr>
            <w:tcW w:w="1213" w:type="dxa"/>
            <w:shd w:val="clear" w:color="auto" w:fill="244C5A"/>
          </w:tcPr>
          <w:p w14:paraId="57B6FB6F" w14:textId="76E7580A"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420.5</w:t>
            </w:r>
          </w:p>
        </w:tc>
        <w:tc>
          <w:tcPr>
            <w:tcW w:w="1212" w:type="dxa"/>
            <w:shd w:val="clear" w:color="auto" w:fill="244C5A"/>
          </w:tcPr>
          <w:p w14:paraId="21D8BBA6" w14:textId="6465EFD1"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26%</w:t>
            </w:r>
          </w:p>
        </w:tc>
        <w:tc>
          <w:tcPr>
            <w:tcW w:w="1213" w:type="dxa"/>
            <w:shd w:val="clear" w:color="auto" w:fill="244C5A"/>
          </w:tcPr>
          <w:p w14:paraId="12A39F7B" w14:textId="7252317F"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78%</w:t>
            </w:r>
          </w:p>
        </w:tc>
        <w:tc>
          <w:tcPr>
            <w:tcW w:w="1213" w:type="dxa"/>
            <w:shd w:val="clear" w:color="auto" w:fill="244C5A"/>
          </w:tcPr>
          <w:p w14:paraId="2A29F2CC" w14:textId="364EE02E"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15.2</w:t>
            </w:r>
          </w:p>
        </w:tc>
        <w:tc>
          <w:tcPr>
            <w:tcW w:w="1213" w:type="dxa"/>
            <w:shd w:val="clear" w:color="auto" w:fill="244C5A"/>
          </w:tcPr>
          <w:p w14:paraId="26545008" w14:textId="5BBF1C33"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59%</w:t>
            </w:r>
          </w:p>
        </w:tc>
        <w:tc>
          <w:tcPr>
            <w:tcW w:w="1213" w:type="dxa"/>
            <w:shd w:val="clear" w:color="auto" w:fill="244C5A"/>
          </w:tcPr>
          <w:p w14:paraId="0B8F072B" w14:textId="02C87501" w:rsidR="00F3762A" w:rsidRPr="000F19CC" w:rsidRDefault="00F3762A" w:rsidP="00F3762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46%</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0D82E839" w:rsidR="00D739E9" w:rsidRPr="00592F37" w:rsidRDefault="00D739E9" w:rsidP="00F64D94">
            <w:pPr>
              <w:pStyle w:val="Heading1"/>
              <w:spacing w:before="0" w:line="240" w:lineRule="auto"/>
              <w:rPr>
                <w:color w:val="244C5A"/>
                <w:sz w:val="28"/>
                <w:szCs w:val="28"/>
              </w:rPr>
            </w:pPr>
            <w:bookmarkStart w:id="24" w:name="_Toc195781572"/>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w:t>
            </w:r>
            <w:r>
              <w:rPr>
                <w:color w:val="244C5A"/>
                <w:sz w:val="22"/>
                <w:szCs w:val="28"/>
              </w:rPr>
              <w:t>Q1</w:t>
            </w:r>
            <w:r w:rsidR="005A5437">
              <w:rPr>
                <w:color w:val="244C5A"/>
                <w:sz w:val="22"/>
                <w:szCs w:val="28"/>
              </w:rPr>
              <w:t>–</w:t>
            </w:r>
            <w:r>
              <w:rPr>
                <w:color w:val="244C5A"/>
                <w:sz w:val="22"/>
                <w:szCs w:val="28"/>
              </w:rPr>
              <w:t>Q</w:t>
            </w:r>
            <w:r w:rsidR="00A56F7F">
              <w:rPr>
                <w:color w:val="244C5A"/>
                <w:sz w:val="22"/>
                <w:szCs w:val="28"/>
              </w:rPr>
              <w:t>3</w:t>
            </w:r>
            <w:bookmarkEnd w:id="24"/>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673297" w:rsidRPr="00A6366B" w14:paraId="6BF3615F" w14:textId="77777777" w:rsidTr="004E3F6B">
        <w:trPr>
          <w:trHeight w:val="312"/>
        </w:trPr>
        <w:tc>
          <w:tcPr>
            <w:tcW w:w="2135" w:type="dxa"/>
            <w:shd w:val="clear" w:color="auto" w:fill="BFCED6"/>
          </w:tcPr>
          <w:p w14:paraId="323AE99D" w14:textId="506802BC"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Alfred Health</w:t>
            </w:r>
          </w:p>
        </w:tc>
        <w:tc>
          <w:tcPr>
            <w:tcW w:w="2695" w:type="dxa"/>
            <w:shd w:val="clear" w:color="auto" w:fill="BFCED6"/>
          </w:tcPr>
          <w:p w14:paraId="19210354" w14:textId="7C67C933"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Inner South East (The Alfred)</w:t>
            </w:r>
          </w:p>
        </w:tc>
        <w:tc>
          <w:tcPr>
            <w:tcW w:w="1212" w:type="dxa"/>
            <w:shd w:val="clear" w:color="auto" w:fill="BFCED6"/>
          </w:tcPr>
          <w:p w14:paraId="22897872" w14:textId="42A941B9" w:rsidR="00673297" w:rsidRPr="005B1FEF" w:rsidRDefault="00673297" w:rsidP="00673297">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0EDE7978" w14:textId="4873BA0F" w:rsidR="00673297" w:rsidRPr="005B1FEF" w:rsidRDefault="00673297" w:rsidP="00673297">
            <w:pPr>
              <w:jc w:val="center"/>
              <w:rPr>
                <w:rFonts w:ascii="VIC" w:hAnsi="VIC"/>
                <w:sz w:val="18"/>
                <w:szCs w:val="18"/>
              </w:rPr>
            </w:pPr>
            <w:r w:rsidRPr="00BC0C61">
              <w:rPr>
                <w:rFonts w:ascii="VIC" w:eastAsia="VIC" w:hAnsi="VIC"/>
                <w:color w:val="000000"/>
                <w:sz w:val="18"/>
                <w:szCs w:val="18"/>
              </w:rPr>
              <w:t>101%</w:t>
            </w:r>
          </w:p>
        </w:tc>
        <w:tc>
          <w:tcPr>
            <w:tcW w:w="1213" w:type="dxa"/>
            <w:shd w:val="clear" w:color="auto" w:fill="BFCED6"/>
          </w:tcPr>
          <w:p w14:paraId="07E6B216" w14:textId="465C48D9"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384AA007" w14:textId="4E8E4204" w:rsidR="00673297" w:rsidRPr="005B1FEF" w:rsidRDefault="00673297" w:rsidP="00673297">
            <w:pPr>
              <w:jc w:val="center"/>
              <w:rPr>
                <w:rFonts w:ascii="VIC" w:hAnsi="VIC"/>
                <w:sz w:val="18"/>
                <w:szCs w:val="18"/>
              </w:rPr>
            </w:pPr>
            <w:r w:rsidRPr="00BC0C61">
              <w:rPr>
                <w:rFonts w:ascii="VIC" w:eastAsia="VIC" w:hAnsi="VIC"/>
                <w:color w:val="000000"/>
                <w:sz w:val="18"/>
                <w:szCs w:val="18"/>
              </w:rPr>
              <w:t>399.8</w:t>
            </w:r>
          </w:p>
        </w:tc>
        <w:tc>
          <w:tcPr>
            <w:tcW w:w="1212" w:type="dxa"/>
            <w:shd w:val="clear" w:color="auto" w:fill="BFCED6"/>
          </w:tcPr>
          <w:p w14:paraId="21EA0290" w14:textId="63A34372" w:rsidR="00673297" w:rsidRPr="005B1FEF" w:rsidRDefault="00673297" w:rsidP="00673297">
            <w:pPr>
              <w:jc w:val="center"/>
              <w:rPr>
                <w:rFonts w:ascii="VIC" w:hAnsi="VIC"/>
                <w:sz w:val="18"/>
                <w:szCs w:val="18"/>
              </w:rPr>
            </w:pPr>
            <w:r w:rsidRPr="00BC0C61">
              <w:rPr>
                <w:rFonts w:ascii="VIC" w:eastAsia="VIC" w:hAnsi="VIC"/>
                <w:color w:val="000000"/>
                <w:sz w:val="18"/>
                <w:szCs w:val="18"/>
              </w:rPr>
              <w:t>45%</w:t>
            </w:r>
          </w:p>
        </w:tc>
        <w:tc>
          <w:tcPr>
            <w:tcW w:w="1213" w:type="dxa"/>
            <w:shd w:val="clear" w:color="auto" w:fill="BFCED6"/>
          </w:tcPr>
          <w:p w14:paraId="297115DF" w14:textId="2B164F3F" w:rsidR="00673297" w:rsidRPr="005B1FEF" w:rsidRDefault="00673297" w:rsidP="00673297">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BFCED6"/>
          </w:tcPr>
          <w:p w14:paraId="7260D164" w14:textId="7D9EEB0D" w:rsidR="00673297" w:rsidRPr="005B1FEF" w:rsidRDefault="00673297" w:rsidP="00673297">
            <w:pPr>
              <w:jc w:val="center"/>
              <w:rPr>
                <w:rFonts w:ascii="VIC" w:hAnsi="VIC"/>
                <w:sz w:val="18"/>
                <w:szCs w:val="18"/>
              </w:rPr>
            </w:pPr>
            <w:r w:rsidRPr="00BC0C61">
              <w:rPr>
                <w:rFonts w:ascii="VIC" w:eastAsia="VIC" w:hAnsi="VIC"/>
                <w:color w:val="000000"/>
                <w:sz w:val="18"/>
                <w:szCs w:val="18"/>
              </w:rPr>
              <w:t>11.7</w:t>
            </w:r>
          </w:p>
        </w:tc>
        <w:tc>
          <w:tcPr>
            <w:tcW w:w="1213" w:type="dxa"/>
            <w:shd w:val="clear" w:color="auto" w:fill="BFCED6"/>
          </w:tcPr>
          <w:p w14:paraId="074DF12D" w14:textId="718AC5F2" w:rsidR="00673297" w:rsidRPr="005B1FEF" w:rsidRDefault="00673297" w:rsidP="00673297">
            <w:pPr>
              <w:jc w:val="center"/>
              <w:rPr>
                <w:rFonts w:ascii="VIC" w:hAnsi="VIC"/>
                <w:sz w:val="18"/>
                <w:szCs w:val="18"/>
              </w:rPr>
            </w:pPr>
            <w:r w:rsidRPr="00BC0C61">
              <w:rPr>
                <w:rFonts w:ascii="VIC" w:eastAsia="VIC" w:hAnsi="VIC"/>
                <w:color w:val="000000"/>
                <w:sz w:val="18"/>
                <w:szCs w:val="18"/>
              </w:rPr>
              <w:t>83%</w:t>
            </w:r>
          </w:p>
        </w:tc>
        <w:tc>
          <w:tcPr>
            <w:tcW w:w="1213" w:type="dxa"/>
            <w:shd w:val="clear" w:color="auto" w:fill="BFCED6"/>
          </w:tcPr>
          <w:p w14:paraId="542A0AF6" w14:textId="5F01E267" w:rsidR="00673297" w:rsidRPr="005B1FEF" w:rsidRDefault="00673297" w:rsidP="00673297">
            <w:pPr>
              <w:jc w:val="center"/>
              <w:rPr>
                <w:rFonts w:ascii="VIC" w:hAnsi="VIC"/>
                <w:sz w:val="18"/>
                <w:szCs w:val="18"/>
              </w:rPr>
            </w:pPr>
            <w:r w:rsidRPr="00BC0C61">
              <w:rPr>
                <w:rFonts w:ascii="VIC" w:eastAsia="VIC" w:hAnsi="VIC"/>
                <w:color w:val="000000"/>
                <w:sz w:val="18"/>
                <w:szCs w:val="18"/>
              </w:rPr>
              <w:t>58%</w:t>
            </w:r>
          </w:p>
        </w:tc>
      </w:tr>
      <w:tr w:rsidR="00673297" w:rsidRPr="00A6366B" w14:paraId="6981A63D" w14:textId="77777777" w:rsidTr="004E3F6B">
        <w:trPr>
          <w:trHeight w:val="312"/>
        </w:trPr>
        <w:tc>
          <w:tcPr>
            <w:tcW w:w="2135" w:type="dxa"/>
          </w:tcPr>
          <w:p w14:paraId="72EB69D4" w14:textId="42BE1EAE"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695" w:type="dxa"/>
          </w:tcPr>
          <w:p w14:paraId="4C47CEA5" w14:textId="670591C9"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1212" w:type="dxa"/>
          </w:tcPr>
          <w:p w14:paraId="79CF67AE" w14:textId="0D278B01" w:rsidR="00673297" w:rsidRPr="005B1FEF" w:rsidRDefault="00673297" w:rsidP="00673297">
            <w:pPr>
              <w:jc w:val="center"/>
              <w:rPr>
                <w:rFonts w:ascii="VIC" w:hAnsi="VIC"/>
                <w:sz w:val="18"/>
                <w:szCs w:val="18"/>
              </w:rPr>
            </w:pPr>
            <w:r w:rsidRPr="00BC0C61">
              <w:rPr>
                <w:rFonts w:ascii="VIC" w:eastAsia="VIC" w:hAnsi="VIC"/>
                <w:color w:val="000000"/>
                <w:sz w:val="18"/>
                <w:szCs w:val="18"/>
              </w:rPr>
              <w:t>2.6</w:t>
            </w:r>
          </w:p>
        </w:tc>
        <w:tc>
          <w:tcPr>
            <w:tcW w:w="1213" w:type="dxa"/>
          </w:tcPr>
          <w:p w14:paraId="24C972F4" w14:textId="1459A385" w:rsidR="00673297" w:rsidRPr="005B1FEF" w:rsidRDefault="00673297" w:rsidP="00673297">
            <w:pPr>
              <w:jc w:val="center"/>
              <w:rPr>
                <w:rFonts w:ascii="VIC" w:hAnsi="VIC"/>
                <w:sz w:val="18"/>
                <w:szCs w:val="18"/>
              </w:rPr>
            </w:pPr>
            <w:r w:rsidRPr="00BC0C61">
              <w:rPr>
                <w:rFonts w:ascii="VIC" w:eastAsia="VIC" w:hAnsi="VIC"/>
                <w:color w:val="000000"/>
                <w:sz w:val="18"/>
                <w:szCs w:val="18"/>
              </w:rPr>
              <w:t>87%</w:t>
            </w:r>
          </w:p>
        </w:tc>
        <w:tc>
          <w:tcPr>
            <w:tcW w:w="1213" w:type="dxa"/>
          </w:tcPr>
          <w:p w14:paraId="5F4BAE1D" w14:textId="11C93F40" w:rsidR="00673297" w:rsidRPr="005B1FEF" w:rsidRDefault="00673297" w:rsidP="00673297">
            <w:pPr>
              <w:jc w:val="center"/>
              <w:rPr>
                <w:rFonts w:ascii="VIC" w:hAnsi="VIC"/>
                <w:sz w:val="18"/>
                <w:szCs w:val="18"/>
              </w:rPr>
            </w:pPr>
            <w:r w:rsidRPr="00BC0C61">
              <w:rPr>
                <w:rFonts w:ascii="VIC" w:eastAsia="VIC" w:hAnsi="VIC"/>
                <w:color w:val="000000"/>
                <w:sz w:val="18"/>
                <w:szCs w:val="18"/>
              </w:rPr>
              <w:t>16%</w:t>
            </w:r>
          </w:p>
        </w:tc>
        <w:tc>
          <w:tcPr>
            <w:tcW w:w="1213" w:type="dxa"/>
          </w:tcPr>
          <w:p w14:paraId="75638691" w14:textId="4DA34027" w:rsidR="00673297" w:rsidRPr="005B1FEF" w:rsidRDefault="00673297" w:rsidP="00673297">
            <w:pPr>
              <w:jc w:val="center"/>
              <w:rPr>
                <w:rFonts w:ascii="VIC" w:hAnsi="VIC"/>
                <w:sz w:val="18"/>
                <w:szCs w:val="18"/>
              </w:rPr>
            </w:pPr>
            <w:r w:rsidRPr="00BC0C61">
              <w:rPr>
                <w:rFonts w:ascii="VIC" w:eastAsia="VIC" w:hAnsi="VIC"/>
                <w:color w:val="000000"/>
                <w:sz w:val="18"/>
                <w:szCs w:val="18"/>
              </w:rPr>
              <w:t>495.1</w:t>
            </w:r>
          </w:p>
        </w:tc>
        <w:tc>
          <w:tcPr>
            <w:tcW w:w="1212" w:type="dxa"/>
          </w:tcPr>
          <w:p w14:paraId="062E686F" w14:textId="7631E00C" w:rsidR="00673297" w:rsidRPr="005B1FEF" w:rsidRDefault="00673297" w:rsidP="00673297">
            <w:pPr>
              <w:jc w:val="center"/>
              <w:rPr>
                <w:rFonts w:ascii="VIC" w:hAnsi="VIC"/>
                <w:sz w:val="18"/>
                <w:szCs w:val="18"/>
              </w:rPr>
            </w:pPr>
            <w:r w:rsidRPr="00BC0C61">
              <w:rPr>
                <w:rFonts w:ascii="VIC" w:eastAsia="VIC" w:hAnsi="VIC"/>
                <w:color w:val="000000"/>
                <w:sz w:val="18"/>
                <w:szCs w:val="18"/>
              </w:rPr>
              <w:t>15%</w:t>
            </w:r>
          </w:p>
        </w:tc>
        <w:tc>
          <w:tcPr>
            <w:tcW w:w="1213" w:type="dxa"/>
          </w:tcPr>
          <w:p w14:paraId="3D691243" w14:textId="5E4B44FA" w:rsidR="00673297" w:rsidRPr="005B1FEF" w:rsidRDefault="00673297" w:rsidP="00673297">
            <w:pPr>
              <w:jc w:val="center"/>
              <w:rPr>
                <w:rFonts w:ascii="VIC" w:hAnsi="VIC"/>
                <w:sz w:val="18"/>
                <w:szCs w:val="18"/>
              </w:rPr>
            </w:pPr>
            <w:r w:rsidRPr="00BC0C61">
              <w:rPr>
                <w:rFonts w:ascii="VIC" w:eastAsia="VIC" w:hAnsi="VIC"/>
                <w:color w:val="000000"/>
                <w:sz w:val="18"/>
                <w:szCs w:val="18"/>
              </w:rPr>
              <w:t>96%</w:t>
            </w:r>
          </w:p>
        </w:tc>
        <w:tc>
          <w:tcPr>
            <w:tcW w:w="1213" w:type="dxa"/>
          </w:tcPr>
          <w:p w14:paraId="02EE6711" w14:textId="4B9C4D6D" w:rsidR="00673297" w:rsidRPr="005B1FEF" w:rsidRDefault="00673297" w:rsidP="00673297">
            <w:pPr>
              <w:jc w:val="center"/>
              <w:rPr>
                <w:rFonts w:ascii="VIC" w:hAnsi="VIC"/>
                <w:sz w:val="18"/>
                <w:szCs w:val="18"/>
              </w:rPr>
            </w:pPr>
            <w:r w:rsidRPr="00BC0C61">
              <w:rPr>
                <w:rFonts w:ascii="VIC" w:eastAsia="VIC" w:hAnsi="VIC"/>
                <w:color w:val="000000"/>
                <w:sz w:val="18"/>
                <w:szCs w:val="18"/>
              </w:rPr>
              <w:t>6.0</w:t>
            </w:r>
          </w:p>
        </w:tc>
        <w:tc>
          <w:tcPr>
            <w:tcW w:w="1213" w:type="dxa"/>
          </w:tcPr>
          <w:p w14:paraId="0EF498AC" w14:textId="011A8D27" w:rsidR="00673297" w:rsidRPr="005B1FEF" w:rsidRDefault="00673297" w:rsidP="00673297">
            <w:pPr>
              <w:jc w:val="center"/>
              <w:rPr>
                <w:rFonts w:ascii="VIC" w:hAnsi="VIC"/>
                <w:sz w:val="18"/>
                <w:szCs w:val="18"/>
              </w:rPr>
            </w:pPr>
            <w:r w:rsidRPr="00BC0C61">
              <w:rPr>
                <w:rFonts w:ascii="VIC" w:eastAsia="VIC" w:hAnsi="VIC"/>
                <w:color w:val="000000"/>
                <w:sz w:val="18"/>
                <w:szCs w:val="18"/>
              </w:rPr>
              <w:t>53%</w:t>
            </w:r>
          </w:p>
        </w:tc>
        <w:tc>
          <w:tcPr>
            <w:tcW w:w="1213" w:type="dxa"/>
          </w:tcPr>
          <w:p w14:paraId="5891B961" w14:textId="5E97E70A" w:rsidR="00673297" w:rsidRPr="005B1FEF" w:rsidRDefault="00673297" w:rsidP="00673297">
            <w:pPr>
              <w:jc w:val="center"/>
              <w:rPr>
                <w:rFonts w:ascii="VIC" w:hAnsi="VIC"/>
                <w:sz w:val="18"/>
                <w:szCs w:val="18"/>
              </w:rPr>
            </w:pPr>
            <w:r w:rsidRPr="00BC0C61">
              <w:rPr>
                <w:rFonts w:ascii="VIC" w:eastAsia="VIC" w:hAnsi="VIC"/>
                <w:color w:val="000000"/>
                <w:sz w:val="18"/>
                <w:szCs w:val="18"/>
              </w:rPr>
              <w:t>51%</w:t>
            </w:r>
          </w:p>
        </w:tc>
      </w:tr>
      <w:tr w:rsidR="00673297" w:rsidRPr="00A6366B" w14:paraId="34D6DE63" w14:textId="77777777" w:rsidTr="004E3F6B">
        <w:trPr>
          <w:trHeight w:val="312"/>
        </w:trPr>
        <w:tc>
          <w:tcPr>
            <w:tcW w:w="2135" w:type="dxa"/>
            <w:vMerge w:val="restart"/>
            <w:shd w:val="clear" w:color="auto" w:fill="BFCED6"/>
          </w:tcPr>
          <w:p w14:paraId="2DD3507F" w14:textId="59682D6E"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Eastern Health</w:t>
            </w:r>
          </w:p>
        </w:tc>
        <w:tc>
          <w:tcPr>
            <w:tcW w:w="2695" w:type="dxa"/>
            <w:shd w:val="clear" w:color="auto" w:fill="BFCED6"/>
          </w:tcPr>
          <w:p w14:paraId="1EC3E5EA" w14:textId="02301536"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(Box Hill)</w:t>
            </w:r>
          </w:p>
        </w:tc>
        <w:tc>
          <w:tcPr>
            <w:tcW w:w="1212" w:type="dxa"/>
            <w:shd w:val="clear" w:color="auto" w:fill="BFCED6"/>
          </w:tcPr>
          <w:p w14:paraId="5C580A50" w14:textId="6BDED0EC" w:rsidR="00673297" w:rsidRPr="005B1FEF" w:rsidRDefault="00673297" w:rsidP="00673297">
            <w:pPr>
              <w:jc w:val="center"/>
              <w:rPr>
                <w:rFonts w:ascii="VIC" w:hAnsi="VIC"/>
                <w:sz w:val="18"/>
                <w:szCs w:val="18"/>
              </w:rPr>
            </w:pPr>
            <w:r w:rsidRPr="00BC0C61">
              <w:rPr>
                <w:rFonts w:ascii="VIC" w:eastAsia="VIC" w:hAnsi="VIC"/>
                <w:color w:val="000000"/>
                <w:sz w:val="18"/>
                <w:szCs w:val="18"/>
              </w:rPr>
              <w:t>0.8</w:t>
            </w:r>
          </w:p>
        </w:tc>
        <w:tc>
          <w:tcPr>
            <w:tcW w:w="1213" w:type="dxa"/>
            <w:shd w:val="clear" w:color="auto" w:fill="BFCED6"/>
          </w:tcPr>
          <w:p w14:paraId="389083C4" w14:textId="09AA362B" w:rsidR="00673297" w:rsidRPr="005B1FEF" w:rsidRDefault="00673297" w:rsidP="00673297">
            <w:pPr>
              <w:jc w:val="center"/>
              <w:rPr>
                <w:rFonts w:ascii="VIC" w:hAnsi="VIC"/>
                <w:sz w:val="18"/>
                <w:szCs w:val="18"/>
              </w:rPr>
            </w:pPr>
            <w:r w:rsidRPr="00BC0C61">
              <w:rPr>
                <w:rFonts w:ascii="VIC" w:eastAsia="VIC" w:hAnsi="VIC"/>
                <w:color w:val="000000"/>
                <w:sz w:val="18"/>
                <w:szCs w:val="18"/>
              </w:rPr>
              <w:t>77%</w:t>
            </w:r>
          </w:p>
        </w:tc>
        <w:tc>
          <w:tcPr>
            <w:tcW w:w="1213" w:type="dxa"/>
            <w:shd w:val="clear" w:color="auto" w:fill="BFCED6"/>
          </w:tcPr>
          <w:p w14:paraId="1B1BD4D7" w14:textId="517019FD"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15C0FF65" w14:textId="60CB667F" w:rsidR="00673297" w:rsidRPr="005B1FEF" w:rsidRDefault="00673297" w:rsidP="00673297">
            <w:pPr>
              <w:jc w:val="center"/>
              <w:rPr>
                <w:rFonts w:ascii="VIC" w:hAnsi="VIC"/>
                <w:sz w:val="18"/>
                <w:szCs w:val="18"/>
              </w:rPr>
            </w:pPr>
            <w:r w:rsidRPr="00BC0C61">
              <w:rPr>
                <w:rFonts w:ascii="VIC" w:eastAsia="VIC" w:hAnsi="VIC"/>
                <w:color w:val="000000"/>
                <w:sz w:val="18"/>
                <w:szCs w:val="18"/>
              </w:rPr>
              <w:t>237.2</w:t>
            </w:r>
          </w:p>
        </w:tc>
        <w:tc>
          <w:tcPr>
            <w:tcW w:w="1212" w:type="dxa"/>
            <w:shd w:val="clear" w:color="auto" w:fill="BFCED6"/>
          </w:tcPr>
          <w:p w14:paraId="28127D84" w14:textId="787E1557" w:rsidR="00673297" w:rsidRPr="005B1FEF" w:rsidRDefault="00673297" w:rsidP="00673297">
            <w:pPr>
              <w:jc w:val="center"/>
              <w:rPr>
                <w:rFonts w:ascii="VIC" w:hAnsi="VIC"/>
                <w:sz w:val="18"/>
                <w:szCs w:val="18"/>
              </w:rPr>
            </w:pPr>
            <w:r w:rsidRPr="00BC0C61">
              <w:rPr>
                <w:rFonts w:ascii="VIC" w:eastAsia="VIC" w:hAnsi="VIC"/>
                <w:color w:val="000000"/>
                <w:sz w:val="18"/>
                <w:szCs w:val="18"/>
              </w:rPr>
              <w:t>25%</w:t>
            </w:r>
          </w:p>
        </w:tc>
        <w:tc>
          <w:tcPr>
            <w:tcW w:w="1213" w:type="dxa"/>
            <w:shd w:val="clear" w:color="auto" w:fill="BFCED6"/>
          </w:tcPr>
          <w:p w14:paraId="6865F0CA" w14:textId="2871873F" w:rsidR="00673297" w:rsidRPr="005B1FEF" w:rsidRDefault="00673297" w:rsidP="00673297">
            <w:pPr>
              <w:jc w:val="center"/>
              <w:rPr>
                <w:rFonts w:ascii="VIC" w:hAnsi="VIC"/>
                <w:sz w:val="18"/>
                <w:szCs w:val="18"/>
              </w:rPr>
            </w:pPr>
            <w:r w:rsidRPr="00BC0C61">
              <w:rPr>
                <w:rFonts w:ascii="VIC" w:eastAsia="VIC" w:hAnsi="VIC"/>
                <w:color w:val="000000"/>
                <w:sz w:val="18"/>
                <w:szCs w:val="18"/>
              </w:rPr>
              <w:t>88%</w:t>
            </w:r>
          </w:p>
        </w:tc>
        <w:tc>
          <w:tcPr>
            <w:tcW w:w="1213" w:type="dxa"/>
            <w:shd w:val="clear" w:color="auto" w:fill="BFCED6"/>
          </w:tcPr>
          <w:p w14:paraId="29D36C4C" w14:textId="09E68AF2" w:rsidR="00673297" w:rsidRPr="005B1FEF" w:rsidRDefault="00673297" w:rsidP="00673297">
            <w:pPr>
              <w:jc w:val="center"/>
              <w:rPr>
                <w:rFonts w:ascii="VIC" w:hAnsi="VIC"/>
                <w:sz w:val="18"/>
                <w:szCs w:val="18"/>
              </w:rPr>
            </w:pPr>
            <w:r w:rsidRPr="00BC0C61">
              <w:rPr>
                <w:rFonts w:ascii="VIC" w:eastAsia="VIC" w:hAnsi="VIC"/>
                <w:color w:val="000000"/>
                <w:sz w:val="18"/>
                <w:szCs w:val="18"/>
              </w:rPr>
              <w:t>17.1</w:t>
            </w:r>
          </w:p>
        </w:tc>
        <w:tc>
          <w:tcPr>
            <w:tcW w:w="1213" w:type="dxa"/>
            <w:shd w:val="clear" w:color="auto" w:fill="BFCED6"/>
          </w:tcPr>
          <w:p w14:paraId="2EEE5D34" w14:textId="335C6181" w:rsidR="00673297" w:rsidRPr="005B1FEF" w:rsidRDefault="00673297" w:rsidP="00673297">
            <w:pPr>
              <w:jc w:val="center"/>
              <w:rPr>
                <w:rFonts w:ascii="VIC" w:hAnsi="VIC"/>
                <w:sz w:val="18"/>
                <w:szCs w:val="18"/>
              </w:rPr>
            </w:pPr>
            <w:r w:rsidRPr="00BC0C61">
              <w:rPr>
                <w:rFonts w:ascii="VIC" w:eastAsia="VIC" w:hAnsi="VIC"/>
                <w:color w:val="000000"/>
                <w:sz w:val="18"/>
                <w:szCs w:val="18"/>
              </w:rPr>
              <w:t>59%</w:t>
            </w:r>
          </w:p>
        </w:tc>
        <w:tc>
          <w:tcPr>
            <w:tcW w:w="1213" w:type="dxa"/>
            <w:shd w:val="clear" w:color="auto" w:fill="BFCED6"/>
          </w:tcPr>
          <w:p w14:paraId="097A5335" w14:textId="23C8DEF1" w:rsidR="00673297" w:rsidRPr="005B1FEF" w:rsidRDefault="00673297" w:rsidP="00673297">
            <w:pPr>
              <w:jc w:val="center"/>
              <w:rPr>
                <w:rFonts w:ascii="VIC" w:hAnsi="VIC"/>
                <w:sz w:val="18"/>
                <w:szCs w:val="18"/>
              </w:rPr>
            </w:pPr>
            <w:r w:rsidRPr="00BC0C61">
              <w:rPr>
                <w:rFonts w:ascii="VIC" w:eastAsia="VIC" w:hAnsi="VIC"/>
                <w:color w:val="000000"/>
                <w:sz w:val="18"/>
                <w:szCs w:val="18"/>
              </w:rPr>
              <w:t>48%</w:t>
            </w:r>
          </w:p>
        </w:tc>
      </w:tr>
      <w:tr w:rsidR="00673297" w:rsidRPr="00A6366B" w14:paraId="21EA7157" w14:textId="77777777" w:rsidTr="004E3F6B">
        <w:trPr>
          <w:trHeight w:val="312"/>
        </w:trPr>
        <w:tc>
          <w:tcPr>
            <w:tcW w:w="2135" w:type="dxa"/>
            <w:vMerge/>
            <w:shd w:val="clear" w:color="auto" w:fill="BFCED6"/>
          </w:tcPr>
          <w:p w14:paraId="321E5668" w14:textId="77777777" w:rsidR="00673297" w:rsidRPr="00382424" w:rsidRDefault="00673297" w:rsidP="00673297">
            <w:pPr>
              <w:pStyle w:val="DHHStabletext"/>
              <w:spacing w:before="0" w:after="0"/>
              <w:rPr>
                <w:rFonts w:ascii="VIC" w:hAnsi="VIC"/>
                <w:sz w:val="18"/>
                <w:szCs w:val="18"/>
              </w:rPr>
            </w:pPr>
          </w:p>
        </w:tc>
        <w:tc>
          <w:tcPr>
            <w:tcW w:w="2695" w:type="dxa"/>
            <w:shd w:val="clear" w:color="auto" w:fill="BFCED6"/>
          </w:tcPr>
          <w:p w14:paraId="50E59079" w14:textId="45BBE78E"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(Maroondah)</w:t>
            </w:r>
          </w:p>
        </w:tc>
        <w:tc>
          <w:tcPr>
            <w:tcW w:w="1212" w:type="dxa"/>
            <w:shd w:val="clear" w:color="auto" w:fill="BFCED6"/>
          </w:tcPr>
          <w:p w14:paraId="11E450BF" w14:textId="59011457" w:rsidR="00673297" w:rsidRPr="005B1FEF" w:rsidRDefault="00673297" w:rsidP="00673297">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7EFA5A3E" w14:textId="65CB46F6" w:rsidR="00673297" w:rsidRPr="005B1FEF" w:rsidRDefault="00673297" w:rsidP="00673297">
            <w:pPr>
              <w:jc w:val="center"/>
              <w:rPr>
                <w:rFonts w:ascii="VIC" w:hAnsi="VIC"/>
                <w:sz w:val="18"/>
                <w:szCs w:val="18"/>
              </w:rPr>
            </w:pPr>
            <w:r w:rsidRPr="00BC0C61">
              <w:rPr>
                <w:rFonts w:ascii="VIC" w:eastAsia="VIC" w:hAnsi="VIC"/>
                <w:color w:val="000000"/>
                <w:sz w:val="18"/>
                <w:szCs w:val="18"/>
              </w:rPr>
              <w:t>88%</w:t>
            </w:r>
          </w:p>
        </w:tc>
        <w:tc>
          <w:tcPr>
            <w:tcW w:w="1213" w:type="dxa"/>
            <w:shd w:val="clear" w:color="auto" w:fill="BFCED6"/>
          </w:tcPr>
          <w:p w14:paraId="6564F8D4" w14:textId="1AE60244"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6DAAC40A" w14:textId="488CAB7F" w:rsidR="00673297" w:rsidRPr="005B1FEF" w:rsidRDefault="00673297" w:rsidP="00673297">
            <w:pPr>
              <w:jc w:val="center"/>
              <w:rPr>
                <w:rFonts w:ascii="VIC" w:hAnsi="VIC"/>
                <w:sz w:val="18"/>
                <w:szCs w:val="18"/>
              </w:rPr>
            </w:pPr>
            <w:r w:rsidRPr="00BC0C61">
              <w:rPr>
                <w:rFonts w:ascii="VIC" w:eastAsia="VIC" w:hAnsi="VIC"/>
                <w:color w:val="000000"/>
                <w:sz w:val="18"/>
                <w:szCs w:val="18"/>
              </w:rPr>
              <w:t>456.7</w:t>
            </w:r>
          </w:p>
        </w:tc>
        <w:tc>
          <w:tcPr>
            <w:tcW w:w="1212" w:type="dxa"/>
            <w:shd w:val="clear" w:color="auto" w:fill="BFCED6"/>
          </w:tcPr>
          <w:p w14:paraId="4B2FAA78" w14:textId="1911AF26" w:rsidR="00673297" w:rsidRPr="005B1FEF" w:rsidRDefault="00673297" w:rsidP="00673297">
            <w:pPr>
              <w:jc w:val="center"/>
              <w:rPr>
                <w:rFonts w:ascii="VIC" w:hAnsi="VIC"/>
                <w:sz w:val="18"/>
                <w:szCs w:val="18"/>
              </w:rPr>
            </w:pPr>
            <w:r w:rsidRPr="00BC0C61">
              <w:rPr>
                <w:rFonts w:ascii="VIC" w:eastAsia="VIC" w:hAnsi="VIC"/>
                <w:color w:val="000000"/>
                <w:sz w:val="18"/>
                <w:szCs w:val="18"/>
              </w:rPr>
              <w:t>26%</w:t>
            </w:r>
          </w:p>
        </w:tc>
        <w:tc>
          <w:tcPr>
            <w:tcW w:w="1213" w:type="dxa"/>
            <w:shd w:val="clear" w:color="auto" w:fill="BFCED6"/>
          </w:tcPr>
          <w:p w14:paraId="7EAB9ABA" w14:textId="7977F839" w:rsidR="00673297" w:rsidRPr="005B1FEF" w:rsidRDefault="00673297" w:rsidP="00673297">
            <w:pPr>
              <w:jc w:val="center"/>
              <w:rPr>
                <w:rFonts w:ascii="VIC" w:hAnsi="VIC"/>
                <w:sz w:val="18"/>
                <w:szCs w:val="18"/>
              </w:rPr>
            </w:pPr>
            <w:r w:rsidRPr="00BC0C61">
              <w:rPr>
                <w:rFonts w:ascii="VIC" w:eastAsia="VIC" w:hAnsi="VIC"/>
                <w:color w:val="000000"/>
                <w:sz w:val="18"/>
                <w:szCs w:val="18"/>
              </w:rPr>
              <w:t>69%</w:t>
            </w:r>
          </w:p>
        </w:tc>
        <w:tc>
          <w:tcPr>
            <w:tcW w:w="1213" w:type="dxa"/>
            <w:shd w:val="clear" w:color="auto" w:fill="BFCED6"/>
          </w:tcPr>
          <w:p w14:paraId="185BC94F" w14:textId="1BB7AE31" w:rsidR="00673297" w:rsidRPr="005B1FEF" w:rsidRDefault="00673297" w:rsidP="00673297">
            <w:pPr>
              <w:jc w:val="center"/>
              <w:rPr>
                <w:rFonts w:ascii="VIC" w:hAnsi="VIC"/>
                <w:sz w:val="18"/>
                <w:szCs w:val="18"/>
              </w:rPr>
            </w:pPr>
            <w:r w:rsidRPr="00BC0C61">
              <w:rPr>
                <w:rFonts w:ascii="VIC" w:eastAsia="VIC" w:hAnsi="VIC"/>
                <w:color w:val="000000"/>
                <w:sz w:val="18"/>
                <w:szCs w:val="18"/>
              </w:rPr>
              <w:t>14.5</w:t>
            </w:r>
          </w:p>
        </w:tc>
        <w:tc>
          <w:tcPr>
            <w:tcW w:w="1213" w:type="dxa"/>
            <w:shd w:val="clear" w:color="auto" w:fill="BFCED6"/>
          </w:tcPr>
          <w:p w14:paraId="1446995E" w14:textId="1B5036BC" w:rsidR="00673297" w:rsidRPr="005B1FEF" w:rsidRDefault="00673297" w:rsidP="00673297">
            <w:pPr>
              <w:jc w:val="center"/>
              <w:rPr>
                <w:rFonts w:ascii="VIC" w:hAnsi="VIC"/>
                <w:sz w:val="18"/>
                <w:szCs w:val="18"/>
              </w:rPr>
            </w:pPr>
            <w:r w:rsidRPr="00BC0C61">
              <w:rPr>
                <w:rFonts w:ascii="VIC" w:eastAsia="VIC" w:hAnsi="VIC"/>
                <w:color w:val="000000"/>
                <w:sz w:val="18"/>
                <w:szCs w:val="18"/>
              </w:rPr>
              <w:t>38%</w:t>
            </w:r>
          </w:p>
        </w:tc>
        <w:tc>
          <w:tcPr>
            <w:tcW w:w="1213" w:type="dxa"/>
            <w:shd w:val="clear" w:color="auto" w:fill="BFCED6"/>
          </w:tcPr>
          <w:p w14:paraId="7376716E" w14:textId="0109832C" w:rsidR="00673297" w:rsidRPr="005B1FEF" w:rsidRDefault="00673297" w:rsidP="00673297">
            <w:pPr>
              <w:jc w:val="center"/>
              <w:rPr>
                <w:rFonts w:ascii="VIC" w:hAnsi="VIC"/>
                <w:sz w:val="18"/>
                <w:szCs w:val="18"/>
              </w:rPr>
            </w:pPr>
            <w:r w:rsidRPr="00BC0C61">
              <w:rPr>
                <w:rFonts w:ascii="VIC" w:eastAsia="VIC" w:hAnsi="VIC"/>
                <w:color w:val="000000"/>
                <w:sz w:val="18"/>
                <w:szCs w:val="18"/>
              </w:rPr>
              <w:t>31%</w:t>
            </w:r>
          </w:p>
        </w:tc>
      </w:tr>
      <w:tr w:rsidR="00673297" w:rsidRPr="00A6366B" w14:paraId="6666A3B7" w14:textId="77777777" w:rsidTr="004E3F6B">
        <w:trPr>
          <w:trHeight w:val="312"/>
        </w:trPr>
        <w:tc>
          <w:tcPr>
            <w:tcW w:w="2135" w:type="dxa"/>
            <w:vMerge/>
            <w:shd w:val="clear" w:color="auto" w:fill="BFCED6"/>
          </w:tcPr>
          <w:p w14:paraId="3A0ACB22" w14:textId="77777777" w:rsidR="00673297" w:rsidRPr="00382424" w:rsidRDefault="00673297" w:rsidP="00673297">
            <w:pPr>
              <w:pStyle w:val="DHHStabletext"/>
              <w:spacing w:before="0" w:after="0"/>
              <w:rPr>
                <w:rFonts w:ascii="VIC" w:hAnsi="VIC"/>
                <w:sz w:val="18"/>
                <w:szCs w:val="18"/>
              </w:rPr>
            </w:pPr>
          </w:p>
        </w:tc>
        <w:tc>
          <w:tcPr>
            <w:tcW w:w="2695" w:type="dxa"/>
            <w:shd w:val="clear" w:color="auto" w:fill="BFCED6"/>
          </w:tcPr>
          <w:p w14:paraId="4B1F977D" w14:textId="5EE23806"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1212" w:type="dxa"/>
            <w:shd w:val="clear" w:color="auto" w:fill="BFCED6"/>
          </w:tcPr>
          <w:p w14:paraId="160382D6" w14:textId="48FD35E3" w:rsidR="00673297" w:rsidRPr="005B1FEF" w:rsidRDefault="00673297" w:rsidP="00673297">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1FBEF8DA" w14:textId="3ABD9C9A" w:rsidR="00673297" w:rsidRPr="005B1FEF" w:rsidRDefault="00673297" w:rsidP="00673297">
            <w:pPr>
              <w:jc w:val="center"/>
              <w:rPr>
                <w:rFonts w:ascii="VIC" w:hAnsi="VIC"/>
                <w:sz w:val="18"/>
                <w:szCs w:val="18"/>
              </w:rPr>
            </w:pPr>
            <w:r w:rsidRPr="00BC0C61">
              <w:rPr>
                <w:rFonts w:ascii="VIC" w:eastAsia="VIC" w:hAnsi="VIC"/>
                <w:color w:val="000000"/>
                <w:sz w:val="18"/>
                <w:szCs w:val="18"/>
              </w:rPr>
              <w:t>82%</w:t>
            </w:r>
          </w:p>
        </w:tc>
        <w:tc>
          <w:tcPr>
            <w:tcW w:w="1213" w:type="dxa"/>
            <w:shd w:val="clear" w:color="auto" w:fill="BFCED6"/>
          </w:tcPr>
          <w:p w14:paraId="7C5D8401" w14:textId="4B7A254E"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2A9E1F23" w14:textId="20C63523" w:rsidR="00673297" w:rsidRPr="005B1FEF" w:rsidRDefault="00673297" w:rsidP="00673297">
            <w:pPr>
              <w:jc w:val="center"/>
              <w:rPr>
                <w:rFonts w:ascii="VIC" w:hAnsi="VIC"/>
                <w:sz w:val="18"/>
                <w:szCs w:val="18"/>
              </w:rPr>
            </w:pPr>
            <w:r w:rsidRPr="00BC0C61">
              <w:rPr>
                <w:rFonts w:ascii="VIC" w:eastAsia="VIC" w:hAnsi="VIC"/>
                <w:color w:val="000000"/>
                <w:sz w:val="18"/>
                <w:szCs w:val="18"/>
              </w:rPr>
              <w:t>346.9</w:t>
            </w:r>
          </w:p>
        </w:tc>
        <w:tc>
          <w:tcPr>
            <w:tcW w:w="1212" w:type="dxa"/>
            <w:shd w:val="clear" w:color="auto" w:fill="BFCED6"/>
          </w:tcPr>
          <w:p w14:paraId="0F1D5676" w14:textId="3853B8CF" w:rsidR="00673297" w:rsidRPr="005B1FEF" w:rsidRDefault="00673297" w:rsidP="00673297">
            <w:pPr>
              <w:jc w:val="center"/>
              <w:rPr>
                <w:rFonts w:ascii="VIC" w:hAnsi="VIC"/>
                <w:sz w:val="18"/>
                <w:szCs w:val="18"/>
              </w:rPr>
            </w:pPr>
            <w:r w:rsidRPr="00BC0C61">
              <w:rPr>
                <w:rFonts w:ascii="VIC" w:eastAsia="VIC" w:hAnsi="VIC"/>
                <w:color w:val="000000"/>
                <w:sz w:val="18"/>
                <w:szCs w:val="18"/>
              </w:rPr>
              <w:t>26%</w:t>
            </w:r>
          </w:p>
        </w:tc>
        <w:tc>
          <w:tcPr>
            <w:tcW w:w="1213" w:type="dxa"/>
            <w:shd w:val="clear" w:color="auto" w:fill="BFCED6"/>
          </w:tcPr>
          <w:p w14:paraId="738AB10D" w14:textId="49D4B889" w:rsidR="00673297" w:rsidRPr="005B1FEF" w:rsidRDefault="00673297" w:rsidP="00673297">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BFCED6"/>
          </w:tcPr>
          <w:p w14:paraId="2AB724CD" w14:textId="34F47973" w:rsidR="00673297" w:rsidRPr="005B1FEF" w:rsidRDefault="00673297" w:rsidP="00673297">
            <w:pPr>
              <w:jc w:val="center"/>
              <w:rPr>
                <w:rFonts w:ascii="VIC" w:hAnsi="VIC"/>
                <w:sz w:val="18"/>
                <w:szCs w:val="18"/>
              </w:rPr>
            </w:pPr>
            <w:r w:rsidRPr="00BC0C61">
              <w:rPr>
                <w:rFonts w:ascii="VIC" w:eastAsia="VIC" w:hAnsi="VIC"/>
                <w:color w:val="000000"/>
                <w:sz w:val="18"/>
                <w:szCs w:val="18"/>
              </w:rPr>
              <w:t>16.1</w:t>
            </w:r>
          </w:p>
        </w:tc>
        <w:tc>
          <w:tcPr>
            <w:tcW w:w="1213" w:type="dxa"/>
            <w:shd w:val="clear" w:color="auto" w:fill="BFCED6"/>
          </w:tcPr>
          <w:p w14:paraId="4F0BA7A9" w14:textId="44A06AC3" w:rsidR="00673297" w:rsidRPr="005B1FEF" w:rsidRDefault="00673297" w:rsidP="00673297">
            <w:pPr>
              <w:jc w:val="center"/>
              <w:rPr>
                <w:rFonts w:ascii="VIC" w:hAnsi="VIC"/>
                <w:sz w:val="18"/>
                <w:szCs w:val="18"/>
              </w:rPr>
            </w:pPr>
            <w:r w:rsidRPr="00BC0C61">
              <w:rPr>
                <w:rFonts w:ascii="VIC" w:eastAsia="VIC" w:hAnsi="VIC"/>
                <w:color w:val="000000"/>
                <w:sz w:val="18"/>
                <w:szCs w:val="18"/>
              </w:rPr>
              <w:t>48%</w:t>
            </w:r>
          </w:p>
        </w:tc>
        <w:tc>
          <w:tcPr>
            <w:tcW w:w="1213" w:type="dxa"/>
            <w:shd w:val="clear" w:color="auto" w:fill="BFCED6"/>
          </w:tcPr>
          <w:p w14:paraId="0D2BDA69" w14:textId="1D8BC1C8" w:rsidR="00673297" w:rsidRPr="005B1FEF" w:rsidRDefault="00673297" w:rsidP="00673297">
            <w:pPr>
              <w:jc w:val="center"/>
              <w:rPr>
                <w:rFonts w:ascii="VIC" w:hAnsi="VIC"/>
                <w:sz w:val="18"/>
                <w:szCs w:val="18"/>
              </w:rPr>
            </w:pPr>
            <w:r w:rsidRPr="00BC0C61">
              <w:rPr>
                <w:rFonts w:ascii="VIC" w:eastAsia="VIC" w:hAnsi="VIC"/>
                <w:color w:val="000000"/>
                <w:sz w:val="18"/>
                <w:szCs w:val="18"/>
              </w:rPr>
              <w:t>39%</w:t>
            </w:r>
          </w:p>
        </w:tc>
      </w:tr>
      <w:tr w:rsidR="00673297" w:rsidRPr="00A6366B" w14:paraId="6978A305" w14:textId="77777777" w:rsidTr="004E3F6B">
        <w:trPr>
          <w:trHeight w:val="312"/>
        </w:trPr>
        <w:tc>
          <w:tcPr>
            <w:tcW w:w="2135" w:type="dxa"/>
          </w:tcPr>
          <w:p w14:paraId="0AA39ED1" w14:textId="30D5D20E"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Melbourne Health</w:t>
            </w:r>
          </w:p>
        </w:tc>
        <w:tc>
          <w:tcPr>
            <w:tcW w:w="2695" w:type="dxa"/>
          </w:tcPr>
          <w:p w14:paraId="42106AA7" w14:textId="0908E6B0"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Inner West (RMH)</w:t>
            </w:r>
          </w:p>
        </w:tc>
        <w:tc>
          <w:tcPr>
            <w:tcW w:w="1212" w:type="dxa"/>
          </w:tcPr>
          <w:p w14:paraId="0AD86163" w14:textId="0952AC87" w:rsidR="00673297" w:rsidRPr="005B1FEF" w:rsidRDefault="00673297" w:rsidP="00673297">
            <w:pPr>
              <w:jc w:val="center"/>
              <w:rPr>
                <w:rFonts w:ascii="VIC" w:hAnsi="VIC"/>
                <w:sz w:val="18"/>
                <w:szCs w:val="18"/>
              </w:rPr>
            </w:pPr>
            <w:r w:rsidRPr="00BC0C61">
              <w:rPr>
                <w:rFonts w:ascii="VIC" w:eastAsia="VIC" w:hAnsi="VIC"/>
                <w:color w:val="000000"/>
                <w:sz w:val="18"/>
                <w:szCs w:val="18"/>
              </w:rPr>
              <w:t>0.7</w:t>
            </w:r>
          </w:p>
        </w:tc>
        <w:tc>
          <w:tcPr>
            <w:tcW w:w="1213" w:type="dxa"/>
          </w:tcPr>
          <w:p w14:paraId="2A1CC8D7" w14:textId="090279F9" w:rsidR="00673297" w:rsidRPr="005B1FEF" w:rsidRDefault="00673297" w:rsidP="00673297">
            <w:pPr>
              <w:jc w:val="center"/>
              <w:rPr>
                <w:rFonts w:ascii="VIC" w:hAnsi="VIC"/>
                <w:sz w:val="18"/>
                <w:szCs w:val="18"/>
              </w:rPr>
            </w:pPr>
            <w:r w:rsidRPr="00BC0C61">
              <w:rPr>
                <w:rFonts w:ascii="VIC" w:eastAsia="VIC" w:hAnsi="VIC"/>
                <w:color w:val="000000"/>
                <w:sz w:val="18"/>
                <w:szCs w:val="18"/>
              </w:rPr>
              <w:t>92%</w:t>
            </w:r>
          </w:p>
        </w:tc>
        <w:tc>
          <w:tcPr>
            <w:tcW w:w="1213" w:type="dxa"/>
          </w:tcPr>
          <w:p w14:paraId="2D51AA96" w14:textId="17F6A4C6" w:rsidR="00673297" w:rsidRPr="005B1FEF" w:rsidRDefault="00673297" w:rsidP="00673297">
            <w:pPr>
              <w:jc w:val="center"/>
              <w:rPr>
                <w:rFonts w:ascii="VIC" w:hAnsi="VIC"/>
                <w:sz w:val="18"/>
                <w:szCs w:val="18"/>
              </w:rPr>
            </w:pPr>
            <w:r w:rsidRPr="00BC0C61">
              <w:rPr>
                <w:rFonts w:ascii="VIC" w:eastAsia="VIC" w:hAnsi="VIC"/>
                <w:color w:val="000000"/>
                <w:sz w:val="18"/>
                <w:szCs w:val="18"/>
              </w:rPr>
              <w:t>10%</w:t>
            </w:r>
          </w:p>
        </w:tc>
        <w:tc>
          <w:tcPr>
            <w:tcW w:w="1213" w:type="dxa"/>
          </w:tcPr>
          <w:p w14:paraId="310A0519" w14:textId="06FF7256" w:rsidR="00673297" w:rsidRPr="005B1FEF" w:rsidRDefault="00673297" w:rsidP="00673297">
            <w:pPr>
              <w:jc w:val="center"/>
              <w:rPr>
                <w:rFonts w:ascii="VIC" w:hAnsi="VIC"/>
                <w:sz w:val="18"/>
                <w:szCs w:val="18"/>
              </w:rPr>
            </w:pPr>
            <w:r w:rsidRPr="00BC0C61">
              <w:rPr>
                <w:rFonts w:ascii="VIC" w:eastAsia="VIC" w:hAnsi="VIC"/>
                <w:color w:val="000000"/>
                <w:sz w:val="18"/>
                <w:szCs w:val="18"/>
              </w:rPr>
              <w:t>651.6</w:t>
            </w:r>
          </w:p>
        </w:tc>
        <w:tc>
          <w:tcPr>
            <w:tcW w:w="1212" w:type="dxa"/>
          </w:tcPr>
          <w:p w14:paraId="68726A4B" w14:textId="64A8D68C" w:rsidR="00673297" w:rsidRPr="005B1FEF" w:rsidRDefault="00673297" w:rsidP="00673297">
            <w:pPr>
              <w:jc w:val="center"/>
              <w:rPr>
                <w:rFonts w:ascii="VIC" w:hAnsi="VIC"/>
                <w:sz w:val="18"/>
                <w:szCs w:val="18"/>
              </w:rPr>
            </w:pPr>
            <w:r w:rsidRPr="00BC0C61">
              <w:rPr>
                <w:rFonts w:ascii="VIC" w:eastAsia="VIC" w:hAnsi="VIC"/>
                <w:color w:val="000000"/>
                <w:sz w:val="18"/>
                <w:szCs w:val="18"/>
              </w:rPr>
              <w:t>45%</w:t>
            </w:r>
          </w:p>
        </w:tc>
        <w:tc>
          <w:tcPr>
            <w:tcW w:w="1213" w:type="dxa"/>
          </w:tcPr>
          <w:p w14:paraId="0864B3C3" w14:textId="56B0D517" w:rsidR="00673297" w:rsidRPr="005B1FEF" w:rsidRDefault="00673297" w:rsidP="00673297">
            <w:pPr>
              <w:jc w:val="center"/>
              <w:rPr>
                <w:rFonts w:ascii="VIC" w:hAnsi="VIC"/>
                <w:sz w:val="18"/>
                <w:szCs w:val="18"/>
              </w:rPr>
            </w:pPr>
            <w:r w:rsidRPr="00BC0C61">
              <w:rPr>
                <w:rFonts w:ascii="VIC" w:eastAsia="VIC" w:hAnsi="VIC"/>
                <w:color w:val="000000"/>
                <w:sz w:val="18"/>
                <w:szCs w:val="18"/>
              </w:rPr>
              <w:t>97%</w:t>
            </w:r>
          </w:p>
        </w:tc>
        <w:tc>
          <w:tcPr>
            <w:tcW w:w="1213" w:type="dxa"/>
          </w:tcPr>
          <w:p w14:paraId="1A5104A0" w14:textId="6881F93E" w:rsidR="00673297" w:rsidRPr="005B1FEF" w:rsidRDefault="00673297" w:rsidP="00673297">
            <w:pPr>
              <w:jc w:val="center"/>
              <w:rPr>
                <w:rFonts w:ascii="VIC" w:hAnsi="VIC"/>
                <w:sz w:val="18"/>
                <w:szCs w:val="18"/>
              </w:rPr>
            </w:pPr>
            <w:r w:rsidRPr="00BC0C61">
              <w:rPr>
                <w:rFonts w:ascii="VIC" w:eastAsia="VIC" w:hAnsi="VIC"/>
                <w:color w:val="000000"/>
                <w:sz w:val="18"/>
                <w:szCs w:val="18"/>
              </w:rPr>
              <w:t>11.1</w:t>
            </w:r>
          </w:p>
        </w:tc>
        <w:tc>
          <w:tcPr>
            <w:tcW w:w="1213" w:type="dxa"/>
          </w:tcPr>
          <w:p w14:paraId="312B3E39" w14:textId="07FFF833" w:rsidR="00673297" w:rsidRPr="005B1FEF" w:rsidRDefault="00673297" w:rsidP="00673297">
            <w:pPr>
              <w:jc w:val="center"/>
              <w:rPr>
                <w:rFonts w:ascii="VIC" w:hAnsi="VIC"/>
                <w:sz w:val="18"/>
                <w:szCs w:val="18"/>
              </w:rPr>
            </w:pPr>
            <w:r w:rsidRPr="00BC0C61">
              <w:rPr>
                <w:rFonts w:ascii="VIC" w:eastAsia="VIC" w:hAnsi="VIC"/>
                <w:color w:val="000000"/>
                <w:sz w:val="18"/>
                <w:szCs w:val="18"/>
              </w:rPr>
              <w:t>76%</w:t>
            </w:r>
          </w:p>
        </w:tc>
        <w:tc>
          <w:tcPr>
            <w:tcW w:w="1213" w:type="dxa"/>
          </w:tcPr>
          <w:p w14:paraId="62FEF136" w14:textId="3FB831DD" w:rsidR="00673297" w:rsidRPr="005B1FEF" w:rsidRDefault="00673297" w:rsidP="00673297">
            <w:pPr>
              <w:jc w:val="center"/>
              <w:rPr>
                <w:rFonts w:ascii="VIC" w:hAnsi="VIC"/>
                <w:sz w:val="18"/>
                <w:szCs w:val="18"/>
              </w:rPr>
            </w:pPr>
            <w:r w:rsidRPr="00BC0C61">
              <w:rPr>
                <w:rFonts w:ascii="VIC" w:eastAsia="VIC" w:hAnsi="VIC"/>
                <w:color w:val="000000"/>
                <w:sz w:val="18"/>
                <w:szCs w:val="18"/>
              </w:rPr>
              <w:t>64%</w:t>
            </w:r>
          </w:p>
        </w:tc>
      </w:tr>
      <w:tr w:rsidR="00673297" w:rsidRPr="00A6366B" w14:paraId="5809BF37" w14:textId="77777777" w:rsidTr="004E3F6B">
        <w:trPr>
          <w:trHeight w:val="312"/>
        </w:trPr>
        <w:tc>
          <w:tcPr>
            <w:tcW w:w="2135" w:type="dxa"/>
            <w:vMerge w:val="restart"/>
            <w:shd w:val="clear" w:color="auto" w:fill="BFCED6"/>
          </w:tcPr>
          <w:p w14:paraId="3A4BEA0C" w14:textId="61407B36"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Monash Health</w:t>
            </w:r>
          </w:p>
        </w:tc>
        <w:tc>
          <w:tcPr>
            <w:tcW w:w="2695" w:type="dxa"/>
            <w:shd w:val="clear" w:color="auto" w:fill="BFCED6"/>
          </w:tcPr>
          <w:p w14:paraId="0D5EA953" w14:textId="4B148179"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Casey</w:t>
            </w:r>
          </w:p>
        </w:tc>
        <w:tc>
          <w:tcPr>
            <w:tcW w:w="1212" w:type="dxa"/>
            <w:shd w:val="clear" w:color="auto" w:fill="BFCED6"/>
          </w:tcPr>
          <w:p w14:paraId="03929C43" w14:textId="66B9B39D" w:rsidR="00673297" w:rsidRPr="005B1FEF" w:rsidRDefault="00673297" w:rsidP="00673297">
            <w:pPr>
              <w:jc w:val="center"/>
              <w:rPr>
                <w:rFonts w:ascii="VIC" w:hAnsi="VIC"/>
                <w:sz w:val="18"/>
                <w:szCs w:val="18"/>
              </w:rPr>
            </w:pPr>
            <w:r w:rsidRPr="00BC0C61">
              <w:rPr>
                <w:rFonts w:ascii="VIC" w:eastAsia="VIC" w:hAnsi="VIC"/>
                <w:color w:val="000000"/>
                <w:sz w:val="18"/>
                <w:szCs w:val="18"/>
              </w:rPr>
              <w:t>0.4</w:t>
            </w:r>
          </w:p>
        </w:tc>
        <w:tc>
          <w:tcPr>
            <w:tcW w:w="1213" w:type="dxa"/>
            <w:shd w:val="clear" w:color="auto" w:fill="BFCED6"/>
          </w:tcPr>
          <w:p w14:paraId="2A817847" w14:textId="309614A1" w:rsidR="00673297" w:rsidRPr="005B1FEF" w:rsidRDefault="00673297" w:rsidP="00673297">
            <w:pPr>
              <w:jc w:val="center"/>
              <w:rPr>
                <w:rFonts w:ascii="VIC" w:hAnsi="VIC"/>
                <w:sz w:val="18"/>
                <w:szCs w:val="18"/>
              </w:rPr>
            </w:pPr>
            <w:r w:rsidRPr="00BC0C61">
              <w:rPr>
                <w:rFonts w:ascii="VIC" w:eastAsia="VIC" w:hAnsi="VIC"/>
                <w:color w:val="000000"/>
                <w:sz w:val="18"/>
                <w:szCs w:val="18"/>
              </w:rPr>
              <w:t>90%</w:t>
            </w:r>
          </w:p>
        </w:tc>
        <w:tc>
          <w:tcPr>
            <w:tcW w:w="1213" w:type="dxa"/>
            <w:shd w:val="clear" w:color="auto" w:fill="BFCED6"/>
          </w:tcPr>
          <w:p w14:paraId="43F00FA3" w14:textId="4F331CBF" w:rsidR="00673297" w:rsidRPr="005B1FEF" w:rsidRDefault="00673297" w:rsidP="00673297">
            <w:pPr>
              <w:jc w:val="center"/>
              <w:rPr>
                <w:rFonts w:ascii="VIC" w:hAnsi="VIC"/>
                <w:sz w:val="18"/>
                <w:szCs w:val="18"/>
              </w:rPr>
            </w:pPr>
            <w:r w:rsidRPr="00BC0C61">
              <w:rPr>
                <w:rFonts w:ascii="VIC" w:eastAsia="VIC" w:hAnsi="VIC"/>
                <w:color w:val="000000"/>
                <w:sz w:val="18"/>
                <w:szCs w:val="18"/>
              </w:rPr>
              <w:t>2%</w:t>
            </w:r>
          </w:p>
        </w:tc>
        <w:tc>
          <w:tcPr>
            <w:tcW w:w="1213" w:type="dxa"/>
            <w:shd w:val="clear" w:color="auto" w:fill="BFCED6"/>
          </w:tcPr>
          <w:p w14:paraId="6B94C3DE" w14:textId="6DF54A3E" w:rsidR="00673297" w:rsidRPr="005B1FEF" w:rsidRDefault="00673297" w:rsidP="00673297">
            <w:pPr>
              <w:jc w:val="center"/>
              <w:rPr>
                <w:rFonts w:ascii="VIC" w:hAnsi="VIC"/>
                <w:sz w:val="18"/>
                <w:szCs w:val="18"/>
              </w:rPr>
            </w:pPr>
            <w:r w:rsidRPr="00BC0C61">
              <w:rPr>
                <w:rFonts w:ascii="VIC" w:eastAsia="VIC" w:hAnsi="VIC"/>
                <w:color w:val="000000"/>
                <w:sz w:val="18"/>
                <w:szCs w:val="18"/>
              </w:rPr>
              <w:t>308.9</w:t>
            </w:r>
          </w:p>
        </w:tc>
        <w:tc>
          <w:tcPr>
            <w:tcW w:w="1212" w:type="dxa"/>
            <w:shd w:val="clear" w:color="auto" w:fill="BFCED6"/>
          </w:tcPr>
          <w:p w14:paraId="452B0BD1" w14:textId="629F4286" w:rsidR="00673297" w:rsidRPr="005B1FEF" w:rsidRDefault="00673297" w:rsidP="00673297">
            <w:pPr>
              <w:jc w:val="center"/>
              <w:rPr>
                <w:rFonts w:ascii="VIC" w:hAnsi="VIC"/>
                <w:sz w:val="18"/>
                <w:szCs w:val="18"/>
              </w:rPr>
            </w:pPr>
            <w:r w:rsidRPr="00BC0C61">
              <w:rPr>
                <w:rFonts w:ascii="VIC" w:eastAsia="VIC" w:hAnsi="VIC"/>
                <w:color w:val="000000"/>
                <w:sz w:val="18"/>
                <w:szCs w:val="18"/>
              </w:rPr>
              <w:t>13%</w:t>
            </w:r>
          </w:p>
        </w:tc>
        <w:tc>
          <w:tcPr>
            <w:tcW w:w="1213" w:type="dxa"/>
            <w:shd w:val="clear" w:color="auto" w:fill="BFCED6"/>
          </w:tcPr>
          <w:p w14:paraId="1F71279F" w14:textId="1EB953BE" w:rsidR="00673297" w:rsidRPr="005B1FEF" w:rsidRDefault="00673297" w:rsidP="00673297">
            <w:pPr>
              <w:jc w:val="center"/>
              <w:rPr>
                <w:rFonts w:ascii="VIC" w:hAnsi="VIC"/>
                <w:sz w:val="18"/>
                <w:szCs w:val="18"/>
              </w:rPr>
            </w:pPr>
            <w:r w:rsidRPr="00BC0C61">
              <w:rPr>
                <w:rFonts w:ascii="VIC" w:eastAsia="VIC" w:hAnsi="VIC"/>
                <w:color w:val="000000"/>
                <w:sz w:val="18"/>
                <w:szCs w:val="18"/>
              </w:rPr>
              <w:t>97%</w:t>
            </w:r>
          </w:p>
        </w:tc>
        <w:tc>
          <w:tcPr>
            <w:tcW w:w="1213" w:type="dxa"/>
            <w:shd w:val="clear" w:color="auto" w:fill="BFCED6"/>
          </w:tcPr>
          <w:p w14:paraId="5309B84E" w14:textId="77CA401D" w:rsidR="00673297" w:rsidRPr="005B1FEF" w:rsidRDefault="00673297" w:rsidP="00673297">
            <w:pPr>
              <w:jc w:val="center"/>
              <w:rPr>
                <w:rFonts w:ascii="VIC" w:hAnsi="VIC"/>
                <w:sz w:val="18"/>
                <w:szCs w:val="18"/>
              </w:rPr>
            </w:pPr>
            <w:r w:rsidRPr="00BC0C61">
              <w:rPr>
                <w:rFonts w:ascii="VIC" w:eastAsia="VIC" w:hAnsi="VIC"/>
                <w:color w:val="000000"/>
                <w:sz w:val="18"/>
                <w:szCs w:val="18"/>
              </w:rPr>
              <w:t>17.9</w:t>
            </w:r>
          </w:p>
        </w:tc>
        <w:tc>
          <w:tcPr>
            <w:tcW w:w="1213" w:type="dxa"/>
            <w:shd w:val="clear" w:color="auto" w:fill="BFCED6"/>
          </w:tcPr>
          <w:p w14:paraId="36F0755C" w14:textId="1FF77A6A"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41D308EA" w14:textId="079A9A25"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r>
      <w:tr w:rsidR="00673297" w:rsidRPr="00A6366B" w14:paraId="21250595" w14:textId="77777777" w:rsidTr="004E3F6B">
        <w:trPr>
          <w:trHeight w:val="312"/>
        </w:trPr>
        <w:tc>
          <w:tcPr>
            <w:tcW w:w="2135" w:type="dxa"/>
            <w:vMerge/>
            <w:shd w:val="clear" w:color="auto" w:fill="BFCED6"/>
          </w:tcPr>
          <w:p w14:paraId="72AC786B" w14:textId="77777777" w:rsidR="00673297" w:rsidRPr="00382424" w:rsidRDefault="00673297" w:rsidP="00673297">
            <w:pPr>
              <w:pStyle w:val="DHHStabletext"/>
              <w:spacing w:before="0" w:after="0"/>
              <w:rPr>
                <w:rFonts w:ascii="VIC" w:hAnsi="VIC"/>
                <w:sz w:val="18"/>
                <w:szCs w:val="18"/>
              </w:rPr>
            </w:pPr>
          </w:p>
        </w:tc>
        <w:tc>
          <w:tcPr>
            <w:tcW w:w="2695" w:type="dxa"/>
            <w:shd w:val="clear" w:color="auto" w:fill="BFCED6"/>
          </w:tcPr>
          <w:p w14:paraId="5D94A4F8" w14:textId="27C33CED" w:rsidR="00673297" w:rsidRPr="004F69B3" w:rsidRDefault="00673297" w:rsidP="00673297">
            <w:pPr>
              <w:pStyle w:val="DHHStabletext"/>
              <w:spacing w:before="0" w:after="0"/>
              <w:rPr>
                <w:rFonts w:ascii="VIC" w:eastAsia="VIC" w:hAnsi="VIC"/>
                <w:color w:val="000000"/>
                <w:sz w:val="18"/>
                <w:szCs w:val="18"/>
              </w:rPr>
            </w:pPr>
            <w:r w:rsidRPr="00BC0C61">
              <w:rPr>
                <w:rFonts w:ascii="VIC" w:eastAsia="VIC" w:hAnsi="VIC"/>
                <w:color w:val="000000"/>
                <w:sz w:val="18"/>
                <w:szCs w:val="18"/>
              </w:rPr>
              <w:t>Dandenong</w:t>
            </w:r>
          </w:p>
        </w:tc>
        <w:tc>
          <w:tcPr>
            <w:tcW w:w="1212" w:type="dxa"/>
            <w:shd w:val="clear" w:color="auto" w:fill="BFCED6"/>
          </w:tcPr>
          <w:p w14:paraId="2A89A0ED" w14:textId="449D621B"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0.8</w:t>
            </w:r>
          </w:p>
        </w:tc>
        <w:tc>
          <w:tcPr>
            <w:tcW w:w="1213" w:type="dxa"/>
            <w:shd w:val="clear" w:color="auto" w:fill="BFCED6"/>
          </w:tcPr>
          <w:p w14:paraId="7CEF6DF9" w14:textId="236BFB5F"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80%</w:t>
            </w:r>
          </w:p>
        </w:tc>
        <w:tc>
          <w:tcPr>
            <w:tcW w:w="1213" w:type="dxa"/>
            <w:shd w:val="clear" w:color="auto" w:fill="BFCED6"/>
          </w:tcPr>
          <w:p w14:paraId="085AED69" w14:textId="44AE71FD"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0%</w:t>
            </w:r>
          </w:p>
        </w:tc>
        <w:tc>
          <w:tcPr>
            <w:tcW w:w="1213" w:type="dxa"/>
            <w:shd w:val="clear" w:color="auto" w:fill="BFCED6"/>
          </w:tcPr>
          <w:p w14:paraId="235283AD" w14:textId="0D90D4A1"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434.9</w:t>
            </w:r>
          </w:p>
        </w:tc>
        <w:tc>
          <w:tcPr>
            <w:tcW w:w="1212" w:type="dxa"/>
            <w:shd w:val="clear" w:color="auto" w:fill="BFCED6"/>
          </w:tcPr>
          <w:p w14:paraId="2F9255F8" w14:textId="2C13C7F1"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36%</w:t>
            </w:r>
          </w:p>
        </w:tc>
        <w:tc>
          <w:tcPr>
            <w:tcW w:w="1213" w:type="dxa"/>
            <w:shd w:val="clear" w:color="auto" w:fill="BFCED6"/>
          </w:tcPr>
          <w:p w14:paraId="1BF8E7EF" w14:textId="6C5B6685"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100%</w:t>
            </w:r>
          </w:p>
        </w:tc>
        <w:tc>
          <w:tcPr>
            <w:tcW w:w="1213" w:type="dxa"/>
            <w:shd w:val="clear" w:color="auto" w:fill="BFCED6"/>
          </w:tcPr>
          <w:p w14:paraId="36E67153" w14:textId="7DB0B7C6"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14.9</w:t>
            </w:r>
          </w:p>
        </w:tc>
        <w:tc>
          <w:tcPr>
            <w:tcW w:w="1213" w:type="dxa"/>
            <w:shd w:val="clear" w:color="auto" w:fill="BFCED6"/>
          </w:tcPr>
          <w:p w14:paraId="41964B27" w14:textId="7BF5978D"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69%</w:t>
            </w:r>
          </w:p>
        </w:tc>
        <w:tc>
          <w:tcPr>
            <w:tcW w:w="1213" w:type="dxa"/>
            <w:shd w:val="clear" w:color="auto" w:fill="BFCED6"/>
          </w:tcPr>
          <w:p w14:paraId="3DCDF461" w14:textId="52D4C912" w:rsidR="00673297" w:rsidRPr="004F69B3" w:rsidRDefault="00673297" w:rsidP="00673297">
            <w:pPr>
              <w:jc w:val="center"/>
              <w:rPr>
                <w:rFonts w:ascii="VIC" w:eastAsia="VIC" w:hAnsi="VIC"/>
                <w:color w:val="000000"/>
                <w:sz w:val="18"/>
                <w:szCs w:val="18"/>
              </w:rPr>
            </w:pPr>
            <w:r w:rsidRPr="00BC0C61">
              <w:rPr>
                <w:rFonts w:ascii="VIC" w:eastAsia="VIC" w:hAnsi="VIC"/>
                <w:color w:val="000000"/>
                <w:sz w:val="18"/>
                <w:szCs w:val="18"/>
              </w:rPr>
              <w:t>18%</w:t>
            </w:r>
          </w:p>
        </w:tc>
      </w:tr>
      <w:tr w:rsidR="00673297" w:rsidRPr="00A6366B" w14:paraId="70B4AF05" w14:textId="77777777" w:rsidTr="004E3F6B">
        <w:trPr>
          <w:trHeight w:val="312"/>
        </w:trPr>
        <w:tc>
          <w:tcPr>
            <w:tcW w:w="2135" w:type="dxa"/>
            <w:vMerge/>
            <w:shd w:val="clear" w:color="auto" w:fill="BFCED6"/>
          </w:tcPr>
          <w:p w14:paraId="08F98264" w14:textId="77777777" w:rsidR="00673297" w:rsidRPr="00382424" w:rsidRDefault="00673297" w:rsidP="00673297">
            <w:pPr>
              <w:pStyle w:val="DHHStabletext"/>
              <w:spacing w:before="0" w:after="0"/>
              <w:rPr>
                <w:rFonts w:ascii="VIC" w:hAnsi="VIC"/>
                <w:sz w:val="18"/>
                <w:szCs w:val="18"/>
              </w:rPr>
            </w:pPr>
          </w:p>
        </w:tc>
        <w:tc>
          <w:tcPr>
            <w:tcW w:w="2695" w:type="dxa"/>
            <w:shd w:val="clear" w:color="auto" w:fill="BFCED6"/>
          </w:tcPr>
          <w:p w14:paraId="670BEEE6" w14:textId="583F198E" w:rsidR="00673297" w:rsidRPr="00382424" w:rsidRDefault="00673297" w:rsidP="00673297">
            <w:pPr>
              <w:pStyle w:val="DHHStabletext"/>
              <w:spacing w:before="0" w:after="0"/>
              <w:rPr>
                <w:rFonts w:ascii="VIC" w:hAnsi="VIC"/>
                <w:w w:val="105"/>
                <w:sz w:val="18"/>
                <w:szCs w:val="18"/>
              </w:rPr>
            </w:pPr>
            <w:r w:rsidRPr="00BC0C61">
              <w:rPr>
                <w:rFonts w:ascii="VIC" w:eastAsia="VIC" w:hAnsi="VIC"/>
                <w:color w:val="000000"/>
                <w:sz w:val="18"/>
                <w:szCs w:val="18"/>
              </w:rPr>
              <w:t>Middle South (Monash Adult)</w:t>
            </w:r>
          </w:p>
        </w:tc>
        <w:tc>
          <w:tcPr>
            <w:tcW w:w="1212" w:type="dxa"/>
            <w:shd w:val="clear" w:color="auto" w:fill="BFCED6"/>
          </w:tcPr>
          <w:p w14:paraId="4FD8CCB7" w14:textId="0DC7A101" w:rsidR="00673297" w:rsidRPr="005B1FEF" w:rsidRDefault="00673297" w:rsidP="00673297">
            <w:pPr>
              <w:jc w:val="center"/>
              <w:rPr>
                <w:rFonts w:ascii="VIC" w:hAnsi="VIC"/>
                <w:sz w:val="18"/>
                <w:szCs w:val="18"/>
              </w:rPr>
            </w:pPr>
            <w:r w:rsidRPr="00BC0C61">
              <w:rPr>
                <w:rFonts w:ascii="VIC" w:eastAsia="VIC" w:hAnsi="VIC"/>
                <w:color w:val="000000"/>
                <w:sz w:val="18"/>
                <w:szCs w:val="18"/>
              </w:rPr>
              <w:t>0.9</w:t>
            </w:r>
          </w:p>
        </w:tc>
        <w:tc>
          <w:tcPr>
            <w:tcW w:w="1213" w:type="dxa"/>
            <w:shd w:val="clear" w:color="auto" w:fill="BFCED6"/>
          </w:tcPr>
          <w:p w14:paraId="4B32562E" w14:textId="2C34CA6C" w:rsidR="00673297" w:rsidRPr="005B1FEF" w:rsidRDefault="00673297" w:rsidP="00673297">
            <w:pPr>
              <w:jc w:val="center"/>
              <w:rPr>
                <w:rFonts w:ascii="VIC" w:hAnsi="VIC"/>
                <w:sz w:val="18"/>
                <w:szCs w:val="18"/>
              </w:rPr>
            </w:pPr>
            <w:r w:rsidRPr="00BC0C61">
              <w:rPr>
                <w:rFonts w:ascii="VIC" w:eastAsia="VIC" w:hAnsi="VIC"/>
                <w:color w:val="000000"/>
                <w:sz w:val="18"/>
                <w:szCs w:val="18"/>
              </w:rPr>
              <w:t>81%</w:t>
            </w:r>
          </w:p>
        </w:tc>
        <w:tc>
          <w:tcPr>
            <w:tcW w:w="1213" w:type="dxa"/>
            <w:shd w:val="clear" w:color="auto" w:fill="BFCED6"/>
          </w:tcPr>
          <w:p w14:paraId="65210A69" w14:textId="263F03D4"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3F9946F8" w14:textId="6259A032" w:rsidR="00673297" w:rsidRPr="005B1FEF" w:rsidRDefault="00673297" w:rsidP="00673297">
            <w:pPr>
              <w:jc w:val="center"/>
              <w:rPr>
                <w:rFonts w:ascii="VIC" w:hAnsi="VIC"/>
                <w:sz w:val="18"/>
                <w:szCs w:val="18"/>
              </w:rPr>
            </w:pPr>
            <w:r w:rsidRPr="00BC0C61">
              <w:rPr>
                <w:rFonts w:ascii="VIC" w:eastAsia="VIC" w:hAnsi="VIC"/>
                <w:color w:val="000000"/>
                <w:sz w:val="18"/>
                <w:szCs w:val="18"/>
              </w:rPr>
              <w:t>225.0</w:t>
            </w:r>
          </w:p>
        </w:tc>
        <w:tc>
          <w:tcPr>
            <w:tcW w:w="1212" w:type="dxa"/>
            <w:shd w:val="clear" w:color="auto" w:fill="BFCED6"/>
          </w:tcPr>
          <w:p w14:paraId="7644765A" w14:textId="3AD16698" w:rsidR="00673297" w:rsidRPr="005B1FEF" w:rsidRDefault="00673297" w:rsidP="00673297">
            <w:pPr>
              <w:jc w:val="center"/>
              <w:rPr>
                <w:rFonts w:ascii="VIC" w:hAnsi="VIC"/>
                <w:sz w:val="18"/>
                <w:szCs w:val="18"/>
              </w:rPr>
            </w:pPr>
            <w:r w:rsidRPr="00BC0C61">
              <w:rPr>
                <w:rFonts w:ascii="VIC" w:eastAsia="VIC" w:hAnsi="VIC"/>
                <w:color w:val="000000"/>
                <w:sz w:val="18"/>
                <w:szCs w:val="18"/>
              </w:rPr>
              <w:t>19%</w:t>
            </w:r>
          </w:p>
        </w:tc>
        <w:tc>
          <w:tcPr>
            <w:tcW w:w="1213" w:type="dxa"/>
            <w:shd w:val="clear" w:color="auto" w:fill="BFCED6"/>
          </w:tcPr>
          <w:p w14:paraId="3B7D47DE" w14:textId="22753A6C" w:rsidR="00673297" w:rsidRPr="005B1FEF" w:rsidRDefault="00673297" w:rsidP="00673297">
            <w:pPr>
              <w:jc w:val="center"/>
              <w:rPr>
                <w:rFonts w:ascii="VIC" w:hAnsi="VIC"/>
                <w:sz w:val="18"/>
                <w:szCs w:val="18"/>
              </w:rPr>
            </w:pPr>
            <w:r w:rsidRPr="00BC0C61">
              <w:rPr>
                <w:rFonts w:ascii="VIC" w:eastAsia="VIC" w:hAnsi="VIC"/>
                <w:color w:val="000000"/>
                <w:sz w:val="18"/>
                <w:szCs w:val="18"/>
              </w:rPr>
              <w:t>88%</w:t>
            </w:r>
          </w:p>
        </w:tc>
        <w:tc>
          <w:tcPr>
            <w:tcW w:w="1213" w:type="dxa"/>
            <w:shd w:val="clear" w:color="auto" w:fill="BFCED6"/>
          </w:tcPr>
          <w:p w14:paraId="503ADC26" w14:textId="2369DE1A" w:rsidR="00673297" w:rsidRPr="005B1FEF" w:rsidRDefault="00673297" w:rsidP="00673297">
            <w:pPr>
              <w:jc w:val="center"/>
              <w:rPr>
                <w:rFonts w:ascii="VIC" w:hAnsi="VIC"/>
                <w:sz w:val="18"/>
                <w:szCs w:val="18"/>
              </w:rPr>
            </w:pPr>
            <w:r w:rsidRPr="00BC0C61">
              <w:rPr>
                <w:rFonts w:ascii="VIC" w:eastAsia="VIC" w:hAnsi="VIC"/>
                <w:color w:val="000000"/>
                <w:sz w:val="18"/>
                <w:szCs w:val="18"/>
              </w:rPr>
              <w:t>18.4</w:t>
            </w:r>
          </w:p>
        </w:tc>
        <w:tc>
          <w:tcPr>
            <w:tcW w:w="1213" w:type="dxa"/>
            <w:shd w:val="clear" w:color="auto" w:fill="BFCED6"/>
          </w:tcPr>
          <w:p w14:paraId="7D1C8919" w14:textId="0419A3E1" w:rsidR="00673297" w:rsidRPr="005B1FEF" w:rsidRDefault="00673297" w:rsidP="00673297">
            <w:pPr>
              <w:jc w:val="center"/>
              <w:rPr>
                <w:rFonts w:ascii="VIC" w:hAnsi="VIC"/>
                <w:sz w:val="18"/>
                <w:szCs w:val="18"/>
              </w:rPr>
            </w:pPr>
            <w:r w:rsidRPr="00BC0C61">
              <w:rPr>
                <w:rFonts w:ascii="VIC" w:eastAsia="VIC" w:hAnsi="VIC"/>
                <w:color w:val="000000"/>
                <w:sz w:val="18"/>
                <w:szCs w:val="18"/>
              </w:rPr>
              <w:t>76%</w:t>
            </w:r>
          </w:p>
        </w:tc>
        <w:tc>
          <w:tcPr>
            <w:tcW w:w="1213" w:type="dxa"/>
            <w:shd w:val="clear" w:color="auto" w:fill="BFCED6"/>
          </w:tcPr>
          <w:p w14:paraId="4AC4887B" w14:textId="2068D3DF" w:rsidR="00673297" w:rsidRPr="005B1FEF" w:rsidRDefault="00673297" w:rsidP="00673297">
            <w:pPr>
              <w:jc w:val="center"/>
              <w:rPr>
                <w:rFonts w:ascii="VIC" w:hAnsi="VIC"/>
                <w:sz w:val="18"/>
                <w:szCs w:val="18"/>
              </w:rPr>
            </w:pPr>
            <w:r w:rsidRPr="00BC0C61">
              <w:rPr>
                <w:rFonts w:ascii="VIC" w:eastAsia="VIC" w:hAnsi="VIC"/>
                <w:color w:val="000000"/>
                <w:sz w:val="18"/>
                <w:szCs w:val="18"/>
              </w:rPr>
              <w:t>55%</w:t>
            </w:r>
          </w:p>
        </w:tc>
      </w:tr>
      <w:tr w:rsidR="00673297" w:rsidRPr="00A6366B" w14:paraId="6BBE0B86" w14:textId="77777777" w:rsidTr="004E3F6B">
        <w:trPr>
          <w:trHeight w:val="312"/>
        </w:trPr>
        <w:tc>
          <w:tcPr>
            <w:tcW w:w="2135" w:type="dxa"/>
            <w:vMerge/>
            <w:shd w:val="clear" w:color="auto" w:fill="BFCED6"/>
          </w:tcPr>
          <w:p w14:paraId="5EAB58F0" w14:textId="77777777" w:rsidR="00673297" w:rsidRPr="00382424" w:rsidRDefault="00673297" w:rsidP="00673297">
            <w:pPr>
              <w:pStyle w:val="DHHStabletext"/>
              <w:spacing w:before="0" w:after="0"/>
              <w:rPr>
                <w:rFonts w:ascii="VIC" w:hAnsi="VIC"/>
                <w:sz w:val="18"/>
                <w:szCs w:val="18"/>
              </w:rPr>
            </w:pPr>
          </w:p>
        </w:tc>
        <w:tc>
          <w:tcPr>
            <w:tcW w:w="2695" w:type="dxa"/>
            <w:shd w:val="clear" w:color="auto" w:fill="BFCED6"/>
          </w:tcPr>
          <w:p w14:paraId="6E7FCE6B" w14:textId="19239EA9"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1212" w:type="dxa"/>
            <w:shd w:val="clear" w:color="auto" w:fill="BFCED6"/>
          </w:tcPr>
          <w:p w14:paraId="381ED9E7" w14:textId="06D8C030" w:rsidR="00673297" w:rsidRPr="005B1FEF" w:rsidRDefault="00673297" w:rsidP="00673297">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129A56A7" w14:textId="0C726833" w:rsidR="00673297" w:rsidRPr="005B1FEF" w:rsidRDefault="00673297" w:rsidP="00673297">
            <w:pPr>
              <w:jc w:val="center"/>
              <w:rPr>
                <w:rFonts w:ascii="VIC" w:hAnsi="VIC"/>
                <w:sz w:val="18"/>
                <w:szCs w:val="18"/>
              </w:rPr>
            </w:pPr>
            <w:r w:rsidRPr="00BC0C61">
              <w:rPr>
                <w:rFonts w:ascii="VIC" w:eastAsia="VIC" w:hAnsi="VIC"/>
                <w:color w:val="000000"/>
                <w:sz w:val="18"/>
                <w:szCs w:val="18"/>
              </w:rPr>
              <w:t>82%</w:t>
            </w:r>
          </w:p>
        </w:tc>
        <w:tc>
          <w:tcPr>
            <w:tcW w:w="1213" w:type="dxa"/>
            <w:shd w:val="clear" w:color="auto" w:fill="BFCED6"/>
          </w:tcPr>
          <w:p w14:paraId="45FAEF14" w14:textId="4ADD5AE1"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46B2A4C3" w14:textId="3FD6BF29" w:rsidR="00673297" w:rsidRPr="005B1FEF" w:rsidRDefault="00673297" w:rsidP="00673297">
            <w:pPr>
              <w:jc w:val="center"/>
              <w:rPr>
                <w:rFonts w:ascii="VIC" w:hAnsi="VIC"/>
                <w:sz w:val="18"/>
                <w:szCs w:val="18"/>
              </w:rPr>
            </w:pPr>
            <w:r w:rsidRPr="00BC0C61">
              <w:rPr>
                <w:rFonts w:ascii="VIC" w:eastAsia="VIC" w:hAnsi="VIC"/>
                <w:color w:val="000000"/>
                <w:sz w:val="18"/>
                <w:szCs w:val="18"/>
              </w:rPr>
              <w:t>315.2</w:t>
            </w:r>
          </w:p>
        </w:tc>
        <w:tc>
          <w:tcPr>
            <w:tcW w:w="1212" w:type="dxa"/>
            <w:shd w:val="clear" w:color="auto" w:fill="BFCED6"/>
          </w:tcPr>
          <w:p w14:paraId="4E67A627" w14:textId="6C6291FD" w:rsidR="00673297" w:rsidRPr="005B1FEF" w:rsidRDefault="00673297" w:rsidP="00673297">
            <w:pPr>
              <w:jc w:val="center"/>
              <w:rPr>
                <w:rFonts w:ascii="VIC" w:hAnsi="VIC"/>
                <w:sz w:val="18"/>
                <w:szCs w:val="18"/>
              </w:rPr>
            </w:pPr>
            <w:r w:rsidRPr="00BC0C61">
              <w:rPr>
                <w:rFonts w:ascii="VIC" w:eastAsia="VIC" w:hAnsi="VIC"/>
                <w:color w:val="000000"/>
                <w:sz w:val="18"/>
                <w:szCs w:val="18"/>
              </w:rPr>
              <w:t>23%</w:t>
            </w:r>
          </w:p>
        </w:tc>
        <w:tc>
          <w:tcPr>
            <w:tcW w:w="1213" w:type="dxa"/>
            <w:shd w:val="clear" w:color="auto" w:fill="BFCED6"/>
          </w:tcPr>
          <w:p w14:paraId="795E13C9" w14:textId="139E4042" w:rsidR="00673297" w:rsidRPr="005B1FEF" w:rsidRDefault="00673297" w:rsidP="00673297">
            <w:pPr>
              <w:jc w:val="center"/>
              <w:rPr>
                <w:rFonts w:ascii="VIC" w:hAnsi="VIC"/>
                <w:sz w:val="18"/>
                <w:szCs w:val="18"/>
              </w:rPr>
            </w:pPr>
            <w:r w:rsidRPr="00BC0C61">
              <w:rPr>
                <w:rFonts w:ascii="VIC" w:eastAsia="VIC" w:hAnsi="VIC"/>
                <w:color w:val="000000"/>
                <w:sz w:val="18"/>
                <w:szCs w:val="18"/>
              </w:rPr>
              <w:t>93%</w:t>
            </w:r>
          </w:p>
        </w:tc>
        <w:tc>
          <w:tcPr>
            <w:tcW w:w="1213" w:type="dxa"/>
            <w:shd w:val="clear" w:color="auto" w:fill="BFCED6"/>
          </w:tcPr>
          <w:p w14:paraId="2929FC42" w14:textId="4A206498" w:rsidR="00673297" w:rsidRPr="005B1FEF" w:rsidRDefault="00673297" w:rsidP="00673297">
            <w:pPr>
              <w:jc w:val="center"/>
              <w:rPr>
                <w:rFonts w:ascii="VIC" w:hAnsi="VIC"/>
                <w:sz w:val="18"/>
                <w:szCs w:val="18"/>
              </w:rPr>
            </w:pPr>
            <w:r w:rsidRPr="00BC0C61">
              <w:rPr>
                <w:rFonts w:ascii="VIC" w:eastAsia="VIC" w:hAnsi="VIC"/>
                <w:color w:val="000000"/>
                <w:sz w:val="18"/>
                <w:szCs w:val="18"/>
              </w:rPr>
              <w:t>17.6</w:t>
            </w:r>
          </w:p>
        </w:tc>
        <w:tc>
          <w:tcPr>
            <w:tcW w:w="1213" w:type="dxa"/>
            <w:shd w:val="clear" w:color="auto" w:fill="BFCED6"/>
          </w:tcPr>
          <w:p w14:paraId="4ABF3BBB" w14:textId="7D0BD0E2" w:rsidR="00673297" w:rsidRPr="005B1FEF" w:rsidRDefault="00673297" w:rsidP="00673297">
            <w:pPr>
              <w:jc w:val="center"/>
              <w:rPr>
                <w:rFonts w:ascii="VIC" w:hAnsi="VIC"/>
                <w:sz w:val="18"/>
                <w:szCs w:val="18"/>
              </w:rPr>
            </w:pPr>
            <w:r w:rsidRPr="00BC0C61">
              <w:rPr>
                <w:rFonts w:ascii="VIC" w:eastAsia="VIC" w:hAnsi="VIC"/>
                <w:color w:val="000000"/>
                <w:sz w:val="18"/>
                <w:szCs w:val="18"/>
              </w:rPr>
              <w:t>61%</w:t>
            </w:r>
          </w:p>
        </w:tc>
        <w:tc>
          <w:tcPr>
            <w:tcW w:w="1213" w:type="dxa"/>
            <w:shd w:val="clear" w:color="auto" w:fill="BFCED6"/>
          </w:tcPr>
          <w:p w14:paraId="256340EA" w14:textId="035A4128" w:rsidR="00673297" w:rsidRPr="005B1FEF" w:rsidRDefault="00673297" w:rsidP="00673297">
            <w:pPr>
              <w:jc w:val="center"/>
              <w:rPr>
                <w:rFonts w:ascii="VIC" w:hAnsi="VIC"/>
                <w:sz w:val="18"/>
                <w:szCs w:val="18"/>
              </w:rPr>
            </w:pPr>
            <w:r w:rsidRPr="00BC0C61">
              <w:rPr>
                <w:rFonts w:ascii="VIC" w:eastAsia="VIC" w:hAnsi="VIC"/>
                <w:color w:val="000000"/>
                <w:sz w:val="18"/>
                <w:szCs w:val="18"/>
              </w:rPr>
              <w:t>33%</w:t>
            </w:r>
          </w:p>
        </w:tc>
      </w:tr>
      <w:tr w:rsidR="00673297" w:rsidRPr="00A6366B" w14:paraId="2243BDC4" w14:textId="77777777" w:rsidTr="004E3F6B">
        <w:trPr>
          <w:trHeight w:val="312"/>
        </w:trPr>
        <w:tc>
          <w:tcPr>
            <w:tcW w:w="2135" w:type="dxa"/>
            <w:vMerge w:val="restart"/>
          </w:tcPr>
          <w:p w14:paraId="74CD0E8F" w14:textId="7C70D6A0" w:rsidR="00673297" w:rsidRDefault="00673297" w:rsidP="00673297">
            <w:pPr>
              <w:pStyle w:val="DHHStabletext"/>
              <w:spacing w:before="0" w:after="0"/>
              <w:rPr>
                <w:rFonts w:ascii="VIC" w:eastAsia="VIC" w:hAnsi="VIC"/>
                <w:color w:val="000000"/>
                <w:sz w:val="18"/>
              </w:rPr>
            </w:pPr>
            <w:r w:rsidRPr="00BC0C61">
              <w:rPr>
                <w:rFonts w:ascii="VIC" w:eastAsia="VIC" w:hAnsi="VIC"/>
                <w:color w:val="000000"/>
                <w:sz w:val="18"/>
                <w:szCs w:val="18"/>
              </w:rPr>
              <w:t>Northern Health</w:t>
            </w:r>
          </w:p>
        </w:tc>
        <w:tc>
          <w:tcPr>
            <w:tcW w:w="2695" w:type="dxa"/>
          </w:tcPr>
          <w:p w14:paraId="79B47FF4" w14:textId="1FCD309D" w:rsidR="00673297" w:rsidRDefault="00673297" w:rsidP="00673297">
            <w:pPr>
              <w:pStyle w:val="DHHStabletext"/>
              <w:spacing w:before="0" w:after="0"/>
              <w:rPr>
                <w:rFonts w:ascii="VIC" w:eastAsia="VIC" w:hAnsi="VIC"/>
                <w:color w:val="000000"/>
                <w:sz w:val="18"/>
              </w:rPr>
            </w:pPr>
            <w:r w:rsidRPr="00BC0C61">
              <w:rPr>
                <w:rFonts w:ascii="VIC" w:eastAsia="VIC" w:hAnsi="VIC"/>
                <w:color w:val="000000"/>
                <w:sz w:val="18"/>
                <w:szCs w:val="18"/>
              </w:rPr>
              <w:t>North West (Broadmeadows)</w:t>
            </w:r>
          </w:p>
        </w:tc>
        <w:tc>
          <w:tcPr>
            <w:tcW w:w="1212" w:type="dxa"/>
          </w:tcPr>
          <w:p w14:paraId="1C9DA529" w14:textId="2010AB7E" w:rsidR="00673297" w:rsidRDefault="00673297" w:rsidP="00673297">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66D5D090" w14:textId="37AF19A7" w:rsidR="00673297" w:rsidRDefault="00673297" w:rsidP="00673297">
            <w:pPr>
              <w:jc w:val="center"/>
              <w:rPr>
                <w:rFonts w:ascii="VIC" w:eastAsia="VIC" w:hAnsi="VIC"/>
                <w:color w:val="000000"/>
                <w:sz w:val="18"/>
              </w:rPr>
            </w:pPr>
            <w:r w:rsidRPr="00BC0C61">
              <w:rPr>
                <w:rFonts w:ascii="VIC" w:eastAsia="VIC" w:hAnsi="VIC"/>
                <w:color w:val="000000"/>
                <w:sz w:val="18"/>
                <w:szCs w:val="18"/>
              </w:rPr>
              <w:t>82%</w:t>
            </w:r>
          </w:p>
        </w:tc>
        <w:tc>
          <w:tcPr>
            <w:tcW w:w="1213" w:type="dxa"/>
          </w:tcPr>
          <w:p w14:paraId="33AF06C5" w14:textId="3BF86F10" w:rsidR="00673297" w:rsidRDefault="00673297" w:rsidP="00673297">
            <w:pPr>
              <w:jc w:val="center"/>
              <w:rPr>
                <w:rFonts w:ascii="VIC" w:eastAsia="VIC" w:hAnsi="VIC"/>
                <w:color w:val="000000"/>
                <w:sz w:val="18"/>
              </w:rPr>
            </w:pPr>
            <w:r w:rsidRPr="00BC0C61">
              <w:rPr>
                <w:rFonts w:ascii="VIC" w:eastAsia="VIC" w:hAnsi="VIC"/>
                <w:color w:val="000000"/>
                <w:sz w:val="18"/>
                <w:szCs w:val="18"/>
              </w:rPr>
              <w:t>15%</w:t>
            </w:r>
          </w:p>
        </w:tc>
        <w:tc>
          <w:tcPr>
            <w:tcW w:w="1213" w:type="dxa"/>
          </w:tcPr>
          <w:p w14:paraId="5CA380F7" w14:textId="03C9C551" w:rsidR="00673297" w:rsidRDefault="00673297" w:rsidP="00673297">
            <w:pPr>
              <w:jc w:val="center"/>
              <w:rPr>
                <w:rFonts w:ascii="VIC" w:eastAsia="VIC" w:hAnsi="VIC"/>
                <w:color w:val="000000"/>
                <w:sz w:val="18"/>
              </w:rPr>
            </w:pPr>
            <w:r w:rsidRPr="00BC0C61">
              <w:rPr>
                <w:rFonts w:ascii="VIC" w:eastAsia="VIC" w:hAnsi="VIC"/>
                <w:color w:val="000000"/>
                <w:sz w:val="18"/>
                <w:szCs w:val="18"/>
              </w:rPr>
              <w:t>338.9</w:t>
            </w:r>
          </w:p>
        </w:tc>
        <w:tc>
          <w:tcPr>
            <w:tcW w:w="1212" w:type="dxa"/>
          </w:tcPr>
          <w:p w14:paraId="079775ED" w14:textId="10795C34" w:rsidR="00673297" w:rsidRDefault="00673297" w:rsidP="00673297">
            <w:pPr>
              <w:jc w:val="center"/>
              <w:rPr>
                <w:rFonts w:ascii="VIC" w:eastAsia="VIC" w:hAnsi="VIC"/>
                <w:color w:val="000000"/>
                <w:sz w:val="18"/>
              </w:rPr>
            </w:pPr>
            <w:r w:rsidRPr="00BC0C61">
              <w:rPr>
                <w:rFonts w:ascii="VIC" w:eastAsia="VIC" w:hAnsi="VIC"/>
                <w:color w:val="000000"/>
                <w:sz w:val="18"/>
                <w:szCs w:val="18"/>
              </w:rPr>
              <w:t>13%</w:t>
            </w:r>
          </w:p>
        </w:tc>
        <w:tc>
          <w:tcPr>
            <w:tcW w:w="1213" w:type="dxa"/>
          </w:tcPr>
          <w:p w14:paraId="5893B1AE" w14:textId="27003AA2" w:rsidR="00673297" w:rsidRDefault="00673297" w:rsidP="00673297">
            <w:pPr>
              <w:jc w:val="center"/>
              <w:rPr>
                <w:rFonts w:ascii="VIC" w:eastAsia="VIC" w:hAnsi="VIC"/>
                <w:color w:val="000000"/>
                <w:sz w:val="18"/>
              </w:rPr>
            </w:pPr>
            <w:r w:rsidRPr="00BC0C61">
              <w:rPr>
                <w:rFonts w:ascii="VIC" w:eastAsia="VIC" w:hAnsi="VIC"/>
                <w:color w:val="000000"/>
                <w:sz w:val="18"/>
                <w:szCs w:val="18"/>
              </w:rPr>
              <w:t>94%</w:t>
            </w:r>
          </w:p>
        </w:tc>
        <w:tc>
          <w:tcPr>
            <w:tcW w:w="1213" w:type="dxa"/>
          </w:tcPr>
          <w:p w14:paraId="35143CF9" w14:textId="0A1E8514" w:rsidR="00673297" w:rsidRDefault="00673297" w:rsidP="00673297">
            <w:pPr>
              <w:jc w:val="center"/>
              <w:rPr>
                <w:rFonts w:ascii="VIC" w:eastAsia="VIC" w:hAnsi="VIC"/>
                <w:color w:val="000000"/>
                <w:sz w:val="18"/>
              </w:rPr>
            </w:pPr>
            <w:r w:rsidRPr="00BC0C61">
              <w:rPr>
                <w:rFonts w:ascii="VIC" w:eastAsia="VIC" w:hAnsi="VIC"/>
                <w:color w:val="000000"/>
                <w:sz w:val="18"/>
                <w:szCs w:val="18"/>
              </w:rPr>
              <w:t>13.8</w:t>
            </w:r>
          </w:p>
        </w:tc>
        <w:tc>
          <w:tcPr>
            <w:tcW w:w="1213" w:type="dxa"/>
          </w:tcPr>
          <w:p w14:paraId="6473F159" w14:textId="7CB1FC30" w:rsidR="00673297" w:rsidRDefault="00673297" w:rsidP="00673297">
            <w:pPr>
              <w:jc w:val="center"/>
              <w:rPr>
                <w:rFonts w:ascii="VIC" w:eastAsia="VIC" w:hAnsi="VIC"/>
                <w:color w:val="000000"/>
                <w:sz w:val="18"/>
              </w:rPr>
            </w:pPr>
            <w:r w:rsidRPr="00BC0C61">
              <w:rPr>
                <w:rFonts w:ascii="VIC" w:eastAsia="VIC" w:hAnsi="VIC"/>
                <w:color w:val="000000"/>
                <w:sz w:val="18"/>
                <w:szCs w:val="18"/>
              </w:rPr>
              <w:t>88%</w:t>
            </w:r>
          </w:p>
        </w:tc>
        <w:tc>
          <w:tcPr>
            <w:tcW w:w="1213" w:type="dxa"/>
          </w:tcPr>
          <w:p w14:paraId="4EFEDBD1" w14:textId="429A9930" w:rsidR="00673297" w:rsidRDefault="00673297" w:rsidP="00673297">
            <w:pPr>
              <w:jc w:val="center"/>
              <w:rPr>
                <w:rFonts w:ascii="VIC" w:eastAsia="VIC" w:hAnsi="VIC"/>
                <w:color w:val="000000"/>
                <w:sz w:val="18"/>
              </w:rPr>
            </w:pPr>
            <w:r w:rsidRPr="00BC0C61">
              <w:rPr>
                <w:rFonts w:ascii="VIC" w:eastAsia="VIC" w:hAnsi="VIC"/>
                <w:color w:val="000000"/>
                <w:sz w:val="18"/>
                <w:szCs w:val="18"/>
              </w:rPr>
              <w:t>70%</w:t>
            </w:r>
          </w:p>
        </w:tc>
      </w:tr>
      <w:tr w:rsidR="00673297" w:rsidRPr="00A6366B" w14:paraId="7E9D33C3" w14:textId="77777777" w:rsidTr="004E3F6B">
        <w:trPr>
          <w:trHeight w:val="312"/>
        </w:trPr>
        <w:tc>
          <w:tcPr>
            <w:tcW w:w="2135" w:type="dxa"/>
            <w:vMerge/>
          </w:tcPr>
          <w:p w14:paraId="1BD3BDB4" w14:textId="77777777" w:rsidR="00673297" w:rsidRDefault="00673297" w:rsidP="00673297">
            <w:pPr>
              <w:pStyle w:val="DHHStabletext"/>
              <w:spacing w:before="0" w:after="0"/>
              <w:rPr>
                <w:rFonts w:ascii="VIC" w:eastAsia="VIC" w:hAnsi="VIC"/>
                <w:color w:val="000000"/>
                <w:sz w:val="18"/>
              </w:rPr>
            </w:pPr>
          </w:p>
        </w:tc>
        <w:tc>
          <w:tcPr>
            <w:tcW w:w="2695" w:type="dxa"/>
          </w:tcPr>
          <w:p w14:paraId="25217065" w14:textId="017528AA" w:rsidR="00673297" w:rsidRDefault="00673297" w:rsidP="00673297">
            <w:pPr>
              <w:pStyle w:val="DHHStabletext"/>
              <w:spacing w:before="0" w:after="0"/>
              <w:rPr>
                <w:rFonts w:ascii="VIC" w:eastAsia="VIC" w:hAnsi="VIC"/>
                <w:color w:val="000000"/>
                <w:sz w:val="18"/>
              </w:rPr>
            </w:pPr>
            <w:r w:rsidRPr="00BC0C61">
              <w:rPr>
                <w:rFonts w:ascii="VIC" w:eastAsia="VIC" w:hAnsi="VIC"/>
                <w:color w:val="000000"/>
                <w:sz w:val="18"/>
                <w:szCs w:val="18"/>
              </w:rPr>
              <w:t>Northern</w:t>
            </w:r>
          </w:p>
        </w:tc>
        <w:tc>
          <w:tcPr>
            <w:tcW w:w="1212" w:type="dxa"/>
          </w:tcPr>
          <w:p w14:paraId="0EE1898B" w14:textId="202ED910" w:rsidR="00673297" w:rsidRDefault="00673297" w:rsidP="00673297">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7D664B78" w14:textId="7422689D" w:rsidR="00673297" w:rsidRDefault="00673297" w:rsidP="00673297">
            <w:pPr>
              <w:jc w:val="center"/>
              <w:rPr>
                <w:rFonts w:ascii="VIC" w:eastAsia="VIC" w:hAnsi="VIC"/>
                <w:color w:val="000000"/>
                <w:sz w:val="18"/>
              </w:rPr>
            </w:pPr>
            <w:r w:rsidRPr="00BC0C61">
              <w:rPr>
                <w:rFonts w:ascii="VIC" w:eastAsia="VIC" w:hAnsi="VIC"/>
                <w:color w:val="000000"/>
                <w:sz w:val="18"/>
                <w:szCs w:val="18"/>
              </w:rPr>
              <w:t>92%</w:t>
            </w:r>
          </w:p>
        </w:tc>
        <w:tc>
          <w:tcPr>
            <w:tcW w:w="1213" w:type="dxa"/>
          </w:tcPr>
          <w:p w14:paraId="586A40B7" w14:textId="0E53A9D0" w:rsidR="00673297" w:rsidRDefault="00673297" w:rsidP="00673297">
            <w:pPr>
              <w:jc w:val="center"/>
              <w:rPr>
                <w:rFonts w:ascii="VIC" w:eastAsia="VIC" w:hAnsi="VIC"/>
                <w:color w:val="000000"/>
                <w:sz w:val="18"/>
              </w:rPr>
            </w:pPr>
            <w:r w:rsidRPr="00BC0C61">
              <w:rPr>
                <w:rFonts w:ascii="VIC" w:eastAsia="VIC" w:hAnsi="VIC"/>
                <w:color w:val="000000"/>
                <w:sz w:val="18"/>
                <w:szCs w:val="18"/>
              </w:rPr>
              <w:t>15%</w:t>
            </w:r>
          </w:p>
        </w:tc>
        <w:tc>
          <w:tcPr>
            <w:tcW w:w="1213" w:type="dxa"/>
          </w:tcPr>
          <w:p w14:paraId="7F418BB6" w14:textId="19BD8C17" w:rsidR="00673297" w:rsidRDefault="00673297" w:rsidP="00673297">
            <w:pPr>
              <w:jc w:val="center"/>
              <w:rPr>
                <w:rFonts w:ascii="VIC" w:eastAsia="VIC" w:hAnsi="VIC"/>
                <w:color w:val="000000"/>
                <w:sz w:val="18"/>
              </w:rPr>
            </w:pPr>
            <w:r w:rsidRPr="00BC0C61">
              <w:rPr>
                <w:rFonts w:ascii="VIC" w:eastAsia="VIC" w:hAnsi="VIC"/>
                <w:color w:val="000000"/>
                <w:sz w:val="18"/>
                <w:szCs w:val="18"/>
              </w:rPr>
              <w:t>556.7</w:t>
            </w:r>
          </w:p>
        </w:tc>
        <w:tc>
          <w:tcPr>
            <w:tcW w:w="1212" w:type="dxa"/>
          </w:tcPr>
          <w:p w14:paraId="1099C027" w14:textId="6FF37755" w:rsidR="00673297" w:rsidRDefault="00673297" w:rsidP="00673297">
            <w:pPr>
              <w:jc w:val="center"/>
              <w:rPr>
                <w:rFonts w:ascii="VIC" w:eastAsia="VIC" w:hAnsi="VIC"/>
                <w:color w:val="000000"/>
                <w:sz w:val="18"/>
              </w:rPr>
            </w:pPr>
            <w:r w:rsidRPr="00BC0C61">
              <w:rPr>
                <w:rFonts w:ascii="VIC" w:eastAsia="VIC" w:hAnsi="VIC"/>
                <w:color w:val="000000"/>
                <w:sz w:val="18"/>
                <w:szCs w:val="18"/>
              </w:rPr>
              <w:t>26%</w:t>
            </w:r>
          </w:p>
        </w:tc>
        <w:tc>
          <w:tcPr>
            <w:tcW w:w="1213" w:type="dxa"/>
          </w:tcPr>
          <w:p w14:paraId="756D5588" w14:textId="31F1412B" w:rsidR="00673297" w:rsidRDefault="00673297" w:rsidP="00673297">
            <w:pPr>
              <w:jc w:val="center"/>
              <w:rPr>
                <w:rFonts w:ascii="VIC" w:eastAsia="VIC" w:hAnsi="VIC"/>
                <w:color w:val="000000"/>
                <w:sz w:val="18"/>
              </w:rPr>
            </w:pPr>
            <w:r w:rsidRPr="00BC0C61">
              <w:rPr>
                <w:rFonts w:ascii="VIC" w:eastAsia="VIC" w:hAnsi="VIC"/>
                <w:color w:val="000000"/>
                <w:sz w:val="18"/>
                <w:szCs w:val="18"/>
              </w:rPr>
              <w:t>83%</w:t>
            </w:r>
          </w:p>
        </w:tc>
        <w:tc>
          <w:tcPr>
            <w:tcW w:w="1213" w:type="dxa"/>
          </w:tcPr>
          <w:p w14:paraId="7E77398A" w14:textId="21106404" w:rsidR="00673297" w:rsidRDefault="00673297" w:rsidP="00673297">
            <w:pPr>
              <w:jc w:val="center"/>
              <w:rPr>
                <w:rFonts w:ascii="VIC" w:eastAsia="VIC" w:hAnsi="VIC"/>
                <w:color w:val="000000"/>
                <w:sz w:val="18"/>
              </w:rPr>
            </w:pPr>
            <w:r w:rsidRPr="00BC0C61">
              <w:rPr>
                <w:rFonts w:ascii="VIC" w:eastAsia="VIC" w:hAnsi="VIC"/>
                <w:color w:val="000000"/>
                <w:sz w:val="18"/>
                <w:szCs w:val="18"/>
              </w:rPr>
              <w:t>21.0</w:t>
            </w:r>
          </w:p>
        </w:tc>
        <w:tc>
          <w:tcPr>
            <w:tcW w:w="1213" w:type="dxa"/>
          </w:tcPr>
          <w:p w14:paraId="3EE75C24" w14:textId="154FED01" w:rsidR="00673297" w:rsidRDefault="00673297" w:rsidP="00673297">
            <w:pPr>
              <w:jc w:val="center"/>
              <w:rPr>
                <w:rFonts w:ascii="VIC" w:eastAsia="VIC" w:hAnsi="VIC"/>
                <w:color w:val="000000"/>
                <w:sz w:val="18"/>
              </w:rPr>
            </w:pPr>
            <w:r w:rsidRPr="00BC0C61">
              <w:rPr>
                <w:rFonts w:ascii="VIC" w:eastAsia="VIC" w:hAnsi="VIC"/>
                <w:color w:val="000000"/>
                <w:sz w:val="18"/>
                <w:szCs w:val="18"/>
              </w:rPr>
              <w:t>80%</w:t>
            </w:r>
          </w:p>
        </w:tc>
        <w:tc>
          <w:tcPr>
            <w:tcW w:w="1213" w:type="dxa"/>
          </w:tcPr>
          <w:p w14:paraId="4CC6B867" w14:textId="6A31F7F8" w:rsidR="00673297" w:rsidRDefault="00673297" w:rsidP="00673297">
            <w:pPr>
              <w:jc w:val="center"/>
              <w:rPr>
                <w:rFonts w:ascii="VIC" w:eastAsia="VIC" w:hAnsi="VIC"/>
                <w:color w:val="000000"/>
                <w:sz w:val="18"/>
              </w:rPr>
            </w:pPr>
            <w:r w:rsidRPr="00BC0C61">
              <w:rPr>
                <w:rFonts w:ascii="VIC" w:eastAsia="VIC" w:hAnsi="VIC"/>
                <w:color w:val="000000"/>
                <w:sz w:val="18"/>
                <w:szCs w:val="18"/>
              </w:rPr>
              <w:t>71%</w:t>
            </w:r>
          </w:p>
        </w:tc>
      </w:tr>
      <w:tr w:rsidR="00673297" w:rsidRPr="00A6366B" w14:paraId="41D63AD7" w14:textId="77777777" w:rsidTr="004E3F6B">
        <w:trPr>
          <w:trHeight w:val="312"/>
        </w:trPr>
        <w:tc>
          <w:tcPr>
            <w:tcW w:w="2135" w:type="dxa"/>
            <w:vMerge/>
          </w:tcPr>
          <w:p w14:paraId="6FD7B2B4" w14:textId="77777777" w:rsidR="00673297" w:rsidRDefault="00673297" w:rsidP="00673297">
            <w:pPr>
              <w:pStyle w:val="DHHStabletext"/>
              <w:spacing w:before="0" w:after="0"/>
              <w:rPr>
                <w:rFonts w:ascii="VIC" w:eastAsia="VIC" w:hAnsi="VIC"/>
                <w:color w:val="000000"/>
                <w:sz w:val="18"/>
              </w:rPr>
            </w:pPr>
          </w:p>
        </w:tc>
        <w:tc>
          <w:tcPr>
            <w:tcW w:w="2695" w:type="dxa"/>
          </w:tcPr>
          <w:p w14:paraId="40EF8EC3" w14:textId="7B854D64" w:rsidR="00673297" w:rsidRDefault="00673297" w:rsidP="00673297">
            <w:pPr>
              <w:pStyle w:val="DHHStabletext"/>
              <w:spacing w:before="0" w:after="0"/>
              <w:rPr>
                <w:rFonts w:ascii="VIC" w:eastAsia="VIC" w:hAnsi="VIC"/>
                <w:color w:val="000000"/>
                <w:sz w:val="18"/>
              </w:rPr>
            </w:pPr>
            <w:r w:rsidRPr="00BC0C61">
              <w:rPr>
                <w:rFonts w:ascii="VIC" w:eastAsia="VIC" w:hAnsi="VIC"/>
                <w:color w:val="000000"/>
                <w:sz w:val="18"/>
                <w:szCs w:val="18"/>
              </w:rPr>
              <w:t>TOTAL</w:t>
            </w:r>
          </w:p>
        </w:tc>
        <w:tc>
          <w:tcPr>
            <w:tcW w:w="1212" w:type="dxa"/>
          </w:tcPr>
          <w:p w14:paraId="4144B3EB" w14:textId="739DDB14" w:rsidR="00673297" w:rsidRDefault="00673297" w:rsidP="00673297">
            <w:pPr>
              <w:jc w:val="center"/>
              <w:rPr>
                <w:rFonts w:ascii="VIC" w:eastAsia="VIC" w:hAnsi="VIC"/>
                <w:color w:val="000000"/>
                <w:sz w:val="18"/>
              </w:rPr>
            </w:pPr>
            <w:r w:rsidRPr="00BC0C61">
              <w:rPr>
                <w:rFonts w:ascii="VIC" w:eastAsia="VIC" w:hAnsi="VIC"/>
                <w:color w:val="000000"/>
                <w:sz w:val="18"/>
                <w:szCs w:val="18"/>
              </w:rPr>
              <w:t>0.7</w:t>
            </w:r>
          </w:p>
        </w:tc>
        <w:tc>
          <w:tcPr>
            <w:tcW w:w="1213" w:type="dxa"/>
          </w:tcPr>
          <w:p w14:paraId="03B7197D" w14:textId="06AA8072" w:rsidR="00673297" w:rsidRDefault="00673297" w:rsidP="00673297">
            <w:pPr>
              <w:jc w:val="center"/>
              <w:rPr>
                <w:rFonts w:ascii="VIC" w:eastAsia="VIC" w:hAnsi="VIC"/>
                <w:color w:val="000000"/>
                <w:sz w:val="18"/>
              </w:rPr>
            </w:pPr>
            <w:r w:rsidRPr="00BC0C61">
              <w:rPr>
                <w:rFonts w:ascii="VIC" w:eastAsia="VIC" w:hAnsi="VIC"/>
                <w:color w:val="000000"/>
                <w:sz w:val="18"/>
                <w:szCs w:val="18"/>
              </w:rPr>
              <w:t>87%</w:t>
            </w:r>
          </w:p>
        </w:tc>
        <w:tc>
          <w:tcPr>
            <w:tcW w:w="1213" w:type="dxa"/>
          </w:tcPr>
          <w:p w14:paraId="22597F18" w14:textId="7C5FCC63" w:rsidR="00673297" w:rsidRDefault="00673297" w:rsidP="00673297">
            <w:pPr>
              <w:jc w:val="center"/>
              <w:rPr>
                <w:rFonts w:ascii="VIC" w:eastAsia="VIC" w:hAnsi="VIC"/>
                <w:color w:val="000000"/>
                <w:sz w:val="18"/>
              </w:rPr>
            </w:pPr>
            <w:r w:rsidRPr="00BC0C61">
              <w:rPr>
                <w:rFonts w:ascii="VIC" w:eastAsia="VIC" w:hAnsi="VIC"/>
                <w:color w:val="000000"/>
                <w:sz w:val="18"/>
                <w:szCs w:val="18"/>
              </w:rPr>
              <w:t>15%</w:t>
            </w:r>
          </w:p>
        </w:tc>
        <w:tc>
          <w:tcPr>
            <w:tcW w:w="1213" w:type="dxa"/>
          </w:tcPr>
          <w:p w14:paraId="5E6D7569" w14:textId="2823ABB0" w:rsidR="00673297" w:rsidRDefault="00673297" w:rsidP="00673297">
            <w:pPr>
              <w:jc w:val="center"/>
              <w:rPr>
                <w:rFonts w:ascii="VIC" w:eastAsia="VIC" w:hAnsi="VIC"/>
                <w:color w:val="000000"/>
                <w:sz w:val="18"/>
              </w:rPr>
            </w:pPr>
            <w:r w:rsidRPr="00BC0C61">
              <w:rPr>
                <w:rFonts w:ascii="VIC" w:eastAsia="VIC" w:hAnsi="VIC"/>
                <w:color w:val="000000"/>
                <w:sz w:val="18"/>
                <w:szCs w:val="18"/>
              </w:rPr>
              <w:t>461.9</w:t>
            </w:r>
          </w:p>
        </w:tc>
        <w:tc>
          <w:tcPr>
            <w:tcW w:w="1212" w:type="dxa"/>
          </w:tcPr>
          <w:p w14:paraId="283E381B" w14:textId="34B705CB" w:rsidR="00673297" w:rsidRDefault="00673297" w:rsidP="00673297">
            <w:pPr>
              <w:jc w:val="center"/>
              <w:rPr>
                <w:rFonts w:ascii="VIC" w:eastAsia="VIC" w:hAnsi="VIC"/>
                <w:color w:val="000000"/>
                <w:sz w:val="18"/>
              </w:rPr>
            </w:pPr>
            <w:r w:rsidRPr="00BC0C61">
              <w:rPr>
                <w:rFonts w:ascii="VIC" w:eastAsia="VIC" w:hAnsi="VIC"/>
                <w:color w:val="000000"/>
                <w:sz w:val="18"/>
                <w:szCs w:val="18"/>
              </w:rPr>
              <w:t>20%</w:t>
            </w:r>
          </w:p>
        </w:tc>
        <w:tc>
          <w:tcPr>
            <w:tcW w:w="1213" w:type="dxa"/>
          </w:tcPr>
          <w:p w14:paraId="75FB1A0E" w14:textId="234F4C3C" w:rsidR="00673297" w:rsidRDefault="00673297" w:rsidP="00673297">
            <w:pPr>
              <w:jc w:val="center"/>
              <w:rPr>
                <w:rFonts w:ascii="VIC" w:eastAsia="VIC" w:hAnsi="VIC"/>
                <w:color w:val="000000"/>
                <w:sz w:val="18"/>
              </w:rPr>
            </w:pPr>
            <w:r w:rsidRPr="00BC0C61">
              <w:rPr>
                <w:rFonts w:ascii="VIC" w:eastAsia="VIC" w:hAnsi="VIC"/>
                <w:color w:val="000000"/>
                <w:sz w:val="18"/>
                <w:szCs w:val="18"/>
              </w:rPr>
              <w:t>88%</w:t>
            </w:r>
          </w:p>
        </w:tc>
        <w:tc>
          <w:tcPr>
            <w:tcW w:w="1213" w:type="dxa"/>
          </w:tcPr>
          <w:p w14:paraId="3D237868" w14:textId="26B39907" w:rsidR="00673297" w:rsidRDefault="00673297" w:rsidP="00673297">
            <w:pPr>
              <w:jc w:val="center"/>
              <w:rPr>
                <w:rFonts w:ascii="VIC" w:eastAsia="VIC" w:hAnsi="VIC"/>
                <w:color w:val="000000"/>
                <w:sz w:val="18"/>
              </w:rPr>
            </w:pPr>
            <w:r w:rsidRPr="00BC0C61">
              <w:rPr>
                <w:rFonts w:ascii="VIC" w:eastAsia="VIC" w:hAnsi="VIC"/>
                <w:color w:val="000000"/>
                <w:sz w:val="18"/>
                <w:szCs w:val="18"/>
              </w:rPr>
              <w:t>17.9</w:t>
            </w:r>
          </w:p>
        </w:tc>
        <w:tc>
          <w:tcPr>
            <w:tcW w:w="1213" w:type="dxa"/>
          </w:tcPr>
          <w:p w14:paraId="14CF0839" w14:textId="209D77C7" w:rsidR="00673297" w:rsidRDefault="00673297" w:rsidP="00673297">
            <w:pPr>
              <w:jc w:val="center"/>
              <w:rPr>
                <w:rFonts w:ascii="VIC" w:eastAsia="VIC" w:hAnsi="VIC"/>
                <w:color w:val="000000"/>
                <w:sz w:val="18"/>
              </w:rPr>
            </w:pPr>
            <w:r w:rsidRPr="00BC0C61">
              <w:rPr>
                <w:rFonts w:ascii="VIC" w:eastAsia="VIC" w:hAnsi="VIC"/>
                <w:color w:val="000000"/>
                <w:sz w:val="18"/>
                <w:szCs w:val="18"/>
              </w:rPr>
              <w:t>84%</w:t>
            </w:r>
          </w:p>
        </w:tc>
        <w:tc>
          <w:tcPr>
            <w:tcW w:w="1213" w:type="dxa"/>
          </w:tcPr>
          <w:p w14:paraId="657B2F66" w14:textId="701A08C0" w:rsidR="00673297" w:rsidRDefault="00673297" w:rsidP="00673297">
            <w:pPr>
              <w:jc w:val="center"/>
              <w:rPr>
                <w:rFonts w:ascii="VIC" w:eastAsia="VIC" w:hAnsi="VIC"/>
                <w:color w:val="000000"/>
                <w:sz w:val="18"/>
              </w:rPr>
            </w:pPr>
            <w:r w:rsidRPr="00BC0C61">
              <w:rPr>
                <w:rFonts w:ascii="VIC" w:eastAsia="VIC" w:hAnsi="VIC"/>
                <w:color w:val="000000"/>
                <w:sz w:val="18"/>
                <w:szCs w:val="18"/>
              </w:rPr>
              <w:t>71%</w:t>
            </w:r>
          </w:p>
        </w:tc>
      </w:tr>
      <w:tr w:rsidR="00673297" w:rsidRPr="00A6366B" w14:paraId="3D5800EB" w14:textId="77777777" w:rsidTr="004E3F6B">
        <w:trPr>
          <w:trHeight w:val="312"/>
        </w:trPr>
        <w:tc>
          <w:tcPr>
            <w:tcW w:w="2135" w:type="dxa"/>
            <w:shd w:val="clear" w:color="auto" w:fill="BFCED6"/>
          </w:tcPr>
          <w:p w14:paraId="529C1B54" w14:textId="60B4FE3B"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Peninsula Health</w:t>
            </w:r>
          </w:p>
        </w:tc>
        <w:tc>
          <w:tcPr>
            <w:tcW w:w="2695" w:type="dxa"/>
            <w:shd w:val="clear" w:color="auto" w:fill="BFCED6"/>
          </w:tcPr>
          <w:p w14:paraId="49D13B75" w14:textId="3CF0C6CC"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Peninsula</w:t>
            </w:r>
          </w:p>
        </w:tc>
        <w:tc>
          <w:tcPr>
            <w:tcW w:w="1212" w:type="dxa"/>
            <w:shd w:val="clear" w:color="auto" w:fill="BFCED6"/>
          </w:tcPr>
          <w:p w14:paraId="7AE2DE74" w14:textId="3F214753" w:rsidR="00673297" w:rsidRPr="005B1FEF" w:rsidRDefault="00673297" w:rsidP="00673297">
            <w:pPr>
              <w:jc w:val="center"/>
              <w:rPr>
                <w:rFonts w:ascii="VIC" w:hAnsi="VIC"/>
                <w:sz w:val="18"/>
                <w:szCs w:val="18"/>
              </w:rPr>
            </w:pPr>
            <w:r w:rsidRPr="00BC0C61">
              <w:rPr>
                <w:rFonts w:ascii="VIC" w:eastAsia="VIC" w:hAnsi="VIC"/>
                <w:color w:val="000000"/>
                <w:sz w:val="18"/>
                <w:szCs w:val="18"/>
              </w:rPr>
              <w:t>1.1</w:t>
            </w:r>
          </w:p>
        </w:tc>
        <w:tc>
          <w:tcPr>
            <w:tcW w:w="1213" w:type="dxa"/>
            <w:shd w:val="clear" w:color="auto" w:fill="BFCED6"/>
          </w:tcPr>
          <w:p w14:paraId="6C7CF802" w14:textId="4D518223" w:rsidR="00673297" w:rsidRPr="005B1FEF" w:rsidRDefault="00673297" w:rsidP="00673297">
            <w:pPr>
              <w:jc w:val="center"/>
              <w:rPr>
                <w:rFonts w:ascii="VIC" w:hAnsi="VIC"/>
                <w:sz w:val="18"/>
                <w:szCs w:val="18"/>
              </w:rPr>
            </w:pPr>
            <w:r w:rsidRPr="00BC0C61">
              <w:rPr>
                <w:rFonts w:ascii="VIC" w:eastAsia="VIC" w:hAnsi="VIC"/>
                <w:color w:val="000000"/>
                <w:sz w:val="18"/>
                <w:szCs w:val="18"/>
              </w:rPr>
              <w:t>68%</w:t>
            </w:r>
          </w:p>
        </w:tc>
        <w:tc>
          <w:tcPr>
            <w:tcW w:w="1213" w:type="dxa"/>
            <w:shd w:val="clear" w:color="auto" w:fill="BFCED6"/>
          </w:tcPr>
          <w:p w14:paraId="114345E9" w14:textId="0293C85D" w:rsidR="00673297" w:rsidRPr="005B1FEF" w:rsidRDefault="00673297" w:rsidP="00673297">
            <w:pPr>
              <w:jc w:val="center"/>
              <w:rPr>
                <w:rFonts w:ascii="VIC" w:hAnsi="VIC"/>
                <w:sz w:val="18"/>
                <w:szCs w:val="18"/>
              </w:rPr>
            </w:pPr>
            <w:r w:rsidRPr="00BC0C61">
              <w:rPr>
                <w:rFonts w:ascii="VIC" w:eastAsia="VIC" w:hAnsi="VIC"/>
                <w:color w:val="000000"/>
                <w:sz w:val="18"/>
                <w:szCs w:val="18"/>
              </w:rPr>
              <w:t>6%</w:t>
            </w:r>
          </w:p>
        </w:tc>
        <w:tc>
          <w:tcPr>
            <w:tcW w:w="1213" w:type="dxa"/>
            <w:shd w:val="clear" w:color="auto" w:fill="BFCED6"/>
          </w:tcPr>
          <w:p w14:paraId="5CDDC5BF" w14:textId="3E9AF28D" w:rsidR="00673297" w:rsidRPr="005B1FEF" w:rsidRDefault="00673297" w:rsidP="00673297">
            <w:pPr>
              <w:jc w:val="center"/>
              <w:rPr>
                <w:rFonts w:ascii="VIC" w:hAnsi="VIC"/>
                <w:sz w:val="18"/>
                <w:szCs w:val="18"/>
              </w:rPr>
            </w:pPr>
            <w:r w:rsidRPr="00BC0C61">
              <w:rPr>
                <w:rFonts w:ascii="VIC" w:eastAsia="VIC" w:hAnsi="VIC"/>
                <w:color w:val="000000"/>
                <w:sz w:val="18"/>
                <w:szCs w:val="18"/>
              </w:rPr>
              <w:t>381.6</w:t>
            </w:r>
          </w:p>
        </w:tc>
        <w:tc>
          <w:tcPr>
            <w:tcW w:w="1212" w:type="dxa"/>
            <w:shd w:val="clear" w:color="auto" w:fill="BFCED6"/>
          </w:tcPr>
          <w:p w14:paraId="42F822E1" w14:textId="1CCA5F2D" w:rsidR="00673297" w:rsidRPr="005B1FEF" w:rsidRDefault="00673297" w:rsidP="00673297">
            <w:pPr>
              <w:jc w:val="center"/>
              <w:rPr>
                <w:rFonts w:ascii="VIC" w:hAnsi="VIC"/>
                <w:sz w:val="18"/>
                <w:szCs w:val="18"/>
              </w:rPr>
            </w:pPr>
            <w:r w:rsidRPr="00BC0C61">
              <w:rPr>
                <w:rFonts w:ascii="VIC" w:eastAsia="VIC" w:hAnsi="VIC"/>
                <w:color w:val="000000"/>
                <w:sz w:val="18"/>
                <w:szCs w:val="18"/>
              </w:rPr>
              <w:t>43%</w:t>
            </w:r>
          </w:p>
        </w:tc>
        <w:tc>
          <w:tcPr>
            <w:tcW w:w="1213" w:type="dxa"/>
            <w:shd w:val="clear" w:color="auto" w:fill="BFCED6"/>
          </w:tcPr>
          <w:p w14:paraId="445EDA32" w14:textId="397FC383" w:rsidR="00673297" w:rsidRPr="005B1FEF" w:rsidRDefault="00673297" w:rsidP="00673297">
            <w:pPr>
              <w:jc w:val="center"/>
              <w:rPr>
                <w:rFonts w:ascii="VIC" w:hAnsi="VIC"/>
                <w:sz w:val="18"/>
                <w:szCs w:val="18"/>
              </w:rPr>
            </w:pPr>
            <w:r w:rsidRPr="00BC0C61">
              <w:rPr>
                <w:rFonts w:ascii="VIC" w:eastAsia="VIC" w:hAnsi="VIC"/>
                <w:color w:val="000000"/>
                <w:sz w:val="18"/>
                <w:szCs w:val="18"/>
              </w:rPr>
              <w:t>82%</w:t>
            </w:r>
          </w:p>
        </w:tc>
        <w:tc>
          <w:tcPr>
            <w:tcW w:w="1213" w:type="dxa"/>
            <w:shd w:val="clear" w:color="auto" w:fill="BFCED6"/>
          </w:tcPr>
          <w:p w14:paraId="05E57C72" w14:textId="3D959615" w:rsidR="00673297" w:rsidRPr="005B1FEF" w:rsidRDefault="00673297" w:rsidP="00673297">
            <w:pPr>
              <w:jc w:val="center"/>
              <w:rPr>
                <w:rFonts w:ascii="VIC" w:hAnsi="VIC"/>
                <w:sz w:val="18"/>
                <w:szCs w:val="18"/>
              </w:rPr>
            </w:pPr>
            <w:r w:rsidRPr="00BC0C61">
              <w:rPr>
                <w:rFonts w:ascii="VIC" w:eastAsia="VIC" w:hAnsi="VIC"/>
                <w:color w:val="000000"/>
                <w:sz w:val="18"/>
                <w:szCs w:val="18"/>
              </w:rPr>
              <w:t>17.2</w:t>
            </w:r>
          </w:p>
        </w:tc>
        <w:tc>
          <w:tcPr>
            <w:tcW w:w="1213" w:type="dxa"/>
            <w:shd w:val="clear" w:color="auto" w:fill="BFCED6"/>
          </w:tcPr>
          <w:p w14:paraId="4FE3D171" w14:textId="024449ED" w:rsidR="00673297" w:rsidRPr="005B1FEF" w:rsidRDefault="00673297" w:rsidP="00673297">
            <w:pPr>
              <w:jc w:val="center"/>
              <w:rPr>
                <w:rFonts w:ascii="VIC" w:hAnsi="VIC"/>
                <w:sz w:val="18"/>
                <w:szCs w:val="18"/>
              </w:rPr>
            </w:pPr>
            <w:r w:rsidRPr="00BC0C61">
              <w:rPr>
                <w:rFonts w:ascii="VIC" w:eastAsia="VIC" w:hAnsi="VIC"/>
                <w:color w:val="000000"/>
                <w:sz w:val="18"/>
                <w:szCs w:val="18"/>
              </w:rPr>
              <w:t>77%</w:t>
            </w:r>
          </w:p>
        </w:tc>
        <w:tc>
          <w:tcPr>
            <w:tcW w:w="1213" w:type="dxa"/>
            <w:shd w:val="clear" w:color="auto" w:fill="BFCED6"/>
          </w:tcPr>
          <w:p w14:paraId="71E6C672" w14:textId="4E24D020" w:rsidR="00673297" w:rsidRPr="005B1FEF" w:rsidRDefault="00673297" w:rsidP="00673297">
            <w:pPr>
              <w:jc w:val="center"/>
              <w:rPr>
                <w:rFonts w:ascii="VIC" w:hAnsi="VIC"/>
                <w:sz w:val="18"/>
                <w:szCs w:val="18"/>
              </w:rPr>
            </w:pPr>
            <w:r w:rsidRPr="00BC0C61">
              <w:rPr>
                <w:rFonts w:ascii="VIC" w:eastAsia="VIC" w:hAnsi="VIC"/>
                <w:color w:val="000000"/>
                <w:sz w:val="18"/>
                <w:szCs w:val="18"/>
              </w:rPr>
              <w:t>49%</w:t>
            </w:r>
          </w:p>
        </w:tc>
      </w:tr>
      <w:tr w:rsidR="00673297" w:rsidRPr="00A6366B" w14:paraId="7A28EAF4" w14:textId="77777777" w:rsidTr="004E3F6B">
        <w:trPr>
          <w:trHeight w:val="312"/>
        </w:trPr>
        <w:tc>
          <w:tcPr>
            <w:tcW w:w="2135" w:type="dxa"/>
            <w:shd w:val="clear" w:color="auto" w:fill="auto"/>
          </w:tcPr>
          <w:p w14:paraId="74281ACC" w14:textId="488DFB9E" w:rsidR="00673297" w:rsidRPr="00382424" w:rsidRDefault="00673297" w:rsidP="00673297">
            <w:pPr>
              <w:pStyle w:val="DHHStabletext"/>
              <w:spacing w:before="0" w:after="0"/>
              <w:rPr>
                <w:rFonts w:ascii="VIC" w:hAnsi="VIC"/>
                <w:sz w:val="18"/>
                <w:szCs w:val="18"/>
              </w:rPr>
            </w:pPr>
            <w:r w:rsidRPr="00BC0C61">
              <w:rPr>
                <w:rFonts w:ascii="VIC" w:eastAsia="VIC" w:hAnsi="VIC"/>
                <w:color w:val="000000"/>
                <w:sz w:val="18"/>
                <w:szCs w:val="18"/>
              </w:rPr>
              <w:t>St Vincent's Hospital</w:t>
            </w:r>
          </w:p>
        </w:tc>
        <w:tc>
          <w:tcPr>
            <w:tcW w:w="2695" w:type="dxa"/>
            <w:shd w:val="clear" w:color="auto" w:fill="auto"/>
          </w:tcPr>
          <w:p w14:paraId="419905BC" w14:textId="70F1E20E"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Inner East (St Vincent's)</w:t>
            </w:r>
          </w:p>
        </w:tc>
        <w:tc>
          <w:tcPr>
            <w:tcW w:w="1212" w:type="dxa"/>
            <w:shd w:val="clear" w:color="auto" w:fill="auto"/>
          </w:tcPr>
          <w:p w14:paraId="267DE06E" w14:textId="0BEEFC91" w:rsidR="00673297" w:rsidRPr="005B1FEF" w:rsidRDefault="00673297" w:rsidP="00673297">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46179B5A" w14:textId="651721A8" w:rsidR="00673297" w:rsidRPr="005B1FEF" w:rsidRDefault="00673297" w:rsidP="00673297">
            <w:pPr>
              <w:jc w:val="center"/>
              <w:rPr>
                <w:rFonts w:ascii="VIC" w:hAnsi="VIC"/>
                <w:sz w:val="18"/>
                <w:szCs w:val="18"/>
              </w:rPr>
            </w:pPr>
            <w:r w:rsidRPr="00BC0C61">
              <w:rPr>
                <w:rFonts w:ascii="VIC" w:eastAsia="VIC" w:hAnsi="VIC"/>
                <w:color w:val="000000"/>
                <w:sz w:val="18"/>
                <w:szCs w:val="18"/>
              </w:rPr>
              <w:t>77%</w:t>
            </w:r>
          </w:p>
        </w:tc>
        <w:tc>
          <w:tcPr>
            <w:tcW w:w="1213" w:type="dxa"/>
            <w:shd w:val="clear" w:color="auto" w:fill="auto"/>
          </w:tcPr>
          <w:p w14:paraId="12AF98CD" w14:textId="33227D3D" w:rsidR="00673297" w:rsidRPr="005B1FEF" w:rsidRDefault="00673297" w:rsidP="00673297">
            <w:pPr>
              <w:jc w:val="center"/>
              <w:rPr>
                <w:rFonts w:ascii="VIC" w:hAnsi="VIC"/>
                <w:sz w:val="18"/>
                <w:szCs w:val="18"/>
              </w:rPr>
            </w:pPr>
            <w:r w:rsidRPr="00BC0C61">
              <w:rPr>
                <w:rFonts w:ascii="VIC" w:eastAsia="VIC" w:hAnsi="VIC"/>
                <w:color w:val="000000"/>
                <w:sz w:val="18"/>
                <w:szCs w:val="18"/>
              </w:rPr>
              <w:t>7%</w:t>
            </w:r>
          </w:p>
        </w:tc>
        <w:tc>
          <w:tcPr>
            <w:tcW w:w="1213" w:type="dxa"/>
            <w:shd w:val="clear" w:color="auto" w:fill="auto"/>
          </w:tcPr>
          <w:p w14:paraId="7585A06C" w14:textId="13BF6C53" w:rsidR="00673297" w:rsidRPr="005B1FEF" w:rsidRDefault="00673297" w:rsidP="00673297">
            <w:pPr>
              <w:jc w:val="center"/>
              <w:rPr>
                <w:rFonts w:ascii="VIC" w:hAnsi="VIC"/>
                <w:sz w:val="18"/>
                <w:szCs w:val="18"/>
              </w:rPr>
            </w:pPr>
            <w:r w:rsidRPr="00BC0C61">
              <w:rPr>
                <w:rFonts w:ascii="VIC" w:eastAsia="VIC" w:hAnsi="VIC"/>
                <w:color w:val="000000"/>
                <w:sz w:val="18"/>
                <w:szCs w:val="18"/>
              </w:rPr>
              <w:t>352.3</w:t>
            </w:r>
          </w:p>
        </w:tc>
        <w:tc>
          <w:tcPr>
            <w:tcW w:w="1212" w:type="dxa"/>
            <w:shd w:val="clear" w:color="auto" w:fill="auto"/>
          </w:tcPr>
          <w:p w14:paraId="22685908" w14:textId="166C5611" w:rsidR="00673297" w:rsidRPr="005B1FEF" w:rsidRDefault="00673297" w:rsidP="00673297">
            <w:pPr>
              <w:jc w:val="center"/>
              <w:rPr>
                <w:rFonts w:ascii="VIC" w:hAnsi="VIC"/>
                <w:sz w:val="18"/>
                <w:szCs w:val="18"/>
              </w:rPr>
            </w:pPr>
            <w:r w:rsidRPr="00BC0C61">
              <w:rPr>
                <w:rFonts w:ascii="VIC" w:eastAsia="VIC" w:hAnsi="VIC"/>
                <w:color w:val="000000"/>
                <w:sz w:val="18"/>
                <w:szCs w:val="18"/>
              </w:rPr>
              <w:t>27%</w:t>
            </w:r>
          </w:p>
        </w:tc>
        <w:tc>
          <w:tcPr>
            <w:tcW w:w="1213" w:type="dxa"/>
            <w:shd w:val="clear" w:color="auto" w:fill="auto"/>
          </w:tcPr>
          <w:p w14:paraId="182C3CE2" w14:textId="77D8B052" w:rsidR="00673297" w:rsidRPr="005B1FEF" w:rsidRDefault="00673297" w:rsidP="00673297">
            <w:pPr>
              <w:jc w:val="center"/>
              <w:rPr>
                <w:rFonts w:ascii="VIC" w:hAnsi="VIC"/>
                <w:sz w:val="18"/>
                <w:szCs w:val="18"/>
              </w:rPr>
            </w:pPr>
            <w:r w:rsidRPr="00BC0C61">
              <w:rPr>
                <w:rFonts w:ascii="VIC" w:eastAsia="VIC" w:hAnsi="VIC"/>
                <w:color w:val="000000"/>
                <w:sz w:val="18"/>
                <w:szCs w:val="18"/>
              </w:rPr>
              <w:t>90%</w:t>
            </w:r>
          </w:p>
        </w:tc>
        <w:tc>
          <w:tcPr>
            <w:tcW w:w="1213" w:type="dxa"/>
            <w:shd w:val="clear" w:color="auto" w:fill="auto"/>
          </w:tcPr>
          <w:p w14:paraId="74286DAF" w14:textId="18DFE4B7" w:rsidR="00673297" w:rsidRPr="005B1FEF" w:rsidRDefault="00673297" w:rsidP="00673297">
            <w:pPr>
              <w:jc w:val="center"/>
              <w:rPr>
                <w:rFonts w:ascii="VIC" w:hAnsi="VIC"/>
                <w:sz w:val="18"/>
                <w:szCs w:val="18"/>
              </w:rPr>
            </w:pPr>
            <w:r w:rsidRPr="00BC0C61">
              <w:rPr>
                <w:rFonts w:ascii="VIC" w:eastAsia="VIC" w:hAnsi="VIC"/>
                <w:color w:val="000000"/>
                <w:sz w:val="18"/>
                <w:szCs w:val="18"/>
              </w:rPr>
              <w:t>18.3</w:t>
            </w:r>
          </w:p>
        </w:tc>
        <w:tc>
          <w:tcPr>
            <w:tcW w:w="1213" w:type="dxa"/>
            <w:shd w:val="clear" w:color="auto" w:fill="auto"/>
          </w:tcPr>
          <w:p w14:paraId="4E04CCA2" w14:textId="5B93FA26" w:rsidR="00673297" w:rsidRPr="005B1FEF" w:rsidRDefault="00673297" w:rsidP="00673297">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auto"/>
          </w:tcPr>
          <w:p w14:paraId="292B38A5" w14:textId="623C06F6" w:rsidR="00673297" w:rsidRPr="005B1FEF" w:rsidRDefault="00673297" w:rsidP="00673297">
            <w:pPr>
              <w:jc w:val="center"/>
              <w:rPr>
                <w:rFonts w:ascii="VIC" w:hAnsi="VIC"/>
                <w:sz w:val="18"/>
                <w:szCs w:val="18"/>
              </w:rPr>
            </w:pPr>
            <w:r w:rsidRPr="00BC0C61">
              <w:rPr>
                <w:rFonts w:ascii="VIC" w:eastAsia="VIC" w:hAnsi="VIC"/>
                <w:color w:val="000000"/>
                <w:sz w:val="18"/>
                <w:szCs w:val="18"/>
              </w:rPr>
              <w:t>83%</w:t>
            </w:r>
          </w:p>
        </w:tc>
      </w:tr>
      <w:tr w:rsidR="00673297" w:rsidRPr="00A6366B" w14:paraId="78B809C9" w14:textId="77777777" w:rsidTr="004E3F6B">
        <w:trPr>
          <w:trHeight w:val="312"/>
        </w:trPr>
        <w:tc>
          <w:tcPr>
            <w:tcW w:w="2135" w:type="dxa"/>
            <w:shd w:val="clear" w:color="auto" w:fill="BFCED6"/>
          </w:tcPr>
          <w:p w14:paraId="0ECA8AC1" w14:textId="49418F66"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Mercy Health</w:t>
            </w:r>
          </w:p>
        </w:tc>
        <w:tc>
          <w:tcPr>
            <w:tcW w:w="2695" w:type="dxa"/>
            <w:shd w:val="clear" w:color="auto" w:fill="BFCED6"/>
          </w:tcPr>
          <w:p w14:paraId="0B39C830" w14:textId="3ED014BC"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South West (Werribee)</w:t>
            </w:r>
          </w:p>
        </w:tc>
        <w:tc>
          <w:tcPr>
            <w:tcW w:w="1212" w:type="dxa"/>
            <w:shd w:val="clear" w:color="auto" w:fill="BFCED6"/>
          </w:tcPr>
          <w:p w14:paraId="42C18426" w14:textId="68AE18AA" w:rsidR="00673297" w:rsidRPr="005B1FEF" w:rsidRDefault="00673297" w:rsidP="00673297">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BFCED6"/>
          </w:tcPr>
          <w:p w14:paraId="14F76DD0" w14:textId="4D4E4A44" w:rsidR="00673297" w:rsidRPr="005B1FEF" w:rsidRDefault="00673297" w:rsidP="00673297">
            <w:pPr>
              <w:jc w:val="center"/>
              <w:rPr>
                <w:rFonts w:ascii="VIC" w:hAnsi="VIC"/>
                <w:sz w:val="18"/>
                <w:szCs w:val="18"/>
              </w:rPr>
            </w:pPr>
            <w:r w:rsidRPr="00BC0C61">
              <w:rPr>
                <w:rFonts w:ascii="VIC" w:eastAsia="VIC" w:hAnsi="VIC"/>
                <w:color w:val="000000"/>
                <w:sz w:val="18"/>
                <w:szCs w:val="18"/>
              </w:rPr>
              <w:t>85%</w:t>
            </w:r>
          </w:p>
        </w:tc>
        <w:tc>
          <w:tcPr>
            <w:tcW w:w="1213" w:type="dxa"/>
            <w:shd w:val="clear" w:color="auto" w:fill="BFCED6"/>
          </w:tcPr>
          <w:p w14:paraId="733C8D64" w14:textId="11F6EF1B"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75092472" w14:textId="254F1E0A" w:rsidR="00673297" w:rsidRPr="005B1FEF" w:rsidRDefault="00673297" w:rsidP="00673297">
            <w:pPr>
              <w:jc w:val="center"/>
              <w:rPr>
                <w:rFonts w:ascii="VIC" w:hAnsi="VIC"/>
                <w:sz w:val="18"/>
                <w:szCs w:val="18"/>
              </w:rPr>
            </w:pPr>
            <w:r w:rsidRPr="00BC0C61">
              <w:rPr>
                <w:rFonts w:ascii="VIC" w:eastAsia="VIC" w:hAnsi="VIC"/>
                <w:color w:val="000000"/>
                <w:sz w:val="18"/>
                <w:szCs w:val="18"/>
              </w:rPr>
              <w:t>424.1</w:t>
            </w:r>
          </w:p>
        </w:tc>
        <w:tc>
          <w:tcPr>
            <w:tcW w:w="1212" w:type="dxa"/>
            <w:shd w:val="clear" w:color="auto" w:fill="BFCED6"/>
          </w:tcPr>
          <w:p w14:paraId="7AC811A3" w14:textId="25BBE30C" w:rsidR="00673297" w:rsidRPr="005B1FEF" w:rsidRDefault="00673297" w:rsidP="00673297">
            <w:pPr>
              <w:jc w:val="center"/>
              <w:rPr>
                <w:rFonts w:ascii="VIC" w:hAnsi="VIC"/>
                <w:sz w:val="18"/>
                <w:szCs w:val="18"/>
              </w:rPr>
            </w:pPr>
            <w:r w:rsidRPr="00BC0C61">
              <w:rPr>
                <w:rFonts w:ascii="VIC" w:eastAsia="VIC" w:hAnsi="VIC"/>
                <w:color w:val="000000"/>
                <w:sz w:val="18"/>
                <w:szCs w:val="18"/>
              </w:rPr>
              <w:t>36%</w:t>
            </w:r>
          </w:p>
        </w:tc>
        <w:tc>
          <w:tcPr>
            <w:tcW w:w="1213" w:type="dxa"/>
            <w:shd w:val="clear" w:color="auto" w:fill="BFCED6"/>
          </w:tcPr>
          <w:p w14:paraId="68598D87" w14:textId="4C21ED7F" w:rsidR="00673297" w:rsidRPr="005B1FEF" w:rsidRDefault="00673297" w:rsidP="00673297">
            <w:pPr>
              <w:jc w:val="center"/>
              <w:rPr>
                <w:rFonts w:ascii="VIC" w:hAnsi="VIC"/>
                <w:sz w:val="18"/>
                <w:szCs w:val="18"/>
              </w:rPr>
            </w:pPr>
            <w:r w:rsidRPr="00BC0C61">
              <w:rPr>
                <w:rFonts w:ascii="VIC" w:eastAsia="VIC" w:hAnsi="VIC"/>
                <w:color w:val="000000"/>
                <w:sz w:val="18"/>
                <w:szCs w:val="18"/>
              </w:rPr>
              <w:t>90%</w:t>
            </w:r>
          </w:p>
        </w:tc>
        <w:tc>
          <w:tcPr>
            <w:tcW w:w="1213" w:type="dxa"/>
            <w:shd w:val="clear" w:color="auto" w:fill="BFCED6"/>
          </w:tcPr>
          <w:p w14:paraId="4E9762DD" w14:textId="59587D01" w:rsidR="00673297" w:rsidRPr="005B1FEF" w:rsidRDefault="00673297" w:rsidP="00673297">
            <w:pPr>
              <w:jc w:val="center"/>
              <w:rPr>
                <w:rFonts w:ascii="VIC" w:hAnsi="VIC"/>
                <w:sz w:val="18"/>
                <w:szCs w:val="18"/>
              </w:rPr>
            </w:pPr>
            <w:r w:rsidRPr="00BC0C61">
              <w:rPr>
                <w:rFonts w:ascii="VIC" w:eastAsia="VIC" w:hAnsi="VIC"/>
                <w:color w:val="000000"/>
                <w:sz w:val="18"/>
                <w:szCs w:val="18"/>
              </w:rPr>
              <w:t>9.6</w:t>
            </w:r>
          </w:p>
        </w:tc>
        <w:tc>
          <w:tcPr>
            <w:tcW w:w="1213" w:type="dxa"/>
            <w:shd w:val="clear" w:color="auto" w:fill="BFCED6"/>
          </w:tcPr>
          <w:p w14:paraId="20B88490" w14:textId="1D6AE0B7" w:rsidR="00673297" w:rsidRPr="005B1FEF" w:rsidRDefault="00673297" w:rsidP="00673297">
            <w:pPr>
              <w:jc w:val="center"/>
              <w:rPr>
                <w:rFonts w:ascii="VIC" w:hAnsi="VIC"/>
                <w:sz w:val="18"/>
                <w:szCs w:val="18"/>
              </w:rPr>
            </w:pPr>
            <w:r w:rsidRPr="00BC0C61">
              <w:rPr>
                <w:rFonts w:ascii="VIC" w:eastAsia="VIC" w:hAnsi="VIC"/>
                <w:color w:val="000000"/>
                <w:sz w:val="18"/>
                <w:szCs w:val="18"/>
              </w:rPr>
              <w:t>88%</w:t>
            </w:r>
          </w:p>
        </w:tc>
        <w:tc>
          <w:tcPr>
            <w:tcW w:w="1213" w:type="dxa"/>
            <w:shd w:val="clear" w:color="auto" w:fill="BFCED6"/>
          </w:tcPr>
          <w:p w14:paraId="61C25EB4" w14:textId="11B37D1F" w:rsidR="00673297" w:rsidRPr="005B1FEF" w:rsidRDefault="00673297" w:rsidP="00673297">
            <w:pPr>
              <w:jc w:val="center"/>
              <w:rPr>
                <w:rFonts w:ascii="VIC" w:hAnsi="VIC"/>
                <w:sz w:val="18"/>
                <w:szCs w:val="18"/>
              </w:rPr>
            </w:pPr>
            <w:r w:rsidRPr="00BC0C61">
              <w:rPr>
                <w:rFonts w:ascii="VIC" w:eastAsia="VIC" w:hAnsi="VIC"/>
                <w:color w:val="000000"/>
                <w:sz w:val="18"/>
                <w:szCs w:val="18"/>
              </w:rPr>
              <w:t>74%</w:t>
            </w:r>
          </w:p>
        </w:tc>
      </w:tr>
      <w:tr w:rsidR="00673297" w:rsidRPr="00A6366B" w14:paraId="3B868EC4" w14:textId="77777777" w:rsidTr="005A5437">
        <w:trPr>
          <w:trHeight w:val="312"/>
        </w:trPr>
        <w:tc>
          <w:tcPr>
            <w:tcW w:w="2135" w:type="dxa"/>
            <w:shd w:val="clear" w:color="auto" w:fill="auto"/>
          </w:tcPr>
          <w:p w14:paraId="6AE148FB" w14:textId="318DEC62" w:rsidR="00673297" w:rsidRPr="00224238" w:rsidRDefault="00673297" w:rsidP="00673297">
            <w:pPr>
              <w:pStyle w:val="DHHStabletext"/>
              <w:spacing w:before="0" w:after="0"/>
              <w:rPr>
                <w:rFonts w:ascii="VIC" w:eastAsia="VIC" w:hAnsi="VIC"/>
                <w:color w:val="000000"/>
                <w:sz w:val="18"/>
                <w:szCs w:val="18"/>
              </w:rPr>
            </w:pPr>
            <w:r w:rsidRPr="00BC0C61">
              <w:rPr>
                <w:rFonts w:ascii="VIC" w:eastAsia="VIC" w:hAnsi="VIC"/>
                <w:color w:val="000000"/>
                <w:sz w:val="18"/>
                <w:szCs w:val="18"/>
              </w:rPr>
              <w:t>Western Health</w:t>
            </w:r>
          </w:p>
        </w:tc>
        <w:tc>
          <w:tcPr>
            <w:tcW w:w="2695" w:type="dxa"/>
            <w:shd w:val="clear" w:color="auto" w:fill="auto"/>
          </w:tcPr>
          <w:p w14:paraId="5FB9BE44" w14:textId="4BBD6D24" w:rsidR="00673297" w:rsidRPr="00224238" w:rsidRDefault="00673297" w:rsidP="00673297">
            <w:pPr>
              <w:pStyle w:val="DHHStabletext"/>
              <w:spacing w:before="0" w:after="0"/>
              <w:rPr>
                <w:rFonts w:ascii="VIC" w:eastAsia="VIC" w:hAnsi="VIC"/>
                <w:color w:val="000000"/>
                <w:sz w:val="18"/>
                <w:szCs w:val="18"/>
              </w:rPr>
            </w:pPr>
            <w:r w:rsidRPr="00BC0C61">
              <w:rPr>
                <w:rFonts w:ascii="VIC" w:eastAsia="VIC" w:hAnsi="VIC"/>
                <w:color w:val="000000"/>
                <w:sz w:val="18"/>
                <w:szCs w:val="18"/>
              </w:rPr>
              <w:t>Mid West (Sunshine)</w:t>
            </w:r>
          </w:p>
        </w:tc>
        <w:tc>
          <w:tcPr>
            <w:tcW w:w="1212" w:type="dxa"/>
            <w:shd w:val="clear" w:color="auto" w:fill="auto"/>
          </w:tcPr>
          <w:p w14:paraId="73C524EB" w14:textId="48D973D2"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0.7</w:t>
            </w:r>
          </w:p>
        </w:tc>
        <w:tc>
          <w:tcPr>
            <w:tcW w:w="1213" w:type="dxa"/>
            <w:shd w:val="clear" w:color="auto" w:fill="auto"/>
          </w:tcPr>
          <w:p w14:paraId="6D2652FD" w14:textId="1883D275"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88%</w:t>
            </w:r>
          </w:p>
        </w:tc>
        <w:tc>
          <w:tcPr>
            <w:tcW w:w="1213" w:type="dxa"/>
            <w:shd w:val="clear" w:color="auto" w:fill="auto"/>
          </w:tcPr>
          <w:p w14:paraId="724AAB6B" w14:textId="30828AFB"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14%</w:t>
            </w:r>
          </w:p>
        </w:tc>
        <w:tc>
          <w:tcPr>
            <w:tcW w:w="1213" w:type="dxa"/>
            <w:shd w:val="clear" w:color="auto" w:fill="auto"/>
          </w:tcPr>
          <w:p w14:paraId="359F1D49" w14:textId="61FB0010"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279.1</w:t>
            </w:r>
          </w:p>
        </w:tc>
        <w:tc>
          <w:tcPr>
            <w:tcW w:w="1212" w:type="dxa"/>
            <w:shd w:val="clear" w:color="auto" w:fill="auto"/>
          </w:tcPr>
          <w:p w14:paraId="34334546" w14:textId="7324D86B"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40%</w:t>
            </w:r>
          </w:p>
        </w:tc>
        <w:tc>
          <w:tcPr>
            <w:tcW w:w="1213" w:type="dxa"/>
            <w:shd w:val="clear" w:color="auto" w:fill="auto"/>
          </w:tcPr>
          <w:p w14:paraId="2DF55A69" w14:textId="074088B0"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98%</w:t>
            </w:r>
          </w:p>
        </w:tc>
        <w:tc>
          <w:tcPr>
            <w:tcW w:w="1213" w:type="dxa"/>
            <w:shd w:val="clear" w:color="auto" w:fill="auto"/>
          </w:tcPr>
          <w:p w14:paraId="389A28AA" w14:textId="135E813E"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16.1</w:t>
            </w:r>
          </w:p>
        </w:tc>
        <w:tc>
          <w:tcPr>
            <w:tcW w:w="1213" w:type="dxa"/>
            <w:shd w:val="clear" w:color="auto" w:fill="auto"/>
          </w:tcPr>
          <w:p w14:paraId="0D16D648" w14:textId="715927B6"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34%</w:t>
            </w:r>
          </w:p>
        </w:tc>
        <w:tc>
          <w:tcPr>
            <w:tcW w:w="1213" w:type="dxa"/>
            <w:shd w:val="clear" w:color="auto" w:fill="auto"/>
          </w:tcPr>
          <w:p w14:paraId="40273770" w14:textId="58A1F9E2" w:rsidR="00673297" w:rsidRPr="00224238" w:rsidRDefault="00673297" w:rsidP="00673297">
            <w:pPr>
              <w:jc w:val="center"/>
              <w:rPr>
                <w:rFonts w:ascii="VIC" w:eastAsia="VIC" w:hAnsi="VIC"/>
                <w:color w:val="000000"/>
                <w:sz w:val="18"/>
                <w:szCs w:val="18"/>
              </w:rPr>
            </w:pPr>
            <w:r w:rsidRPr="00BC0C61">
              <w:rPr>
                <w:rFonts w:ascii="VIC" w:eastAsia="VIC" w:hAnsi="VIC"/>
                <w:color w:val="000000"/>
                <w:sz w:val="18"/>
                <w:szCs w:val="18"/>
              </w:rPr>
              <w:t>31%</w:t>
            </w:r>
          </w:p>
        </w:tc>
      </w:tr>
      <w:tr w:rsidR="00673297" w:rsidRPr="0020228C" w14:paraId="2DBE9119" w14:textId="77777777" w:rsidTr="004E3F6B">
        <w:trPr>
          <w:trHeight w:val="312"/>
        </w:trPr>
        <w:tc>
          <w:tcPr>
            <w:tcW w:w="2135" w:type="dxa"/>
            <w:shd w:val="clear" w:color="auto" w:fill="B1C9E8"/>
          </w:tcPr>
          <w:p w14:paraId="475C6186" w14:textId="5EEFF8BA" w:rsidR="00673297" w:rsidRPr="0020228C" w:rsidRDefault="00673297" w:rsidP="00673297">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METRO</w:t>
            </w:r>
          </w:p>
        </w:tc>
        <w:tc>
          <w:tcPr>
            <w:tcW w:w="2695" w:type="dxa"/>
            <w:shd w:val="clear" w:color="auto" w:fill="B1C9E8"/>
          </w:tcPr>
          <w:p w14:paraId="3E16351C" w14:textId="447A314E" w:rsidR="00673297" w:rsidRPr="0020228C" w:rsidRDefault="00673297" w:rsidP="00673297">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1212" w:type="dxa"/>
            <w:shd w:val="clear" w:color="auto" w:fill="B1C9E8"/>
          </w:tcPr>
          <w:p w14:paraId="75004E6E" w14:textId="1DBFEBBE"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0.8</w:t>
            </w:r>
          </w:p>
        </w:tc>
        <w:tc>
          <w:tcPr>
            <w:tcW w:w="1213" w:type="dxa"/>
            <w:shd w:val="clear" w:color="auto" w:fill="B1C9E8"/>
          </w:tcPr>
          <w:p w14:paraId="27CDDB4E" w14:textId="77BFD42D"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84%</w:t>
            </w:r>
          </w:p>
        </w:tc>
        <w:tc>
          <w:tcPr>
            <w:tcW w:w="1213" w:type="dxa"/>
            <w:shd w:val="clear" w:color="auto" w:fill="B1C9E8"/>
          </w:tcPr>
          <w:p w14:paraId="1F63173B" w14:textId="2FD1967D"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w:t>
            </w:r>
          </w:p>
        </w:tc>
        <w:tc>
          <w:tcPr>
            <w:tcW w:w="1213" w:type="dxa"/>
            <w:shd w:val="clear" w:color="auto" w:fill="B1C9E8"/>
          </w:tcPr>
          <w:p w14:paraId="377EE862" w14:textId="52572555"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397.9</w:t>
            </w:r>
          </w:p>
        </w:tc>
        <w:tc>
          <w:tcPr>
            <w:tcW w:w="1212" w:type="dxa"/>
            <w:shd w:val="clear" w:color="auto" w:fill="B1C9E8"/>
          </w:tcPr>
          <w:p w14:paraId="1AA5C90D" w14:textId="597D381B"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30%</w:t>
            </w:r>
          </w:p>
        </w:tc>
        <w:tc>
          <w:tcPr>
            <w:tcW w:w="1213" w:type="dxa"/>
            <w:shd w:val="clear" w:color="auto" w:fill="B1C9E8"/>
          </w:tcPr>
          <w:p w14:paraId="651EBC35" w14:textId="7314B6C3"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89%</w:t>
            </w:r>
          </w:p>
        </w:tc>
        <w:tc>
          <w:tcPr>
            <w:tcW w:w="1213" w:type="dxa"/>
            <w:shd w:val="clear" w:color="auto" w:fill="B1C9E8"/>
          </w:tcPr>
          <w:p w14:paraId="672717D7" w14:textId="2CF7D8B1"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15.4</w:t>
            </w:r>
          </w:p>
        </w:tc>
        <w:tc>
          <w:tcPr>
            <w:tcW w:w="1213" w:type="dxa"/>
            <w:shd w:val="clear" w:color="auto" w:fill="B1C9E8"/>
          </w:tcPr>
          <w:p w14:paraId="61CA8418" w14:textId="42576740"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68%</w:t>
            </w:r>
          </w:p>
        </w:tc>
        <w:tc>
          <w:tcPr>
            <w:tcW w:w="1213" w:type="dxa"/>
            <w:shd w:val="clear" w:color="auto" w:fill="B1C9E8"/>
          </w:tcPr>
          <w:p w14:paraId="313A89A0" w14:textId="3C43C010" w:rsidR="00673297" w:rsidRPr="004E0963"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52%</w:t>
            </w:r>
          </w:p>
        </w:tc>
      </w:tr>
      <w:tr w:rsidR="00673297" w:rsidRPr="00A6366B" w14:paraId="0DBE1300" w14:textId="77777777" w:rsidTr="004E3F6B">
        <w:trPr>
          <w:trHeight w:val="312"/>
        </w:trPr>
        <w:tc>
          <w:tcPr>
            <w:tcW w:w="2135" w:type="dxa"/>
            <w:shd w:val="clear" w:color="auto" w:fill="auto"/>
          </w:tcPr>
          <w:p w14:paraId="02D13AFC" w14:textId="4AC1A6E8"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Barwon Health</w:t>
            </w:r>
          </w:p>
        </w:tc>
        <w:tc>
          <w:tcPr>
            <w:tcW w:w="2695" w:type="dxa"/>
            <w:shd w:val="clear" w:color="auto" w:fill="auto"/>
          </w:tcPr>
          <w:p w14:paraId="2FD0934A" w14:textId="108231E7"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Barwon</w:t>
            </w:r>
          </w:p>
        </w:tc>
        <w:tc>
          <w:tcPr>
            <w:tcW w:w="1212" w:type="dxa"/>
            <w:shd w:val="clear" w:color="auto" w:fill="auto"/>
          </w:tcPr>
          <w:p w14:paraId="6FAF4B22" w14:textId="2575A8D5" w:rsidR="00673297" w:rsidRPr="005B1FEF" w:rsidRDefault="00673297" w:rsidP="00673297">
            <w:pPr>
              <w:jc w:val="center"/>
              <w:rPr>
                <w:rFonts w:ascii="VIC" w:hAnsi="VIC"/>
                <w:sz w:val="18"/>
                <w:szCs w:val="18"/>
              </w:rPr>
            </w:pPr>
            <w:r w:rsidRPr="00BC0C61">
              <w:rPr>
                <w:rFonts w:ascii="VIC" w:eastAsia="VIC" w:hAnsi="VIC"/>
                <w:color w:val="000000"/>
                <w:sz w:val="18"/>
                <w:szCs w:val="18"/>
              </w:rPr>
              <w:t>0.6</w:t>
            </w:r>
          </w:p>
        </w:tc>
        <w:tc>
          <w:tcPr>
            <w:tcW w:w="1213" w:type="dxa"/>
            <w:shd w:val="clear" w:color="auto" w:fill="auto"/>
          </w:tcPr>
          <w:p w14:paraId="32E2529C" w14:textId="3C114543" w:rsidR="00673297" w:rsidRPr="005B1FEF" w:rsidRDefault="00673297" w:rsidP="00673297">
            <w:pPr>
              <w:jc w:val="center"/>
              <w:rPr>
                <w:rFonts w:ascii="VIC" w:hAnsi="VIC"/>
                <w:sz w:val="18"/>
                <w:szCs w:val="18"/>
              </w:rPr>
            </w:pPr>
            <w:r w:rsidRPr="00BC0C61">
              <w:rPr>
                <w:rFonts w:ascii="VIC" w:eastAsia="VIC" w:hAnsi="VIC"/>
                <w:color w:val="000000"/>
                <w:sz w:val="18"/>
                <w:szCs w:val="18"/>
              </w:rPr>
              <w:t>68%</w:t>
            </w:r>
          </w:p>
        </w:tc>
        <w:tc>
          <w:tcPr>
            <w:tcW w:w="1213" w:type="dxa"/>
            <w:shd w:val="clear" w:color="auto" w:fill="auto"/>
          </w:tcPr>
          <w:p w14:paraId="2F87FCDF" w14:textId="39A91AD2" w:rsidR="00673297" w:rsidRPr="005B1FEF" w:rsidRDefault="00673297" w:rsidP="00673297">
            <w:pPr>
              <w:jc w:val="center"/>
              <w:rPr>
                <w:rFonts w:ascii="VIC" w:hAnsi="VIC"/>
                <w:sz w:val="18"/>
                <w:szCs w:val="18"/>
              </w:rPr>
            </w:pPr>
            <w:r w:rsidRPr="00BC0C61">
              <w:rPr>
                <w:rFonts w:ascii="VIC" w:eastAsia="VIC" w:hAnsi="VIC"/>
                <w:color w:val="000000"/>
                <w:sz w:val="18"/>
                <w:szCs w:val="18"/>
              </w:rPr>
              <w:t>13%</w:t>
            </w:r>
          </w:p>
        </w:tc>
        <w:tc>
          <w:tcPr>
            <w:tcW w:w="1213" w:type="dxa"/>
            <w:shd w:val="clear" w:color="auto" w:fill="auto"/>
          </w:tcPr>
          <w:p w14:paraId="0EFCB475" w14:textId="0EFC1DF2" w:rsidR="00673297" w:rsidRPr="005B1FEF" w:rsidRDefault="00673297" w:rsidP="00673297">
            <w:pPr>
              <w:jc w:val="center"/>
              <w:rPr>
                <w:rFonts w:ascii="VIC" w:hAnsi="VIC"/>
                <w:sz w:val="18"/>
                <w:szCs w:val="18"/>
              </w:rPr>
            </w:pPr>
            <w:r w:rsidRPr="00BC0C61">
              <w:rPr>
                <w:rFonts w:ascii="VIC" w:eastAsia="VIC" w:hAnsi="VIC"/>
                <w:color w:val="000000"/>
                <w:sz w:val="18"/>
                <w:szCs w:val="18"/>
              </w:rPr>
              <w:t>71.4</w:t>
            </w:r>
          </w:p>
        </w:tc>
        <w:tc>
          <w:tcPr>
            <w:tcW w:w="1212" w:type="dxa"/>
            <w:shd w:val="clear" w:color="auto" w:fill="auto"/>
          </w:tcPr>
          <w:p w14:paraId="0FA39DE3" w14:textId="47AF1C3A" w:rsidR="00673297" w:rsidRPr="005B1FEF" w:rsidRDefault="00673297" w:rsidP="00673297">
            <w:pPr>
              <w:jc w:val="center"/>
              <w:rPr>
                <w:rFonts w:ascii="VIC" w:hAnsi="VIC"/>
                <w:sz w:val="18"/>
                <w:szCs w:val="18"/>
              </w:rPr>
            </w:pPr>
            <w:r w:rsidRPr="00BC0C61">
              <w:rPr>
                <w:rFonts w:ascii="VIC" w:eastAsia="VIC" w:hAnsi="VIC"/>
                <w:color w:val="000000"/>
                <w:sz w:val="18"/>
                <w:szCs w:val="18"/>
              </w:rPr>
              <w:t>24%</w:t>
            </w:r>
          </w:p>
        </w:tc>
        <w:tc>
          <w:tcPr>
            <w:tcW w:w="1213" w:type="dxa"/>
            <w:shd w:val="clear" w:color="auto" w:fill="auto"/>
          </w:tcPr>
          <w:p w14:paraId="12ECB57B" w14:textId="17886740" w:rsidR="00673297" w:rsidRPr="005B1FEF" w:rsidRDefault="00673297" w:rsidP="00673297">
            <w:pPr>
              <w:jc w:val="center"/>
              <w:rPr>
                <w:rFonts w:ascii="VIC" w:hAnsi="VIC"/>
                <w:sz w:val="18"/>
                <w:szCs w:val="18"/>
              </w:rPr>
            </w:pPr>
            <w:r w:rsidRPr="00BC0C61">
              <w:rPr>
                <w:rFonts w:ascii="VIC" w:eastAsia="VIC" w:hAnsi="VIC"/>
                <w:color w:val="000000"/>
                <w:sz w:val="18"/>
                <w:szCs w:val="18"/>
              </w:rPr>
              <w:t>85%</w:t>
            </w:r>
          </w:p>
        </w:tc>
        <w:tc>
          <w:tcPr>
            <w:tcW w:w="1213" w:type="dxa"/>
            <w:shd w:val="clear" w:color="auto" w:fill="auto"/>
          </w:tcPr>
          <w:p w14:paraId="1DFAE303" w14:textId="4C9481E0" w:rsidR="00673297" w:rsidRPr="005B1FEF" w:rsidRDefault="00673297" w:rsidP="00673297">
            <w:pPr>
              <w:jc w:val="center"/>
              <w:rPr>
                <w:rFonts w:ascii="VIC" w:hAnsi="VIC"/>
                <w:sz w:val="18"/>
                <w:szCs w:val="18"/>
              </w:rPr>
            </w:pPr>
            <w:r w:rsidRPr="00BC0C61">
              <w:rPr>
                <w:rFonts w:ascii="VIC" w:eastAsia="VIC" w:hAnsi="VIC"/>
                <w:color w:val="000000"/>
                <w:sz w:val="18"/>
                <w:szCs w:val="18"/>
              </w:rPr>
              <w:t>14.1</w:t>
            </w:r>
          </w:p>
        </w:tc>
        <w:tc>
          <w:tcPr>
            <w:tcW w:w="1213" w:type="dxa"/>
            <w:shd w:val="clear" w:color="auto" w:fill="auto"/>
          </w:tcPr>
          <w:p w14:paraId="3CE3ADD3" w14:textId="60964411" w:rsidR="00673297" w:rsidRPr="005B1FEF" w:rsidRDefault="00673297" w:rsidP="00673297">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0590594A" w14:textId="3CB948F3" w:rsidR="00673297" w:rsidRPr="005B1FEF" w:rsidRDefault="00673297" w:rsidP="00673297">
            <w:pPr>
              <w:jc w:val="center"/>
              <w:rPr>
                <w:rFonts w:ascii="VIC" w:hAnsi="VIC"/>
                <w:sz w:val="18"/>
                <w:szCs w:val="18"/>
              </w:rPr>
            </w:pPr>
            <w:r w:rsidRPr="00BC0C61">
              <w:rPr>
                <w:rFonts w:ascii="VIC" w:eastAsia="VIC" w:hAnsi="VIC"/>
                <w:color w:val="000000"/>
                <w:sz w:val="18"/>
                <w:szCs w:val="18"/>
              </w:rPr>
              <w:t>43%</w:t>
            </w:r>
          </w:p>
        </w:tc>
      </w:tr>
      <w:tr w:rsidR="00673297" w:rsidRPr="00A6366B" w14:paraId="3AD03929" w14:textId="77777777" w:rsidTr="004E3F6B">
        <w:trPr>
          <w:trHeight w:val="312"/>
        </w:trPr>
        <w:tc>
          <w:tcPr>
            <w:tcW w:w="2135" w:type="dxa"/>
            <w:shd w:val="clear" w:color="auto" w:fill="BFCED6"/>
          </w:tcPr>
          <w:p w14:paraId="4FEB936F" w14:textId="7D097D0C"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Bendigo Health</w:t>
            </w:r>
          </w:p>
        </w:tc>
        <w:tc>
          <w:tcPr>
            <w:tcW w:w="2695" w:type="dxa"/>
            <w:shd w:val="clear" w:color="auto" w:fill="BFCED6"/>
          </w:tcPr>
          <w:p w14:paraId="1B83D827" w14:textId="13166099"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Loddon/Southern Mallee</w:t>
            </w:r>
          </w:p>
        </w:tc>
        <w:tc>
          <w:tcPr>
            <w:tcW w:w="1212" w:type="dxa"/>
            <w:shd w:val="clear" w:color="auto" w:fill="BFCED6"/>
          </w:tcPr>
          <w:p w14:paraId="2C0806F1" w14:textId="6132BB50" w:rsidR="00673297" w:rsidRPr="005B1FEF" w:rsidRDefault="00673297" w:rsidP="00673297">
            <w:pPr>
              <w:jc w:val="center"/>
              <w:rPr>
                <w:rFonts w:ascii="VIC" w:hAnsi="VIC"/>
                <w:sz w:val="18"/>
                <w:szCs w:val="18"/>
              </w:rPr>
            </w:pPr>
            <w:r w:rsidRPr="00BC0C61">
              <w:rPr>
                <w:rFonts w:ascii="VIC" w:eastAsia="VIC" w:hAnsi="VIC"/>
                <w:color w:val="000000"/>
                <w:sz w:val="18"/>
                <w:szCs w:val="18"/>
              </w:rPr>
              <w:t>0.7</w:t>
            </w:r>
          </w:p>
        </w:tc>
        <w:tc>
          <w:tcPr>
            <w:tcW w:w="1213" w:type="dxa"/>
            <w:shd w:val="clear" w:color="auto" w:fill="BFCED6"/>
          </w:tcPr>
          <w:p w14:paraId="4AFF1CEC" w14:textId="6C8C8435" w:rsidR="00673297" w:rsidRPr="005B1FEF" w:rsidRDefault="00673297" w:rsidP="00673297">
            <w:pPr>
              <w:jc w:val="center"/>
              <w:rPr>
                <w:rFonts w:ascii="VIC" w:hAnsi="VIC"/>
                <w:sz w:val="18"/>
                <w:szCs w:val="18"/>
              </w:rPr>
            </w:pPr>
            <w:r w:rsidRPr="00BC0C61">
              <w:rPr>
                <w:rFonts w:ascii="VIC" w:eastAsia="VIC" w:hAnsi="VIC"/>
                <w:color w:val="000000"/>
                <w:sz w:val="18"/>
                <w:szCs w:val="18"/>
              </w:rPr>
              <w:t>71%</w:t>
            </w:r>
          </w:p>
        </w:tc>
        <w:tc>
          <w:tcPr>
            <w:tcW w:w="1213" w:type="dxa"/>
            <w:shd w:val="clear" w:color="auto" w:fill="BFCED6"/>
          </w:tcPr>
          <w:p w14:paraId="38056D9D" w14:textId="01478B41"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BFCED6"/>
          </w:tcPr>
          <w:p w14:paraId="434AFEBF" w14:textId="4FC288C7" w:rsidR="00673297" w:rsidRPr="005B1FEF" w:rsidRDefault="00673297" w:rsidP="00673297">
            <w:pPr>
              <w:jc w:val="center"/>
              <w:rPr>
                <w:rFonts w:ascii="VIC" w:hAnsi="VIC"/>
                <w:sz w:val="18"/>
                <w:szCs w:val="18"/>
              </w:rPr>
            </w:pPr>
            <w:r w:rsidRPr="00BC0C61">
              <w:rPr>
                <w:rFonts w:ascii="VIC" w:eastAsia="VIC" w:hAnsi="VIC"/>
                <w:color w:val="000000"/>
                <w:sz w:val="18"/>
                <w:szCs w:val="18"/>
              </w:rPr>
              <w:t>80.7</w:t>
            </w:r>
          </w:p>
        </w:tc>
        <w:tc>
          <w:tcPr>
            <w:tcW w:w="1212" w:type="dxa"/>
            <w:shd w:val="clear" w:color="auto" w:fill="BFCED6"/>
          </w:tcPr>
          <w:p w14:paraId="2F1BAFA4" w14:textId="04EA61CE" w:rsidR="00673297" w:rsidRPr="005B1FEF" w:rsidRDefault="00673297" w:rsidP="00673297">
            <w:pPr>
              <w:jc w:val="center"/>
              <w:rPr>
                <w:rFonts w:ascii="VIC" w:hAnsi="VIC"/>
                <w:sz w:val="18"/>
                <w:szCs w:val="18"/>
              </w:rPr>
            </w:pPr>
            <w:r w:rsidRPr="00BC0C61">
              <w:rPr>
                <w:rFonts w:ascii="VIC" w:eastAsia="VIC" w:hAnsi="VIC"/>
                <w:color w:val="000000"/>
                <w:sz w:val="18"/>
                <w:szCs w:val="18"/>
              </w:rPr>
              <w:t>43%</w:t>
            </w:r>
          </w:p>
        </w:tc>
        <w:tc>
          <w:tcPr>
            <w:tcW w:w="1213" w:type="dxa"/>
            <w:shd w:val="clear" w:color="auto" w:fill="BFCED6"/>
          </w:tcPr>
          <w:p w14:paraId="542E00A4" w14:textId="36A37D14" w:rsidR="00673297" w:rsidRPr="005B1FEF" w:rsidRDefault="00673297" w:rsidP="00673297">
            <w:pPr>
              <w:jc w:val="center"/>
              <w:rPr>
                <w:rFonts w:ascii="VIC" w:hAnsi="VIC"/>
                <w:sz w:val="18"/>
                <w:szCs w:val="18"/>
              </w:rPr>
            </w:pPr>
            <w:r w:rsidRPr="00BC0C61">
              <w:rPr>
                <w:rFonts w:ascii="VIC" w:eastAsia="VIC" w:hAnsi="VIC"/>
                <w:color w:val="000000"/>
                <w:sz w:val="18"/>
                <w:szCs w:val="18"/>
              </w:rPr>
              <w:t>73%</w:t>
            </w:r>
          </w:p>
        </w:tc>
        <w:tc>
          <w:tcPr>
            <w:tcW w:w="1213" w:type="dxa"/>
            <w:shd w:val="clear" w:color="auto" w:fill="BFCED6"/>
          </w:tcPr>
          <w:p w14:paraId="03DB7A29" w14:textId="27610F77" w:rsidR="00673297" w:rsidRPr="005B1FEF" w:rsidRDefault="00673297" w:rsidP="00673297">
            <w:pPr>
              <w:jc w:val="center"/>
              <w:rPr>
                <w:rFonts w:ascii="VIC" w:hAnsi="VIC"/>
                <w:sz w:val="18"/>
                <w:szCs w:val="18"/>
              </w:rPr>
            </w:pPr>
            <w:r w:rsidRPr="00BC0C61">
              <w:rPr>
                <w:rFonts w:ascii="VIC" w:eastAsia="VIC" w:hAnsi="VIC"/>
                <w:color w:val="000000"/>
                <w:sz w:val="18"/>
                <w:szCs w:val="18"/>
              </w:rPr>
              <w:t>12.4</w:t>
            </w:r>
          </w:p>
        </w:tc>
        <w:tc>
          <w:tcPr>
            <w:tcW w:w="1213" w:type="dxa"/>
            <w:shd w:val="clear" w:color="auto" w:fill="BFCED6"/>
          </w:tcPr>
          <w:p w14:paraId="15EA1D8F" w14:textId="439A0AB3" w:rsidR="00673297" w:rsidRPr="005B1FEF" w:rsidRDefault="00673297" w:rsidP="00673297">
            <w:pPr>
              <w:jc w:val="center"/>
              <w:rPr>
                <w:rFonts w:ascii="VIC" w:hAnsi="VIC"/>
                <w:sz w:val="18"/>
                <w:szCs w:val="18"/>
              </w:rPr>
            </w:pPr>
            <w:r w:rsidRPr="00BC0C61">
              <w:rPr>
                <w:rFonts w:ascii="VIC" w:eastAsia="VIC" w:hAnsi="VIC"/>
                <w:color w:val="000000"/>
                <w:sz w:val="18"/>
                <w:szCs w:val="18"/>
              </w:rPr>
              <w:t>66%</w:t>
            </w:r>
          </w:p>
        </w:tc>
        <w:tc>
          <w:tcPr>
            <w:tcW w:w="1213" w:type="dxa"/>
            <w:shd w:val="clear" w:color="auto" w:fill="BFCED6"/>
          </w:tcPr>
          <w:p w14:paraId="517CC64C" w14:textId="1F1D3034" w:rsidR="00673297" w:rsidRPr="005B1FEF" w:rsidRDefault="00673297" w:rsidP="00673297">
            <w:pPr>
              <w:jc w:val="center"/>
              <w:rPr>
                <w:rFonts w:ascii="VIC" w:hAnsi="VIC"/>
                <w:sz w:val="18"/>
                <w:szCs w:val="18"/>
              </w:rPr>
            </w:pPr>
            <w:r w:rsidRPr="00BC0C61">
              <w:rPr>
                <w:rFonts w:ascii="VIC" w:eastAsia="VIC" w:hAnsi="VIC"/>
                <w:color w:val="000000"/>
                <w:sz w:val="18"/>
                <w:szCs w:val="18"/>
              </w:rPr>
              <w:t>59%</w:t>
            </w:r>
          </w:p>
        </w:tc>
      </w:tr>
      <w:tr w:rsidR="00673297" w:rsidRPr="00A6366B" w14:paraId="0C796C44" w14:textId="77777777" w:rsidTr="004E3F6B">
        <w:trPr>
          <w:trHeight w:val="312"/>
        </w:trPr>
        <w:tc>
          <w:tcPr>
            <w:tcW w:w="2135" w:type="dxa"/>
            <w:shd w:val="clear" w:color="auto" w:fill="auto"/>
          </w:tcPr>
          <w:p w14:paraId="612DB4C8" w14:textId="47D1CFDA"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Goulburn Valley Health</w:t>
            </w:r>
          </w:p>
        </w:tc>
        <w:tc>
          <w:tcPr>
            <w:tcW w:w="2695" w:type="dxa"/>
            <w:shd w:val="clear" w:color="auto" w:fill="auto"/>
          </w:tcPr>
          <w:p w14:paraId="317D4329" w14:textId="791D2955"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Goulburn &amp; Southern</w:t>
            </w:r>
          </w:p>
        </w:tc>
        <w:tc>
          <w:tcPr>
            <w:tcW w:w="1212" w:type="dxa"/>
            <w:shd w:val="clear" w:color="auto" w:fill="auto"/>
          </w:tcPr>
          <w:p w14:paraId="2D8641F4" w14:textId="7A03E3FF" w:rsidR="00673297" w:rsidRPr="005B1FEF" w:rsidRDefault="00673297" w:rsidP="00673297">
            <w:pPr>
              <w:jc w:val="center"/>
              <w:rPr>
                <w:rFonts w:ascii="VIC" w:hAnsi="VIC"/>
                <w:sz w:val="18"/>
                <w:szCs w:val="18"/>
              </w:rPr>
            </w:pPr>
            <w:r w:rsidRPr="00BC0C61">
              <w:rPr>
                <w:rFonts w:ascii="VIC" w:eastAsia="VIC" w:hAnsi="VIC"/>
                <w:color w:val="000000"/>
                <w:sz w:val="18"/>
                <w:szCs w:val="18"/>
              </w:rPr>
              <w:t>1.0</w:t>
            </w:r>
          </w:p>
        </w:tc>
        <w:tc>
          <w:tcPr>
            <w:tcW w:w="1213" w:type="dxa"/>
            <w:shd w:val="clear" w:color="auto" w:fill="auto"/>
          </w:tcPr>
          <w:p w14:paraId="129D011D" w14:textId="1D5EFAA7" w:rsidR="00673297" w:rsidRPr="005B1FEF" w:rsidRDefault="00673297" w:rsidP="00673297">
            <w:pPr>
              <w:jc w:val="center"/>
              <w:rPr>
                <w:rFonts w:ascii="VIC" w:hAnsi="VIC"/>
                <w:sz w:val="18"/>
                <w:szCs w:val="18"/>
              </w:rPr>
            </w:pPr>
            <w:r w:rsidRPr="00BC0C61">
              <w:rPr>
                <w:rFonts w:ascii="VIC" w:eastAsia="VIC" w:hAnsi="VIC"/>
                <w:color w:val="000000"/>
                <w:sz w:val="18"/>
                <w:szCs w:val="18"/>
              </w:rPr>
              <w:t>76%</w:t>
            </w:r>
          </w:p>
        </w:tc>
        <w:tc>
          <w:tcPr>
            <w:tcW w:w="1213" w:type="dxa"/>
            <w:shd w:val="clear" w:color="auto" w:fill="auto"/>
          </w:tcPr>
          <w:p w14:paraId="2C40765A" w14:textId="45287462" w:rsidR="00673297" w:rsidRPr="005B1FEF" w:rsidRDefault="00673297" w:rsidP="00673297">
            <w:pPr>
              <w:jc w:val="center"/>
              <w:rPr>
                <w:rFonts w:ascii="VIC" w:hAnsi="VIC"/>
                <w:sz w:val="18"/>
                <w:szCs w:val="18"/>
              </w:rPr>
            </w:pPr>
            <w:r w:rsidRPr="00BC0C61">
              <w:rPr>
                <w:rFonts w:ascii="VIC" w:eastAsia="VIC" w:hAnsi="VIC"/>
                <w:color w:val="000000"/>
                <w:sz w:val="18"/>
                <w:szCs w:val="18"/>
              </w:rPr>
              <w:t>0%</w:t>
            </w:r>
          </w:p>
        </w:tc>
        <w:tc>
          <w:tcPr>
            <w:tcW w:w="1213" w:type="dxa"/>
            <w:shd w:val="clear" w:color="auto" w:fill="auto"/>
          </w:tcPr>
          <w:p w14:paraId="400912BE" w14:textId="42908611" w:rsidR="00673297" w:rsidRPr="005B1FEF" w:rsidRDefault="00673297" w:rsidP="00673297">
            <w:pPr>
              <w:jc w:val="center"/>
              <w:rPr>
                <w:rFonts w:ascii="VIC" w:hAnsi="VIC"/>
                <w:sz w:val="18"/>
                <w:szCs w:val="18"/>
              </w:rPr>
            </w:pPr>
            <w:r w:rsidRPr="00BC0C61">
              <w:rPr>
                <w:rFonts w:ascii="VIC" w:eastAsia="VIC" w:hAnsi="VIC"/>
                <w:color w:val="000000"/>
                <w:sz w:val="18"/>
                <w:szCs w:val="18"/>
              </w:rPr>
              <w:t>428.3</w:t>
            </w:r>
          </w:p>
        </w:tc>
        <w:tc>
          <w:tcPr>
            <w:tcW w:w="1212" w:type="dxa"/>
            <w:shd w:val="clear" w:color="auto" w:fill="auto"/>
          </w:tcPr>
          <w:p w14:paraId="3720D7C5" w14:textId="273C85A1" w:rsidR="00673297" w:rsidRPr="005B1FEF" w:rsidRDefault="00673297" w:rsidP="00673297">
            <w:pPr>
              <w:jc w:val="center"/>
              <w:rPr>
                <w:rFonts w:ascii="VIC" w:hAnsi="VIC"/>
                <w:sz w:val="18"/>
                <w:szCs w:val="18"/>
              </w:rPr>
            </w:pPr>
            <w:r w:rsidRPr="00BC0C61">
              <w:rPr>
                <w:rFonts w:ascii="VIC" w:eastAsia="VIC" w:hAnsi="VIC"/>
                <w:color w:val="000000"/>
                <w:sz w:val="18"/>
                <w:szCs w:val="18"/>
              </w:rPr>
              <w:t>9%</w:t>
            </w:r>
          </w:p>
        </w:tc>
        <w:tc>
          <w:tcPr>
            <w:tcW w:w="1213" w:type="dxa"/>
            <w:shd w:val="clear" w:color="auto" w:fill="auto"/>
          </w:tcPr>
          <w:p w14:paraId="020264C1" w14:textId="2A823C66" w:rsidR="00673297" w:rsidRPr="005B1FEF" w:rsidRDefault="00673297" w:rsidP="00673297">
            <w:pPr>
              <w:jc w:val="center"/>
              <w:rPr>
                <w:rFonts w:ascii="VIC" w:hAnsi="VIC"/>
                <w:sz w:val="18"/>
                <w:szCs w:val="18"/>
              </w:rPr>
            </w:pPr>
            <w:r w:rsidRPr="00BC0C61">
              <w:rPr>
                <w:rFonts w:ascii="VIC" w:eastAsia="VIC" w:hAnsi="VIC"/>
                <w:color w:val="000000"/>
                <w:sz w:val="18"/>
                <w:szCs w:val="18"/>
              </w:rPr>
              <w:t>53%</w:t>
            </w:r>
          </w:p>
        </w:tc>
        <w:tc>
          <w:tcPr>
            <w:tcW w:w="1213" w:type="dxa"/>
            <w:shd w:val="clear" w:color="auto" w:fill="auto"/>
          </w:tcPr>
          <w:p w14:paraId="30DFFED4" w14:textId="69BBF2FC" w:rsidR="00673297" w:rsidRPr="005B1FEF" w:rsidRDefault="00673297" w:rsidP="00673297">
            <w:pPr>
              <w:jc w:val="center"/>
              <w:rPr>
                <w:rFonts w:ascii="VIC" w:hAnsi="VIC"/>
                <w:sz w:val="18"/>
                <w:szCs w:val="18"/>
              </w:rPr>
            </w:pPr>
            <w:r w:rsidRPr="00BC0C61">
              <w:rPr>
                <w:rFonts w:ascii="VIC" w:eastAsia="VIC" w:hAnsi="VIC"/>
                <w:color w:val="000000"/>
                <w:sz w:val="18"/>
                <w:szCs w:val="18"/>
              </w:rPr>
              <w:t>17.0</w:t>
            </w:r>
          </w:p>
        </w:tc>
        <w:tc>
          <w:tcPr>
            <w:tcW w:w="1213" w:type="dxa"/>
            <w:shd w:val="clear" w:color="auto" w:fill="auto"/>
          </w:tcPr>
          <w:p w14:paraId="1C3FE622" w14:textId="57FB851D" w:rsidR="00673297" w:rsidRPr="005B1FEF" w:rsidRDefault="00673297" w:rsidP="00673297">
            <w:pPr>
              <w:jc w:val="center"/>
              <w:rPr>
                <w:rFonts w:ascii="VIC" w:hAnsi="VIC"/>
                <w:sz w:val="18"/>
                <w:szCs w:val="18"/>
              </w:rPr>
            </w:pPr>
            <w:r w:rsidRPr="00BC0C61">
              <w:rPr>
                <w:rFonts w:ascii="VIC" w:eastAsia="VIC" w:hAnsi="VIC"/>
                <w:color w:val="000000"/>
                <w:sz w:val="18"/>
                <w:szCs w:val="18"/>
              </w:rPr>
              <w:t>42%</w:t>
            </w:r>
          </w:p>
        </w:tc>
        <w:tc>
          <w:tcPr>
            <w:tcW w:w="1213" w:type="dxa"/>
            <w:shd w:val="clear" w:color="auto" w:fill="auto"/>
          </w:tcPr>
          <w:p w14:paraId="5A6C6C09" w14:textId="7F757FE7" w:rsidR="00673297" w:rsidRPr="005B1FEF" w:rsidRDefault="00673297" w:rsidP="00673297">
            <w:pPr>
              <w:jc w:val="center"/>
              <w:rPr>
                <w:rFonts w:ascii="VIC" w:hAnsi="VIC"/>
                <w:sz w:val="18"/>
                <w:szCs w:val="18"/>
              </w:rPr>
            </w:pPr>
            <w:r w:rsidRPr="00BC0C61">
              <w:rPr>
                <w:rFonts w:ascii="VIC" w:eastAsia="VIC" w:hAnsi="VIC"/>
                <w:color w:val="000000"/>
                <w:sz w:val="18"/>
                <w:szCs w:val="18"/>
              </w:rPr>
              <w:t>26%</w:t>
            </w:r>
          </w:p>
        </w:tc>
      </w:tr>
      <w:tr w:rsidR="00673297" w:rsidRPr="00A6366B" w14:paraId="3BB8C943" w14:textId="77777777" w:rsidTr="004E3F6B">
        <w:trPr>
          <w:trHeight w:val="312"/>
        </w:trPr>
        <w:tc>
          <w:tcPr>
            <w:tcW w:w="2135" w:type="dxa"/>
            <w:shd w:val="clear" w:color="auto" w:fill="BFCED6"/>
          </w:tcPr>
          <w:p w14:paraId="293B1BC3" w14:textId="21ACFECD"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Latrobe Regional</w:t>
            </w:r>
          </w:p>
        </w:tc>
        <w:tc>
          <w:tcPr>
            <w:tcW w:w="2695" w:type="dxa"/>
            <w:shd w:val="clear" w:color="auto" w:fill="BFCED6"/>
          </w:tcPr>
          <w:p w14:paraId="5BA4BE03" w14:textId="1960045A"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Gippsland</w:t>
            </w:r>
          </w:p>
        </w:tc>
        <w:tc>
          <w:tcPr>
            <w:tcW w:w="1212" w:type="dxa"/>
            <w:shd w:val="clear" w:color="auto" w:fill="BFCED6"/>
          </w:tcPr>
          <w:p w14:paraId="5A1A5F71" w14:textId="256F36BB" w:rsidR="00673297" w:rsidRPr="005B1FEF" w:rsidRDefault="00673297" w:rsidP="00673297">
            <w:pPr>
              <w:jc w:val="center"/>
              <w:rPr>
                <w:rFonts w:ascii="VIC" w:hAnsi="VIC"/>
                <w:sz w:val="18"/>
                <w:szCs w:val="18"/>
              </w:rPr>
            </w:pPr>
            <w:r w:rsidRPr="00BC0C61">
              <w:rPr>
                <w:rFonts w:ascii="VIC" w:eastAsia="VIC" w:hAnsi="VIC"/>
                <w:color w:val="000000"/>
                <w:sz w:val="18"/>
                <w:szCs w:val="18"/>
              </w:rPr>
              <w:t>0.9</w:t>
            </w:r>
          </w:p>
        </w:tc>
        <w:tc>
          <w:tcPr>
            <w:tcW w:w="1213" w:type="dxa"/>
            <w:shd w:val="clear" w:color="auto" w:fill="BFCED6"/>
          </w:tcPr>
          <w:p w14:paraId="40CC5089" w14:textId="51501D7E" w:rsidR="00673297" w:rsidRPr="005B1FEF" w:rsidRDefault="00673297" w:rsidP="00673297">
            <w:pPr>
              <w:jc w:val="center"/>
              <w:rPr>
                <w:rFonts w:ascii="VIC" w:hAnsi="VIC"/>
                <w:sz w:val="18"/>
                <w:szCs w:val="18"/>
              </w:rPr>
            </w:pPr>
            <w:r w:rsidRPr="00BC0C61">
              <w:rPr>
                <w:rFonts w:ascii="VIC" w:eastAsia="VIC" w:hAnsi="VIC"/>
                <w:color w:val="000000"/>
                <w:sz w:val="18"/>
                <w:szCs w:val="18"/>
              </w:rPr>
              <w:t>91%</w:t>
            </w:r>
          </w:p>
        </w:tc>
        <w:tc>
          <w:tcPr>
            <w:tcW w:w="1213" w:type="dxa"/>
            <w:shd w:val="clear" w:color="auto" w:fill="BFCED6"/>
          </w:tcPr>
          <w:p w14:paraId="793A737B" w14:textId="4BBFEC94" w:rsidR="00673297" w:rsidRPr="005B1FEF" w:rsidRDefault="00673297" w:rsidP="00673297">
            <w:pPr>
              <w:jc w:val="center"/>
              <w:rPr>
                <w:rFonts w:ascii="VIC" w:hAnsi="VIC"/>
                <w:sz w:val="18"/>
                <w:szCs w:val="18"/>
              </w:rPr>
            </w:pPr>
            <w:r w:rsidRPr="00BC0C61">
              <w:rPr>
                <w:rFonts w:ascii="VIC" w:eastAsia="VIC" w:hAnsi="VIC"/>
                <w:color w:val="000000"/>
                <w:sz w:val="18"/>
                <w:szCs w:val="18"/>
              </w:rPr>
              <w:t>5%</w:t>
            </w:r>
          </w:p>
        </w:tc>
        <w:tc>
          <w:tcPr>
            <w:tcW w:w="1213" w:type="dxa"/>
            <w:shd w:val="clear" w:color="auto" w:fill="BFCED6"/>
          </w:tcPr>
          <w:p w14:paraId="526D1C1C" w14:textId="68248ADE" w:rsidR="00673297" w:rsidRPr="005B1FEF" w:rsidRDefault="00673297" w:rsidP="00673297">
            <w:pPr>
              <w:jc w:val="center"/>
              <w:rPr>
                <w:rFonts w:ascii="VIC" w:hAnsi="VIC"/>
                <w:sz w:val="18"/>
                <w:szCs w:val="18"/>
              </w:rPr>
            </w:pPr>
            <w:r w:rsidRPr="00BC0C61">
              <w:rPr>
                <w:rFonts w:ascii="VIC" w:eastAsia="VIC" w:hAnsi="VIC"/>
                <w:color w:val="000000"/>
                <w:sz w:val="18"/>
                <w:szCs w:val="18"/>
              </w:rPr>
              <w:t>93.3</w:t>
            </w:r>
          </w:p>
        </w:tc>
        <w:tc>
          <w:tcPr>
            <w:tcW w:w="1212" w:type="dxa"/>
            <w:shd w:val="clear" w:color="auto" w:fill="BFCED6"/>
          </w:tcPr>
          <w:p w14:paraId="3EDC43B3" w14:textId="0B030943" w:rsidR="00673297" w:rsidRPr="005B1FEF" w:rsidRDefault="00673297" w:rsidP="00673297">
            <w:pPr>
              <w:jc w:val="center"/>
              <w:rPr>
                <w:rFonts w:ascii="VIC" w:hAnsi="VIC"/>
                <w:sz w:val="18"/>
                <w:szCs w:val="18"/>
              </w:rPr>
            </w:pPr>
            <w:r w:rsidRPr="00BC0C61">
              <w:rPr>
                <w:rFonts w:ascii="VIC" w:eastAsia="VIC" w:hAnsi="VIC"/>
                <w:color w:val="000000"/>
                <w:sz w:val="18"/>
                <w:szCs w:val="18"/>
              </w:rPr>
              <w:t>27%</w:t>
            </w:r>
          </w:p>
        </w:tc>
        <w:tc>
          <w:tcPr>
            <w:tcW w:w="1213" w:type="dxa"/>
            <w:shd w:val="clear" w:color="auto" w:fill="BFCED6"/>
          </w:tcPr>
          <w:p w14:paraId="231E0897" w14:textId="6DD9EE35" w:rsidR="00673297" w:rsidRPr="005B1FEF" w:rsidRDefault="00673297" w:rsidP="00673297">
            <w:pPr>
              <w:jc w:val="center"/>
              <w:rPr>
                <w:rFonts w:ascii="VIC" w:hAnsi="VIC"/>
                <w:sz w:val="18"/>
                <w:szCs w:val="18"/>
              </w:rPr>
            </w:pPr>
            <w:r w:rsidRPr="00BC0C61">
              <w:rPr>
                <w:rFonts w:ascii="VIC" w:eastAsia="VIC" w:hAnsi="VIC"/>
                <w:color w:val="000000"/>
                <w:sz w:val="18"/>
                <w:szCs w:val="18"/>
              </w:rPr>
              <w:t>88%</w:t>
            </w:r>
          </w:p>
        </w:tc>
        <w:tc>
          <w:tcPr>
            <w:tcW w:w="1213" w:type="dxa"/>
            <w:shd w:val="clear" w:color="auto" w:fill="BFCED6"/>
          </w:tcPr>
          <w:p w14:paraId="523C452C" w14:textId="3FBFD9D0" w:rsidR="00673297" w:rsidRPr="005B1FEF" w:rsidRDefault="00673297" w:rsidP="00673297">
            <w:pPr>
              <w:jc w:val="center"/>
              <w:rPr>
                <w:rFonts w:ascii="VIC" w:hAnsi="VIC"/>
                <w:sz w:val="18"/>
                <w:szCs w:val="18"/>
              </w:rPr>
            </w:pPr>
            <w:r w:rsidRPr="00BC0C61">
              <w:rPr>
                <w:rFonts w:ascii="VIC" w:eastAsia="VIC" w:hAnsi="VIC"/>
                <w:color w:val="000000"/>
                <w:sz w:val="18"/>
                <w:szCs w:val="18"/>
              </w:rPr>
              <w:t>13.9</w:t>
            </w:r>
          </w:p>
        </w:tc>
        <w:tc>
          <w:tcPr>
            <w:tcW w:w="1213" w:type="dxa"/>
            <w:shd w:val="clear" w:color="auto" w:fill="BFCED6"/>
          </w:tcPr>
          <w:p w14:paraId="6D368B4A" w14:textId="1902265D" w:rsidR="00673297" w:rsidRPr="005B1FEF" w:rsidRDefault="00673297" w:rsidP="00673297">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BFCED6"/>
          </w:tcPr>
          <w:p w14:paraId="608A7BB5" w14:textId="7AAB4965" w:rsidR="00673297" w:rsidRPr="005B1FEF" w:rsidRDefault="00673297" w:rsidP="00673297">
            <w:pPr>
              <w:jc w:val="center"/>
              <w:rPr>
                <w:rFonts w:ascii="VIC" w:hAnsi="VIC"/>
                <w:sz w:val="18"/>
                <w:szCs w:val="18"/>
              </w:rPr>
            </w:pPr>
            <w:r w:rsidRPr="00BC0C61">
              <w:rPr>
                <w:rFonts w:ascii="VIC" w:eastAsia="VIC" w:hAnsi="VIC"/>
                <w:color w:val="000000"/>
                <w:sz w:val="18"/>
                <w:szCs w:val="18"/>
              </w:rPr>
              <w:t>59%</w:t>
            </w:r>
          </w:p>
        </w:tc>
      </w:tr>
      <w:tr w:rsidR="00673297" w:rsidRPr="00A6366B" w14:paraId="2F7AA225" w14:textId="77777777" w:rsidTr="004E3F6B">
        <w:trPr>
          <w:trHeight w:val="312"/>
        </w:trPr>
        <w:tc>
          <w:tcPr>
            <w:tcW w:w="2135" w:type="dxa"/>
            <w:shd w:val="clear" w:color="auto" w:fill="auto"/>
          </w:tcPr>
          <w:p w14:paraId="3B0DE881" w14:textId="5F9DF060"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Albury Wodonga Health</w:t>
            </w:r>
          </w:p>
        </w:tc>
        <w:tc>
          <w:tcPr>
            <w:tcW w:w="2695" w:type="dxa"/>
            <w:shd w:val="clear" w:color="auto" w:fill="auto"/>
          </w:tcPr>
          <w:p w14:paraId="1F9D7C8D" w14:textId="410EA1A3" w:rsidR="00673297" w:rsidRPr="00382424" w:rsidRDefault="00673297" w:rsidP="00673297">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&amp; Border</w:t>
            </w:r>
          </w:p>
        </w:tc>
        <w:tc>
          <w:tcPr>
            <w:tcW w:w="1212" w:type="dxa"/>
            <w:shd w:val="clear" w:color="auto" w:fill="auto"/>
          </w:tcPr>
          <w:p w14:paraId="77BFDEF9" w14:textId="00BF3BCA" w:rsidR="00673297" w:rsidRPr="005B1FEF" w:rsidRDefault="00673297" w:rsidP="00673297">
            <w:pPr>
              <w:jc w:val="center"/>
              <w:rPr>
                <w:rFonts w:ascii="VIC" w:hAnsi="VIC"/>
                <w:sz w:val="18"/>
                <w:szCs w:val="18"/>
              </w:rPr>
            </w:pPr>
            <w:r w:rsidRPr="00BC0C61">
              <w:rPr>
                <w:rFonts w:ascii="VIC" w:eastAsia="VIC" w:hAnsi="VIC"/>
                <w:color w:val="000000"/>
                <w:sz w:val="18"/>
                <w:szCs w:val="18"/>
              </w:rPr>
              <w:t>3.1</w:t>
            </w:r>
          </w:p>
        </w:tc>
        <w:tc>
          <w:tcPr>
            <w:tcW w:w="1213" w:type="dxa"/>
            <w:shd w:val="clear" w:color="auto" w:fill="auto"/>
          </w:tcPr>
          <w:p w14:paraId="16D9E7AD" w14:textId="2188348A" w:rsidR="00673297" w:rsidRPr="005B1FEF" w:rsidRDefault="00673297" w:rsidP="00673297">
            <w:pPr>
              <w:jc w:val="center"/>
              <w:rPr>
                <w:rFonts w:ascii="VIC" w:hAnsi="VIC"/>
                <w:sz w:val="18"/>
                <w:szCs w:val="18"/>
              </w:rPr>
            </w:pPr>
            <w:r w:rsidRPr="00BC0C61">
              <w:rPr>
                <w:rFonts w:ascii="VIC" w:eastAsia="VIC" w:hAnsi="VIC"/>
                <w:color w:val="000000"/>
                <w:sz w:val="18"/>
                <w:szCs w:val="18"/>
              </w:rPr>
              <w:t>93%</w:t>
            </w:r>
          </w:p>
        </w:tc>
        <w:tc>
          <w:tcPr>
            <w:tcW w:w="1213" w:type="dxa"/>
            <w:shd w:val="clear" w:color="auto" w:fill="auto"/>
          </w:tcPr>
          <w:p w14:paraId="40999D02" w14:textId="1DB68D07" w:rsidR="00673297" w:rsidRPr="005B1FEF" w:rsidRDefault="00673297" w:rsidP="00673297">
            <w:pPr>
              <w:jc w:val="center"/>
              <w:rPr>
                <w:rFonts w:ascii="VIC" w:hAnsi="VIC"/>
                <w:sz w:val="18"/>
                <w:szCs w:val="18"/>
              </w:rPr>
            </w:pPr>
            <w:r w:rsidRPr="00BC0C61">
              <w:rPr>
                <w:rFonts w:ascii="VIC" w:eastAsia="VIC" w:hAnsi="VIC"/>
                <w:color w:val="000000"/>
                <w:sz w:val="18"/>
                <w:szCs w:val="18"/>
              </w:rPr>
              <w:t>7%</w:t>
            </w:r>
          </w:p>
        </w:tc>
        <w:tc>
          <w:tcPr>
            <w:tcW w:w="1213" w:type="dxa"/>
            <w:shd w:val="clear" w:color="auto" w:fill="auto"/>
          </w:tcPr>
          <w:p w14:paraId="6029224D" w14:textId="4BFC184F" w:rsidR="00673297" w:rsidRPr="005B1FEF" w:rsidRDefault="00673297" w:rsidP="00673297">
            <w:pPr>
              <w:jc w:val="center"/>
              <w:rPr>
                <w:rFonts w:ascii="VIC" w:hAnsi="VIC"/>
                <w:sz w:val="18"/>
                <w:szCs w:val="18"/>
              </w:rPr>
            </w:pPr>
            <w:r w:rsidRPr="00BC0C61">
              <w:rPr>
                <w:rFonts w:ascii="VIC" w:eastAsia="VIC" w:hAnsi="VIC"/>
                <w:color w:val="000000"/>
                <w:sz w:val="18"/>
                <w:szCs w:val="18"/>
              </w:rPr>
              <w:t>1,078.9</w:t>
            </w:r>
          </w:p>
        </w:tc>
        <w:tc>
          <w:tcPr>
            <w:tcW w:w="1212" w:type="dxa"/>
            <w:shd w:val="clear" w:color="auto" w:fill="auto"/>
          </w:tcPr>
          <w:p w14:paraId="2515D63E" w14:textId="4E86A948" w:rsidR="00673297" w:rsidRPr="005B1FEF" w:rsidRDefault="00673297" w:rsidP="00673297">
            <w:pPr>
              <w:jc w:val="center"/>
              <w:rPr>
                <w:rFonts w:ascii="VIC" w:hAnsi="VIC"/>
                <w:sz w:val="18"/>
                <w:szCs w:val="18"/>
              </w:rPr>
            </w:pPr>
            <w:r w:rsidRPr="00BC0C61">
              <w:rPr>
                <w:rFonts w:ascii="VIC" w:eastAsia="VIC" w:hAnsi="VIC"/>
                <w:color w:val="000000"/>
                <w:sz w:val="18"/>
                <w:szCs w:val="18"/>
              </w:rPr>
              <w:t>2%</w:t>
            </w:r>
          </w:p>
        </w:tc>
        <w:tc>
          <w:tcPr>
            <w:tcW w:w="1213" w:type="dxa"/>
            <w:shd w:val="clear" w:color="auto" w:fill="auto"/>
          </w:tcPr>
          <w:p w14:paraId="51C8BC13" w14:textId="22240627" w:rsidR="00673297" w:rsidRPr="005B1FEF" w:rsidRDefault="00673297" w:rsidP="00673297">
            <w:pPr>
              <w:jc w:val="center"/>
              <w:rPr>
                <w:rFonts w:ascii="VIC" w:hAnsi="VIC"/>
                <w:sz w:val="18"/>
                <w:szCs w:val="18"/>
              </w:rPr>
            </w:pPr>
            <w:r w:rsidRPr="00BC0C61">
              <w:rPr>
                <w:rFonts w:ascii="VIC" w:eastAsia="VIC" w:hAnsi="VIC"/>
                <w:color w:val="000000"/>
                <w:sz w:val="18"/>
                <w:szCs w:val="18"/>
              </w:rPr>
              <w:t>78%</w:t>
            </w:r>
          </w:p>
        </w:tc>
        <w:tc>
          <w:tcPr>
            <w:tcW w:w="1213" w:type="dxa"/>
            <w:shd w:val="clear" w:color="auto" w:fill="auto"/>
          </w:tcPr>
          <w:p w14:paraId="1CE3FD8C" w14:textId="120CC2B0" w:rsidR="00673297" w:rsidRPr="005B1FEF" w:rsidRDefault="00673297" w:rsidP="00673297">
            <w:pPr>
              <w:jc w:val="center"/>
              <w:rPr>
                <w:rFonts w:ascii="VIC" w:hAnsi="VIC"/>
                <w:sz w:val="18"/>
                <w:szCs w:val="18"/>
              </w:rPr>
            </w:pPr>
            <w:r w:rsidRPr="00BC0C61">
              <w:rPr>
                <w:rFonts w:ascii="VIC" w:eastAsia="VIC" w:hAnsi="VIC"/>
                <w:color w:val="000000"/>
                <w:sz w:val="18"/>
                <w:szCs w:val="18"/>
              </w:rPr>
              <w:t>14.4</w:t>
            </w:r>
          </w:p>
        </w:tc>
        <w:tc>
          <w:tcPr>
            <w:tcW w:w="1213" w:type="dxa"/>
            <w:shd w:val="clear" w:color="auto" w:fill="auto"/>
          </w:tcPr>
          <w:p w14:paraId="718292C3" w14:textId="18AFC095" w:rsidR="00673297" w:rsidRPr="005B1FEF" w:rsidRDefault="00673297" w:rsidP="00673297">
            <w:pPr>
              <w:jc w:val="center"/>
              <w:rPr>
                <w:rFonts w:ascii="VIC" w:hAnsi="VIC"/>
                <w:sz w:val="18"/>
                <w:szCs w:val="18"/>
              </w:rPr>
            </w:pPr>
            <w:r w:rsidRPr="00BC0C61">
              <w:rPr>
                <w:rFonts w:ascii="VIC" w:eastAsia="VIC" w:hAnsi="VIC"/>
                <w:color w:val="000000"/>
                <w:sz w:val="18"/>
                <w:szCs w:val="18"/>
              </w:rPr>
              <w:t>61%</w:t>
            </w:r>
          </w:p>
        </w:tc>
        <w:tc>
          <w:tcPr>
            <w:tcW w:w="1213" w:type="dxa"/>
            <w:shd w:val="clear" w:color="auto" w:fill="auto"/>
          </w:tcPr>
          <w:p w14:paraId="394537CE" w14:textId="0D3AD042" w:rsidR="00673297" w:rsidRPr="005B1FEF" w:rsidRDefault="00673297" w:rsidP="00673297">
            <w:pPr>
              <w:jc w:val="center"/>
              <w:rPr>
                <w:rFonts w:ascii="VIC" w:hAnsi="VIC"/>
                <w:sz w:val="18"/>
                <w:szCs w:val="18"/>
              </w:rPr>
            </w:pPr>
            <w:r w:rsidRPr="00BC0C61">
              <w:rPr>
                <w:rFonts w:ascii="VIC" w:eastAsia="VIC" w:hAnsi="VIC"/>
                <w:color w:val="000000"/>
                <w:sz w:val="18"/>
                <w:szCs w:val="18"/>
              </w:rPr>
              <w:t>52%</w:t>
            </w:r>
          </w:p>
        </w:tc>
      </w:tr>
      <w:tr w:rsidR="00673297" w:rsidRPr="0020228C" w14:paraId="2E685D31" w14:textId="77777777" w:rsidTr="004E3F6B">
        <w:trPr>
          <w:trHeight w:val="312"/>
        </w:trPr>
        <w:tc>
          <w:tcPr>
            <w:tcW w:w="2135" w:type="dxa"/>
            <w:shd w:val="clear" w:color="auto" w:fill="B1C9E8"/>
          </w:tcPr>
          <w:p w14:paraId="0EAB23C9" w14:textId="4DCA842C" w:rsidR="00673297" w:rsidRPr="0020228C" w:rsidRDefault="00673297" w:rsidP="00673297">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RURAL</w:t>
            </w:r>
          </w:p>
        </w:tc>
        <w:tc>
          <w:tcPr>
            <w:tcW w:w="2695" w:type="dxa"/>
            <w:shd w:val="clear" w:color="auto" w:fill="B1C9E8"/>
          </w:tcPr>
          <w:p w14:paraId="56888E4A" w14:textId="66A92AA2" w:rsidR="00673297" w:rsidRPr="0020228C" w:rsidRDefault="00673297" w:rsidP="00673297">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1212" w:type="dxa"/>
            <w:shd w:val="clear" w:color="auto" w:fill="B1C9E8"/>
          </w:tcPr>
          <w:p w14:paraId="4FC79688" w14:textId="536541DD"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0.9</w:t>
            </w:r>
          </w:p>
        </w:tc>
        <w:tc>
          <w:tcPr>
            <w:tcW w:w="1213" w:type="dxa"/>
            <w:shd w:val="clear" w:color="auto" w:fill="B1C9E8"/>
          </w:tcPr>
          <w:p w14:paraId="36E6BD98" w14:textId="083A137E"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75%</w:t>
            </w:r>
          </w:p>
        </w:tc>
        <w:tc>
          <w:tcPr>
            <w:tcW w:w="1213" w:type="dxa"/>
            <w:shd w:val="clear" w:color="auto" w:fill="B1C9E8"/>
          </w:tcPr>
          <w:p w14:paraId="4D04300F" w14:textId="29BD645F"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w:t>
            </w:r>
          </w:p>
        </w:tc>
        <w:tc>
          <w:tcPr>
            <w:tcW w:w="1213" w:type="dxa"/>
            <w:shd w:val="clear" w:color="auto" w:fill="B1C9E8"/>
          </w:tcPr>
          <w:p w14:paraId="34B48000" w14:textId="295BC2CE"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335.1</w:t>
            </w:r>
          </w:p>
        </w:tc>
        <w:tc>
          <w:tcPr>
            <w:tcW w:w="1212" w:type="dxa"/>
            <w:shd w:val="clear" w:color="auto" w:fill="B1C9E8"/>
          </w:tcPr>
          <w:p w14:paraId="0B9F3D98" w14:textId="6BF17047"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23%</w:t>
            </w:r>
          </w:p>
        </w:tc>
        <w:tc>
          <w:tcPr>
            <w:tcW w:w="1213" w:type="dxa"/>
            <w:shd w:val="clear" w:color="auto" w:fill="B1C9E8"/>
          </w:tcPr>
          <w:p w14:paraId="770AAF88" w14:textId="01FA94E4"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80%</w:t>
            </w:r>
          </w:p>
        </w:tc>
        <w:tc>
          <w:tcPr>
            <w:tcW w:w="1213" w:type="dxa"/>
            <w:shd w:val="clear" w:color="auto" w:fill="B1C9E8"/>
          </w:tcPr>
          <w:p w14:paraId="6FFCE0E6" w14:textId="6AEFA6AB"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13.8</w:t>
            </w:r>
          </w:p>
        </w:tc>
        <w:tc>
          <w:tcPr>
            <w:tcW w:w="1213" w:type="dxa"/>
            <w:shd w:val="clear" w:color="auto" w:fill="B1C9E8"/>
          </w:tcPr>
          <w:p w14:paraId="534CD85B" w14:textId="70CF24F0"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55%</w:t>
            </w:r>
          </w:p>
        </w:tc>
        <w:tc>
          <w:tcPr>
            <w:tcW w:w="1213" w:type="dxa"/>
            <w:shd w:val="clear" w:color="auto" w:fill="B1C9E8"/>
          </w:tcPr>
          <w:p w14:paraId="4614FE30" w14:textId="1AAD4530" w:rsidR="00673297" w:rsidRPr="000F19CC" w:rsidRDefault="00673297" w:rsidP="00673297">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52%</w:t>
            </w:r>
          </w:p>
        </w:tc>
      </w:tr>
      <w:tr w:rsidR="00673297" w:rsidRPr="008D13A2" w14:paraId="3E641986" w14:textId="77777777" w:rsidTr="004E3F6B">
        <w:trPr>
          <w:trHeight w:val="312"/>
        </w:trPr>
        <w:tc>
          <w:tcPr>
            <w:tcW w:w="2135" w:type="dxa"/>
            <w:shd w:val="clear" w:color="auto" w:fill="244C5A"/>
          </w:tcPr>
          <w:p w14:paraId="74CBEDE6" w14:textId="3EADFEA3" w:rsidR="00673297" w:rsidRPr="008D13A2" w:rsidRDefault="00673297" w:rsidP="00673297">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TOTAL STATEWIDE</w:t>
            </w:r>
          </w:p>
        </w:tc>
        <w:tc>
          <w:tcPr>
            <w:tcW w:w="2695" w:type="dxa"/>
            <w:shd w:val="clear" w:color="auto" w:fill="244C5A"/>
          </w:tcPr>
          <w:p w14:paraId="4E728D3C" w14:textId="2C1E1114" w:rsidR="00673297" w:rsidRPr="008D13A2" w:rsidRDefault="00673297" w:rsidP="00673297">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 xml:space="preserve"> </w:t>
            </w:r>
          </w:p>
        </w:tc>
        <w:tc>
          <w:tcPr>
            <w:tcW w:w="1212" w:type="dxa"/>
            <w:shd w:val="clear" w:color="auto" w:fill="244C5A"/>
          </w:tcPr>
          <w:p w14:paraId="1BA11A3B" w14:textId="4F7EA7FD"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0.8</w:t>
            </w:r>
          </w:p>
        </w:tc>
        <w:tc>
          <w:tcPr>
            <w:tcW w:w="1213" w:type="dxa"/>
            <w:shd w:val="clear" w:color="auto" w:fill="244C5A"/>
          </w:tcPr>
          <w:p w14:paraId="0E77FE56" w14:textId="0AC9E79B"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82%</w:t>
            </w:r>
          </w:p>
        </w:tc>
        <w:tc>
          <w:tcPr>
            <w:tcW w:w="1213" w:type="dxa"/>
            <w:shd w:val="clear" w:color="auto" w:fill="244C5A"/>
          </w:tcPr>
          <w:p w14:paraId="2C64E5DC" w14:textId="2E5A7E7A"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w:t>
            </w:r>
          </w:p>
        </w:tc>
        <w:tc>
          <w:tcPr>
            <w:tcW w:w="1213" w:type="dxa"/>
            <w:shd w:val="clear" w:color="auto" w:fill="244C5A"/>
          </w:tcPr>
          <w:p w14:paraId="35D300BD" w14:textId="47A71F6A"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379.1</w:t>
            </w:r>
          </w:p>
        </w:tc>
        <w:tc>
          <w:tcPr>
            <w:tcW w:w="1212" w:type="dxa"/>
            <w:shd w:val="clear" w:color="auto" w:fill="244C5A"/>
          </w:tcPr>
          <w:p w14:paraId="7AD02800" w14:textId="7F1F38E5"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28%</w:t>
            </w:r>
          </w:p>
        </w:tc>
        <w:tc>
          <w:tcPr>
            <w:tcW w:w="1213" w:type="dxa"/>
            <w:shd w:val="clear" w:color="auto" w:fill="244C5A"/>
          </w:tcPr>
          <w:p w14:paraId="1E9B83EF" w14:textId="24E85C8B"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87%</w:t>
            </w:r>
          </w:p>
        </w:tc>
        <w:tc>
          <w:tcPr>
            <w:tcW w:w="1213" w:type="dxa"/>
            <w:shd w:val="clear" w:color="auto" w:fill="244C5A"/>
          </w:tcPr>
          <w:p w14:paraId="4F212C15" w14:textId="1F163778"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14.9</w:t>
            </w:r>
          </w:p>
        </w:tc>
        <w:tc>
          <w:tcPr>
            <w:tcW w:w="1213" w:type="dxa"/>
            <w:shd w:val="clear" w:color="auto" w:fill="244C5A"/>
          </w:tcPr>
          <w:p w14:paraId="46A50DAD" w14:textId="5F79E0D3"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64%</w:t>
            </w:r>
          </w:p>
        </w:tc>
        <w:tc>
          <w:tcPr>
            <w:tcW w:w="1213" w:type="dxa"/>
            <w:shd w:val="clear" w:color="auto" w:fill="244C5A"/>
          </w:tcPr>
          <w:p w14:paraId="450A7CD7" w14:textId="298D88DA" w:rsidR="00673297" w:rsidRPr="000F19CC" w:rsidRDefault="00673297" w:rsidP="00673297">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52%</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7303DFC0" w:rsidR="003C29FF" w:rsidRPr="00592F37" w:rsidRDefault="003C29FF" w:rsidP="003C29FF">
            <w:pPr>
              <w:pStyle w:val="Heading1"/>
              <w:spacing w:before="0" w:line="240" w:lineRule="auto"/>
              <w:rPr>
                <w:color w:val="244C5A"/>
                <w:sz w:val="28"/>
                <w:szCs w:val="28"/>
              </w:rPr>
            </w:pPr>
            <w:bookmarkStart w:id="25" w:name="_Toc195781573"/>
            <w:r>
              <w:rPr>
                <w:color w:val="244C5A"/>
                <w:sz w:val="22"/>
                <w:szCs w:val="28"/>
              </w:rPr>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A56F7F">
              <w:rPr>
                <w:color w:val="244C5A"/>
                <w:sz w:val="22"/>
                <w:szCs w:val="28"/>
              </w:rPr>
              <w:t>3</w:t>
            </w:r>
            <w:bookmarkEnd w:id="25"/>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F20BBA" w:rsidRPr="00A6366B" w14:paraId="581FAFBE" w14:textId="77777777" w:rsidTr="003C29FF">
        <w:trPr>
          <w:trHeight w:val="454"/>
        </w:trPr>
        <w:tc>
          <w:tcPr>
            <w:tcW w:w="2135" w:type="dxa"/>
            <w:shd w:val="clear" w:color="auto" w:fill="BFCED6"/>
          </w:tcPr>
          <w:p w14:paraId="4F550871" w14:textId="21530D49"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695" w:type="dxa"/>
            <w:shd w:val="clear" w:color="auto" w:fill="BFCED6"/>
          </w:tcPr>
          <w:p w14:paraId="0C31A701" w14:textId="26500BB4"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1364" w:type="dxa"/>
            <w:shd w:val="clear" w:color="auto" w:fill="BFCED6"/>
          </w:tcPr>
          <w:p w14:paraId="67E07D92" w14:textId="3F92A440" w:rsidR="00F20BBA" w:rsidRPr="005B1FEF" w:rsidRDefault="00F20BBA" w:rsidP="00F20BBA">
            <w:pPr>
              <w:jc w:val="center"/>
              <w:rPr>
                <w:rFonts w:ascii="VIC" w:hAnsi="VIC"/>
                <w:sz w:val="18"/>
                <w:szCs w:val="18"/>
              </w:rPr>
            </w:pPr>
            <w:r w:rsidRPr="00BC0C61">
              <w:rPr>
                <w:rFonts w:ascii="VIC" w:eastAsia="VIC" w:hAnsi="VIC"/>
                <w:color w:val="000000"/>
                <w:sz w:val="18"/>
                <w:szCs w:val="18"/>
              </w:rPr>
              <w:t>76%</w:t>
            </w:r>
          </w:p>
        </w:tc>
        <w:tc>
          <w:tcPr>
            <w:tcW w:w="1364" w:type="dxa"/>
            <w:shd w:val="clear" w:color="auto" w:fill="BFCED6"/>
          </w:tcPr>
          <w:p w14:paraId="2A3E2A53" w14:textId="4F1A61B3" w:rsidR="00F20BBA" w:rsidRPr="005B1FEF" w:rsidRDefault="00F20BBA" w:rsidP="00F20BBA">
            <w:pPr>
              <w:jc w:val="center"/>
              <w:rPr>
                <w:rFonts w:ascii="VIC" w:hAnsi="VIC"/>
                <w:sz w:val="18"/>
                <w:szCs w:val="18"/>
              </w:rPr>
            </w:pPr>
            <w:r w:rsidRPr="00BC0C61">
              <w:rPr>
                <w:rFonts w:ascii="VIC" w:eastAsia="VIC" w:hAnsi="VIC"/>
                <w:color w:val="000000"/>
                <w:sz w:val="18"/>
                <w:szCs w:val="18"/>
              </w:rPr>
              <w:t>3%</w:t>
            </w:r>
          </w:p>
        </w:tc>
        <w:tc>
          <w:tcPr>
            <w:tcW w:w="1365" w:type="dxa"/>
            <w:shd w:val="clear" w:color="auto" w:fill="BFCED6"/>
          </w:tcPr>
          <w:p w14:paraId="2DEA754A" w14:textId="5369992D" w:rsidR="00F20BBA" w:rsidRPr="005B1FEF" w:rsidRDefault="00F20BBA" w:rsidP="00F20BBA">
            <w:pPr>
              <w:jc w:val="center"/>
              <w:rPr>
                <w:rFonts w:ascii="VIC" w:hAnsi="VIC"/>
                <w:sz w:val="18"/>
                <w:szCs w:val="18"/>
              </w:rPr>
            </w:pPr>
            <w:r w:rsidRPr="00BC0C61">
              <w:rPr>
                <w:rFonts w:ascii="VIC" w:eastAsia="VIC" w:hAnsi="VIC"/>
                <w:color w:val="000000"/>
                <w:sz w:val="18"/>
                <w:szCs w:val="18"/>
              </w:rPr>
              <w:t>464.2</w:t>
            </w:r>
          </w:p>
        </w:tc>
        <w:tc>
          <w:tcPr>
            <w:tcW w:w="1364" w:type="dxa"/>
            <w:shd w:val="clear" w:color="auto" w:fill="BFCED6"/>
          </w:tcPr>
          <w:p w14:paraId="16A26822" w14:textId="783DF277" w:rsidR="00F20BBA" w:rsidRPr="005B1FEF" w:rsidRDefault="00F20BBA" w:rsidP="00F20BBA">
            <w:pPr>
              <w:jc w:val="center"/>
              <w:rPr>
                <w:rFonts w:ascii="VIC" w:hAnsi="VIC"/>
                <w:sz w:val="18"/>
                <w:szCs w:val="18"/>
              </w:rPr>
            </w:pPr>
            <w:r w:rsidRPr="00BC0C61">
              <w:rPr>
                <w:rFonts w:ascii="VIC" w:eastAsia="VIC" w:hAnsi="VIC"/>
                <w:color w:val="000000"/>
                <w:sz w:val="18"/>
                <w:szCs w:val="18"/>
              </w:rPr>
              <w:t>5.5</w:t>
            </w:r>
          </w:p>
        </w:tc>
        <w:tc>
          <w:tcPr>
            <w:tcW w:w="1364" w:type="dxa"/>
            <w:shd w:val="clear" w:color="auto" w:fill="BFCED6"/>
          </w:tcPr>
          <w:p w14:paraId="6F81A86E" w14:textId="37C67EE7" w:rsidR="00F20BBA" w:rsidRPr="005B1FEF" w:rsidRDefault="00F20BBA" w:rsidP="00F20BBA">
            <w:pPr>
              <w:jc w:val="center"/>
              <w:rPr>
                <w:rFonts w:ascii="VIC" w:hAnsi="VIC"/>
                <w:sz w:val="18"/>
                <w:szCs w:val="18"/>
              </w:rPr>
            </w:pPr>
            <w:r w:rsidRPr="00BC0C61">
              <w:rPr>
                <w:rFonts w:ascii="VIC" w:eastAsia="VIC" w:hAnsi="VIC"/>
                <w:color w:val="000000"/>
                <w:sz w:val="18"/>
                <w:szCs w:val="18"/>
              </w:rPr>
              <w:t>44%</w:t>
            </w:r>
          </w:p>
        </w:tc>
        <w:tc>
          <w:tcPr>
            <w:tcW w:w="1365" w:type="dxa"/>
            <w:shd w:val="clear" w:color="auto" w:fill="BFCED6"/>
          </w:tcPr>
          <w:p w14:paraId="5C277A1F" w14:textId="606C7C13" w:rsidR="00F20BBA" w:rsidRPr="005B1FEF" w:rsidRDefault="00F20BBA" w:rsidP="00F20BBA">
            <w:pPr>
              <w:jc w:val="center"/>
              <w:rPr>
                <w:rFonts w:ascii="VIC" w:hAnsi="VIC"/>
                <w:sz w:val="18"/>
                <w:szCs w:val="18"/>
              </w:rPr>
            </w:pPr>
            <w:r w:rsidRPr="00BC0C61">
              <w:rPr>
                <w:rFonts w:ascii="VIC" w:eastAsia="VIC" w:hAnsi="VIC"/>
                <w:color w:val="000000"/>
                <w:sz w:val="18"/>
                <w:szCs w:val="18"/>
              </w:rPr>
              <w:t>15.7</w:t>
            </w:r>
          </w:p>
        </w:tc>
        <w:tc>
          <w:tcPr>
            <w:tcW w:w="1364" w:type="dxa"/>
            <w:shd w:val="clear" w:color="auto" w:fill="BFCED6"/>
          </w:tcPr>
          <w:p w14:paraId="7184E255" w14:textId="19A85B28" w:rsidR="00F20BBA" w:rsidRPr="005B1FEF" w:rsidRDefault="00F20BBA" w:rsidP="00F20BBA">
            <w:pPr>
              <w:jc w:val="center"/>
              <w:rPr>
                <w:rFonts w:ascii="VIC" w:hAnsi="VIC"/>
                <w:sz w:val="18"/>
                <w:szCs w:val="18"/>
              </w:rPr>
            </w:pPr>
            <w:r w:rsidRPr="00BC0C61">
              <w:rPr>
                <w:rFonts w:ascii="VIC" w:eastAsia="VIC" w:hAnsi="VIC"/>
                <w:color w:val="000000"/>
                <w:sz w:val="18"/>
                <w:szCs w:val="18"/>
              </w:rPr>
              <w:t>34%</w:t>
            </w:r>
          </w:p>
        </w:tc>
        <w:tc>
          <w:tcPr>
            <w:tcW w:w="1365" w:type="dxa"/>
            <w:shd w:val="clear" w:color="auto" w:fill="BFCED6"/>
          </w:tcPr>
          <w:p w14:paraId="11EBC660" w14:textId="0F991942" w:rsidR="00F20BBA" w:rsidRPr="005B1FEF" w:rsidRDefault="00F20BBA" w:rsidP="00F20BBA">
            <w:pPr>
              <w:jc w:val="center"/>
              <w:rPr>
                <w:rFonts w:ascii="VIC" w:hAnsi="VIC"/>
                <w:sz w:val="18"/>
                <w:szCs w:val="18"/>
              </w:rPr>
            </w:pPr>
            <w:r w:rsidRPr="00BC0C61">
              <w:rPr>
                <w:rFonts w:ascii="VIC" w:eastAsia="VIC" w:hAnsi="VIC"/>
                <w:color w:val="000000"/>
                <w:sz w:val="18"/>
                <w:szCs w:val="18"/>
              </w:rPr>
              <w:t>3%</w:t>
            </w:r>
          </w:p>
        </w:tc>
      </w:tr>
      <w:tr w:rsidR="00F20BBA" w:rsidRPr="00A6366B" w14:paraId="49A24217" w14:textId="77777777" w:rsidTr="003C29FF">
        <w:trPr>
          <w:trHeight w:val="454"/>
        </w:trPr>
        <w:tc>
          <w:tcPr>
            <w:tcW w:w="2135" w:type="dxa"/>
          </w:tcPr>
          <w:p w14:paraId="52A5F9CB" w14:textId="3E04462C"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Monash Health</w:t>
            </w:r>
          </w:p>
        </w:tc>
        <w:tc>
          <w:tcPr>
            <w:tcW w:w="2695" w:type="dxa"/>
          </w:tcPr>
          <w:p w14:paraId="446CBE8E" w14:textId="63961B28"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Dandenong</w:t>
            </w:r>
          </w:p>
        </w:tc>
        <w:tc>
          <w:tcPr>
            <w:tcW w:w="1364" w:type="dxa"/>
          </w:tcPr>
          <w:p w14:paraId="1AD73750" w14:textId="653AF444" w:rsidR="00F20BBA" w:rsidRPr="005B1FEF" w:rsidRDefault="00F20BBA" w:rsidP="00F20BBA">
            <w:pPr>
              <w:jc w:val="center"/>
              <w:rPr>
                <w:rFonts w:ascii="VIC" w:hAnsi="VIC"/>
                <w:sz w:val="18"/>
                <w:szCs w:val="18"/>
              </w:rPr>
            </w:pPr>
            <w:r w:rsidRPr="00BC0C61">
              <w:rPr>
                <w:rFonts w:ascii="VIC" w:eastAsia="VIC" w:hAnsi="VIC"/>
                <w:color w:val="000000"/>
                <w:sz w:val="18"/>
                <w:szCs w:val="18"/>
              </w:rPr>
              <w:t>84%</w:t>
            </w:r>
          </w:p>
        </w:tc>
        <w:tc>
          <w:tcPr>
            <w:tcW w:w="1364" w:type="dxa"/>
          </w:tcPr>
          <w:p w14:paraId="4D71B6DA" w14:textId="709FA028" w:rsidR="00F20BBA" w:rsidRPr="005B1FEF" w:rsidRDefault="00F20BBA" w:rsidP="00F20BBA">
            <w:pPr>
              <w:jc w:val="center"/>
              <w:rPr>
                <w:rFonts w:ascii="VIC" w:hAnsi="VIC"/>
                <w:sz w:val="18"/>
                <w:szCs w:val="18"/>
              </w:rPr>
            </w:pPr>
            <w:r w:rsidRPr="00BC0C61">
              <w:rPr>
                <w:rFonts w:ascii="VIC" w:eastAsia="VIC" w:hAnsi="VIC"/>
                <w:color w:val="000000"/>
                <w:sz w:val="18"/>
                <w:szCs w:val="18"/>
              </w:rPr>
              <w:t>2%</w:t>
            </w:r>
          </w:p>
        </w:tc>
        <w:tc>
          <w:tcPr>
            <w:tcW w:w="1365" w:type="dxa"/>
          </w:tcPr>
          <w:p w14:paraId="1E80AB47" w14:textId="6A0C9A79" w:rsidR="00F20BBA" w:rsidRPr="005B1FEF" w:rsidRDefault="00F20BBA" w:rsidP="00F20BBA">
            <w:pPr>
              <w:jc w:val="center"/>
              <w:rPr>
                <w:rFonts w:ascii="VIC" w:hAnsi="VIC"/>
                <w:sz w:val="18"/>
                <w:szCs w:val="18"/>
              </w:rPr>
            </w:pPr>
            <w:r w:rsidRPr="00BC0C61">
              <w:rPr>
                <w:rFonts w:ascii="VIC" w:eastAsia="VIC" w:hAnsi="VIC"/>
                <w:color w:val="000000"/>
                <w:sz w:val="18"/>
                <w:szCs w:val="18"/>
              </w:rPr>
              <w:t>382.9</w:t>
            </w:r>
          </w:p>
        </w:tc>
        <w:tc>
          <w:tcPr>
            <w:tcW w:w="1364" w:type="dxa"/>
          </w:tcPr>
          <w:p w14:paraId="493793B7" w14:textId="078A4E2C" w:rsidR="00F20BBA" w:rsidRPr="005B1FEF" w:rsidRDefault="00F20BBA" w:rsidP="00F20BBA">
            <w:pPr>
              <w:jc w:val="center"/>
              <w:rPr>
                <w:rFonts w:ascii="VIC" w:hAnsi="VIC"/>
                <w:sz w:val="18"/>
                <w:szCs w:val="18"/>
              </w:rPr>
            </w:pPr>
            <w:r w:rsidRPr="00BC0C61">
              <w:rPr>
                <w:rFonts w:ascii="VIC" w:eastAsia="VIC" w:hAnsi="VIC"/>
                <w:color w:val="000000"/>
                <w:sz w:val="18"/>
                <w:szCs w:val="18"/>
              </w:rPr>
              <w:t>0.3</w:t>
            </w:r>
          </w:p>
        </w:tc>
        <w:tc>
          <w:tcPr>
            <w:tcW w:w="1364" w:type="dxa"/>
          </w:tcPr>
          <w:p w14:paraId="742AB3E9" w14:textId="0692B301" w:rsidR="00F20BBA" w:rsidRPr="005B1FEF" w:rsidRDefault="00F20BBA" w:rsidP="00F20BBA">
            <w:pPr>
              <w:jc w:val="center"/>
              <w:rPr>
                <w:rFonts w:ascii="VIC" w:hAnsi="VIC"/>
                <w:sz w:val="18"/>
                <w:szCs w:val="18"/>
              </w:rPr>
            </w:pPr>
            <w:r w:rsidRPr="00BC0C61">
              <w:rPr>
                <w:rFonts w:ascii="VIC" w:eastAsia="VIC" w:hAnsi="VIC"/>
                <w:color w:val="000000"/>
                <w:sz w:val="18"/>
                <w:szCs w:val="18"/>
              </w:rPr>
              <w:t>89%</w:t>
            </w:r>
          </w:p>
        </w:tc>
        <w:tc>
          <w:tcPr>
            <w:tcW w:w="1365" w:type="dxa"/>
          </w:tcPr>
          <w:p w14:paraId="2544E915" w14:textId="59556171" w:rsidR="00F20BBA" w:rsidRPr="005B1FEF" w:rsidRDefault="00F20BBA" w:rsidP="00F20BBA">
            <w:pPr>
              <w:jc w:val="center"/>
              <w:rPr>
                <w:rFonts w:ascii="VIC" w:hAnsi="VIC"/>
                <w:sz w:val="18"/>
                <w:szCs w:val="18"/>
              </w:rPr>
            </w:pPr>
            <w:r w:rsidRPr="00BC0C61">
              <w:rPr>
                <w:rFonts w:ascii="VIC" w:eastAsia="VIC" w:hAnsi="VIC"/>
                <w:color w:val="000000"/>
                <w:sz w:val="18"/>
                <w:szCs w:val="18"/>
              </w:rPr>
              <w:t>18.4</w:t>
            </w:r>
          </w:p>
        </w:tc>
        <w:tc>
          <w:tcPr>
            <w:tcW w:w="1364" w:type="dxa"/>
          </w:tcPr>
          <w:p w14:paraId="5FAE92C9" w14:textId="700E42B1" w:rsidR="00F20BBA" w:rsidRPr="005B1FEF" w:rsidRDefault="00F20BBA" w:rsidP="00F20BBA">
            <w:pPr>
              <w:jc w:val="center"/>
              <w:rPr>
                <w:rFonts w:ascii="VIC" w:hAnsi="VIC"/>
                <w:sz w:val="18"/>
                <w:szCs w:val="18"/>
              </w:rPr>
            </w:pPr>
            <w:r w:rsidRPr="00BC0C61">
              <w:rPr>
                <w:rFonts w:ascii="VIC" w:eastAsia="VIC" w:hAnsi="VIC"/>
                <w:color w:val="000000"/>
                <w:sz w:val="18"/>
                <w:szCs w:val="18"/>
              </w:rPr>
              <w:t>84%</w:t>
            </w:r>
          </w:p>
        </w:tc>
        <w:tc>
          <w:tcPr>
            <w:tcW w:w="1365" w:type="dxa"/>
          </w:tcPr>
          <w:p w14:paraId="4741FFC9" w14:textId="13072C2C" w:rsidR="00F20BBA" w:rsidRPr="005B1FEF" w:rsidRDefault="00F20BBA" w:rsidP="00F20BBA">
            <w:pPr>
              <w:jc w:val="center"/>
              <w:rPr>
                <w:rFonts w:ascii="VIC" w:hAnsi="VIC"/>
                <w:sz w:val="18"/>
                <w:szCs w:val="18"/>
              </w:rPr>
            </w:pPr>
            <w:r w:rsidRPr="00BC0C61">
              <w:rPr>
                <w:rFonts w:ascii="VIC" w:eastAsia="VIC" w:hAnsi="VIC"/>
                <w:color w:val="000000"/>
                <w:sz w:val="18"/>
                <w:szCs w:val="18"/>
              </w:rPr>
              <w:t>16%</w:t>
            </w:r>
          </w:p>
        </w:tc>
      </w:tr>
      <w:tr w:rsidR="00F20BBA" w:rsidRPr="00A6366B" w14:paraId="079909C0" w14:textId="77777777" w:rsidTr="003C29FF">
        <w:trPr>
          <w:trHeight w:val="454"/>
        </w:trPr>
        <w:tc>
          <w:tcPr>
            <w:tcW w:w="2135" w:type="dxa"/>
            <w:shd w:val="clear" w:color="auto" w:fill="BFCED6"/>
          </w:tcPr>
          <w:p w14:paraId="29A75A6B" w14:textId="5FD03AFC"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Western Health</w:t>
            </w:r>
          </w:p>
        </w:tc>
        <w:tc>
          <w:tcPr>
            <w:tcW w:w="2695" w:type="dxa"/>
            <w:shd w:val="clear" w:color="auto" w:fill="BFCED6"/>
          </w:tcPr>
          <w:p w14:paraId="1444716C" w14:textId="3C7AEADC"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Mid West (Sunshine)</w:t>
            </w:r>
          </w:p>
        </w:tc>
        <w:tc>
          <w:tcPr>
            <w:tcW w:w="1364" w:type="dxa"/>
            <w:shd w:val="clear" w:color="auto" w:fill="BFCED6"/>
          </w:tcPr>
          <w:p w14:paraId="20BFF8B4" w14:textId="186C3946" w:rsidR="00F20BBA" w:rsidRPr="005B1FEF" w:rsidRDefault="00F20BBA" w:rsidP="00F20BBA">
            <w:pPr>
              <w:jc w:val="center"/>
              <w:rPr>
                <w:rFonts w:ascii="VIC" w:hAnsi="VIC"/>
                <w:sz w:val="18"/>
                <w:szCs w:val="18"/>
              </w:rPr>
            </w:pPr>
            <w:r w:rsidRPr="00BC0C61">
              <w:rPr>
                <w:rFonts w:ascii="VIC" w:eastAsia="VIC" w:hAnsi="VIC"/>
                <w:color w:val="000000"/>
                <w:sz w:val="18"/>
                <w:szCs w:val="18"/>
              </w:rPr>
              <w:t>96%</w:t>
            </w:r>
          </w:p>
        </w:tc>
        <w:tc>
          <w:tcPr>
            <w:tcW w:w="1364" w:type="dxa"/>
            <w:shd w:val="clear" w:color="auto" w:fill="BFCED6"/>
          </w:tcPr>
          <w:p w14:paraId="7FB4DB44" w14:textId="0047EA3F" w:rsidR="00F20BBA" w:rsidRPr="005B1FEF" w:rsidRDefault="00F20BBA" w:rsidP="00F20BBA">
            <w:pPr>
              <w:jc w:val="center"/>
              <w:rPr>
                <w:rFonts w:ascii="VIC" w:hAnsi="VIC"/>
                <w:sz w:val="18"/>
                <w:szCs w:val="18"/>
              </w:rPr>
            </w:pPr>
            <w:r w:rsidRPr="00BC0C61">
              <w:rPr>
                <w:rFonts w:ascii="VIC" w:eastAsia="VIC" w:hAnsi="VIC"/>
                <w:color w:val="000000"/>
                <w:sz w:val="18"/>
                <w:szCs w:val="18"/>
              </w:rPr>
              <w:t>6%</w:t>
            </w:r>
          </w:p>
        </w:tc>
        <w:tc>
          <w:tcPr>
            <w:tcW w:w="1365" w:type="dxa"/>
            <w:shd w:val="clear" w:color="auto" w:fill="BFCED6"/>
          </w:tcPr>
          <w:p w14:paraId="584CC3A7" w14:textId="22858626" w:rsidR="00F20BBA" w:rsidRPr="005B1FEF" w:rsidRDefault="00F20BBA" w:rsidP="00F20BBA">
            <w:pPr>
              <w:jc w:val="center"/>
              <w:rPr>
                <w:rFonts w:ascii="VIC" w:hAnsi="VIC"/>
                <w:sz w:val="18"/>
                <w:szCs w:val="18"/>
              </w:rPr>
            </w:pPr>
            <w:r w:rsidRPr="00BC0C61">
              <w:rPr>
                <w:rFonts w:ascii="VIC" w:eastAsia="VIC" w:hAnsi="VIC"/>
                <w:color w:val="000000"/>
                <w:sz w:val="18"/>
                <w:szCs w:val="18"/>
              </w:rPr>
              <w:t>1,153.0</w:t>
            </w:r>
          </w:p>
        </w:tc>
        <w:tc>
          <w:tcPr>
            <w:tcW w:w="1364" w:type="dxa"/>
            <w:shd w:val="clear" w:color="auto" w:fill="BFCED6"/>
          </w:tcPr>
          <w:p w14:paraId="13FAB291" w14:textId="5826192F" w:rsidR="00F20BBA" w:rsidRPr="005B1FEF" w:rsidRDefault="00F20BBA" w:rsidP="00F20BBA">
            <w:pPr>
              <w:jc w:val="center"/>
              <w:rPr>
                <w:rFonts w:ascii="VIC" w:hAnsi="VIC"/>
                <w:sz w:val="18"/>
                <w:szCs w:val="18"/>
              </w:rPr>
            </w:pPr>
            <w:r w:rsidRPr="00BC0C61">
              <w:rPr>
                <w:rFonts w:ascii="VIC" w:eastAsia="VIC" w:hAnsi="VIC"/>
                <w:color w:val="000000"/>
                <w:sz w:val="18"/>
                <w:szCs w:val="18"/>
              </w:rPr>
              <w:t>0.0</w:t>
            </w:r>
          </w:p>
        </w:tc>
        <w:tc>
          <w:tcPr>
            <w:tcW w:w="1364" w:type="dxa"/>
            <w:shd w:val="clear" w:color="auto" w:fill="BFCED6"/>
          </w:tcPr>
          <w:p w14:paraId="13A11070" w14:textId="64EABD4C" w:rsidR="00F20BBA" w:rsidRPr="005B1FEF" w:rsidRDefault="00F20BBA" w:rsidP="00F20BBA">
            <w:pPr>
              <w:jc w:val="center"/>
              <w:rPr>
                <w:rFonts w:ascii="VIC" w:hAnsi="VIC"/>
                <w:sz w:val="18"/>
                <w:szCs w:val="18"/>
              </w:rPr>
            </w:pPr>
            <w:r w:rsidRPr="00BC0C61">
              <w:rPr>
                <w:rFonts w:ascii="VIC" w:eastAsia="VIC" w:hAnsi="VIC"/>
                <w:color w:val="000000"/>
                <w:sz w:val="18"/>
                <w:szCs w:val="18"/>
              </w:rPr>
              <w:t>100%</w:t>
            </w:r>
          </w:p>
        </w:tc>
        <w:tc>
          <w:tcPr>
            <w:tcW w:w="1365" w:type="dxa"/>
            <w:shd w:val="clear" w:color="auto" w:fill="BFCED6"/>
          </w:tcPr>
          <w:p w14:paraId="25004F2A" w14:textId="193ED68A" w:rsidR="00F20BBA" w:rsidRPr="005B1FEF" w:rsidRDefault="00F20BBA" w:rsidP="00F20BBA">
            <w:pPr>
              <w:jc w:val="center"/>
              <w:rPr>
                <w:rFonts w:ascii="VIC" w:hAnsi="VIC"/>
                <w:sz w:val="18"/>
                <w:szCs w:val="18"/>
              </w:rPr>
            </w:pPr>
            <w:r w:rsidRPr="00BC0C61">
              <w:rPr>
                <w:rFonts w:ascii="VIC" w:eastAsia="VIC" w:hAnsi="VIC"/>
                <w:color w:val="000000"/>
                <w:sz w:val="18"/>
                <w:szCs w:val="18"/>
              </w:rPr>
              <w:t>24.0</w:t>
            </w:r>
          </w:p>
        </w:tc>
        <w:tc>
          <w:tcPr>
            <w:tcW w:w="1364" w:type="dxa"/>
            <w:shd w:val="clear" w:color="auto" w:fill="BFCED6"/>
          </w:tcPr>
          <w:p w14:paraId="17E9B3C2" w14:textId="4A747B8D" w:rsidR="00F20BBA" w:rsidRPr="005B1FEF" w:rsidRDefault="00F20BBA" w:rsidP="00F20BBA">
            <w:pPr>
              <w:jc w:val="center"/>
              <w:rPr>
                <w:rFonts w:ascii="VIC" w:hAnsi="VIC"/>
                <w:sz w:val="18"/>
                <w:szCs w:val="18"/>
              </w:rPr>
            </w:pPr>
            <w:r w:rsidRPr="00BC0C61">
              <w:rPr>
                <w:rFonts w:ascii="VIC" w:eastAsia="VIC" w:hAnsi="VIC"/>
                <w:color w:val="000000"/>
                <w:sz w:val="18"/>
                <w:szCs w:val="18"/>
              </w:rPr>
              <w:t>72%</w:t>
            </w:r>
          </w:p>
        </w:tc>
        <w:tc>
          <w:tcPr>
            <w:tcW w:w="1365" w:type="dxa"/>
            <w:shd w:val="clear" w:color="auto" w:fill="BFCED6"/>
          </w:tcPr>
          <w:p w14:paraId="7BA1E779" w14:textId="3BC1AFEA" w:rsidR="00F20BBA" w:rsidRPr="005B1FEF" w:rsidRDefault="00F20BBA" w:rsidP="00F20BBA">
            <w:pPr>
              <w:jc w:val="center"/>
              <w:rPr>
                <w:rFonts w:ascii="VIC" w:hAnsi="VIC"/>
                <w:sz w:val="18"/>
                <w:szCs w:val="18"/>
              </w:rPr>
            </w:pPr>
            <w:r w:rsidRPr="00BC0C61">
              <w:rPr>
                <w:rFonts w:ascii="VIC" w:eastAsia="VIC" w:hAnsi="VIC"/>
                <w:color w:val="000000"/>
                <w:sz w:val="18"/>
                <w:szCs w:val="18"/>
              </w:rPr>
              <w:t>14%</w:t>
            </w:r>
          </w:p>
        </w:tc>
      </w:tr>
      <w:tr w:rsidR="00F20BBA" w:rsidRPr="004E0963" w14:paraId="12F15975" w14:textId="77777777" w:rsidTr="003C29FF">
        <w:trPr>
          <w:trHeight w:val="454"/>
        </w:trPr>
        <w:tc>
          <w:tcPr>
            <w:tcW w:w="2135" w:type="dxa"/>
            <w:shd w:val="clear" w:color="auto" w:fill="B1C9E8"/>
          </w:tcPr>
          <w:p w14:paraId="27CDA6D0" w14:textId="12D03CEC" w:rsidR="00F20BBA" w:rsidRPr="004E0963" w:rsidRDefault="00F20BBA" w:rsidP="00F20BBA">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TOTAL METRO</w:t>
            </w:r>
          </w:p>
        </w:tc>
        <w:tc>
          <w:tcPr>
            <w:tcW w:w="2695" w:type="dxa"/>
            <w:shd w:val="clear" w:color="auto" w:fill="B1C9E8"/>
          </w:tcPr>
          <w:p w14:paraId="17855401" w14:textId="62F07CE4" w:rsidR="00F20BBA" w:rsidRPr="004E0963" w:rsidRDefault="00F20BBA" w:rsidP="00F20BBA">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 xml:space="preserve"> </w:t>
            </w:r>
          </w:p>
        </w:tc>
        <w:tc>
          <w:tcPr>
            <w:tcW w:w="1364" w:type="dxa"/>
            <w:shd w:val="clear" w:color="auto" w:fill="B1C9E8"/>
          </w:tcPr>
          <w:p w14:paraId="70F4670D" w14:textId="38C50D07"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85%</w:t>
            </w:r>
          </w:p>
        </w:tc>
        <w:tc>
          <w:tcPr>
            <w:tcW w:w="1364" w:type="dxa"/>
            <w:shd w:val="clear" w:color="auto" w:fill="B1C9E8"/>
          </w:tcPr>
          <w:p w14:paraId="6B2262DE" w14:textId="4087F9AB"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4%</w:t>
            </w:r>
          </w:p>
        </w:tc>
        <w:tc>
          <w:tcPr>
            <w:tcW w:w="1365" w:type="dxa"/>
            <w:shd w:val="clear" w:color="auto" w:fill="B1C9E8"/>
          </w:tcPr>
          <w:p w14:paraId="2137D650" w14:textId="03C19925"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601.5</w:t>
            </w:r>
          </w:p>
        </w:tc>
        <w:tc>
          <w:tcPr>
            <w:tcW w:w="1364" w:type="dxa"/>
            <w:shd w:val="clear" w:color="auto" w:fill="B1C9E8"/>
          </w:tcPr>
          <w:p w14:paraId="762571AF" w14:textId="2E95E910"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1.3</w:t>
            </w:r>
          </w:p>
        </w:tc>
        <w:tc>
          <w:tcPr>
            <w:tcW w:w="1364" w:type="dxa"/>
            <w:shd w:val="clear" w:color="auto" w:fill="B1C9E8"/>
          </w:tcPr>
          <w:p w14:paraId="15873060" w14:textId="4616E224"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80%</w:t>
            </w:r>
          </w:p>
        </w:tc>
        <w:tc>
          <w:tcPr>
            <w:tcW w:w="1365" w:type="dxa"/>
            <w:shd w:val="clear" w:color="auto" w:fill="B1C9E8"/>
          </w:tcPr>
          <w:p w14:paraId="7E5798A1" w14:textId="2EF8D683"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18.3</w:t>
            </w:r>
          </w:p>
        </w:tc>
        <w:tc>
          <w:tcPr>
            <w:tcW w:w="1364" w:type="dxa"/>
            <w:shd w:val="clear" w:color="auto" w:fill="B1C9E8"/>
          </w:tcPr>
          <w:p w14:paraId="01875CD1" w14:textId="08818E89"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70%</w:t>
            </w:r>
          </w:p>
        </w:tc>
        <w:tc>
          <w:tcPr>
            <w:tcW w:w="1365" w:type="dxa"/>
            <w:shd w:val="clear" w:color="auto" w:fill="B1C9E8"/>
          </w:tcPr>
          <w:p w14:paraId="41006903" w14:textId="29BB7819"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13%</w:t>
            </w:r>
          </w:p>
        </w:tc>
      </w:tr>
      <w:tr w:rsidR="00F20BBA" w:rsidRPr="00A6366B" w14:paraId="75DE3D25" w14:textId="77777777" w:rsidTr="003C29FF">
        <w:trPr>
          <w:trHeight w:val="454"/>
        </w:trPr>
        <w:tc>
          <w:tcPr>
            <w:tcW w:w="2135" w:type="dxa"/>
            <w:shd w:val="clear" w:color="auto" w:fill="BFCED6"/>
          </w:tcPr>
          <w:p w14:paraId="5001A01D" w14:textId="1543DC73"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Bendigo Health</w:t>
            </w:r>
          </w:p>
        </w:tc>
        <w:tc>
          <w:tcPr>
            <w:tcW w:w="2695" w:type="dxa"/>
            <w:shd w:val="clear" w:color="auto" w:fill="BFCED6"/>
          </w:tcPr>
          <w:p w14:paraId="696864BB" w14:textId="5A1DB081"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Loddon/Southern Mallee</w:t>
            </w:r>
          </w:p>
        </w:tc>
        <w:tc>
          <w:tcPr>
            <w:tcW w:w="1364" w:type="dxa"/>
            <w:shd w:val="clear" w:color="auto" w:fill="BFCED6"/>
          </w:tcPr>
          <w:p w14:paraId="64ED3EDC" w14:textId="38B233A6" w:rsidR="00F20BBA" w:rsidRPr="005B1FEF" w:rsidRDefault="00F20BBA" w:rsidP="00F20BBA">
            <w:pPr>
              <w:jc w:val="center"/>
              <w:rPr>
                <w:rFonts w:ascii="VIC" w:hAnsi="VIC"/>
                <w:sz w:val="18"/>
                <w:szCs w:val="18"/>
              </w:rPr>
            </w:pPr>
            <w:r w:rsidRPr="00BC0C61">
              <w:rPr>
                <w:rFonts w:ascii="VIC" w:eastAsia="VIC" w:hAnsi="VIC"/>
                <w:color w:val="000000"/>
                <w:sz w:val="18"/>
                <w:szCs w:val="18"/>
              </w:rPr>
              <w:t>98%</w:t>
            </w:r>
          </w:p>
        </w:tc>
        <w:tc>
          <w:tcPr>
            <w:tcW w:w="1364" w:type="dxa"/>
            <w:shd w:val="clear" w:color="auto" w:fill="BFCED6"/>
          </w:tcPr>
          <w:p w14:paraId="7C917175" w14:textId="32BD3110" w:rsidR="00F20BBA" w:rsidRPr="005B1FEF" w:rsidRDefault="00F20BBA" w:rsidP="00F20BBA">
            <w:pPr>
              <w:jc w:val="center"/>
              <w:rPr>
                <w:rFonts w:ascii="VIC" w:hAnsi="VIC"/>
                <w:sz w:val="18"/>
                <w:szCs w:val="18"/>
              </w:rPr>
            </w:pPr>
            <w:r w:rsidRPr="00BC0C61">
              <w:rPr>
                <w:rFonts w:ascii="VIC" w:eastAsia="VIC" w:hAnsi="VIC"/>
                <w:color w:val="000000"/>
                <w:sz w:val="18"/>
                <w:szCs w:val="18"/>
              </w:rPr>
              <w:t>5%</w:t>
            </w:r>
          </w:p>
        </w:tc>
        <w:tc>
          <w:tcPr>
            <w:tcW w:w="1365" w:type="dxa"/>
            <w:shd w:val="clear" w:color="auto" w:fill="BFCED6"/>
          </w:tcPr>
          <w:p w14:paraId="72BA9926" w14:textId="42B45784" w:rsidR="00F20BBA" w:rsidRPr="005B1FEF" w:rsidRDefault="00F20BBA" w:rsidP="00F20BBA">
            <w:pPr>
              <w:jc w:val="center"/>
              <w:rPr>
                <w:rFonts w:ascii="VIC" w:hAnsi="VIC"/>
                <w:sz w:val="18"/>
                <w:szCs w:val="18"/>
              </w:rPr>
            </w:pPr>
            <w:r w:rsidRPr="00BC0C61">
              <w:rPr>
                <w:rFonts w:ascii="VIC" w:eastAsia="VIC" w:hAnsi="VIC"/>
                <w:color w:val="000000"/>
                <w:sz w:val="18"/>
                <w:szCs w:val="18"/>
              </w:rPr>
              <w:t>177.9</w:t>
            </w:r>
          </w:p>
        </w:tc>
        <w:tc>
          <w:tcPr>
            <w:tcW w:w="1364" w:type="dxa"/>
            <w:shd w:val="clear" w:color="auto" w:fill="BFCED6"/>
          </w:tcPr>
          <w:p w14:paraId="7B924C8C" w14:textId="3BEFBBB6" w:rsidR="00F20BBA" w:rsidRPr="005B1FEF" w:rsidRDefault="00F20BBA" w:rsidP="00F20BBA">
            <w:pPr>
              <w:jc w:val="center"/>
              <w:rPr>
                <w:rFonts w:ascii="VIC" w:hAnsi="VIC"/>
                <w:sz w:val="18"/>
                <w:szCs w:val="18"/>
              </w:rPr>
            </w:pPr>
            <w:r w:rsidRPr="00BC0C61">
              <w:rPr>
                <w:rFonts w:ascii="VIC" w:eastAsia="VIC" w:hAnsi="VIC"/>
                <w:color w:val="000000"/>
                <w:sz w:val="18"/>
                <w:szCs w:val="18"/>
              </w:rPr>
              <w:t>1.2</w:t>
            </w:r>
          </w:p>
        </w:tc>
        <w:tc>
          <w:tcPr>
            <w:tcW w:w="1364" w:type="dxa"/>
            <w:shd w:val="clear" w:color="auto" w:fill="BFCED6"/>
          </w:tcPr>
          <w:p w14:paraId="368F9FE7" w14:textId="7C5D390E" w:rsidR="00F20BBA" w:rsidRPr="005B1FEF" w:rsidRDefault="00F20BBA" w:rsidP="00F20BBA">
            <w:pPr>
              <w:jc w:val="center"/>
              <w:rPr>
                <w:rFonts w:ascii="VIC" w:hAnsi="VIC"/>
                <w:sz w:val="18"/>
                <w:szCs w:val="18"/>
              </w:rPr>
            </w:pPr>
            <w:r w:rsidRPr="00BC0C61">
              <w:rPr>
                <w:rFonts w:ascii="VIC" w:eastAsia="VIC" w:hAnsi="VIC"/>
                <w:color w:val="000000"/>
                <w:sz w:val="18"/>
                <w:szCs w:val="18"/>
              </w:rPr>
              <w:t>97%</w:t>
            </w:r>
          </w:p>
        </w:tc>
        <w:tc>
          <w:tcPr>
            <w:tcW w:w="1365" w:type="dxa"/>
            <w:shd w:val="clear" w:color="auto" w:fill="BFCED6"/>
          </w:tcPr>
          <w:p w14:paraId="3EF6434D" w14:textId="2C06C4D7" w:rsidR="00F20BBA" w:rsidRPr="005B1FEF" w:rsidRDefault="00F20BBA" w:rsidP="00F20BBA">
            <w:pPr>
              <w:jc w:val="center"/>
              <w:rPr>
                <w:rFonts w:ascii="VIC" w:hAnsi="VIC"/>
                <w:sz w:val="18"/>
                <w:szCs w:val="18"/>
              </w:rPr>
            </w:pPr>
            <w:r w:rsidRPr="00BC0C61">
              <w:rPr>
                <w:rFonts w:ascii="VIC" w:eastAsia="VIC" w:hAnsi="VIC"/>
                <w:color w:val="000000"/>
                <w:sz w:val="18"/>
                <w:szCs w:val="18"/>
              </w:rPr>
              <w:t>16.8</w:t>
            </w:r>
          </w:p>
        </w:tc>
        <w:tc>
          <w:tcPr>
            <w:tcW w:w="1364" w:type="dxa"/>
            <w:shd w:val="clear" w:color="auto" w:fill="BFCED6"/>
          </w:tcPr>
          <w:p w14:paraId="0880A769" w14:textId="1ABA2C19" w:rsidR="00F20BBA" w:rsidRPr="005B1FEF" w:rsidRDefault="00F20BBA" w:rsidP="00F20BBA">
            <w:pPr>
              <w:jc w:val="center"/>
              <w:rPr>
                <w:rFonts w:ascii="VIC" w:hAnsi="VIC"/>
                <w:sz w:val="18"/>
                <w:szCs w:val="18"/>
              </w:rPr>
            </w:pPr>
            <w:r w:rsidRPr="00BC0C61">
              <w:rPr>
                <w:rFonts w:ascii="VIC" w:eastAsia="VIC" w:hAnsi="VIC"/>
                <w:color w:val="000000"/>
                <w:sz w:val="18"/>
                <w:szCs w:val="18"/>
              </w:rPr>
              <w:t>50%</w:t>
            </w:r>
          </w:p>
        </w:tc>
        <w:tc>
          <w:tcPr>
            <w:tcW w:w="1365" w:type="dxa"/>
            <w:shd w:val="clear" w:color="auto" w:fill="BFCED6"/>
          </w:tcPr>
          <w:p w14:paraId="4AA310BB" w14:textId="733A7333" w:rsidR="00F20BBA" w:rsidRPr="005B1FEF" w:rsidRDefault="00F20BBA" w:rsidP="00F20BBA">
            <w:pPr>
              <w:jc w:val="center"/>
              <w:rPr>
                <w:rFonts w:ascii="VIC" w:hAnsi="VIC"/>
                <w:sz w:val="18"/>
                <w:szCs w:val="18"/>
              </w:rPr>
            </w:pPr>
            <w:r w:rsidRPr="00BC0C61">
              <w:rPr>
                <w:rFonts w:ascii="VIC" w:eastAsia="VIC" w:hAnsi="VIC"/>
                <w:color w:val="000000"/>
                <w:sz w:val="18"/>
                <w:szCs w:val="18"/>
              </w:rPr>
              <w:t>0%</w:t>
            </w:r>
          </w:p>
        </w:tc>
      </w:tr>
      <w:tr w:rsidR="00F20BBA" w:rsidRPr="00A6366B" w14:paraId="139A8C9C" w14:textId="77777777" w:rsidTr="003C29FF">
        <w:trPr>
          <w:trHeight w:val="454"/>
        </w:trPr>
        <w:tc>
          <w:tcPr>
            <w:tcW w:w="2135" w:type="dxa"/>
            <w:shd w:val="clear" w:color="auto" w:fill="FFFFFF" w:themeFill="background1"/>
          </w:tcPr>
          <w:p w14:paraId="69DC9E03" w14:textId="6F13935F"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Grampians Health</w:t>
            </w:r>
          </w:p>
        </w:tc>
        <w:tc>
          <w:tcPr>
            <w:tcW w:w="2695" w:type="dxa"/>
            <w:shd w:val="clear" w:color="auto" w:fill="FFFFFF" w:themeFill="background1"/>
          </w:tcPr>
          <w:p w14:paraId="4FA6D6BE" w14:textId="51D84379"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Grampians</w:t>
            </w:r>
          </w:p>
        </w:tc>
        <w:tc>
          <w:tcPr>
            <w:tcW w:w="1364" w:type="dxa"/>
            <w:shd w:val="clear" w:color="auto" w:fill="FFFFFF" w:themeFill="background1"/>
          </w:tcPr>
          <w:p w14:paraId="4E892850" w14:textId="763A6191" w:rsidR="00F20BBA" w:rsidRPr="005B1FEF" w:rsidRDefault="00F20BBA" w:rsidP="00F20BBA">
            <w:pPr>
              <w:jc w:val="center"/>
              <w:rPr>
                <w:rFonts w:ascii="VIC" w:hAnsi="VIC"/>
                <w:sz w:val="18"/>
                <w:szCs w:val="18"/>
              </w:rPr>
            </w:pPr>
            <w:r w:rsidRPr="00BC0C61">
              <w:rPr>
                <w:rFonts w:ascii="VIC" w:eastAsia="VIC" w:hAnsi="VIC"/>
                <w:color w:val="000000"/>
                <w:sz w:val="18"/>
                <w:szCs w:val="18"/>
              </w:rPr>
              <w:t>89%</w:t>
            </w:r>
          </w:p>
        </w:tc>
        <w:tc>
          <w:tcPr>
            <w:tcW w:w="1364" w:type="dxa"/>
            <w:shd w:val="clear" w:color="auto" w:fill="FFFFFF" w:themeFill="background1"/>
          </w:tcPr>
          <w:p w14:paraId="7EDC7779" w14:textId="678E2A81" w:rsidR="00F20BBA" w:rsidRPr="005B1FEF" w:rsidRDefault="00F20BBA" w:rsidP="00F20BBA">
            <w:pPr>
              <w:jc w:val="center"/>
              <w:rPr>
                <w:rFonts w:ascii="VIC" w:hAnsi="VIC"/>
                <w:sz w:val="18"/>
                <w:szCs w:val="18"/>
              </w:rPr>
            </w:pPr>
            <w:r w:rsidRPr="00BC0C61">
              <w:rPr>
                <w:rFonts w:ascii="VIC" w:eastAsia="VIC" w:hAnsi="VIC"/>
                <w:color w:val="000000"/>
                <w:sz w:val="18"/>
                <w:szCs w:val="18"/>
              </w:rPr>
              <w:t>12%</w:t>
            </w:r>
          </w:p>
        </w:tc>
        <w:tc>
          <w:tcPr>
            <w:tcW w:w="1365" w:type="dxa"/>
            <w:shd w:val="clear" w:color="auto" w:fill="FFFFFF" w:themeFill="background1"/>
          </w:tcPr>
          <w:p w14:paraId="6AE06B2B" w14:textId="5AA02945" w:rsidR="00F20BBA" w:rsidRPr="005B1FEF" w:rsidRDefault="00F20BBA" w:rsidP="00F20BBA">
            <w:pPr>
              <w:jc w:val="center"/>
              <w:rPr>
                <w:rFonts w:ascii="VIC" w:hAnsi="VIC"/>
                <w:sz w:val="18"/>
                <w:szCs w:val="18"/>
              </w:rPr>
            </w:pPr>
            <w:r w:rsidRPr="00BC0C61">
              <w:rPr>
                <w:rFonts w:ascii="VIC" w:eastAsia="VIC" w:hAnsi="VIC"/>
                <w:color w:val="000000"/>
                <w:sz w:val="18"/>
                <w:szCs w:val="18"/>
              </w:rPr>
              <w:t>193.4</w:t>
            </w:r>
          </w:p>
        </w:tc>
        <w:tc>
          <w:tcPr>
            <w:tcW w:w="1364" w:type="dxa"/>
            <w:shd w:val="clear" w:color="auto" w:fill="FFFFFF" w:themeFill="background1"/>
          </w:tcPr>
          <w:p w14:paraId="3E7C4788" w14:textId="6461AD2E" w:rsidR="00F20BBA" w:rsidRPr="005B1FEF" w:rsidRDefault="00F20BBA" w:rsidP="00F20BBA">
            <w:pPr>
              <w:jc w:val="center"/>
              <w:rPr>
                <w:rFonts w:ascii="VIC" w:hAnsi="VIC"/>
                <w:sz w:val="18"/>
                <w:szCs w:val="18"/>
              </w:rPr>
            </w:pPr>
            <w:r w:rsidRPr="00BC0C61">
              <w:rPr>
                <w:rFonts w:ascii="VIC" w:eastAsia="VIC" w:hAnsi="VIC"/>
                <w:color w:val="000000"/>
                <w:sz w:val="18"/>
                <w:szCs w:val="18"/>
              </w:rPr>
              <w:t>4.7</w:t>
            </w:r>
          </w:p>
        </w:tc>
        <w:tc>
          <w:tcPr>
            <w:tcW w:w="1364" w:type="dxa"/>
            <w:shd w:val="clear" w:color="auto" w:fill="FFFFFF" w:themeFill="background1"/>
          </w:tcPr>
          <w:p w14:paraId="40D11070" w14:textId="61981AA0" w:rsidR="00F20BBA" w:rsidRPr="005B1FEF" w:rsidRDefault="00F20BBA" w:rsidP="00F20BBA">
            <w:pPr>
              <w:jc w:val="center"/>
              <w:rPr>
                <w:rFonts w:ascii="VIC" w:hAnsi="VIC"/>
                <w:sz w:val="18"/>
                <w:szCs w:val="18"/>
              </w:rPr>
            </w:pPr>
            <w:r w:rsidRPr="00BC0C61">
              <w:rPr>
                <w:rFonts w:ascii="VIC" w:eastAsia="VIC" w:hAnsi="VIC"/>
                <w:color w:val="000000"/>
                <w:sz w:val="18"/>
                <w:szCs w:val="18"/>
              </w:rPr>
              <w:t>83%</w:t>
            </w:r>
          </w:p>
        </w:tc>
        <w:tc>
          <w:tcPr>
            <w:tcW w:w="1365" w:type="dxa"/>
            <w:shd w:val="clear" w:color="auto" w:fill="FFFFFF" w:themeFill="background1"/>
          </w:tcPr>
          <w:p w14:paraId="2F705EF9" w14:textId="40690791" w:rsidR="00F20BBA" w:rsidRPr="005B1FEF" w:rsidRDefault="00F20BBA" w:rsidP="00F20BBA">
            <w:pPr>
              <w:jc w:val="center"/>
              <w:rPr>
                <w:rFonts w:ascii="VIC" w:hAnsi="VIC"/>
                <w:sz w:val="18"/>
                <w:szCs w:val="18"/>
              </w:rPr>
            </w:pPr>
            <w:r w:rsidRPr="00BC0C61">
              <w:rPr>
                <w:rFonts w:ascii="VIC" w:eastAsia="VIC" w:hAnsi="VIC"/>
                <w:color w:val="000000"/>
                <w:sz w:val="18"/>
                <w:szCs w:val="18"/>
              </w:rPr>
              <w:t>16.0</w:t>
            </w:r>
          </w:p>
        </w:tc>
        <w:tc>
          <w:tcPr>
            <w:tcW w:w="1364" w:type="dxa"/>
            <w:shd w:val="clear" w:color="auto" w:fill="FFFFFF" w:themeFill="background1"/>
          </w:tcPr>
          <w:p w14:paraId="04F83879" w14:textId="6E07BF99" w:rsidR="00F20BBA" w:rsidRPr="005B1FEF" w:rsidRDefault="00F20BBA" w:rsidP="00F20BBA">
            <w:pPr>
              <w:jc w:val="center"/>
              <w:rPr>
                <w:rFonts w:ascii="VIC" w:hAnsi="VIC"/>
                <w:sz w:val="18"/>
                <w:szCs w:val="18"/>
              </w:rPr>
            </w:pPr>
            <w:r w:rsidRPr="00BC0C61">
              <w:rPr>
                <w:rFonts w:ascii="VIC" w:eastAsia="VIC" w:hAnsi="VIC"/>
                <w:color w:val="000000"/>
                <w:sz w:val="18"/>
                <w:szCs w:val="18"/>
              </w:rPr>
              <w:t>78%</w:t>
            </w:r>
          </w:p>
        </w:tc>
        <w:tc>
          <w:tcPr>
            <w:tcW w:w="1365" w:type="dxa"/>
            <w:shd w:val="clear" w:color="auto" w:fill="FFFFFF" w:themeFill="background1"/>
          </w:tcPr>
          <w:p w14:paraId="419B2E68" w14:textId="6661C4AA" w:rsidR="00F20BBA" w:rsidRPr="005B1FEF" w:rsidRDefault="00F20BBA" w:rsidP="00F20BBA">
            <w:pPr>
              <w:jc w:val="center"/>
              <w:rPr>
                <w:rFonts w:ascii="VIC" w:hAnsi="VIC"/>
                <w:sz w:val="18"/>
                <w:szCs w:val="18"/>
              </w:rPr>
            </w:pPr>
            <w:r w:rsidRPr="00BC0C61">
              <w:rPr>
                <w:rFonts w:ascii="VIC" w:eastAsia="VIC" w:hAnsi="VIC"/>
                <w:color w:val="000000"/>
                <w:sz w:val="18"/>
                <w:szCs w:val="18"/>
              </w:rPr>
              <w:t>0%</w:t>
            </w:r>
          </w:p>
        </w:tc>
      </w:tr>
      <w:tr w:rsidR="00F20BBA" w:rsidRPr="00A6366B" w14:paraId="617B09FC" w14:textId="77777777" w:rsidTr="003C29FF">
        <w:trPr>
          <w:trHeight w:val="454"/>
        </w:trPr>
        <w:tc>
          <w:tcPr>
            <w:tcW w:w="2135" w:type="dxa"/>
            <w:shd w:val="clear" w:color="auto" w:fill="BFCED6"/>
          </w:tcPr>
          <w:p w14:paraId="2B10E98E" w14:textId="7576E323"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Latrobe Regional</w:t>
            </w:r>
          </w:p>
        </w:tc>
        <w:tc>
          <w:tcPr>
            <w:tcW w:w="2695" w:type="dxa"/>
            <w:shd w:val="clear" w:color="auto" w:fill="BFCED6"/>
          </w:tcPr>
          <w:p w14:paraId="42DCBEDB" w14:textId="0369A4BF" w:rsidR="00F20BBA" w:rsidRPr="00382424" w:rsidRDefault="00F20BBA" w:rsidP="00F20BBA">
            <w:pPr>
              <w:pStyle w:val="DHHStabletext"/>
              <w:spacing w:before="0" w:after="0"/>
              <w:rPr>
                <w:rFonts w:ascii="VIC" w:eastAsia="Verdana" w:hAnsi="VIC" w:cs="Verdana"/>
                <w:sz w:val="18"/>
                <w:szCs w:val="18"/>
              </w:rPr>
            </w:pPr>
            <w:r w:rsidRPr="00BC0C61">
              <w:rPr>
                <w:rFonts w:ascii="VIC" w:eastAsia="VIC" w:hAnsi="VIC"/>
                <w:color w:val="000000"/>
                <w:sz w:val="18"/>
                <w:szCs w:val="18"/>
              </w:rPr>
              <w:t>Gippsland</w:t>
            </w:r>
          </w:p>
        </w:tc>
        <w:tc>
          <w:tcPr>
            <w:tcW w:w="1364" w:type="dxa"/>
            <w:shd w:val="clear" w:color="auto" w:fill="BFCED6"/>
          </w:tcPr>
          <w:p w14:paraId="2992C255" w14:textId="21011960" w:rsidR="00F20BBA" w:rsidRPr="005B1FEF" w:rsidRDefault="00F20BBA" w:rsidP="00F20BBA">
            <w:pPr>
              <w:jc w:val="center"/>
              <w:rPr>
                <w:rFonts w:ascii="VIC" w:hAnsi="VIC"/>
                <w:sz w:val="18"/>
                <w:szCs w:val="18"/>
              </w:rPr>
            </w:pPr>
            <w:r w:rsidRPr="00BC0C61">
              <w:rPr>
                <w:rFonts w:ascii="VIC" w:eastAsia="VIC" w:hAnsi="VIC"/>
                <w:color w:val="000000"/>
                <w:sz w:val="18"/>
                <w:szCs w:val="18"/>
              </w:rPr>
              <w:t>101%</w:t>
            </w:r>
          </w:p>
        </w:tc>
        <w:tc>
          <w:tcPr>
            <w:tcW w:w="1364" w:type="dxa"/>
            <w:shd w:val="clear" w:color="auto" w:fill="BFCED6"/>
          </w:tcPr>
          <w:p w14:paraId="7E360A7F" w14:textId="5DE7FAEE" w:rsidR="00F20BBA" w:rsidRPr="005B1FEF" w:rsidRDefault="00F20BBA" w:rsidP="00F20BBA">
            <w:pPr>
              <w:jc w:val="center"/>
              <w:rPr>
                <w:rFonts w:ascii="VIC" w:hAnsi="VIC"/>
                <w:sz w:val="18"/>
                <w:szCs w:val="18"/>
              </w:rPr>
            </w:pPr>
            <w:r w:rsidRPr="00BC0C61">
              <w:rPr>
                <w:rFonts w:ascii="VIC" w:eastAsia="VIC" w:hAnsi="VIC"/>
                <w:color w:val="000000"/>
                <w:sz w:val="18"/>
                <w:szCs w:val="18"/>
              </w:rPr>
              <w:t>10%</w:t>
            </w:r>
          </w:p>
        </w:tc>
        <w:tc>
          <w:tcPr>
            <w:tcW w:w="1365" w:type="dxa"/>
            <w:shd w:val="clear" w:color="auto" w:fill="BFCED6"/>
          </w:tcPr>
          <w:p w14:paraId="7A3D9F3F" w14:textId="348F9370" w:rsidR="00F20BBA" w:rsidRPr="005B1FEF" w:rsidRDefault="00F20BBA" w:rsidP="00F20BBA">
            <w:pPr>
              <w:jc w:val="center"/>
              <w:rPr>
                <w:rFonts w:ascii="VIC" w:hAnsi="VIC"/>
                <w:sz w:val="18"/>
                <w:szCs w:val="18"/>
              </w:rPr>
            </w:pPr>
            <w:r w:rsidRPr="00BC0C61">
              <w:rPr>
                <w:rFonts w:ascii="VIC" w:eastAsia="VIC" w:hAnsi="VIC"/>
                <w:color w:val="000000"/>
                <w:sz w:val="18"/>
                <w:szCs w:val="18"/>
              </w:rPr>
              <w:t>53.7</w:t>
            </w:r>
          </w:p>
        </w:tc>
        <w:tc>
          <w:tcPr>
            <w:tcW w:w="1364" w:type="dxa"/>
            <w:shd w:val="clear" w:color="auto" w:fill="BFCED6"/>
          </w:tcPr>
          <w:p w14:paraId="2913307F" w14:textId="4B3B1CD6" w:rsidR="00F20BBA" w:rsidRPr="005B1FEF" w:rsidRDefault="00F20BBA" w:rsidP="00F20BBA">
            <w:pPr>
              <w:jc w:val="center"/>
              <w:rPr>
                <w:rFonts w:ascii="VIC" w:hAnsi="VIC"/>
                <w:sz w:val="18"/>
                <w:szCs w:val="18"/>
              </w:rPr>
            </w:pPr>
            <w:r w:rsidRPr="00BC0C61">
              <w:rPr>
                <w:rFonts w:ascii="VIC" w:eastAsia="VIC" w:hAnsi="VIC"/>
                <w:color w:val="000000"/>
                <w:sz w:val="18"/>
                <w:szCs w:val="18"/>
              </w:rPr>
              <w:t>0.0</w:t>
            </w:r>
          </w:p>
        </w:tc>
        <w:tc>
          <w:tcPr>
            <w:tcW w:w="1364" w:type="dxa"/>
            <w:shd w:val="clear" w:color="auto" w:fill="BFCED6"/>
          </w:tcPr>
          <w:p w14:paraId="60382E4F" w14:textId="3FB908CD" w:rsidR="00F20BBA" w:rsidRPr="005B1FEF" w:rsidRDefault="00F20BBA" w:rsidP="00F20BBA">
            <w:pPr>
              <w:jc w:val="center"/>
              <w:rPr>
                <w:rFonts w:ascii="VIC" w:hAnsi="VIC"/>
                <w:sz w:val="18"/>
                <w:szCs w:val="18"/>
              </w:rPr>
            </w:pPr>
            <w:r w:rsidRPr="00BC0C61">
              <w:rPr>
                <w:rFonts w:ascii="VIC" w:eastAsia="VIC" w:hAnsi="VIC"/>
                <w:color w:val="000000"/>
                <w:sz w:val="18"/>
                <w:szCs w:val="18"/>
              </w:rPr>
              <w:t>56%</w:t>
            </w:r>
          </w:p>
        </w:tc>
        <w:tc>
          <w:tcPr>
            <w:tcW w:w="1365" w:type="dxa"/>
            <w:shd w:val="clear" w:color="auto" w:fill="BFCED6"/>
          </w:tcPr>
          <w:p w14:paraId="6655730D" w14:textId="0E746D78" w:rsidR="00F20BBA" w:rsidRPr="005B1FEF" w:rsidRDefault="00F20BBA" w:rsidP="00F20BBA">
            <w:pPr>
              <w:jc w:val="center"/>
              <w:rPr>
                <w:rFonts w:ascii="VIC" w:hAnsi="VIC"/>
                <w:sz w:val="18"/>
                <w:szCs w:val="18"/>
              </w:rPr>
            </w:pPr>
            <w:r w:rsidRPr="00BC0C61">
              <w:rPr>
                <w:rFonts w:ascii="VIC" w:eastAsia="VIC" w:hAnsi="VIC"/>
                <w:color w:val="000000"/>
                <w:sz w:val="18"/>
                <w:szCs w:val="18"/>
              </w:rPr>
              <w:t>14.3</w:t>
            </w:r>
          </w:p>
        </w:tc>
        <w:tc>
          <w:tcPr>
            <w:tcW w:w="1364" w:type="dxa"/>
            <w:shd w:val="clear" w:color="auto" w:fill="BFCED6"/>
          </w:tcPr>
          <w:p w14:paraId="772B9834" w14:textId="23F7CD60" w:rsidR="00F20BBA" w:rsidRPr="005B1FEF" w:rsidRDefault="00F20BBA" w:rsidP="00F20BBA">
            <w:pPr>
              <w:jc w:val="center"/>
              <w:rPr>
                <w:rFonts w:ascii="VIC" w:hAnsi="VIC"/>
                <w:sz w:val="18"/>
                <w:szCs w:val="18"/>
              </w:rPr>
            </w:pPr>
            <w:r w:rsidRPr="00BC0C61">
              <w:rPr>
                <w:rFonts w:ascii="VIC" w:eastAsia="VIC" w:hAnsi="VIC"/>
                <w:color w:val="000000"/>
                <w:sz w:val="18"/>
                <w:szCs w:val="18"/>
              </w:rPr>
              <w:t>63%</w:t>
            </w:r>
          </w:p>
        </w:tc>
        <w:tc>
          <w:tcPr>
            <w:tcW w:w="1365" w:type="dxa"/>
            <w:shd w:val="clear" w:color="auto" w:fill="BFCED6"/>
          </w:tcPr>
          <w:p w14:paraId="5E7B04F7" w14:textId="219BE221" w:rsidR="00F20BBA" w:rsidRPr="005B1FEF" w:rsidRDefault="00F20BBA" w:rsidP="00F20BBA">
            <w:pPr>
              <w:jc w:val="center"/>
              <w:rPr>
                <w:rFonts w:ascii="VIC" w:hAnsi="VIC"/>
                <w:sz w:val="18"/>
                <w:szCs w:val="18"/>
              </w:rPr>
            </w:pPr>
            <w:r w:rsidRPr="00BC0C61">
              <w:rPr>
                <w:rFonts w:ascii="VIC" w:eastAsia="VIC" w:hAnsi="VIC"/>
                <w:color w:val="000000"/>
                <w:sz w:val="18"/>
                <w:szCs w:val="18"/>
              </w:rPr>
              <w:t>0%</w:t>
            </w:r>
          </w:p>
        </w:tc>
      </w:tr>
      <w:tr w:rsidR="00F20BBA" w:rsidRPr="004E0963" w14:paraId="1CF0A167" w14:textId="77777777" w:rsidTr="003C29FF">
        <w:trPr>
          <w:trHeight w:val="454"/>
        </w:trPr>
        <w:tc>
          <w:tcPr>
            <w:tcW w:w="2135" w:type="dxa"/>
            <w:shd w:val="clear" w:color="auto" w:fill="B1C9E8"/>
          </w:tcPr>
          <w:p w14:paraId="3EE3D9F7" w14:textId="28EA6B62" w:rsidR="00F20BBA" w:rsidRPr="004E0963" w:rsidRDefault="00F20BBA" w:rsidP="00F20BBA">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TOTAL RURAL</w:t>
            </w:r>
          </w:p>
        </w:tc>
        <w:tc>
          <w:tcPr>
            <w:tcW w:w="2695" w:type="dxa"/>
            <w:shd w:val="clear" w:color="auto" w:fill="B1C9E8"/>
          </w:tcPr>
          <w:p w14:paraId="462DA070" w14:textId="0E70A086" w:rsidR="00F20BBA" w:rsidRPr="004E0963" w:rsidRDefault="00F20BBA" w:rsidP="00F20BBA">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 xml:space="preserve"> </w:t>
            </w:r>
          </w:p>
        </w:tc>
        <w:tc>
          <w:tcPr>
            <w:tcW w:w="1364" w:type="dxa"/>
            <w:shd w:val="clear" w:color="auto" w:fill="B1C9E8"/>
          </w:tcPr>
          <w:p w14:paraId="5F70BC02" w14:textId="2ECEE880"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96%</w:t>
            </w:r>
          </w:p>
        </w:tc>
        <w:tc>
          <w:tcPr>
            <w:tcW w:w="1364" w:type="dxa"/>
            <w:shd w:val="clear" w:color="auto" w:fill="B1C9E8"/>
          </w:tcPr>
          <w:p w14:paraId="02E971F8" w14:textId="4DEB8AD5"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w:t>
            </w:r>
          </w:p>
        </w:tc>
        <w:tc>
          <w:tcPr>
            <w:tcW w:w="1365" w:type="dxa"/>
            <w:shd w:val="clear" w:color="auto" w:fill="B1C9E8"/>
          </w:tcPr>
          <w:p w14:paraId="50C5F762" w14:textId="298D53D3"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155.3</w:t>
            </w:r>
          </w:p>
        </w:tc>
        <w:tc>
          <w:tcPr>
            <w:tcW w:w="1364" w:type="dxa"/>
            <w:shd w:val="clear" w:color="auto" w:fill="B1C9E8"/>
          </w:tcPr>
          <w:p w14:paraId="55B03E99" w14:textId="7782745F"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2.0</w:t>
            </w:r>
          </w:p>
        </w:tc>
        <w:tc>
          <w:tcPr>
            <w:tcW w:w="1364" w:type="dxa"/>
            <w:shd w:val="clear" w:color="auto" w:fill="B1C9E8"/>
          </w:tcPr>
          <w:p w14:paraId="655E55D0" w14:textId="3192CC62"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83%</w:t>
            </w:r>
          </w:p>
        </w:tc>
        <w:tc>
          <w:tcPr>
            <w:tcW w:w="1365" w:type="dxa"/>
            <w:shd w:val="clear" w:color="auto" w:fill="B1C9E8"/>
          </w:tcPr>
          <w:p w14:paraId="6F0EEB6B" w14:textId="078FBD0D"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16.1</w:t>
            </w:r>
          </w:p>
        </w:tc>
        <w:tc>
          <w:tcPr>
            <w:tcW w:w="1364" w:type="dxa"/>
            <w:shd w:val="clear" w:color="auto" w:fill="B1C9E8"/>
          </w:tcPr>
          <w:p w14:paraId="2A6A666D" w14:textId="2D49CAE2"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69%</w:t>
            </w:r>
          </w:p>
        </w:tc>
        <w:tc>
          <w:tcPr>
            <w:tcW w:w="1365" w:type="dxa"/>
            <w:shd w:val="clear" w:color="auto" w:fill="B1C9E8"/>
          </w:tcPr>
          <w:p w14:paraId="4EE8357E" w14:textId="25DB8CF6" w:rsidR="00F20BBA" w:rsidRPr="004E0963" w:rsidRDefault="00F20BBA" w:rsidP="00F20BBA">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w:t>
            </w:r>
          </w:p>
        </w:tc>
      </w:tr>
      <w:tr w:rsidR="00F20BBA" w:rsidRPr="004E0963" w14:paraId="043BE0CA" w14:textId="77777777" w:rsidTr="003C29FF">
        <w:trPr>
          <w:trHeight w:val="454"/>
        </w:trPr>
        <w:tc>
          <w:tcPr>
            <w:tcW w:w="2135" w:type="dxa"/>
            <w:shd w:val="clear" w:color="auto" w:fill="244C5A"/>
          </w:tcPr>
          <w:p w14:paraId="566CB94B" w14:textId="200B6C71" w:rsidR="00F20BBA" w:rsidRPr="004E0963" w:rsidRDefault="00F20BBA" w:rsidP="00F20BBA">
            <w:pPr>
              <w:pStyle w:val="DHHStabletext"/>
              <w:spacing w:before="0" w:after="0"/>
              <w:rPr>
                <w:rFonts w:ascii="VIC SemiBold" w:eastAsia="Verdana" w:hAnsi="VIC SemiBold" w:cs="Verdana"/>
                <w:color w:val="FFFFFF" w:themeColor="background1"/>
                <w:sz w:val="18"/>
                <w:szCs w:val="18"/>
              </w:rPr>
            </w:pPr>
            <w:r w:rsidRPr="00BC0C61">
              <w:rPr>
                <w:rFonts w:ascii="VIC SemiBold" w:eastAsia="VIC SemiBold" w:hAnsi="VIC SemiBold"/>
                <w:color w:val="FFFFFF"/>
                <w:sz w:val="18"/>
                <w:szCs w:val="18"/>
              </w:rPr>
              <w:t>TOTAL STATEWIDE</w:t>
            </w:r>
          </w:p>
        </w:tc>
        <w:tc>
          <w:tcPr>
            <w:tcW w:w="2695" w:type="dxa"/>
            <w:shd w:val="clear" w:color="auto" w:fill="244C5A"/>
          </w:tcPr>
          <w:p w14:paraId="240D5A06" w14:textId="08709E07" w:rsidR="00F20BBA" w:rsidRPr="004E0963" w:rsidRDefault="00F20BBA" w:rsidP="00F20BBA">
            <w:pPr>
              <w:pStyle w:val="DHHStabletext"/>
              <w:spacing w:before="0" w:after="0"/>
              <w:rPr>
                <w:rFonts w:ascii="VIC SemiBold" w:eastAsia="Verdana" w:hAnsi="VIC SemiBold" w:cs="Verdana"/>
                <w:color w:val="FFFFFF" w:themeColor="background1"/>
                <w:sz w:val="18"/>
                <w:szCs w:val="18"/>
              </w:rPr>
            </w:pPr>
            <w:r w:rsidRPr="00BC0C61">
              <w:rPr>
                <w:rFonts w:ascii="VIC SemiBold" w:eastAsia="VIC SemiBold" w:hAnsi="VIC SemiBold"/>
                <w:color w:val="FFFFFF"/>
                <w:sz w:val="18"/>
                <w:szCs w:val="18"/>
              </w:rPr>
              <w:t xml:space="preserve"> </w:t>
            </w:r>
          </w:p>
        </w:tc>
        <w:tc>
          <w:tcPr>
            <w:tcW w:w="1364" w:type="dxa"/>
            <w:shd w:val="clear" w:color="auto" w:fill="244C5A"/>
          </w:tcPr>
          <w:p w14:paraId="2F43619C" w14:textId="1F7EEC6C"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88%</w:t>
            </w:r>
          </w:p>
        </w:tc>
        <w:tc>
          <w:tcPr>
            <w:tcW w:w="1364" w:type="dxa"/>
            <w:shd w:val="clear" w:color="auto" w:fill="244C5A"/>
          </w:tcPr>
          <w:p w14:paraId="470477CF" w14:textId="45488D6C"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5%</w:t>
            </w:r>
          </w:p>
        </w:tc>
        <w:tc>
          <w:tcPr>
            <w:tcW w:w="1365" w:type="dxa"/>
            <w:shd w:val="clear" w:color="auto" w:fill="244C5A"/>
          </w:tcPr>
          <w:p w14:paraId="11752DBF" w14:textId="6BEDB0FD"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445.2</w:t>
            </w:r>
          </w:p>
        </w:tc>
        <w:tc>
          <w:tcPr>
            <w:tcW w:w="1364" w:type="dxa"/>
            <w:shd w:val="clear" w:color="auto" w:fill="244C5A"/>
          </w:tcPr>
          <w:p w14:paraId="5768C14A" w14:textId="0FD64A95"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1.5</w:t>
            </w:r>
          </w:p>
        </w:tc>
        <w:tc>
          <w:tcPr>
            <w:tcW w:w="1364" w:type="dxa"/>
            <w:shd w:val="clear" w:color="auto" w:fill="244C5A"/>
          </w:tcPr>
          <w:p w14:paraId="68CC29F8" w14:textId="07646778"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81%</w:t>
            </w:r>
          </w:p>
        </w:tc>
        <w:tc>
          <w:tcPr>
            <w:tcW w:w="1365" w:type="dxa"/>
            <w:shd w:val="clear" w:color="auto" w:fill="244C5A"/>
          </w:tcPr>
          <w:p w14:paraId="7B72F31F" w14:textId="4CF774B7"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17.3</w:t>
            </w:r>
          </w:p>
        </w:tc>
        <w:tc>
          <w:tcPr>
            <w:tcW w:w="1364" w:type="dxa"/>
            <w:shd w:val="clear" w:color="auto" w:fill="244C5A"/>
          </w:tcPr>
          <w:p w14:paraId="03E5D8E9" w14:textId="1F00F278"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70%</w:t>
            </w:r>
          </w:p>
        </w:tc>
        <w:tc>
          <w:tcPr>
            <w:tcW w:w="1365" w:type="dxa"/>
            <w:shd w:val="clear" w:color="auto" w:fill="244C5A"/>
          </w:tcPr>
          <w:p w14:paraId="23BF24CF" w14:textId="20850070" w:rsidR="00F20BBA" w:rsidRPr="004E0963" w:rsidRDefault="00F20BBA" w:rsidP="00F20BBA">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10%</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367A13B3" w:rsidR="00D739E9" w:rsidRPr="00592F37" w:rsidRDefault="00D739E9" w:rsidP="00F64D94">
            <w:pPr>
              <w:pStyle w:val="Heading1"/>
              <w:spacing w:before="0" w:line="240" w:lineRule="auto"/>
              <w:rPr>
                <w:color w:val="244C5A"/>
                <w:sz w:val="28"/>
                <w:szCs w:val="28"/>
              </w:rPr>
            </w:pPr>
            <w:bookmarkStart w:id="26" w:name="_Toc195781574"/>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A56F7F">
              <w:rPr>
                <w:color w:val="244C5A"/>
                <w:sz w:val="22"/>
                <w:szCs w:val="28"/>
              </w:rPr>
              <w:t>3</w:t>
            </w:r>
            <w:bookmarkEnd w:id="26"/>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E33AD9" w:rsidRPr="00A6366B" w14:paraId="043B2412" w14:textId="77777777" w:rsidTr="00F64D94">
        <w:trPr>
          <w:trHeight w:val="454"/>
        </w:trPr>
        <w:tc>
          <w:tcPr>
            <w:tcW w:w="2135" w:type="dxa"/>
            <w:shd w:val="clear" w:color="auto" w:fill="BFCED6"/>
          </w:tcPr>
          <w:p w14:paraId="06846690" w14:textId="155BD5F3"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695" w:type="dxa"/>
            <w:shd w:val="clear" w:color="auto" w:fill="BFCED6"/>
          </w:tcPr>
          <w:p w14:paraId="205F642D" w14:textId="4428D296"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1364" w:type="dxa"/>
            <w:shd w:val="clear" w:color="auto" w:fill="BFCED6"/>
          </w:tcPr>
          <w:p w14:paraId="0692DF3A" w14:textId="08C90836" w:rsidR="00E33AD9" w:rsidRPr="005B1FEF" w:rsidRDefault="00E33AD9" w:rsidP="00E33AD9">
            <w:pPr>
              <w:jc w:val="center"/>
              <w:rPr>
                <w:rFonts w:ascii="VIC" w:hAnsi="VIC"/>
                <w:sz w:val="18"/>
                <w:szCs w:val="18"/>
              </w:rPr>
            </w:pPr>
            <w:r w:rsidRPr="00BC0C61">
              <w:rPr>
                <w:rFonts w:ascii="VIC" w:eastAsia="VIC" w:hAnsi="VIC"/>
                <w:color w:val="000000"/>
                <w:sz w:val="18"/>
                <w:szCs w:val="18"/>
              </w:rPr>
              <w:t>79%</w:t>
            </w:r>
          </w:p>
        </w:tc>
        <w:tc>
          <w:tcPr>
            <w:tcW w:w="1364" w:type="dxa"/>
            <w:shd w:val="clear" w:color="auto" w:fill="BFCED6"/>
          </w:tcPr>
          <w:p w14:paraId="4B8A757B" w14:textId="5256DC2E" w:rsidR="00E33AD9" w:rsidRPr="005B1FEF" w:rsidRDefault="00E33AD9" w:rsidP="00E33AD9">
            <w:pPr>
              <w:jc w:val="center"/>
              <w:rPr>
                <w:rFonts w:ascii="VIC" w:hAnsi="VIC"/>
                <w:sz w:val="18"/>
                <w:szCs w:val="18"/>
              </w:rPr>
            </w:pPr>
            <w:r w:rsidRPr="00BC0C61">
              <w:rPr>
                <w:rFonts w:ascii="VIC" w:eastAsia="VIC" w:hAnsi="VIC"/>
                <w:color w:val="000000"/>
                <w:sz w:val="18"/>
                <w:szCs w:val="18"/>
              </w:rPr>
              <w:t>4%</w:t>
            </w:r>
          </w:p>
        </w:tc>
        <w:tc>
          <w:tcPr>
            <w:tcW w:w="1365" w:type="dxa"/>
            <w:shd w:val="clear" w:color="auto" w:fill="BFCED6"/>
          </w:tcPr>
          <w:p w14:paraId="19C9DF7B" w14:textId="4C42DC52" w:rsidR="00E33AD9" w:rsidRPr="005B1FEF" w:rsidRDefault="00E33AD9" w:rsidP="00E33AD9">
            <w:pPr>
              <w:jc w:val="center"/>
              <w:rPr>
                <w:rFonts w:ascii="VIC" w:hAnsi="VIC"/>
                <w:sz w:val="18"/>
                <w:szCs w:val="18"/>
              </w:rPr>
            </w:pPr>
            <w:r w:rsidRPr="00BC0C61">
              <w:rPr>
                <w:rFonts w:ascii="VIC" w:eastAsia="VIC" w:hAnsi="VIC"/>
                <w:color w:val="000000"/>
                <w:sz w:val="18"/>
                <w:szCs w:val="18"/>
              </w:rPr>
              <w:t>483.9</w:t>
            </w:r>
          </w:p>
        </w:tc>
        <w:tc>
          <w:tcPr>
            <w:tcW w:w="1364" w:type="dxa"/>
            <w:shd w:val="clear" w:color="auto" w:fill="BFCED6"/>
          </w:tcPr>
          <w:p w14:paraId="708F2575" w14:textId="12B63EE2" w:rsidR="00E33AD9" w:rsidRPr="005B1FEF" w:rsidRDefault="00E33AD9" w:rsidP="00E33AD9">
            <w:pPr>
              <w:jc w:val="center"/>
              <w:rPr>
                <w:rFonts w:ascii="VIC" w:hAnsi="VIC"/>
                <w:sz w:val="18"/>
                <w:szCs w:val="18"/>
              </w:rPr>
            </w:pPr>
            <w:r w:rsidRPr="00BC0C61">
              <w:rPr>
                <w:rFonts w:ascii="VIC" w:eastAsia="VIC" w:hAnsi="VIC"/>
                <w:color w:val="000000"/>
                <w:sz w:val="18"/>
                <w:szCs w:val="18"/>
              </w:rPr>
              <w:t>5.0</w:t>
            </w:r>
          </w:p>
        </w:tc>
        <w:tc>
          <w:tcPr>
            <w:tcW w:w="1364" w:type="dxa"/>
            <w:shd w:val="clear" w:color="auto" w:fill="BFCED6"/>
          </w:tcPr>
          <w:p w14:paraId="3E9CE70D" w14:textId="648A0DC3" w:rsidR="00E33AD9" w:rsidRPr="005B1FEF" w:rsidRDefault="00E33AD9" w:rsidP="00E33AD9">
            <w:pPr>
              <w:jc w:val="center"/>
              <w:rPr>
                <w:rFonts w:ascii="VIC" w:hAnsi="VIC"/>
                <w:sz w:val="18"/>
                <w:szCs w:val="18"/>
              </w:rPr>
            </w:pPr>
            <w:r w:rsidRPr="00BC0C61">
              <w:rPr>
                <w:rFonts w:ascii="VIC" w:eastAsia="VIC" w:hAnsi="VIC"/>
                <w:color w:val="000000"/>
                <w:sz w:val="18"/>
                <w:szCs w:val="18"/>
              </w:rPr>
              <w:t>75%</w:t>
            </w:r>
          </w:p>
        </w:tc>
        <w:tc>
          <w:tcPr>
            <w:tcW w:w="1365" w:type="dxa"/>
            <w:shd w:val="clear" w:color="auto" w:fill="BFCED6"/>
          </w:tcPr>
          <w:p w14:paraId="2458A6C8" w14:textId="49BF055D" w:rsidR="00E33AD9" w:rsidRPr="005B1FEF" w:rsidRDefault="00E33AD9" w:rsidP="00E33AD9">
            <w:pPr>
              <w:jc w:val="center"/>
              <w:rPr>
                <w:rFonts w:ascii="VIC" w:hAnsi="VIC"/>
                <w:sz w:val="18"/>
                <w:szCs w:val="18"/>
              </w:rPr>
            </w:pPr>
            <w:r w:rsidRPr="00BC0C61">
              <w:rPr>
                <w:rFonts w:ascii="VIC" w:eastAsia="VIC" w:hAnsi="VIC"/>
                <w:color w:val="000000"/>
                <w:sz w:val="18"/>
                <w:szCs w:val="18"/>
              </w:rPr>
              <w:t>17.6</w:t>
            </w:r>
          </w:p>
        </w:tc>
        <w:tc>
          <w:tcPr>
            <w:tcW w:w="1364" w:type="dxa"/>
            <w:shd w:val="clear" w:color="auto" w:fill="BFCED6"/>
          </w:tcPr>
          <w:p w14:paraId="7802FDF3" w14:textId="144B15DB" w:rsidR="00E33AD9" w:rsidRPr="005B1FEF" w:rsidRDefault="00E33AD9" w:rsidP="00E33AD9">
            <w:pPr>
              <w:jc w:val="center"/>
              <w:rPr>
                <w:rFonts w:ascii="VIC" w:hAnsi="VIC"/>
                <w:sz w:val="18"/>
                <w:szCs w:val="18"/>
              </w:rPr>
            </w:pPr>
            <w:r w:rsidRPr="00BC0C61">
              <w:rPr>
                <w:rFonts w:ascii="VIC" w:eastAsia="VIC" w:hAnsi="VIC"/>
                <w:color w:val="000000"/>
                <w:sz w:val="18"/>
                <w:szCs w:val="18"/>
              </w:rPr>
              <w:t>60%</w:t>
            </w:r>
          </w:p>
        </w:tc>
        <w:tc>
          <w:tcPr>
            <w:tcW w:w="1365" w:type="dxa"/>
            <w:shd w:val="clear" w:color="auto" w:fill="BFCED6"/>
          </w:tcPr>
          <w:p w14:paraId="25D5556E" w14:textId="449BFB03" w:rsidR="00E33AD9" w:rsidRPr="005B1FEF" w:rsidRDefault="00E33AD9" w:rsidP="00E33AD9">
            <w:pPr>
              <w:jc w:val="center"/>
              <w:rPr>
                <w:rFonts w:ascii="VIC" w:hAnsi="VIC"/>
                <w:sz w:val="18"/>
                <w:szCs w:val="18"/>
              </w:rPr>
            </w:pPr>
            <w:r w:rsidRPr="00BC0C61">
              <w:rPr>
                <w:rFonts w:ascii="VIC" w:eastAsia="VIC" w:hAnsi="VIC"/>
                <w:color w:val="000000"/>
                <w:sz w:val="18"/>
                <w:szCs w:val="18"/>
              </w:rPr>
              <w:t>3%</w:t>
            </w:r>
          </w:p>
        </w:tc>
      </w:tr>
      <w:tr w:rsidR="00E33AD9" w:rsidRPr="00A6366B" w14:paraId="5AC4D630" w14:textId="77777777" w:rsidTr="00F64D94">
        <w:trPr>
          <w:trHeight w:val="454"/>
        </w:trPr>
        <w:tc>
          <w:tcPr>
            <w:tcW w:w="2135" w:type="dxa"/>
          </w:tcPr>
          <w:p w14:paraId="6BE38879" w14:textId="3264FE88"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Monash Health</w:t>
            </w:r>
          </w:p>
        </w:tc>
        <w:tc>
          <w:tcPr>
            <w:tcW w:w="2695" w:type="dxa"/>
          </w:tcPr>
          <w:p w14:paraId="12F7842B" w14:textId="085198D6"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Dandenong</w:t>
            </w:r>
          </w:p>
        </w:tc>
        <w:tc>
          <w:tcPr>
            <w:tcW w:w="1364" w:type="dxa"/>
          </w:tcPr>
          <w:p w14:paraId="3C9622FD" w14:textId="4F2F4460" w:rsidR="00E33AD9" w:rsidRPr="005B1FEF" w:rsidRDefault="00E33AD9" w:rsidP="00E33AD9">
            <w:pPr>
              <w:jc w:val="center"/>
              <w:rPr>
                <w:rFonts w:ascii="VIC" w:hAnsi="VIC"/>
                <w:sz w:val="18"/>
                <w:szCs w:val="18"/>
              </w:rPr>
            </w:pPr>
            <w:r w:rsidRPr="00BC0C61">
              <w:rPr>
                <w:rFonts w:ascii="VIC" w:eastAsia="VIC" w:hAnsi="VIC"/>
                <w:color w:val="000000"/>
                <w:sz w:val="18"/>
                <w:szCs w:val="18"/>
              </w:rPr>
              <w:t>89%</w:t>
            </w:r>
          </w:p>
        </w:tc>
        <w:tc>
          <w:tcPr>
            <w:tcW w:w="1364" w:type="dxa"/>
          </w:tcPr>
          <w:p w14:paraId="66C914AE" w14:textId="4B767777" w:rsidR="00E33AD9" w:rsidRPr="005B1FEF" w:rsidRDefault="00E33AD9" w:rsidP="00E33AD9">
            <w:pPr>
              <w:jc w:val="center"/>
              <w:rPr>
                <w:rFonts w:ascii="VIC" w:hAnsi="VIC"/>
                <w:sz w:val="18"/>
                <w:szCs w:val="18"/>
              </w:rPr>
            </w:pPr>
            <w:r w:rsidRPr="00BC0C61">
              <w:rPr>
                <w:rFonts w:ascii="VIC" w:eastAsia="VIC" w:hAnsi="VIC"/>
                <w:color w:val="000000"/>
                <w:sz w:val="18"/>
                <w:szCs w:val="18"/>
              </w:rPr>
              <w:t>2%</w:t>
            </w:r>
          </w:p>
        </w:tc>
        <w:tc>
          <w:tcPr>
            <w:tcW w:w="1365" w:type="dxa"/>
          </w:tcPr>
          <w:p w14:paraId="4B2B5012" w14:textId="00755894" w:rsidR="00E33AD9" w:rsidRPr="005B1FEF" w:rsidRDefault="00E33AD9" w:rsidP="00E33AD9">
            <w:pPr>
              <w:jc w:val="center"/>
              <w:rPr>
                <w:rFonts w:ascii="VIC" w:hAnsi="VIC"/>
                <w:sz w:val="18"/>
                <w:szCs w:val="18"/>
              </w:rPr>
            </w:pPr>
            <w:r w:rsidRPr="00BC0C61">
              <w:rPr>
                <w:rFonts w:ascii="VIC" w:eastAsia="VIC" w:hAnsi="VIC"/>
                <w:color w:val="000000"/>
                <w:sz w:val="18"/>
                <w:szCs w:val="18"/>
              </w:rPr>
              <w:t>542.2</w:t>
            </w:r>
          </w:p>
        </w:tc>
        <w:tc>
          <w:tcPr>
            <w:tcW w:w="1364" w:type="dxa"/>
          </w:tcPr>
          <w:p w14:paraId="57AB9BDA" w14:textId="4BA66129" w:rsidR="00E33AD9" w:rsidRPr="005B1FEF" w:rsidRDefault="00E33AD9" w:rsidP="00E33AD9">
            <w:pPr>
              <w:jc w:val="center"/>
              <w:rPr>
                <w:rFonts w:ascii="VIC" w:hAnsi="VIC"/>
                <w:sz w:val="18"/>
                <w:szCs w:val="18"/>
              </w:rPr>
            </w:pPr>
            <w:r w:rsidRPr="00BC0C61">
              <w:rPr>
                <w:rFonts w:ascii="VIC" w:eastAsia="VIC" w:hAnsi="VIC"/>
                <w:color w:val="000000"/>
                <w:sz w:val="18"/>
                <w:szCs w:val="18"/>
              </w:rPr>
              <w:t>0.4</w:t>
            </w:r>
          </w:p>
        </w:tc>
        <w:tc>
          <w:tcPr>
            <w:tcW w:w="1364" w:type="dxa"/>
          </w:tcPr>
          <w:p w14:paraId="6D86E7D0" w14:textId="5CD2FF23" w:rsidR="00E33AD9" w:rsidRPr="005B1FEF" w:rsidRDefault="00E33AD9" w:rsidP="00E33AD9">
            <w:pPr>
              <w:jc w:val="center"/>
              <w:rPr>
                <w:rFonts w:ascii="VIC" w:hAnsi="VIC"/>
                <w:sz w:val="18"/>
                <w:szCs w:val="18"/>
              </w:rPr>
            </w:pPr>
            <w:r w:rsidRPr="00BC0C61">
              <w:rPr>
                <w:rFonts w:ascii="VIC" w:eastAsia="VIC" w:hAnsi="VIC"/>
                <w:color w:val="000000"/>
                <w:sz w:val="18"/>
                <w:szCs w:val="18"/>
              </w:rPr>
              <w:t>88%</w:t>
            </w:r>
          </w:p>
        </w:tc>
        <w:tc>
          <w:tcPr>
            <w:tcW w:w="1365" w:type="dxa"/>
          </w:tcPr>
          <w:p w14:paraId="6B780CCC" w14:textId="0E174FE0" w:rsidR="00E33AD9" w:rsidRPr="005B1FEF" w:rsidRDefault="00E33AD9" w:rsidP="00E33AD9">
            <w:pPr>
              <w:jc w:val="center"/>
              <w:rPr>
                <w:rFonts w:ascii="VIC" w:hAnsi="VIC"/>
                <w:sz w:val="18"/>
                <w:szCs w:val="18"/>
              </w:rPr>
            </w:pPr>
            <w:r w:rsidRPr="00BC0C61">
              <w:rPr>
                <w:rFonts w:ascii="VIC" w:eastAsia="VIC" w:hAnsi="VIC"/>
                <w:color w:val="000000"/>
                <w:sz w:val="18"/>
                <w:szCs w:val="18"/>
              </w:rPr>
              <w:t>18.7</w:t>
            </w:r>
          </w:p>
        </w:tc>
        <w:tc>
          <w:tcPr>
            <w:tcW w:w="1364" w:type="dxa"/>
          </w:tcPr>
          <w:p w14:paraId="778FE039" w14:textId="10946DC8" w:rsidR="00E33AD9" w:rsidRPr="005B1FEF" w:rsidRDefault="00E33AD9" w:rsidP="00E33AD9">
            <w:pPr>
              <w:jc w:val="center"/>
              <w:rPr>
                <w:rFonts w:ascii="VIC" w:hAnsi="VIC"/>
                <w:sz w:val="18"/>
                <w:szCs w:val="18"/>
              </w:rPr>
            </w:pPr>
            <w:r w:rsidRPr="00BC0C61">
              <w:rPr>
                <w:rFonts w:ascii="VIC" w:eastAsia="VIC" w:hAnsi="VIC"/>
                <w:color w:val="000000"/>
                <w:sz w:val="18"/>
                <w:szCs w:val="18"/>
              </w:rPr>
              <w:t>83%</w:t>
            </w:r>
          </w:p>
        </w:tc>
        <w:tc>
          <w:tcPr>
            <w:tcW w:w="1365" w:type="dxa"/>
          </w:tcPr>
          <w:p w14:paraId="6599DD1F" w14:textId="3E9DD2AD" w:rsidR="00E33AD9" w:rsidRPr="005B1FEF" w:rsidRDefault="00E33AD9" w:rsidP="00E33AD9">
            <w:pPr>
              <w:jc w:val="center"/>
              <w:rPr>
                <w:rFonts w:ascii="VIC" w:hAnsi="VIC"/>
                <w:sz w:val="18"/>
                <w:szCs w:val="18"/>
              </w:rPr>
            </w:pPr>
            <w:r w:rsidRPr="00BC0C61">
              <w:rPr>
                <w:rFonts w:ascii="VIC" w:eastAsia="VIC" w:hAnsi="VIC"/>
                <w:color w:val="000000"/>
                <w:sz w:val="18"/>
                <w:szCs w:val="18"/>
              </w:rPr>
              <w:t>9%</w:t>
            </w:r>
          </w:p>
        </w:tc>
      </w:tr>
      <w:tr w:rsidR="00E33AD9" w:rsidRPr="00A6366B" w14:paraId="1D0EC4C2" w14:textId="77777777" w:rsidTr="00F64D94">
        <w:trPr>
          <w:trHeight w:val="454"/>
        </w:trPr>
        <w:tc>
          <w:tcPr>
            <w:tcW w:w="2135" w:type="dxa"/>
            <w:shd w:val="clear" w:color="auto" w:fill="BFCED6"/>
          </w:tcPr>
          <w:p w14:paraId="4C59C6CE" w14:textId="128CE488"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Western Health</w:t>
            </w:r>
          </w:p>
        </w:tc>
        <w:tc>
          <w:tcPr>
            <w:tcW w:w="2695" w:type="dxa"/>
            <w:shd w:val="clear" w:color="auto" w:fill="BFCED6"/>
          </w:tcPr>
          <w:p w14:paraId="2B2C9EBC" w14:textId="1012784B"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Mid West (Sunshine)</w:t>
            </w:r>
          </w:p>
        </w:tc>
        <w:tc>
          <w:tcPr>
            <w:tcW w:w="1364" w:type="dxa"/>
            <w:shd w:val="clear" w:color="auto" w:fill="BFCED6"/>
          </w:tcPr>
          <w:p w14:paraId="69D25A3A" w14:textId="4BFA1734" w:rsidR="00E33AD9" w:rsidRPr="005B1FEF" w:rsidRDefault="00E33AD9" w:rsidP="00E33AD9">
            <w:pPr>
              <w:jc w:val="center"/>
              <w:rPr>
                <w:rFonts w:ascii="VIC" w:hAnsi="VIC"/>
                <w:sz w:val="18"/>
                <w:szCs w:val="18"/>
              </w:rPr>
            </w:pPr>
            <w:r w:rsidRPr="00BC0C61">
              <w:rPr>
                <w:rFonts w:ascii="VIC" w:eastAsia="VIC" w:hAnsi="VIC"/>
                <w:color w:val="000000"/>
                <w:sz w:val="18"/>
                <w:szCs w:val="18"/>
              </w:rPr>
              <w:t>95%</w:t>
            </w:r>
          </w:p>
        </w:tc>
        <w:tc>
          <w:tcPr>
            <w:tcW w:w="1364" w:type="dxa"/>
            <w:shd w:val="clear" w:color="auto" w:fill="BFCED6"/>
          </w:tcPr>
          <w:p w14:paraId="45DC4B4C" w14:textId="75577A9A" w:rsidR="00E33AD9" w:rsidRPr="005B1FEF" w:rsidRDefault="00E33AD9" w:rsidP="00E33AD9">
            <w:pPr>
              <w:jc w:val="center"/>
              <w:rPr>
                <w:rFonts w:ascii="VIC" w:hAnsi="VIC"/>
                <w:sz w:val="18"/>
                <w:szCs w:val="18"/>
              </w:rPr>
            </w:pPr>
            <w:r w:rsidRPr="00BC0C61">
              <w:rPr>
                <w:rFonts w:ascii="VIC" w:eastAsia="VIC" w:hAnsi="VIC"/>
                <w:color w:val="000000"/>
                <w:sz w:val="18"/>
                <w:szCs w:val="18"/>
              </w:rPr>
              <w:t>6%</w:t>
            </w:r>
          </w:p>
        </w:tc>
        <w:tc>
          <w:tcPr>
            <w:tcW w:w="1365" w:type="dxa"/>
            <w:shd w:val="clear" w:color="auto" w:fill="BFCED6"/>
          </w:tcPr>
          <w:p w14:paraId="2F416F7D" w14:textId="0ED55255" w:rsidR="00E33AD9" w:rsidRPr="005B1FEF" w:rsidRDefault="00E33AD9" w:rsidP="00E33AD9">
            <w:pPr>
              <w:jc w:val="center"/>
              <w:rPr>
                <w:rFonts w:ascii="VIC" w:hAnsi="VIC"/>
                <w:sz w:val="18"/>
                <w:szCs w:val="18"/>
              </w:rPr>
            </w:pPr>
            <w:r w:rsidRPr="00BC0C61">
              <w:rPr>
                <w:rFonts w:ascii="VIC" w:eastAsia="VIC" w:hAnsi="VIC"/>
                <w:color w:val="000000"/>
                <w:sz w:val="18"/>
                <w:szCs w:val="18"/>
              </w:rPr>
              <w:t>1,204.8</w:t>
            </w:r>
          </w:p>
        </w:tc>
        <w:tc>
          <w:tcPr>
            <w:tcW w:w="1364" w:type="dxa"/>
            <w:shd w:val="clear" w:color="auto" w:fill="BFCED6"/>
          </w:tcPr>
          <w:p w14:paraId="7C5ECFD2" w14:textId="09EE7305" w:rsidR="00E33AD9" w:rsidRPr="005B1FEF" w:rsidRDefault="00E33AD9" w:rsidP="00E33AD9">
            <w:pPr>
              <w:jc w:val="center"/>
              <w:rPr>
                <w:rFonts w:ascii="VIC" w:hAnsi="VIC"/>
                <w:sz w:val="18"/>
                <w:szCs w:val="18"/>
              </w:rPr>
            </w:pPr>
            <w:r w:rsidRPr="00BC0C61">
              <w:rPr>
                <w:rFonts w:ascii="VIC" w:eastAsia="VIC" w:hAnsi="VIC"/>
                <w:color w:val="000000"/>
                <w:sz w:val="18"/>
                <w:szCs w:val="18"/>
              </w:rPr>
              <w:t>0.2</w:t>
            </w:r>
          </w:p>
        </w:tc>
        <w:tc>
          <w:tcPr>
            <w:tcW w:w="1364" w:type="dxa"/>
            <w:shd w:val="clear" w:color="auto" w:fill="BFCED6"/>
          </w:tcPr>
          <w:p w14:paraId="5C579B15" w14:textId="1348B41E" w:rsidR="00E33AD9" w:rsidRPr="005B1FEF" w:rsidRDefault="00E33AD9" w:rsidP="00E33AD9">
            <w:pPr>
              <w:jc w:val="center"/>
              <w:rPr>
                <w:rFonts w:ascii="VIC" w:hAnsi="VIC"/>
                <w:sz w:val="18"/>
                <w:szCs w:val="18"/>
              </w:rPr>
            </w:pPr>
            <w:r w:rsidRPr="00BC0C61">
              <w:rPr>
                <w:rFonts w:ascii="VIC" w:eastAsia="VIC" w:hAnsi="VIC"/>
                <w:color w:val="000000"/>
                <w:sz w:val="18"/>
                <w:szCs w:val="18"/>
              </w:rPr>
              <w:t>100%</w:t>
            </w:r>
          </w:p>
        </w:tc>
        <w:tc>
          <w:tcPr>
            <w:tcW w:w="1365" w:type="dxa"/>
            <w:shd w:val="clear" w:color="auto" w:fill="BFCED6"/>
          </w:tcPr>
          <w:p w14:paraId="27E54EC5" w14:textId="1CC7FB24" w:rsidR="00E33AD9" w:rsidRPr="005B1FEF" w:rsidRDefault="00E33AD9" w:rsidP="00E33AD9">
            <w:pPr>
              <w:jc w:val="center"/>
              <w:rPr>
                <w:rFonts w:ascii="VIC" w:hAnsi="VIC"/>
                <w:sz w:val="18"/>
                <w:szCs w:val="18"/>
              </w:rPr>
            </w:pPr>
            <w:r w:rsidRPr="00BC0C61">
              <w:rPr>
                <w:rFonts w:ascii="VIC" w:eastAsia="VIC" w:hAnsi="VIC"/>
                <w:color w:val="000000"/>
                <w:sz w:val="18"/>
                <w:szCs w:val="18"/>
              </w:rPr>
              <w:t>24.3</w:t>
            </w:r>
          </w:p>
        </w:tc>
        <w:tc>
          <w:tcPr>
            <w:tcW w:w="1364" w:type="dxa"/>
            <w:shd w:val="clear" w:color="auto" w:fill="BFCED6"/>
          </w:tcPr>
          <w:p w14:paraId="230BA2C0" w14:textId="25B9E02E" w:rsidR="00E33AD9" w:rsidRPr="005B1FEF" w:rsidRDefault="00E33AD9" w:rsidP="00E33AD9">
            <w:pPr>
              <w:jc w:val="center"/>
              <w:rPr>
                <w:rFonts w:ascii="VIC" w:hAnsi="VIC"/>
                <w:sz w:val="18"/>
                <w:szCs w:val="18"/>
              </w:rPr>
            </w:pPr>
            <w:r w:rsidRPr="00BC0C61">
              <w:rPr>
                <w:rFonts w:ascii="VIC" w:eastAsia="VIC" w:hAnsi="VIC"/>
                <w:color w:val="000000"/>
                <w:sz w:val="18"/>
                <w:szCs w:val="18"/>
              </w:rPr>
              <w:t>68%</w:t>
            </w:r>
          </w:p>
        </w:tc>
        <w:tc>
          <w:tcPr>
            <w:tcW w:w="1365" w:type="dxa"/>
            <w:shd w:val="clear" w:color="auto" w:fill="BFCED6"/>
          </w:tcPr>
          <w:p w14:paraId="106F68A9" w14:textId="532CF9F2" w:rsidR="00E33AD9" w:rsidRPr="005B1FEF" w:rsidRDefault="00E33AD9" w:rsidP="00E33AD9">
            <w:pPr>
              <w:jc w:val="center"/>
              <w:rPr>
                <w:rFonts w:ascii="VIC" w:hAnsi="VIC"/>
                <w:sz w:val="18"/>
                <w:szCs w:val="18"/>
              </w:rPr>
            </w:pPr>
            <w:r w:rsidRPr="00BC0C61">
              <w:rPr>
                <w:rFonts w:ascii="VIC" w:eastAsia="VIC" w:hAnsi="VIC"/>
                <w:color w:val="000000"/>
                <w:sz w:val="18"/>
                <w:szCs w:val="18"/>
              </w:rPr>
              <w:t>18%</w:t>
            </w:r>
          </w:p>
        </w:tc>
      </w:tr>
      <w:tr w:rsidR="00E33AD9" w:rsidRPr="004E0963" w14:paraId="204547AD" w14:textId="77777777" w:rsidTr="00F64D94">
        <w:trPr>
          <w:trHeight w:val="454"/>
        </w:trPr>
        <w:tc>
          <w:tcPr>
            <w:tcW w:w="2135" w:type="dxa"/>
            <w:shd w:val="clear" w:color="auto" w:fill="B1C9E8"/>
          </w:tcPr>
          <w:p w14:paraId="1C9A1BD0" w14:textId="0F93665E" w:rsidR="00E33AD9" w:rsidRPr="004E0963" w:rsidRDefault="00E33AD9" w:rsidP="00E33AD9">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TOTAL METRO</w:t>
            </w:r>
          </w:p>
        </w:tc>
        <w:tc>
          <w:tcPr>
            <w:tcW w:w="2695" w:type="dxa"/>
            <w:shd w:val="clear" w:color="auto" w:fill="B1C9E8"/>
          </w:tcPr>
          <w:p w14:paraId="5F29AC2A" w14:textId="13A53379" w:rsidR="00E33AD9" w:rsidRPr="004E0963" w:rsidRDefault="00E33AD9" w:rsidP="00E33AD9">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 xml:space="preserve"> </w:t>
            </w:r>
          </w:p>
        </w:tc>
        <w:tc>
          <w:tcPr>
            <w:tcW w:w="1364" w:type="dxa"/>
            <w:shd w:val="clear" w:color="auto" w:fill="B1C9E8"/>
          </w:tcPr>
          <w:p w14:paraId="5CBEAA89" w14:textId="7C41BDDA"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88%</w:t>
            </w:r>
          </w:p>
        </w:tc>
        <w:tc>
          <w:tcPr>
            <w:tcW w:w="1364" w:type="dxa"/>
            <w:shd w:val="clear" w:color="auto" w:fill="B1C9E8"/>
          </w:tcPr>
          <w:p w14:paraId="19A13D76" w14:textId="5B19775F"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4%</w:t>
            </w:r>
          </w:p>
        </w:tc>
        <w:tc>
          <w:tcPr>
            <w:tcW w:w="1365" w:type="dxa"/>
            <w:shd w:val="clear" w:color="auto" w:fill="B1C9E8"/>
          </w:tcPr>
          <w:p w14:paraId="59BF9CBA" w14:textId="1964806D"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681.1</w:t>
            </w:r>
          </w:p>
        </w:tc>
        <w:tc>
          <w:tcPr>
            <w:tcW w:w="1364" w:type="dxa"/>
            <w:shd w:val="clear" w:color="auto" w:fill="B1C9E8"/>
          </w:tcPr>
          <w:p w14:paraId="26EC62A4" w14:textId="65A277D9"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1.4</w:t>
            </w:r>
          </w:p>
        </w:tc>
        <w:tc>
          <w:tcPr>
            <w:tcW w:w="1364" w:type="dxa"/>
            <w:shd w:val="clear" w:color="auto" w:fill="B1C9E8"/>
          </w:tcPr>
          <w:p w14:paraId="5590E39A" w14:textId="42F6B3FF"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88%</w:t>
            </w:r>
          </w:p>
        </w:tc>
        <w:tc>
          <w:tcPr>
            <w:tcW w:w="1365" w:type="dxa"/>
            <w:shd w:val="clear" w:color="auto" w:fill="B1C9E8"/>
          </w:tcPr>
          <w:p w14:paraId="3278635D" w14:textId="51111595"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19.0</w:t>
            </w:r>
          </w:p>
        </w:tc>
        <w:tc>
          <w:tcPr>
            <w:tcW w:w="1364" w:type="dxa"/>
            <w:shd w:val="clear" w:color="auto" w:fill="B1C9E8"/>
          </w:tcPr>
          <w:p w14:paraId="4F88A726" w14:textId="1DE80DE3"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75%</w:t>
            </w:r>
          </w:p>
        </w:tc>
        <w:tc>
          <w:tcPr>
            <w:tcW w:w="1365" w:type="dxa"/>
            <w:shd w:val="clear" w:color="auto" w:fill="B1C9E8"/>
          </w:tcPr>
          <w:p w14:paraId="488137C4" w14:textId="6E856C86"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10%</w:t>
            </w:r>
          </w:p>
        </w:tc>
      </w:tr>
      <w:tr w:rsidR="00E33AD9" w:rsidRPr="00A6366B" w14:paraId="0FC6F70E" w14:textId="77777777" w:rsidTr="00F64D94">
        <w:trPr>
          <w:trHeight w:val="454"/>
        </w:trPr>
        <w:tc>
          <w:tcPr>
            <w:tcW w:w="2135" w:type="dxa"/>
            <w:shd w:val="clear" w:color="auto" w:fill="FFFFFF" w:themeFill="background1"/>
          </w:tcPr>
          <w:p w14:paraId="63C9778B" w14:textId="39F687DE"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Bendigo Health</w:t>
            </w:r>
          </w:p>
        </w:tc>
        <w:tc>
          <w:tcPr>
            <w:tcW w:w="2695" w:type="dxa"/>
            <w:shd w:val="clear" w:color="auto" w:fill="FFFFFF" w:themeFill="background1"/>
          </w:tcPr>
          <w:p w14:paraId="42FBF03B" w14:textId="0F955D56"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Loddon/Southern Mallee</w:t>
            </w:r>
          </w:p>
        </w:tc>
        <w:tc>
          <w:tcPr>
            <w:tcW w:w="1364" w:type="dxa"/>
            <w:shd w:val="clear" w:color="auto" w:fill="FFFFFF" w:themeFill="background1"/>
          </w:tcPr>
          <w:p w14:paraId="563BCE04" w14:textId="26927167" w:rsidR="00E33AD9" w:rsidRPr="005B1FEF" w:rsidRDefault="00E33AD9" w:rsidP="00E33AD9">
            <w:pPr>
              <w:jc w:val="center"/>
              <w:rPr>
                <w:rFonts w:ascii="VIC" w:hAnsi="VIC"/>
                <w:sz w:val="18"/>
                <w:szCs w:val="18"/>
              </w:rPr>
            </w:pPr>
            <w:r w:rsidRPr="00BC0C61">
              <w:rPr>
                <w:rFonts w:ascii="VIC" w:eastAsia="VIC" w:hAnsi="VIC"/>
                <w:color w:val="000000"/>
                <w:sz w:val="18"/>
                <w:szCs w:val="18"/>
              </w:rPr>
              <w:t>98%</w:t>
            </w:r>
          </w:p>
        </w:tc>
        <w:tc>
          <w:tcPr>
            <w:tcW w:w="1364" w:type="dxa"/>
            <w:shd w:val="clear" w:color="auto" w:fill="FFFFFF" w:themeFill="background1"/>
          </w:tcPr>
          <w:p w14:paraId="4F5B4D56" w14:textId="5A6D4CBD" w:rsidR="00E33AD9" w:rsidRPr="005B1FEF" w:rsidRDefault="00E33AD9" w:rsidP="00E33AD9">
            <w:pPr>
              <w:jc w:val="center"/>
              <w:rPr>
                <w:rFonts w:ascii="VIC" w:hAnsi="VIC"/>
                <w:sz w:val="18"/>
                <w:szCs w:val="18"/>
              </w:rPr>
            </w:pPr>
            <w:r w:rsidRPr="00BC0C61">
              <w:rPr>
                <w:rFonts w:ascii="VIC" w:eastAsia="VIC" w:hAnsi="VIC"/>
                <w:color w:val="000000"/>
                <w:sz w:val="18"/>
                <w:szCs w:val="18"/>
              </w:rPr>
              <w:t>3%</w:t>
            </w:r>
          </w:p>
        </w:tc>
        <w:tc>
          <w:tcPr>
            <w:tcW w:w="1365" w:type="dxa"/>
            <w:shd w:val="clear" w:color="auto" w:fill="FFFFFF" w:themeFill="background1"/>
          </w:tcPr>
          <w:p w14:paraId="7CB2CCEE" w14:textId="798CB38D" w:rsidR="00E33AD9" w:rsidRPr="005B1FEF" w:rsidRDefault="00E33AD9" w:rsidP="00E33AD9">
            <w:pPr>
              <w:jc w:val="center"/>
              <w:rPr>
                <w:rFonts w:ascii="VIC" w:hAnsi="VIC"/>
                <w:sz w:val="18"/>
                <w:szCs w:val="18"/>
              </w:rPr>
            </w:pPr>
            <w:r w:rsidRPr="00BC0C61">
              <w:rPr>
                <w:rFonts w:ascii="VIC" w:eastAsia="VIC" w:hAnsi="VIC"/>
                <w:color w:val="000000"/>
                <w:sz w:val="18"/>
                <w:szCs w:val="18"/>
              </w:rPr>
              <w:t>132.7</w:t>
            </w:r>
          </w:p>
        </w:tc>
        <w:tc>
          <w:tcPr>
            <w:tcW w:w="1364" w:type="dxa"/>
            <w:shd w:val="clear" w:color="auto" w:fill="FFFFFF" w:themeFill="background1"/>
          </w:tcPr>
          <w:p w14:paraId="726CCDDB" w14:textId="60D29454" w:rsidR="00E33AD9" w:rsidRPr="005B1FEF" w:rsidRDefault="00E33AD9" w:rsidP="00E33AD9">
            <w:pPr>
              <w:jc w:val="center"/>
              <w:rPr>
                <w:rFonts w:ascii="VIC" w:hAnsi="VIC"/>
                <w:sz w:val="18"/>
                <w:szCs w:val="18"/>
              </w:rPr>
            </w:pPr>
            <w:r w:rsidRPr="00BC0C61">
              <w:rPr>
                <w:rFonts w:ascii="VIC" w:eastAsia="VIC" w:hAnsi="VIC"/>
                <w:color w:val="000000"/>
                <w:sz w:val="18"/>
                <w:szCs w:val="18"/>
              </w:rPr>
              <w:t>2.5</w:t>
            </w:r>
          </w:p>
        </w:tc>
        <w:tc>
          <w:tcPr>
            <w:tcW w:w="1364" w:type="dxa"/>
            <w:shd w:val="clear" w:color="auto" w:fill="FFFFFF" w:themeFill="background1"/>
          </w:tcPr>
          <w:p w14:paraId="53222D17" w14:textId="27B3FDA1" w:rsidR="00E33AD9" w:rsidRPr="005B1FEF" w:rsidRDefault="00E33AD9" w:rsidP="00E33AD9">
            <w:pPr>
              <w:jc w:val="center"/>
              <w:rPr>
                <w:rFonts w:ascii="VIC" w:hAnsi="VIC"/>
                <w:sz w:val="18"/>
                <w:szCs w:val="18"/>
              </w:rPr>
            </w:pPr>
            <w:r w:rsidRPr="00BC0C61">
              <w:rPr>
                <w:rFonts w:ascii="VIC" w:eastAsia="VIC" w:hAnsi="VIC"/>
                <w:color w:val="000000"/>
                <w:sz w:val="18"/>
                <w:szCs w:val="18"/>
              </w:rPr>
              <w:t>95%</w:t>
            </w:r>
          </w:p>
        </w:tc>
        <w:tc>
          <w:tcPr>
            <w:tcW w:w="1365" w:type="dxa"/>
            <w:shd w:val="clear" w:color="auto" w:fill="FFFFFF" w:themeFill="background1"/>
          </w:tcPr>
          <w:p w14:paraId="61289FCC" w14:textId="4526860B" w:rsidR="00E33AD9" w:rsidRPr="005B1FEF" w:rsidRDefault="00E33AD9" w:rsidP="00E33AD9">
            <w:pPr>
              <w:jc w:val="center"/>
              <w:rPr>
                <w:rFonts w:ascii="VIC" w:hAnsi="VIC"/>
                <w:sz w:val="18"/>
                <w:szCs w:val="18"/>
              </w:rPr>
            </w:pPr>
            <w:r w:rsidRPr="00BC0C61">
              <w:rPr>
                <w:rFonts w:ascii="VIC" w:eastAsia="VIC" w:hAnsi="VIC"/>
                <w:color w:val="000000"/>
                <w:sz w:val="18"/>
                <w:szCs w:val="18"/>
              </w:rPr>
              <w:t>18.1</w:t>
            </w:r>
          </w:p>
        </w:tc>
        <w:tc>
          <w:tcPr>
            <w:tcW w:w="1364" w:type="dxa"/>
            <w:shd w:val="clear" w:color="auto" w:fill="FFFFFF" w:themeFill="background1"/>
          </w:tcPr>
          <w:p w14:paraId="6E874A25" w14:textId="71F1219E" w:rsidR="00E33AD9" w:rsidRPr="005B1FEF" w:rsidRDefault="00E33AD9" w:rsidP="00E33AD9">
            <w:pPr>
              <w:jc w:val="center"/>
              <w:rPr>
                <w:rFonts w:ascii="VIC" w:hAnsi="VIC"/>
                <w:sz w:val="18"/>
                <w:szCs w:val="18"/>
              </w:rPr>
            </w:pPr>
            <w:r w:rsidRPr="00BC0C61">
              <w:rPr>
                <w:rFonts w:ascii="VIC" w:eastAsia="VIC" w:hAnsi="VIC"/>
                <w:color w:val="000000"/>
                <w:sz w:val="18"/>
                <w:szCs w:val="18"/>
              </w:rPr>
              <w:t>50%</w:t>
            </w:r>
          </w:p>
        </w:tc>
        <w:tc>
          <w:tcPr>
            <w:tcW w:w="1365" w:type="dxa"/>
            <w:shd w:val="clear" w:color="auto" w:fill="FFFFFF" w:themeFill="background1"/>
          </w:tcPr>
          <w:p w14:paraId="57346301" w14:textId="4AA3B17E" w:rsidR="00E33AD9" w:rsidRPr="005B1FEF" w:rsidRDefault="00E33AD9" w:rsidP="00E33AD9">
            <w:pPr>
              <w:jc w:val="center"/>
              <w:rPr>
                <w:rFonts w:ascii="VIC" w:hAnsi="VIC"/>
                <w:sz w:val="18"/>
                <w:szCs w:val="18"/>
              </w:rPr>
            </w:pPr>
            <w:r w:rsidRPr="00BC0C61">
              <w:rPr>
                <w:rFonts w:ascii="VIC" w:eastAsia="VIC" w:hAnsi="VIC"/>
                <w:color w:val="000000"/>
                <w:sz w:val="18"/>
                <w:szCs w:val="18"/>
              </w:rPr>
              <w:t>0%</w:t>
            </w:r>
          </w:p>
        </w:tc>
      </w:tr>
      <w:tr w:rsidR="00E33AD9" w:rsidRPr="00A6366B" w14:paraId="7C8F073A" w14:textId="77777777" w:rsidTr="00F64D94">
        <w:trPr>
          <w:trHeight w:val="454"/>
        </w:trPr>
        <w:tc>
          <w:tcPr>
            <w:tcW w:w="2135" w:type="dxa"/>
            <w:shd w:val="clear" w:color="auto" w:fill="BFCED6"/>
          </w:tcPr>
          <w:p w14:paraId="5F0097D2" w14:textId="31801F9A"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Grampians Health</w:t>
            </w:r>
          </w:p>
        </w:tc>
        <w:tc>
          <w:tcPr>
            <w:tcW w:w="2695" w:type="dxa"/>
            <w:shd w:val="clear" w:color="auto" w:fill="BFCED6"/>
          </w:tcPr>
          <w:p w14:paraId="34CD34EC" w14:textId="5EF04293"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Grampians</w:t>
            </w:r>
          </w:p>
        </w:tc>
        <w:tc>
          <w:tcPr>
            <w:tcW w:w="1364" w:type="dxa"/>
            <w:shd w:val="clear" w:color="auto" w:fill="BFCED6"/>
          </w:tcPr>
          <w:p w14:paraId="3F740F36" w14:textId="4E492267" w:rsidR="00E33AD9" w:rsidRPr="005B1FEF" w:rsidRDefault="00E33AD9" w:rsidP="00E33AD9">
            <w:pPr>
              <w:jc w:val="center"/>
              <w:rPr>
                <w:rFonts w:ascii="VIC" w:hAnsi="VIC"/>
                <w:sz w:val="18"/>
                <w:szCs w:val="18"/>
              </w:rPr>
            </w:pPr>
            <w:r w:rsidRPr="00BC0C61">
              <w:rPr>
                <w:rFonts w:ascii="VIC" w:eastAsia="VIC" w:hAnsi="VIC"/>
                <w:color w:val="000000"/>
                <w:sz w:val="18"/>
                <w:szCs w:val="18"/>
              </w:rPr>
              <w:t>91%</w:t>
            </w:r>
          </w:p>
        </w:tc>
        <w:tc>
          <w:tcPr>
            <w:tcW w:w="1364" w:type="dxa"/>
            <w:shd w:val="clear" w:color="auto" w:fill="BFCED6"/>
          </w:tcPr>
          <w:p w14:paraId="62785D69" w14:textId="78E74199" w:rsidR="00E33AD9" w:rsidRPr="005B1FEF" w:rsidRDefault="00E33AD9" w:rsidP="00E33AD9">
            <w:pPr>
              <w:jc w:val="center"/>
              <w:rPr>
                <w:rFonts w:ascii="VIC" w:hAnsi="VIC"/>
                <w:sz w:val="18"/>
                <w:szCs w:val="18"/>
              </w:rPr>
            </w:pPr>
            <w:r w:rsidRPr="00BC0C61">
              <w:rPr>
                <w:rFonts w:ascii="VIC" w:eastAsia="VIC" w:hAnsi="VIC"/>
                <w:color w:val="000000"/>
                <w:sz w:val="18"/>
                <w:szCs w:val="18"/>
              </w:rPr>
              <w:t>8%</w:t>
            </w:r>
          </w:p>
        </w:tc>
        <w:tc>
          <w:tcPr>
            <w:tcW w:w="1365" w:type="dxa"/>
            <w:shd w:val="clear" w:color="auto" w:fill="BFCED6"/>
          </w:tcPr>
          <w:p w14:paraId="3EA47A55" w14:textId="70743B1D" w:rsidR="00E33AD9" w:rsidRPr="005B1FEF" w:rsidRDefault="00E33AD9" w:rsidP="00E33AD9">
            <w:pPr>
              <w:jc w:val="center"/>
              <w:rPr>
                <w:rFonts w:ascii="VIC" w:hAnsi="VIC"/>
                <w:sz w:val="18"/>
                <w:szCs w:val="18"/>
              </w:rPr>
            </w:pPr>
            <w:r w:rsidRPr="00BC0C61">
              <w:rPr>
                <w:rFonts w:ascii="VIC" w:eastAsia="VIC" w:hAnsi="VIC"/>
                <w:color w:val="000000"/>
                <w:sz w:val="18"/>
                <w:szCs w:val="18"/>
              </w:rPr>
              <w:t>187.8</w:t>
            </w:r>
          </w:p>
        </w:tc>
        <w:tc>
          <w:tcPr>
            <w:tcW w:w="1364" w:type="dxa"/>
            <w:shd w:val="clear" w:color="auto" w:fill="BFCED6"/>
          </w:tcPr>
          <w:p w14:paraId="46F5EC04" w14:textId="2188A44E" w:rsidR="00E33AD9" w:rsidRPr="005B1FEF" w:rsidRDefault="00E33AD9" w:rsidP="00E33AD9">
            <w:pPr>
              <w:jc w:val="center"/>
              <w:rPr>
                <w:rFonts w:ascii="VIC" w:hAnsi="VIC"/>
                <w:sz w:val="18"/>
                <w:szCs w:val="18"/>
              </w:rPr>
            </w:pPr>
            <w:r w:rsidRPr="00BC0C61">
              <w:rPr>
                <w:rFonts w:ascii="VIC" w:eastAsia="VIC" w:hAnsi="VIC"/>
                <w:color w:val="000000"/>
                <w:sz w:val="18"/>
                <w:szCs w:val="18"/>
              </w:rPr>
              <w:t>1.8</w:t>
            </w:r>
          </w:p>
        </w:tc>
        <w:tc>
          <w:tcPr>
            <w:tcW w:w="1364" w:type="dxa"/>
            <w:shd w:val="clear" w:color="auto" w:fill="BFCED6"/>
          </w:tcPr>
          <w:p w14:paraId="636C26D3" w14:textId="26CE2D6E" w:rsidR="00E33AD9" w:rsidRPr="005B1FEF" w:rsidRDefault="00E33AD9" w:rsidP="00E33AD9">
            <w:pPr>
              <w:jc w:val="center"/>
              <w:rPr>
                <w:rFonts w:ascii="VIC" w:hAnsi="VIC"/>
                <w:sz w:val="18"/>
                <w:szCs w:val="18"/>
              </w:rPr>
            </w:pPr>
            <w:r w:rsidRPr="00BC0C61">
              <w:rPr>
                <w:rFonts w:ascii="VIC" w:eastAsia="VIC" w:hAnsi="VIC"/>
                <w:color w:val="000000"/>
                <w:sz w:val="18"/>
                <w:szCs w:val="18"/>
              </w:rPr>
              <w:t>91%</w:t>
            </w:r>
          </w:p>
        </w:tc>
        <w:tc>
          <w:tcPr>
            <w:tcW w:w="1365" w:type="dxa"/>
            <w:shd w:val="clear" w:color="auto" w:fill="BFCED6"/>
          </w:tcPr>
          <w:p w14:paraId="471A5088" w14:textId="0E4745C8" w:rsidR="00E33AD9" w:rsidRPr="005B1FEF" w:rsidRDefault="00E33AD9" w:rsidP="00E33AD9">
            <w:pPr>
              <w:jc w:val="center"/>
              <w:rPr>
                <w:rFonts w:ascii="VIC" w:hAnsi="VIC"/>
                <w:sz w:val="18"/>
                <w:szCs w:val="18"/>
              </w:rPr>
            </w:pPr>
            <w:r w:rsidRPr="00BC0C61">
              <w:rPr>
                <w:rFonts w:ascii="VIC" w:eastAsia="VIC" w:hAnsi="VIC"/>
                <w:color w:val="000000"/>
                <w:sz w:val="18"/>
                <w:szCs w:val="18"/>
              </w:rPr>
              <w:t>14.9</w:t>
            </w:r>
          </w:p>
        </w:tc>
        <w:tc>
          <w:tcPr>
            <w:tcW w:w="1364" w:type="dxa"/>
            <w:shd w:val="clear" w:color="auto" w:fill="BFCED6"/>
          </w:tcPr>
          <w:p w14:paraId="5790501D" w14:textId="1F6DA29A" w:rsidR="00E33AD9" w:rsidRPr="005B1FEF" w:rsidRDefault="00E33AD9" w:rsidP="00E33AD9">
            <w:pPr>
              <w:jc w:val="center"/>
              <w:rPr>
                <w:rFonts w:ascii="VIC" w:hAnsi="VIC"/>
                <w:sz w:val="18"/>
                <w:szCs w:val="18"/>
              </w:rPr>
            </w:pPr>
            <w:r w:rsidRPr="00BC0C61">
              <w:rPr>
                <w:rFonts w:ascii="VIC" w:eastAsia="VIC" w:hAnsi="VIC"/>
                <w:color w:val="000000"/>
                <w:sz w:val="18"/>
                <w:szCs w:val="18"/>
              </w:rPr>
              <w:t>76%</w:t>
            </w:r>
          </w:p>
        </w:tc>
        <w:tc>
          <w:tcPr>
            <w:tcW w:w="1365" w:type="dxa"/>
            <w:shd w:val="clear" w:color="auto" w:fill="BFCED6"/>
          </w:tcPr>
          <w:p w14:paraId="565E5927" w14:textId="44514704" w:rsidR="00E33AD9" w:rsidRPr="005B1FEF" w:rsidRDefault="00E33AD9" w:rsidP="00E33AD9">
            <w:pPr>
              <w:jc w:val="center"/>
              <w:rPr>
                <w:rFonts w:ascii="VIC" w:hAnsi="VIC"/>
                <w:sz w:val="18"/>
                <w:szCs w:val="18"/>
              </w:rPr>
            </w:pPr>
            <w:r w:rsidRPr="00BC0C61">
              <w:rPr>
                <w:rFonts w:ascii="VIC" w:eastAsia="VIC" w:hAnsi="VIC"/>
                <w:color w:val="000000"/>
                <w:sz w:val="18"/>
                <w:szCs w:val="18"/>
              </w:rPr>
              <w:t>0%</w:t>
            </w:r>
          </w:p>
        </w:tc>
      </w:tr>
      <w:tr w:rsidR="00E33AD9" w:rsidRPr="00A6366B" w14:paraId="568F6020" w14:textId="77777777" w:rsidTr="00F64D94">
        <w:trPr>
          <w:trHeight w:val="454"/>
        </w:trPr>
        <w:tc>
          <w:tcPr>
            <w:tcW w:w="2135" w:type="dxa"/>
            <w:shd w:val="clear" w:color="auto" w:fill="FFFFFF" w:themeFill="background1"/>
          </w:tcPr>
          <w:p w14:paraId="16154903" w14:textId="0C23369A"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Latrobe Regional</w:t>
            </w:r>
          </w:p>
        </w:tc>
        <w:tc>
          <w:tcPr>
            <w:tcW w:w="2695" w:type="dxa"/>
            <w:shd w:val="clear" w:color="auto" w:fill="FFFFFF" w:themeFill="background1"/>
          </w:tcPr>
          <w:p w14:paraId="499EC531" w14:textId="1962D84D" w:rsidR="00E33AD9" w:rsidRPr="00382424" w:rsidRDefault="00E33AD9" w:rsidP="00E33AD9">
            <w:pPr>
              <w:pStyle w:val="DHHStabletext"/>
              <w:spacing w:before="0" w:after="0"/>
              <w:rPr>
                <w:rFonts w:ascii="VIC" w:eastAsia="Verdana" w:hAnsi="VIC" w:cs="Verdana"/>
                <w:sz w:val="18"/>
                <w:szCs w:val="18"/>
              </w:rPr>
            </w:pPr>
            <w:r w:rsidRPr="00BC0C61">
              <w:rPr>
                <w:rFonts w:ascii="VIC" w:eastAsia="VIC" w:hAnsi="VIC"/>
                <w:color w:val="000000"/>
                <w:sz w:val="18"/>
                <w:szCs w:val="18"/>
              </w:rPr>
              <w:t>Gippsland</w:t>
            </w:r>
          </w:p>
        </w:tc>
        <w:tc>
          <w:tcPr>
            <w:tcW w:w="1364" w:type="dxa"/>
            <w:shd w:val="clear" w:color="auto" w:fill="FFFFFF" w:themeFill="background1"/>
          </w:tcPr>
          <w:p w14:paraId="6AFFBF1E" w14:textId="202F9EDC" w:rsidR="00E33AD9" w:rsidRPr="005B1FEF" w:rsidRDefault="00E33AD9" w:rsidP="00E33AD9">
            <w:pPr>
              <w:jc w:val="center"/>
              <w:rPr>
                <w:rFonts w:ascii="VIC" w:hAnsi="VIC"/>
                <w:sz w:val="18"/>
                <w:szCs w:val="18"/>
              </w:rPr>
            </w:pPr>
            <w:r w:rsidRPr="00BC0C61">
              <w:rPr>
                <w:rFonts w:ascii="VIC" w:eastAsia="VIC" w:hAnsi="VIC"/>
                <w:color w:val="000000"/>
                <w:sz w:val="18"/>
                <w:szCs w:val="18"/>
              </w:rPr>
              <w:t>77%</w:t>
            </w:r>
          </w:p>
        </w:tc>
        <w:tc>
          <w:tcPr>
            <w:tcW w:w="1364" w:type="dxa"/>
            <w:shd w:val="clear" w:color="auto" w:fill="FFFFFF" w:themeFill="background1"/>
          </w:tcPr>
          <w:p w14:paraId="7053C553" w14:textId="13BEF71B" w:rsidR="00E33AD9" w:rsidRPr="005B1FEF" w:rsidRDefault="00E33AD9" w:rsidP="00E33AD9">
            <w:pPr>
              <w:jc w:val="center"/>
              <w:rPr>
                <w:rFonts w:ascii="VIC" w:hAnsi="VIC"/>
                <w:sz w:val="18"/>
                <w:szCs w:val="18"/>
              </w:rPr>
            </w:pPr>
            <w:r w:rsidRPr="00BC0C61">
              <w:rPr>
                <w:rFonts w:ascii="VIC" w:eastAsia="VIC" w:hAnsi="VIC"/>
                <w:color w:val="000000"/>
                <w:sz w:val="18"/>
                <w:szCs w:val="18"/>
              </w:rPr>
              <w:t>5%</w:t>
            </w:r>
          </w:p>
        </w:tc>
        <w:tc>
          <w:tcPr>
            <w:tcW w:w="1365" w:type="dxa"/>
            <w:shd w:val="clear" w:color="auto" w:fill="FFFFFF" w:themeFill="background1"/>
          </w:tcPr>
          <w:p w14:paraId="58C602DA" w14:textId="324DDA24" w:rsidR="00E33AD9" w:rsidRPr="005B1FEF" w:rsidRDefault="00E33AD9" w:rsidP="00E33AD9">
            <w:pPr>
              <w:jc w:val="center"/>
              <w:rPr>
                <w:rFonts w:ascii="VIC" w:hAnsi="VIC"/>
                <w:sz w:val="18"/>
                <w:szCs w:val="18"/>
              </w:rPr>
            </w:pPr>
            <w:r w:rsidRPr="00BC0C61">
              <w:rPr>
                <w:rFonts w:ascii="VIC" w:eastAsia="VIC" w:hAnsi="VIC"/>
                <w:color w:val="000000"/>
                <w:sz w:val="18"/>
                <w:szCs w:val="18"/>
              </w:rPr>
              <w:t>45.0</w:t>
            </w:r>
          </w:p>
        </w:tc>
        <w:tc>
          <w:tcPr>
            <w:tcW w:w="1364" w:type="dxa"/>
            <w:shd w:val="clear" w:color="auto" w:fill="FFFFFF" w:themeFill="background1"/>
          </w:tcPr>
          <w:p w14:paraId="3F684F38" w14:textId="44AF3DB3" w:rsidR="00E33AD9" w:rsidRPr="005B1FEF" w:rsidRDefault="00E33AD9" w:rsidP="00E33AD9">
            <w:pPr>
              <w:jc w:val="center"/>
              <w:rPr>
                <w:rFonts w:ascii="VIC" w:hAnsi="VIC"/>
                <w:sz w:val="18"/>
                <w:szCs w:val="18"/>
              </w:rPr>
            </w:pPr>
            <w:r w:rsidRPr="00BC0C61">
              <w:rPr>
                <w:rFonts w:ascii="VIC" w:eastAsia="VIC" w:hAnsi="VIC"/>
                <w:color w:val="000000"/>
                <w:sz w:val="18"/>
                <w:szCs w:val="18"/>
              </w:rPr>
              <w:t>0.0</w:t>
            </w:r>
          </w:p>
        </w:tc>
        <w:tc>
          <w:tcPr>
            <w:tcW w:w="1364" w:type="dxa"/>
            <w:shd w:val="clear" w:color="auto" w:fill="FFFFFF" w:themeFill="background1"/>
          </w:tcPr>
          <w:p w14:paraId="1FB3F202" w14:textId="2BF080A2" w:rsidR="00E33AD9" w:rsidRPr="005B1FEF" w:rsidRDefault="00E33AD9" w:rsidP="00E33AD9">
            <w:pPr>
              <w:jc w:val="center"/>
              <w:rPr>
                <w:rFonts w:ascii="VIC" w:hAnsi="VIC"/>
                <w:sz w:val="18"/>
                <w:szCs w:val="18"/>
              </w:rPr>
            </w:pPr>
            <w:r w:rsidRPr="00BC0C61">
              <w:rPr>
                <w:rFonts w:ascii="VIC" w:eastAsia="VIC" w:hAnsi="VIC"/>
                <w:color w:val="000000"/>
                <w:sz w:val="18"/>
                <w:szCs w:val="18"/>
              </w:rPr>
              <w:t>86%</w:t>
            </w:r>
          </w:p>
        </w:tc>
        <w:tc>
          <w:tcPr>
            <w:tcW w:w="1365" w:type="dxa"/>
            <w:shd w:val="clear" w:color="auto" w:fill="FFFFFF" w:themeFill="background1"/>
          </w:tcPr>
          <w:p w14:paraId="55580853" w14:textId="07204A57" w:rsidR="00E33AD9" w:rsidRPr="005B1FEF" w:rsidRDefault="00E33AD9" w:rsidP="00E33AD9">
            <w:pPr>
              <w:jc w:val="center"/>
              <w:rPr>
                <w:rFonts w:ascii="VIC" w:hAnsi="VIC"/>
                <w:sz w:val="18"/>
                <w:szCs w:val="18"/>
              </w:rPr>
            </w:pPr>
            <w:r w:rsidRPr="00BC0C61">
              <w:rPr>
                <w:rFonts w:ascii="VIC" w:eastAsia="VIC" w:hAnsi="VIC"/>
                <w:color w:val="000000"/>
                <w:sz w:val="18"/>
                <w:szCs w:val="18"/>
              </w:rPr>
              <w:t>15.3</w:t>
            </w:r>
          </w:p>
        </w:tc>
        <w:tc>
          <w:tcPr>
            <w:tcW w:w="1364" w:type="dxa"/>
            <w:shd w:val="clear" w:color="auto" w:fill="FFFFFF" w:themeFill="background1"/>
          </w:tcPr>
          <w:p w14:paraId="2D442A93" w14:textId="6BD82A43" w:rsidR="00E33AD9" w:rsidRPr="005B1FEF" w:rsidRDefault="00E33AD9" w:rsidP="00E33AD9">
            <w:pPr>
              <w:jc w:val="center"/>
              <w:rPr>
                <w:rFonts w:ascii="VIC" w:hAnsi="VIC"/>
                <w:sz w:val="18"/>
                <w:szCs w:val="18"/>
              </w:rPr>
            </w:pPr>
            <w:r w:rsidRPr="00BC0C61">
              <w:rPr>
                <w:rFonts w:ascii="VIC" w:eastAsia="VIC" w:hAnsi="VIC"/>
                <w:color w:val="000000"/>
                <w:sz w:val="18"/>
                <w:szCs w:val="18"/>
              </w:rPr>
              <w:t>82%</w:t>
            </w:r>
          </w:p>
        </w:tc>
        <w:tc>
          <w:tcPr>
            <w:tcW w:w="1365" w:type="dxa"/>
            <w:shd w:val="clear" w:color="auto" w:fill="FFFFFF" w:themeFill="background1"/>
          </w:tcPr>
          <w:p w14:paraId="2B221BC0" w14:textId="75D457F7" w:rsidR="00E33AD9" w:rsidRPr="005B1FEF" w:rsidRDefault="00E33AD9" w:rsidP="00E33AD9">
            <w:pPr>
              <w:jc w:val="center"/>
              <w:rPr>
                <w:rFonts w:ascii="VIC" w:hAnsi="VIC"/>
                <w:sz w:val="18"/>
                <w:szCs w:val="18"/>
              </w:rPr>
            </w:pPr>
            <w:r w:rsidRPr="00BC0C61">
              <w:rPr>
                <w:rFonts w:ascii="VIC" w:eastAsia="VIC" w:hAnsi="VIC"/>
                <w:color w:val="000000"/>
                <w:sz w:val="18"/>
                <w:szCs w:val="18"/>
              </w:rPr>
              <w:t>0%</w:t>
            </w:r>
          </w:p>
        </w:tc>
      </w:tr>
      <w:tr w:rsidR="00E33AD9" w:rsidRPr="004E0963" w14:paraId="3C7505F1" w14:textId="77777777" w:rsidTr="00F64D94">
        <w:trPr>
          <w:trHeight w:val="454"/>
        </w:trPr>
        <w:tc>
          <w:tcPr>
            <w:tcW w:w="2135" w:type="dxa"/>
            <w:shd w:val="clear" w:color="auto" w:fill="B1C9E8"/>
          </w:tcPr>
          <w:p w14:paraId="5567A17C" w14:textId="1B001A4B" w:rsidR="00E33AD9" w:rsidRPr="004E0963" w:rsidRDefault="00E33AD9" w:rsidP="00E33AD9">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TOTAL RURAL</w:t>
            </w:r>
          </w:p>
        </w:tc>
        <w:tc>
          <w:tcPr>
            <w:tcW w:w="2695" w:type="dxa"/>
            <w:shd w:val="clear" w:color="auto" w:fill="B1C9E8"/>
          </w:tcPr>
          <w:p w14:paraId="03AB078A" w14:textId="2F39886E" w:rsidR="00E33AD9" w:rsidRPr="004E0963" w:rsidRDefault="00E33AD9" w:rsidP="00E33AD9">
            <w:pPr>
              <w:pStyle w:val="DHHStabletext"/>
              <w:spacing w:before="0" w:after="0"/>
              <w:rPr>
                <w:rFonts w:ascii="VIC SemiBold" w:eastAsia="Verdana" w:hAnsi="VIC SemiBold" w:cs="Verdana"/>
                <w:color w:val="000000" w:themeColor="text1"/>
                <w:sz w:val="18"/>
                <w:szCs w:val="18"/>
              </w:rPr>
            </w:pPr>
            <w:r w:rsidRPr="00BC0C61">
              <w:rPr>
                <w:rFonts w:ascii="VIC SemiBold" w:eastAsia="VIC SemiBold" w:hAnsi="VIC SemiBold"/>
                <w:color w:val="000000"/>
                <w:sz w:val="18"/>
                <w:szCs w:val="18"/>
              </w:rPr>
              <w:t xml:space="preserve"> </w:t>
            </w:r>
          </w:p>
        </w:tc>
        <w:tc>
          <w:tcPr>
            <w:tcW w:w="1364" w:type="dxa"/>
            <w:shd w:val="clear" w:color="auto" w:fill="B1C9E8"/>
          </w:tcPr>
          <w:p w14:paraId="534CE56A" w14:textId="51565D90"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93%</w:t>
            </w:r>
          </w:p>
        </w:tc>
        <w:tc>
          <w:tcPr>
            <w:tcW w:w="1364" w:type="dxa"/>
            <w:shd w:val="clear" w:color="auto" w:fill="B1C9E8"/>
          </w:tcPr>
          <w:p w14:paraId="4809FAC2" w14:textId="16A85619"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5%</w:t>
            </w:r>
          </w:p>
        </w:tc>
        <w:tc>
          <w:tcPr>
            <w:tcW w:w="1365" w:type="dxa"/>
            <w:shd w:val="clear" w:color="auto" w:fill="B1C9E8"/>
          </w:tcPr>
          <w:p w14:paraId="41E5C9DB" w14:textId="20F57E7B"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121.2</w:t>
            </w:r>
          </w:p>
        </w:tc>
        <w:tc>
          <w:tcPr>
            <w:tcW w:w="1364" w:type="dxa"/>
            <w:shd w:val="clear" w:color="auto" w:fill="B1C9E8"/>
          </w:tcPr>
          <w:p w14:paraId="277DA72F" w14:textId="362B7372"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2.0</w:t>
            </w:r>
          </w:p>
        </w:tc>
        <w:tc>
          <w:tcPr>
            <w:tcW w:w="1364" w:type="dxa"/>
            <w:shd w:val="clear" w:color="auto" w:fill="B1C9E8"/>
          </w:tcPr>
          <w:p w14:paraId="1A837AA3" w14:textId="4E04BDD7"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92%</w:t>
            </w:r>
          </w:p>
        </w:tc>
        <w:tc>
          <w:tcPr>
            <w:tcW w:w="1365" w:type="dxa"/>
            <w:shd w:val="clear" w:color="auto" w:fill="B1C9E8"/>
          </w:tcPr>
          <w:p w14:paraId="41047A69" w14:textId="6DD678EA"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16.7</w:t>
            </w:r>
          </w:p>
        </w:tc>
        <w:tc>
          <w:tcPr>
            <w:tcW w:w="1364" w:type="dxa"/>
            <w:shd w:val="clear" w:color="auto" w:fill="B1C9E8"/>
          </w:tcPr>
          <w:p w14:paraId="63D8D4A6" w14:textId="3680F73B"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79%</w:t>
            </w:r>
          </w:p>
        </w:tc>
        <w:tc>
          <w:tcPr>
            <w:tcW w:w="1365" w:type="dxa"/>
            <w:shd w:val="clear" w:color="auto" w:fill="B1C9E8"/>
          </w:tcPr>
          <w:p w14:paraId="1062E197" w14:textId="75852378" w:rsidR="00E33AD9" w:rsidRPr="004E0963" w:rsidRDefault="00E33AD9" w:rsidP="00E33AD9">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0%</w:t>
            </w:r>
          </w:p>
        </w:tc>
      </w:tr>
      <w:tr w:rsidR="00E33AD9" w:rsidRPr="004E0963" w14:paraId="43E9341E" w14:textId="77777777" w:rsidTr="00F64D94">
        <w:trPr>
          <w:trHeight w:val="454"/>
        </w:trPr>
        <w:tc>
          <w:tcPr>
            <w:tcW w:w="2135" w:type="dxa"/>
            <w:shd w:val="clear" w:color="auto" w:fill="244C5A"/>
          </w:tcPr>
          <w:p w14:paraId="7071CF35" w14:textId="3A0B84EE" w:rsidR="00E33AD9" w:rsidRPr="004E0963" w:rsidRDefault="00E33AD9" w:rsidP="00E33AD9">
            <w:pPr>
              <w:pStyle w:val="DHHStabletext"/>
              <w:spacing w:before="0" w:after="0"/>
              <w:rPr>
                <w:rFonts w:ascii="VIC SemiBold" w:eastAsia="Verdana" w:hAnsi="VIC SemiBold" w:cs="Verdana"/>
                <w:color w:val="FFFFFF" w:themeColor="background1"/>
                <w:sz w:val="18"/>
                <w:szCs w:val="18"/>
              </w:rPr>
            </w:pPr>
            <w:r w:rsidRPr="00BC0C61">
              <w:rPr>
                <w:rFonts w:ascii="VIC SemiBold" w:eastAsia="VIC SemiBold" w:hAnsi="VIC SemiBold"/>
                <w:color w:val="FFFFFF"/>
                <w:sz w:val="18"/>
                <w:szCs w:val="18"/>
              </w:rPr>
              <w:t>TOTAL STATEWIDE</w:t>
            </w:r>
          </w:p>
        </w:tc>
        <w:tc>
          <w:tcPr>
            <w:tcW w:w="2695" w:type="dxa"/>
            <w:shd w:val="clear" w:color="auto" w:fill="244C5A"/>
          </w:tcPr>
          <w:p w14:paraId="59270A3B" w14:textId="400E054A" w:rsidR="00E33AD9" w:rsidRPr="004E0963" w:rsidRDefault="00E33AD9" w:rsidP="00E33AD9">
            <w:pPr>
              <w:pStyle w:val="DHHStabletext"/>
              <w:spacing w:before="0" w:after="0"/>
              <w:rPr>
                <w:rFonts w:ascii="VIC SemiBold" w:eastAsia="Verdana" w:hAnsi="VIC SemiBold" w:cs="Verdana"/>
                <w:color w:val="FFFFFF" w:themeColor="background1"/>
                <w:sz w:val="18"/>
                <w:szCs w:val="18"/>
              </w:rPr>
            </w:pPr>
            <w:r w:rsidRPr="00BC0C61">
              <w:rPr>
                <w:rFonts w:ascii="VIC SemiBold" w:eastAsia="VIC SemiBold" w:hAnsi="VIC SemiBold"/>
                <w:color w:val="FFFFFF"/>
                <w:sz w:val="18"/>
                <w:szCs w:val="18"/>
              </w:rPr>
              <w:t xml:space="preserve"> </w:t>
            </w:r>
          </w:p>
        </w:tc>
        <w:tc>
          <w:tcPr>
            <w:tcW w:w="1364" w:type="dxa"/>
            <w:shd w:val="clear" w:color="auto" w:fill="244C5A"/>
          </w:tcPr>
          <w:p w14:paraId="49C05B84" w14:textId="608C839C"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90%</w:t>
            </w:r>
          </w:p>
        </w:tc>
        <w:tc>
          <w:tcPr>
            <w:tcW w:w="1364" w:type="dxa"/>
            <w:shd w:val="clear" w:color="auto" w:fill="244C5A"/>
          </w:tcPr>
          <w:p w14:paraId="7383A7DF" w14:textId="227EC2C7"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4%</w:t>
            </w:r>
          </w:p>
        </w:tc>
        <w:tc>
          <w:tcPr>
            <w:tcW w:w="1365" w:type="dxa"/>
            <w:shd w:val="clear" w:color="auto" w:fill="244C5A"/>
          </w:tcPr>
          <w:p w14:paraId="1CCC1CCF" w14:textId="34F51964"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437.1</w:t>
            </w:r>
          </w:p>
        </w:tc>
        <w:tc>
          <w:tcPr>
            <w:tcW w:w="1364" w:type="dxa"/>
            <w:shd w:val="clear" w:color="auto" w:fill="244C5A"/>
          </w:tcPr>
          <w:p w14:paraId="5D7A0258" w14:textId="4324B5F3"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1.5</w:t>
            </w:r>
          </w:p>
        </w:tc>
        <w:tc>
          <w:tcPr>
            <w:tcW w:w="1364" w:type="dxa"/>
            <w:shd w:val="clear" w:color="auto" w:fill="244C5A"/>
          </w:tcPr>
          <w:p w14:paraId="2CB8DF4F" w14:textId="2A53CC9F"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89%</w:t>
            </w:r>
          </w:p>
        </w:tc>
        <w:tc>
          <w:tcPr>
            <w:tcW w:w="1365" w:type="dxa"/>
            <w:shd w:val="clear" w:color="auto" w:fill="244C5A"/>
          </w:tcPr>
          <w:p w14:paraId="4B5B9E68" w14:textId="342A8609"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17.9</w:t>
            </w:r>
          </w:p>
        </w:tc>
        <w:tc>
          <w:tcPr>
            <w:tcW w:w="1364" w:type="dxa"/>
            <w:shd w:val="clear" w:color="auto" w:fill="244C5A"/>
          </w:tcPr>
          <w:p w14:paraId="14D8EB47" w14:textId="5DC3D05C"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76%</w:t>
            </w:r>
          </w:p>
        </w:tc>
        <w:tc>
          <w:tcPr>
            <w:tcW w:w="1365" w:type="dxa"/>
            <w:shd w:val="clear" w:color="auto" w:fill="244C5A"/>
          </w:tcPr>
          <w:p w14:paraId="60C6C10F" w14:textId="4C51E8D1" w:rsidR="00E33AD9" w:rsidRPr="004E0963" w:rsidRDefault="00E33AD9" w:rsidP="00E33AD9">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w:t>
            </w:r>
          </w:p>
        </w:tc>
      </w:tr>
    </w:tbl>
    <w:p w14:paraId="482E2D89" w14:textId="2875EA47" w:rsidR="00D31B5F" w:rsidRDefault="00D31B5F">
      <w:pPr>
        <w:widowControl/>
        <w:rPr>
          <w:sz w:val="6"/>
        </w:rPr>
      </w:pPr>
      <w:r>
        <w:rPr>
          <w:sz w:val="6"/>
        </w:rP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6E758387" w:rsidR="00C94626" w:rsidRPr="00EC71A3" w:rsidRDefault="00C94626" w:rsidP="00F96767">
            <w:pPr>
              <w:pStyle w:val="Heading1"/>
              <w:spacing w:before="0" w:after="0" w:line="240" w:lineRule="auto"/>
              <w:rPr>
                <w:rFonts w:eastAsia="Verdana"/>
                <w:bCs w:val="0"/>
                <w:color w:val="244C5A"/>
                <w:sz w:val="22"/>
              </w:rPr>
            </w:pPr>
            <w:bookmarkStart w:id="27" w:name="_Toc148015251"/>
            <w:bookmarkStart w:id="28" w:name="_Toc195781575"/>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w:t>
            </w:r>
            <w:bookmarkEnd w:id="27"/>
            <w:r w:rsidR="00A56F7F">
              <w:rPr>
                <w:color w:val="244C5A"/>
                <w:sz w:val="22"/>
                <w:szCs w:val="28"/>
              </w:rPr>
              <w:t>3</w:t>
            </w:r>
            <w:bookmarkEnd w:id="28"/>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FD6AAC" w:rsidRPr="00A6366B" w14:paraId="7E5B50C8" w14:textId="77777777" w:rsidTr="00F96767">
        <w:tc>
          <w:tcPr>
            <w:tcW w:w="1570" w:type="dxa"/>
            <w:shd w:val="clear" w:color="auto" w:fill="BFCED6"/>
          </w:tcPr>
          <w:p w14:paraId="34F3D261" w14:textId="78D8D372"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Alfred Health</w:t>
            </w:r>
          </w:p>
        </w:tc>
        <w:tc>
          <w:tcPr>
            <w:tcW w:w="2835" w:type="dxa"/>
            <w:shd w:val="clear" w:color="auto" w:fill="BFCED6"/>
          </w:tcPr>
          <w:p w14:paraId="08DAB1A7" w14:textId="500C6185"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Inner South East (The Alfred)</w:t>
            </w:r>
          </w:p>
        </w:tc>
        <w:tc>
          <w:tcPr>
            <w:tcW w:w="2696" w:type="dxa"/>
            <w:shd w:val="clear" w:color="auto" w:fill="BFCED6"/>
          </w:tcPr>
          <w:p w14:paraId="48DE020C" w14:textId="31B2ADAD" w:rsidR="00FD6AAC" w:rsidRPr="005B1FEF" w:rsidRDefault="00FD6AAC" w:rsidP="00FD6AAC">
            <w:pPr>
              <w:rPr>
                <w:rFonts w:ascii="VIC" w:hAnsi="VIC"/>
                <w:sz w:val="18"/>
                <w:szCs w:val="18"/>
              </w:rPr>
            </w:pPr>
            <w:r w:rsidRPr="00BC0C61">
              <w:rPr>
                <w:rFonts w:ascii="VIC" w:eastAsia="VIC" w:hAnsi="VIC"/>
                <w:color w:val="000000"/>
                <w:sz w:val="18"/>
                <w:szCs w:val="18"/>
              </w:rPr>
              <w:t>Alfred PARC</w:t>
            </w:r>
          </w:p>
        </w:tc>
        <w:tc>
          <w:tcPr>
            <w:tcW w:w="1090" w:type="dxa"/>
            <w:shd w:val="clear" w:color="auto" w:fill="BFCED6"/>
          </w:tcPr>
          <w:p w14:paraId="080170E9" w14:textId="3A4DE400" w:rsidR="00FD6AAC" w:rsidRPr="005B1FEF" w:rsidRDefault="00FD6AAC" w:rsidP="00FD6AAC">
            <w:pPr>
              <w:jc w:val="center"/>
              <w:rPr>
                <w:rFonts w:ascii="VIC" w:hAnsi="VIC"/>
                <w:sz w:val="18"/>
                <w:szCs w:val="18"/>
              </w:rPr>
            </w:pPr>
            <w:r w:rsidRPr="00BC0C61">
              <w:rPr>
                <w:rFonts w:ascii="VIC" w:eastAsia="VIC" w:hAnsi="VIC"/>
                <w:color w:val="000000"/>
                <w:sz w:val="18"/>
                <w:szCs w:val="18"/>
              </w:rPr>
              <w:t>46%</w:t>
            </w:r>
          </w:p>
        </w:tc>
        <w:tc>
          <w:tcPr>
            <w:tcW w:w="1090" w:type="dxa"/>
            <w:shd w:val="clear" w:color="auto" w:fill="BFCED6"/>
          </w:tcPr>
          <w:p w14:paraId="3A55595C" w14:textId="3A3991E9" w:rsidR="00FD6AAC" w:rsidRPr="005B1FEF" w:rsidRDefault="00FD6AAC" w:rsidP="00FD6AAC">
            <w:pPr>
              <w:jc w:val="center"/>
              <w:rPr>
                <w:rFonts w:ascii="VIC" w:hAnsi="VIC"/>
                <w:sz w:val="18"/>
                <w:szCs w:val="18"/>
              </w:rPr>
            </w:pPr>
            <w:r w:rsidRPr="00BC0C61">
              <w:rPr>
                <w:rFonts w:ascii="VIC" w:eastAsia="VIC" w:hAnsi="VIC"/>
                <w:color w:val="000000"/>
                <w:sz w:val="18"/>
                <w:szCs w:val="18"/>
              </w:rPr>
              <w:t>30.5</w:t>
            </w:r>
          </w:p>
        </w:tc>
        <w:tc>
          <w:tcPr>
            <w:tcW w:w="1090" w:type="dxa"/>
            <w:shd w:val="clear" w:color="auto" w:fill="BFCED6"/>
          </w:tcPr>
          <w:p w14:paraId="7751F988" w14:textId="7644F113"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1EDED1D1" w14:textId="577C3525" w:rsidR="00FD6AAC" w:rsidRPr="005B1FEF" w:rsidRDefault="00FD6AAC" w:rsidP="00FD6AAC">
            <w:pPr>
              <w:jc w:val="center"/>
              <w:rPr>
                <w:rFonts w:ascii="VIC" w:hAnsi="VIC"/>
                <w:sz w:val="18"/>
                <w:szCs w:val="18"/>
              </w:rPr>
            </w:pPr>
            <w:r w:rsidRPr="00BC0C61">
              <w:rPr>
                <w:rFonts w:ascii="VIC" w:eastAsia="VIC" w:hAnsi="VIC"/>
                <w:color w:val="000000"/>
                <w:sz w:val="18"/>
                <w:szCs w:val="18"/>
              </w:rPr>
              <w:t>27.1</w:t>
            </w:r>
          </w:p>
        </w:tc>
        <w:tc>
          <w:tcPr>
            <w:tcW w:w="1090" w:type="dxa"/>
            <w:shd w:val="clear" w:color="auto" w:fill="BFCED6"/>
          </w:tcPr>
          <w:p w14:paraId="6523F8B2" w14:textId="197694D3"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008A03A" w14:textId="046519C6" w:rsidR="00FD6AAC" w:rsidRPr="005B1FEF" w:rsidRDefault="00FD6AAC" w:rsidP="00FD6AAC">
            <w:pPr>
              <w:jc w:val="center"/>
              <w:rPr>
                <w:rFonts w:ascii="VIC" w:hAnsi="VIC"/>
                <w:sz w:val="18"/>
                <w:szCs w:val="18"/>
              </w:rPr>
            </w:pPr>
            <w:r w:rsidRPr="00BC0C61">
              <w:rPr>
                <w:rFonts w:ascii="VIC" w:eastAsia="VIC" w:hAnsi="VIC"/>
                <w:color w:val="000000"/>
                <w:sz w:val="18"/>
                <w:szCs w:val="18"/>
              </w:rPr>
              <w:t>23%</w:t>
            </w:r>
          </w:p>
        </w:tc>
        <w:tc>
          <w:tcPr>
            <w:tcW w:w="1090" w:type="dxa"/>
            <w:shd w:val="clear" w:color="auto" w:fill="BFCED6"/>
          </w:tcPr>
          <w:p w14:paraId="55F7A98F" w14:textId="03F46E7D" w:rsidR="00FD6AAC" w:rsidRPr="005B1FEF" w:rsidRDefault="00FD6AAC" w:rsidP="00FD6AAC">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1930C0A6" w14:textId="41A0EF0D" w:rsidR="00FD6AAC" w:rsidRPr="005B1FEF" w:rsidRDefault="00FD6AAC" w:rsidP="00FD6AAC">
            <w:pPr>
              <w:jc w:val="center"/>
              <w:rPr>
                <w:rFonts w:ascii="VIC" w:hAnsi="VIC"/>
                <w:sz w:val="18"/>
                <w:szCs w:val="18"/>
              </w:rPr>
            </w:pPr>
            <w:r w:rsidRPr="00BC0C61">
              <w:rPr>
                <w:rFonts w:ascii="VIC" w:eastAsia="VIC" w:hAnsi="VIC"/>
                <w:color w:val="000000"/>
                <w:sz w:val="18"/>
                <w:szCs w:val="18"/>
              </w:rPr>
              <w:t>10.8</w:t>
            </w:r>
          </w:p>
        </w:tc>
      </w:tr>
      <w:tr w:rsidR="00FD6AAC" w:rsidRPr="00A6366B" w14:paraId="25AAD0F3" w14:textId="77777777" w:rsidTr="00F96767">
        <w:tc>
          <w:tcPr>
            <w:tcW w:w="1570" w:type="dxa"/>
            <w:vMerge w:val="restart"/>
          </w:tcPr>
          <w:p w14:paraId="1036F681" w14:textId="4B00A454"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835" w:type="dxa"/>
            <w:vMerge w:val="restart"/>
          </w:tcPr>
          <w:p w14:paraId="279B716E" w14:textId="733F20B6"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2696" w:type="dxa"/>
          </w:tcPr>
          <w:p w14:paraId="115B5624" w14:textId="6671D606" w:rsidR="00FD6AAC" w:rsidRPr="005B1FEF" w:rsidRDefault="00FD6AAC" w:rsidP="00FD6AAC">
            <w:pPr>
              <w:rPr>
                <w:rFonts w:ascii="VIC" w:hAnsi="VIC"/>
                <w:sz w:val="18"/>
                <w:szCs w:val="18"/>
              </w:rPr>
            </w:pPr>
            <w:r w:rsidRPr="00BC0C61">
              <w:rPr>
                <w:rFonts w:ascii="VIC" w:eastAsia="VIC" w:hAnsi="VIC"/>
                <w:color w:val="000000"/>
                <w:sz w:val="18"/>
                <w:szCs w:val="18"/>
              </w:rPr>
              <w:t>Austin PARC</w:t>
            </w:r>
          </w:p>
        </w:tc>
        <w:tc>
          <w:tcPr>
            <w:tcW w:w="1090" w:type="dxa"/>
          </w:tcPr>
          <w:p w14:paraId="780459FF" w14:textId="1EA06F58" w:rsidR="00FD6AAC" w:rsidRPr="005B1FEF" w:rsidRDefault="00FD6AAC" w:rsidP="00FD6AAC">
            <w:pPr>
              <w:jc w:val="center"/>
              <w:rPr>
                <w:rFonts w:ascii="VIC" w:hAnsi="VIC"/>
                <w:sz w:val="18"/>
                <w:szCs w:val="18"/>
              </w:rPr>
            </w:pPr>
            <w:r w:rsidRPr="00BC0C61">
              <w:rPr>
                <w:rFonts w:ascii="VIC" w:eastAsia="VIC" w:hAnsi="VIC"/>
                <w:color w:val="000000"/>
                <w:sz w:val="18"/>
                <w:szCs w:val="18"/>
              </w:rPr>
              <w:t>65%</w:t>
            </w:r>
          </w:p>
        </w:tc>
        <w:tc>
          <w:tcPr>
            <w:tcW w:w="1090" w:type="dxa"/>
          </w:tcPr>
          <w:p w14:paraId="59FD914F" w14:textId="1B66567A" w:rsidR="00FD6AAC" w:rsidRPr="005B1FEF" w:rsidRDefault="00FD6AAC" w:rsidP="00FD6AAC">
            <w:pPr>
              <w:jc w:val="center"/>
              <w:rPr>
                <w:rFonts w:ascii="VIC" w:hAnsi="VIC"/>
                <w:sz w:val="18"/>
                <w:szCs w:val="18"/>
              </w:rPr>
            </w:pPr>
            <w:r w:rsidRPr="00BC0C61">
              <w:rPr>
                <w:rFonts w:ascii="VIC" w:eastAsia="VIC" w:hAnsi="VIC"/>
                <w:color w:val="000000"/>
                <w:sz w:val="18"/>
                <w:szCs w:val="18"/>
              </w:rPr>
              <w:t>18.3</w:t>
            </w:r>
          </w:p>
        </w:tc>
        <w:tc>
          <w:tcPr>
            <w:tcW w:w="1090" w:type="dxa"/>
          </w:tcPr>
          <w:p w14:paraId="6FBC5F55" w14:textId="48A8C2BD"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tcPr>
          <w:p w14:paraId="28A245B4" w14:textId="78D59CF8" w:rsidR="00FD6AAC" w:rsidRPr="005B1FEF" w:rsidRDefault="00FD6AAC" w:rsidP="00FD6AAC">
            <w:pPr>
              <w:jc w:val="center"/>
              <w:rPr>
                <w:rFonts w:ascii="VIC" w:hAnsi="VIC"/>
                <w:sz w:val="18"/>
                <w:szCs w:val="18"/>
              </w:rPr>
            </w:pPr>
            <w:r w:rsidRPr="00BC0C61">
              <w:rPr>
                <w:rFonts w:ascii="VIC" w:eastAsia="VIC" w:hAnsi="VIC"/>
                <w:color w:val="000000"/>
                <w:sz w:val="18"/>
                <w:szCs w:val="18"/>
              </w:rPr>
              <w:t>15.8</w:t>
            </w:r>
          </w:p>
        </w:tc>
        <w:tc>
          <w:tcPr>
            <w:tcW w:w="1090" w:type="dxa"/>
          </w:tcPr>
          <w:p w14:paraId="7458CDC0" w14:textId="64B92737" w:rsidR="00FD6AAC" w:rsidRPr="005B1FEF" w:rsidRDefault="00FD6AAC" w:rsidP="00FD6AAC">
            <w:pPr>
              <w:jc w:val="center"/>
              <w:rPr>
                <w:rFonts w:ascii="VIC" w:hAnsi="VIC"/>
                <w:sz w:val="18"/>
                <w:szCs w:val="18"/>
              </w:rPr>
            </w:pPr>
            <w:r w:rsidRPr="00BC0C61">
              <w:rPr>
                <w:rFonts w:ascii="VIC" w:eastAsia="VIC" w:hAnsi="VIC"/>
                <w:color w:val="000000"/>
                <w:sz w:val="18"/>
                <w:szCs w:val="18"/>
              </w:rPr>
              <w:t>3%</w:t>
            </w:r>
          </w:p>
        </w:tc>
        <w:tc>
          <w:tcPr>
            <w:tcW w:w="1090" w:type="dxa"/>
          </w:tcPr>
          <w:p w14:paraId="0DDA23E8" w14:textId="77F0AFD7"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tcPr>
          <w:p w14:paraId="04A03727" w14:textId="1D44DB6B" w:rsidR="00FD6AAC" w:rsidRPr="005B1FEF" w:rsidRDefault="00FD6AAC" w:rsidP="00FD6AAC">
            <w:pPr>
              <w:jc w:val="center"/>
              <w:rPr>
                <w:rFonts w:ascii="VIC" w:hAnsi="VIC"/>
                <w:sz w:val="18"/>
                <w:szCs w:val="18"/>
              </w:rPr>
            </w:pPr>
            <w:r w:rsidRPr="00BC0C61">
              <w:rPr>
                <w:rFonts w:ascii="VIC" w:eastAsia="VIC" w:hAnsi="VIC"/>
                <w:color w:val="000000"/>
                <w:sz w:val="18"/>
                <w:szCs w:val="18"/>
              </w:rPr>
              <w:t>56%</w:t>
            </w:r>
          </w:p>
        </w:tc>
        <w:tc>
          <w:tcPr>
            <w:tcW w:w="1091" w:type="dxa"/>
          </w:tcPr>
          <w:p w14:paraId="11708BAB" w14:textId="71DD5CB6" w:rsidR="00FD6AAC" w:rsidRPr="005B1FEF" w:rsidRDefault="00FD6AAC" w:rsidP="00FD6AAC">
            <w:pPr>
              <w:jc w:val="center"/>
              <w:rPr>
                <w:rFonts w:ascii="VIC" w:hAnsi="VIC"/>
                <w:sz w:val="18"/>
                <w:szCs w:val="18"/>
              </w:rPr>
            </w:pPr>
            <w:r w:rsidRPr="00BC0C61">
              <w:rPr>
                <w:rFonts w:ascii="VIC" w:eastAsia="VIC" w:hAnsi="VIC"/>
                <w:color w:val="000000"/>
                <w:sz w:val="18"/>
                <w:szCs w:val="18"/>
              </w:rPr>
              <w:t>12.0</w:t>
            </w:r>
          </w:p>
        </w:tc>
      </w:tr>
      <w:tr w:rsidR="00FD6AAC" w:rsidRPr="00A6366B" w14:paraId="4370A66F" w14:textId="77777777" w:rsidTr="00F96767">
        <w:tc>
          <w:tcPr>
            <w:tcW w:w="1570" w:type="dxa"/>
            <w:vMerge/>
          </w:tcPr>
          <w:p w14:paraId="7CAD1C2A" w14:textId="77777777" w:rsidR="00FD6AAC" w:rsidRPr="00766420" w:rsidRDefault="00FD6AAC" w:rsidP="00FD6AAC">
            <w:pPr>
              <w:pStyle w:val="DHHStabletext"/>
              <w:spacing w:before="0" w:after="0"/>
              <w:rPr>
                <w:rFonts w:ascii="VIC" w:eastAsia="VIC" w:hAnsi="VIC"/>
                <w:color w:val="000000"/>
                <w:sz w:val="18"/>
                <w:szCs w:val="18"/>
              </w:rPr>
            </w:pPr>
          </w:p>
        </w:tc>
        <w:tc>
          <w:tcPr>
            <w:tcW w:w="2835" w:type="dxa"/>
            <w:vMerge/>
          </w:tcPr>
          <w:p w14:paraId="181E7D62" w14:textId="77777777" w:rsidR="00FD6AAC" w:rsidRPr="00766420" w:rsidRDefault="00FD6AAC" w:rsidP="00FD6AAC">
            <w:pPr>
              <w:pStyle w:val="DHHStabletext"/>
              <w:spacing w:before="0" w:after="0"/>
              <w:rPr>
                <w:rFonts w:ascii="VIC" w:eastAsia="VIC" w:hAnsi="VIC"/>
                <w:color w:val="000000"/>
                <w:sz w:val="18"/>
                <w:szCs w:val="18"/>
              </w:rPr>
            </w:pPr>
          </w:p>
        </w:tc>
        <w:tc>
          <w:tcPr>
            <w:tcW w:w="2696" w:type="dxa"/>
          </w:tcPr>
          <w:p w14:paraId="64BCD178" w14:textId="6A0E8E96" w:rsidR="00FD6AAC" w:rsidRPr="00766420" w:rsidRDefault="00FD6AAC" w:rsidP="00FD6AAC">
            <w:pPr>
              <w:rPr>
                <w:rFonts w:ascii="VIC" w:eastAsia="VIC" w:hAnsi="VIC"/>
                <w:color w:val="000000"/>
                <w:sz w:val="18"/>
                <w:szCs w:val="18"/>
              </w:rPr>
            </w:pPr>
            <w:r w:rsidRPr="00BC0C61">
              <w:rPr>
                <w:rFonts w:ascii="VIC" w:eastAsia="VIC" w:hAnsi="VIC"/>
                <w:color w:val="000000"/>
                <w:sz w:val="18"/>
                <w:szCs w:val="18"/>
              </w:rPr>
              <w:t>Statewide Child &amp; Family Centre</w:t>
            </w:r>
          </w:p>
        </w:tc>
        <w:tc>
          <w:tcPr>
            <w:tcW w:w="1090" w:type="dxa"/>
          </w:tcPr>
          <w:p w14:paraId="3ABCE3A0" w14:textId="2FA142E6"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29%</w:t>
            </w:r>
          </w:p>
        </w:tc>
        <w:tc>
          <w:tcPr>
            <w:tcW w:w="1090" w:type="dxa"/>
          </w:tcPr>
          <w:p w14:paraId="7B7554B4" w14:textId="330DCED7"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16.2</w:t>
            </w:r>
          </w:p>
        </w:tc>
        <w:tc>
          <w:tcPr>
            <w:tcW w:w="1090" w:type="dxa"/>
          </w:tcPr>
          <w:p w14:paraId="5F3F6697" w14:textId="1F9393AC"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21%</w:t>
            </w:r>
          </w:p>
        </w:tc>
        <w:tc>
          <w:tcPr>
            <w:tcW w:w="1090" w:type="dxa"/>
          </w:tcPr>
          <w:p w14:paraId="1E4F8999" w14:textId="1BF1133D"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14.6</w:t>
            </w:r>
          </w:p>
        </w:tc>
        <w:tc>
          <w:tcPr>
            <w:tcW w:w="1090" w:type="dxa"/>
          </w:tcPr>
          <w:p w14:paraId="6C5E64C8" w14:textId="47B20BDF"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tcPr>
          <w:p w14:paraId="7C4D4151" w14:textId="49C761D6"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tcPr>
          <w:p w14:paraId="3ACFB996" w14:textId="222308F6"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45%</w:t>
            </w:r>
          </w:p>
        </w:tc>
        <w:tc>
          <w:tcPr>
            <w:tcW w:w="1091" w:type="dxa"/>
          </w:tcPr>
          <w:p w14:paraId="4E0F7E64" w14:textId="7D1CAF6D"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12.5</w:t>
            </w:r>
          </w:p>
        </w:tc>
      </w:tr>
      <w:tr w:rsidR="00FD6AAC" w:rsidRPr="00A6366B" w14:paraId="4D560604" w14:textId="77777777" w:rsidTr="00F96767">
        <w:tc>
          <w:tcPr>
            <w:tcW w:w="1570" w:type="dxa"/>
            <w:vMerge/>
          </w:tcPr>
          <w:p w14:paraId="7CC42C1E" w14:textId="77777777" w:rsidR="00FD6AAC" w:rsidRPr="00766420" w:rsidRDefault="00FD6AAC" w:rsidP="00FD6AAC">
            <w:pPr>
              <w:pStyle w:val="DHHStabletext"/>
              <w:spacing w:before="0" w:after="0"/>
              <w:rPr>
                <w:rFonts w:ascii="VIC" w:eastAsia="VIC" w:hAnsi="VIC"/>
                <w:color w:val="000000"/>
                <w:sz w:val="18"/>
                <w:szCs w:val="18"/>
              </w:rPr>
            </w:pPr>
          </w:p>
        </w:tc>
        <w:tc>
          <w:tcPr>
            <w:tcW w:w="2835" w:type="dxa"/>
            <w:vMerge/>
          </w:tcPr>
          <w:p w14:paraId="0CDD6F6A" w14:textId="77777777" w:rsidR="00FD6AAC" w:rsidRPr="00766420" w:rsidRDefault="00FD6AAC" w:rsidP="00FD6AAC">
            <w:pPr>
              <w:pStyle w:val="DHHStabletext"/>
              <w:spacing w:before="0" w:after="0"/>
              <w:rPr>
                <w:rFonts w:ascii="VIC" w:eastAsia="VIC" w:hAnsi="VIC"/>
                <w:color w:val="000000"/>
                <w:sz w:val="18"/>
                <w:szCs w:val="18"/>
              </w:rPr>
            </w:pPr>
          </w:p>
        </w:tc>
        <w:tc>
          <w:tcPr>
            <w:tcW w:w="2696" w:type="dxa"/>
          </w:tcPr>
          <w:p w14:paraId="2607FA5E" w14:textId="4AD78EEC" w:rsidR="00FD6AAC" w:rsidRPr="00766420" w:rsidRDefault="00FD6AAC" w:rsidP="00FD6AAC">
            <w:pPr>
              <w:rPr>
                <w:rFonts w:ascii="VIC" w:eastAsia="VIC" w:hAnsi="VIC"/>
                <w:color w:val="000000"/>
                <w:sz w:val="18"/>
                <w:szCs w:val="18"/>
              </w:rPr>
            </w:pPr>
            <w:r w:rsidRPr="00BC0C61">
              <w:rPr>
                <w:rFonts w:ascii="VIC" w:eastAsia="VIC" w:hAnsi="VIC"/>
                <w:color w:val="000000"/>
                <w:sz w:val="18"/>
                <w:szCs w:val="18"/>
              </w:rPr>
              <w:t xml:space="preserve">Total </w:t>
            </w:r>
          </w:p>
        </w:tc>
        <w:tc>
          <w:tcPr>
            <w:tcW w:w="1090" w:type="dxa"/>
          </w:tcPr>
          <w:p w14:paraId="1B1CBF38" w14:textId="7E0D64C0"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44%</w:t>
            </w:r>
          </w:p>
        </w:tc>
        <w:tc>
          <w:tcPr>
            <w:tcW w:w="1090" w:type="dxa"/>
          </w:tcPr>
          <w:p w14:paraId="38E07D5E" w14:textId="23835C5C"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17.3</w:t>
            </w:r>
          </w:p>
        </w:tc>
        <w:tc>
          <w:tcPr>
            <w:tcW w:w="1090" w:type="dxa"/>
          </w:tcPr>
          <w:p w14:paraId="17365791" w14:textId="644B2575"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14%</w:t>
            </w:r>
          </w:p>
        </w:tc>
        <w:tc>
          <w:tcPr>
            <w:tcW w:w="1090" w:type="dxa"/>
          </w:tcPr>
          <w:p w14:paraId="1ACA160B" w14:textId="4D3A0602"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15.3</w:t>
            </w:r>
          </w:p>
        </w:tc>
        <w:tc>
          <w:tcPr>
            <w:tcW w:w="1090" w:type="dxa"/>
          </w:tcPr>
          <w:p w14:paraId="55BC5898" w14:textId="55F18BB1"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2%</w:t>
            </w:r>
          </w:p>
        </w:tc>
        <w:tc>
          <w:tcPr>
            <w:tcW w:w="1090" w:type="dxa"/>
          </w:tcPr>
          <w:p w14:paraId="359FACB1" w14:textId="549771BB"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tcPr>
          <w:p w14:paraId="49B0C43D" w14:textId="145523E1"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51%</w:t>
            </w:r>
          </w:p>
        </w:tc>
        <w:tc>
          <w:tcPr>
            <w:tcW w:w="1091" w:type="dxa"/>
          </w:tcPr>
          <w:p w14:paraId="1D652C02" w14:textId="4D2D2D88" w:rsidR="00FD6AAC" w:rsidRPr="00766420" w:rsidRDefault="00FD6AAC" w:rsidP="00FD6AAC">
            <w:pPr>
              <w:jc w:val="center"/>
              <w:rPr>
                <w:rFonts w:ascii="VIC" w:eastAsia="VIC" w:hAnsi="VIC"/>
                <w:color w:val="000000"/>
                <w:sz w:val="18"/>
                <w:szCs w:val="18"/>
              </w:rPr>
            </w:pPr>
            <w:r w:rsidRPr="00BC0C61">
              <w:rPr>
                <w:rFonts w:ascii="VIC" w:eastAsia="VIC" w:hAnsi="VIC"/>
                <w:color w:val="000000"/>
                <w:sz w:val="18"/>
                <w:szCs w:val="18"/>
              </w:rPr>
              <w:t>12.2</w:t>
            </w:r>
          </w:p>
        </w:tc>
      </w:tr>
      <w:tr w:rsidR="00FD6AAC" w:rsidRPr="00A6366B" w14:paraId="20866F26" w14:textId="77777777" w:rsidTr="00F96767">
        <w:tc>
          <w:tcPr>
            <w:tcW w:w="1570" w:type="dxa"/>
            <w:vMerge w:val="restart"/>
            <w:shd w:val="clear" w:color="auto" w:fill="BFCED6"/>
          </w:tcPr>
          <w:p w14:paraId="251ECC1A" w14:textId="6BD27897" w:rsidR="00FD6AAC" w:rsidRPr="00C714A8" w:rsidRDefault="00FD6AAC" w:rsidP="00FD6AAC">
            <w:pPr>
              <w:rPr>
                <w:rFonts w:ascii="VIC" w:hAnsi="VIC"/>
                <w:sz w:val="18"/>
                <w:szCs w:val="18"/>
              </w:rPr>
            </w:pPr>
            <w:r w:rsidRPr="00BC0C61">
              <w:rPr>
                <w:rFonts w:ascii="VIC" w:eastAsia="VIC" w:hAnsi="VIC"/>
                <w:color w:val="000000"/>
                <w:sz w:val="18"/>
                <w:szCs w:val="18"/>
              </w:rPr>
              <w:t>Eastern Health</w:t>
            </w:r>
          </w:p>
        </w:tc>
        <w:tc>
          <w:tcPr>
            <w:tcW w:w="2835" w:type="dxa"/>
            <w:shd w:val="clear" w:color="auto" w:fill="BFCED6"/>
          </w:tcPr>
          <w:p w14:paraId="2988C269" w14:textId="50382ECE"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(Box Hill)</w:t>
            </w:r>
          </w:p>
        </w:tc>
        <w:tc>
          <w:tcPr>
            <w:tcW w:w="2696" w:type="dxa"/>
            <w:shd w:val="clear" w:color="auto" w:fill="BFCED6"/>
          </w:tcPr>
          <w:p w14:paraId="7E96FC20" w14:textId="3ED81B1E" w:rsidR="00FD6AAC" w:rsidRPr="005B1FEF" w:rsidRDefault="00FD6AAC" w:rsidP="00FD6AAC">
            <w:pPr>
              <w:rPr>
                <w:rFonts w:ascii="VIC" w:hAnsi="VIC"/>
                <w:sz w:val="18"/>
                <w:szCs w:val="18"/>
              </w:rPr>
            </w:pPr>
            <w:r w:rsidRPr="00BC0C61">
              <w:rPr>
                <w:rFonts w:ascii="VIC" w:eastAsia="VIC" w:hAnsi="VIC"/>
                <w:color w:val="000000"/>
                <w:sz w:val="18"/>
                <w:szCs w:val="18"/>
              </w:rPr>
              <w:t>Linwood House PARC</w:t>
            </w:r>
          </w:p>
        </w:tc>
        <w:tc>
          <w:tcPr>
            <w:tcW w:w="1090" w:type="dxa"/>
            <w:shd w:val="clear" w:color="auto" w:fill="BFCED6"/>
          </w:tcPr>
          <w:p w14:paraId="01534A7F" w14:textId="091192A4" w:rsidR="00FD6AAC" w:rsidRPr="005B1FEF" w:rsidRDefault="00FD6AAC" w:rsidP="00FD6AAC">
            <w:pPr>
              <w:jc w:val="center"/>
              <w:rPr>
                <w:rFonts w:ascii="VIC" w:hAnsi="VIC"/>
                <w:sz w:val="18"/>
                <w:szCs w:val="18"/>
              </w:rPr>
            </w:pPr>
            <w:r w:rsidRPr="00BC0C61">
              <w:rPr>
                <w:rFonts w:ascii="VIC" w:eastAsia="VIC" w:hAnsi="VIC"/>
                <w:color w:val="000000"/>
                <w:sz w:val="18"/>
                <w:szCs w:val="18"/>
              </w:rPr>
              <w:t>63%</w:t>
            </w:r>
          </w:p>
        </w:tc>
        <w:tc>
          <w:tcPr>
            <w:tcW w:w="1090" w:type="dxa"/>
            <w:shd w:val="clear" w:color="auto" w:fill="BFCED6"/>
          </w:tcPr>
          <w:p w14:paraId="735D88C8" w14:textId="078822F1" w:rsidR="00FD6AAC" w:rsidRPr="005B1FEF" w:rsidRDefault="00FD6AAC" w:rsidP="00FD6AAC">
            <w:pPr>
              <w:jc w:val="center"/>
              <w:rPr>
                <w:rFonts w:ascii="VIC" w:hAnsi="VIC"/>
                <w:sz w:val="18"/>
                <w:szCs w:val="18"/>
              </w:rPr>
            </w:pPr>
            <w:r w:rsidRPr="00BC0C61">
              <w:rPr>
                <w:rFonts w:ascii="VIC" w:eastAsia="VIC" w:hAnsi="VIC"/>
                <w:color w:val="000000"/>
                <w:sz w:val="18"/>
                <w:szCs w:val="18"/>
              </w:rPr>
              <w:t>16.0</w:t>
            </w:r>
          </w:p>
        </w:tc>
        <w:tc>
          <w:tcPr>
            <w:tcW w:w="1090" w:type="dxa"/>
            <w:shd w:val="clear" w:color="auto" w:fill="BFCED6"/>
          </w:tcPr>
          <w:p w14:paraId="665545A9" w14:textId="02094884"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05E4413" w14:textId="74E08A19" w:rsidR="00FD6AAC" w:rsidRPr="005B1FEF" w:rsidRDefault="00FD6AAC" w:rsidP="00FD6AAC">
            <w:pPr>
              <w:jc w:val="center"/>
              <w:rPr>
                <w:rFonts w:ascii="VIC" w:hAnsi="VIC"/>
                <w:sz w:val="18"/>
                <w:szCs w:val="18"/>
              </w:rPr>
            </w:pPr>
            <w:r w:rsidRPr="00BC0C61">
              <w:rPr>
                <w:rFonts w:ascii="VIC" w:eastAsia="VIC" w:hAnsi="VIC"/>
                <w:color w:val="000000"/>
                <w:sz w:val="18"/>
                <w:szCs w:val="18"/>
              </w:rPr>
              <w:t>16.2</w:t>
            </w:r>
          </w:p>
        </w:tc>
        <w:tc>
          <w:tcPr>
            <w:tcW w:w="1090" w:type="dxa"/>
            <w:shd w:val="clear" w:color="auto" w:fill="BFCED6"/>
          </w:tcPr>
          <w:p w14:paraId="6B668B61" w14:textId="6D8475F4" w:rsidR="00FD6AAC" w:rsidRPr="005B1FEF" w:rsidRDefault="00FD6AAC" w:rsidP="00FD6AAC">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57FDF974" w14:textId="66B0A2AA" w:rsidR="00FD6AAC" w:rsidRPr="005B1FEF" w:rsidRDefault="00FD6AAC" w:rsidP="00FD6AAC">
            <w:pPr>
              <w:jc w:val="center"/>
              <w:rPr>
                <w:rFonts w:ascii="VIC" w:hAnsi="VIC"/>
                <w:sz w:val="18"/>
                <w:szCs w:val="18"/>
              </w:rPr>
            </w:pPr>
            <w:r w:rsidRPr="00BC0C61">
              <w:rPr>
                <w:rFonts w:ascii="VIC" w:eastAsia="VIC" w:hAnsi="VIC"/>
                <w:color w:val="000000"/>
                <w:sz w:val="18"/>
                <w:szCs w:val="18"/>
              </w:rPr>
              <w:t>17%</w:t>
            </w:r>
          </w:p>
        </w:tc>
        <w:tc>
          <w:tcPr>
            <w:tcW w:w="1090" w:type="dxa"/>
            <w:shd w:val="clear" w:color="auto" w:fill="BFCED6"/>
          </w:tcPr>
          <w:p w14:paraId="4557C2AA" w14:textId="10F29E01" w:rsidR="00FD6AAC" w:rsidRPr="005B1FEF" w:rsidRDefault="00FD6AAC" w:rsidP="00FD6AAC">
            <w:pPr>
              <w:jc w:val="center"/>
              <w:rPr>
                <w:rFonts w:ascii="VIC" w:hAnsi="VIC"/>
                <w:sz w:val="18"/>
                <w:szCs w:val="18"/>
              </w:rPr>
            </w:pPr>
            <w:r w:rsidRPr="00BC0C61">
              <w:rPr>
                <w:rFonts w:ascii="VIC" w:eastAsia="VIC" w:hAnsi="VIC"/>
                <w:color w:val="000000"/>
                <w:sz w:val="18"/>
                <w:szCs w:val="18"/>
              </w:rPr>
              <w:t>87%</w:t>
            </w:r>
          </w:p>
        </w:tc>
        <w:tc>
          <w:tcPr>
            <w:tcW w:w="1091" w:type="dxa"/>
            <w:shd w:val="clear" w:color="auto" w:fill="BFCED6"/>
          </w:tcPr>
          <w:p w14:paraId="52D3C055" w14:textId="273D40C0" w:rsidR="00FD6AAC" w:rsidRPr="005B1FEF" w:rsidRDefault="00FD6AAC" w:rsidP="00FD6AAC">
            <w:pPr>
              <w:jc w:val="center"/>
              <w:rPr>
                <w:rFonts w:ascii="VIC" w:hAnsi="VIC"/>
                <w:sz w:val="18"/>
                <w:szCs w:val="18"/>
              </w:rPr>
            </w:pPr>
            <w:r w:rsidRPr="00BC0C61">
              <w:rPr>
                <w:rFonts w:ascii="VIC" w:eastAsia="VIC" w:hAnsi="VIC"/>
                <w:color w:val="000000"/>
                <w:sz w:val="18"/>
                <w:szCs w:val="18"/>
              </w:rPr>
              <w:t>14.4</w:t>
            </w:r>
          </w:p>
        </w:tc>
      </w:tr>
      <w:tr w:rsidR="00FD6AAC" w:rsidRPr="00A6366B" w14:paraId="0D3C21FC" w14:textId="77777777" w:rsidTr="00F96767">
        <w:tc>
          <w:tcPr>
            <w:tcW w:w="1570" w:type="dxa"/>
            <w:vMerge/>
            <w:shd w:val="clear" w:color="auto" w:fill="BFCED6"/>
          </w:tcPr>
          <w:p w14:paraId="6062B85B" w14:textId="77777777" w:rsidR="00FD6AAC" w:rsidRPr="00382424" w:rsidRDefault="00FD6AAC" w:rsidP="00FD6AAC">
            <w:pPr>
              <w:pStyle w:val="DHHStabletext"/>
              <w:spacing w:before="0" w:after="0"/>
              <w:rPr>
                <w:rFonts w:ascii="VIC" w:hAnsi="VIC"/>
                <w:sz w:val="18"/>
                <w:szCs w:val="18"/>
              </w:rPr>
            </w:pPr>
          </w:p>
        </w:tc>
        <w:tc>
          <w:tcPr>
            <w:tcW w:w="2835" w:type="dxa"/>
            <w:shd w:val="clear" w:color="auto" w:fill="BFCED6"/>
          </w:tcPr>
          <w:p w14:paraId="464753B3" w14:textId="6E3095A7" w:rsidR="00FD6AAC" w:rsidRPr="00382424" w:rsidRDefault="00FD6AAC" w:rsidP="00FD6AAC">
            <w:pPr>
              <w:pStyle w:val="DHHStabletext"/>
              <w:spacing w:before="0" w:after="0"/>
              <w:rPr>
                <w:rFonts w:ascii="VIC" w:hAnsi="VIC"/>
                <w:w w:val="105"/>
                <w:sz w:val="18"/>
                <w:szCs w:val="18"/>
              </w:rPr>
            </w:pPr>
            <w:r w:rsidRPr="00BC0C61">
              <w:rPr>
                <w:rFonts w:ascii="VIC" w:eastAsia="VIC" w:hAnsi="VIC"/>
                <w:color w:val="000000"/>
                <w:sz w:val="18"/>
                <w:szCs w:val="18"/>
              </w:rPr>
              <w:t>Eastern AOA AMHWS (Maroondah)</w:t>
            </w:r>
          </w:p>
        </w:tc>
        <w:tc>
          <w:tcPr>
            <w:tcW w:w="2696" w:type="dxa"/>
            <w:shd w:val="clear" w:color="auto" w:fill="BFCED6"/>
          </w:tcPr>
          <w:p w14:paraId="3962CF4C" w14:textId="2A98214B" w:rsidR="00FD6AAC" w:rsidRPr="005B1FEF" w:rsidRDefault="00FD6AAC" w:rsidP="00FD6AAC">
            <w:pPr>
              <w:rPr>
                <w:rFonts w:ascii="VIC" w:hAnsi="VIC"/>
                <w:sz w:val="18"/>
                <w:szCs w:val="18"/>
              </w:rPr>
            </w:pPr>
            <w:r w:rsidRPr="00BC0C61">
              <w:rPr>
                <w:rFonts w:ascii="VIC" w:eastAsia="VIC" w:hAnsi="VIC"/>
                <w:color w:val="000000"/>
                <w:sz w:val="18"/>
                <w:szCs w:val="18"/>
              </w:rPr>
              <w:t>Maroondah PARC</w:t>
            </w:r>
          </w:p>
        </w:tc>
        <w:tc>
          <w:tcPr>
            <w:tcW w:w="1090" w:type="dxa"/>
            <w:shd w:val="clear" w:color="auto" w:fill="BFCED6"/>
          </w:tcPr>
          <w:p w14:paraId="1EB76536" w14:textId="65E14EFC" w:rsidR="00FD6AAC" w:rsidRPr="005B1FEF" w:rsidRDefault="00FD6AAC" w:rsidP="00FD6AAC">
            <w:pPr>
              <w:jc w:val="center"/>
              <w:rPr>
                <w:rFonts w:ascii="VIC" w:hAnsi="VIC"/>
                <w:sz w:val="18"/>
                <w:szCs w:val="18"/>
              </w:rPr>
            </w:pPr>
            <w:r w:rsidRPr="00BC0C61">
              <w:rPr>
                <w:rFonts w:ascii="VIC" w:eastAsia="VIC" w:hAnsi="VIC"/>
                <w:color w:val="000000"/>
                <w:sz w:val="18"/>
                <w:szCs w:val="18"/>
              </w:rPr>
              <w:t>75%</w:t>
            </w:r>
          </w:p>
        </w:tc>
        <w:tc>
          <w:tcPr>
            <w:tcW w:w="1090" w:type="dxa"/>
            <w:shd w:val="clear" w:color="auto" w:fill="BFCED6"/>
          </w:tcPr>
          <w:p w14:paraId="7CB290D8" w14:textId="06968B26" w:rsidR="00FD6AAC" w:rsidRPr="005B1FEF" w:rsidRDefault="00FD6AAC" w:rsidP="00FD6AAC">
            <w:pPr>
              <w:jc w:val="center"/>
              <w:rPr>
                <w:rFonts w:ascii="VIC" w:hAnsi="VIC"/>
                <w:sz w:val="18"/>
                <w:szCs w:val="18"/>
              </w:rPr>
            </w:pPr>
            <w:r w:rsidRPr="00BC0C61">
              <w:rPr>
                <w:rFonts w:ascii="VIC" w:eastAsia="VIC" w:hAnsi="VIC"/>
                <w:color w:val="000000"/>
                <w:sz w:val="18"/>
                <w:szCs w:val="18"/>
              </w:rPr>
              <w:t>12.9</w:t>
            </w:r>
          </w:p>
        </w:tc>
        <w:tc>
          <w:tcPr>
            <w:tcW w:w="1090" w:type="dxa"/>
            <w:shd w:val="clear" w:color="auto" w:fill="BFCED6"/>
          </w:tcPr>
          <w:p w14:paraId="696BB291" w14:textId="3217CA02"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3AE4781" w14:textId="7E400A21" w:rsidR="00FD6AAC" w:rsidRPr="005B1FEF" w:rsidRDefault="00FD6AAC" w:rsidP="00FD6AAC">
            <w:pPr>
              <w:jc w:val="center"/>
              <w:rPr>
                <w:rFonts w:ascii="VIC" w:hAnsi="VIC"/>
                <w:sz w:val="18"/>
                <w:szCs w:val="18"/>
              </w:rPr>
            </w:pPr>
            <w:r w:rsidRPr="00BC0C61">
              <w:rPr>
                <w:rFonts w:ascii="VIC" w:eastAsia="VIC" w:hAnsi="VIC"/>
                <w:color w:val="000000"/>
                <w:sz w:val="18"/>
                <w:szCs w:val="18"/>
              </w:rPr>
              <w:t>12.6</w:t>
            </w:r>
          </w:p>
        </w:tc>
        <w:tc>
          <w:tcPr>
            <w:tcW w:w="1090" w:type="dxa"/>
            <w:shd w:val="clear" w:color="auto" w:fill="BFCED6"/>
          </w:tcPr>
          <w:p w14:paraId="2FFA101B" w14:textId="7551EE73"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2748B965" w14:textId="1A6D64CD" w:rsidR="00FD6AAC" w:rsidRPr="005B1FEF" w:rsidRDefault="00FD6AAC" w:rsidP="00FD6AAC">
            <w:pPr>
              <w:jc w:val="center"/>
              <w:rPr>
                <w:rFonts w:ascii="VIC" w:hAnsi="VIC"/>
                <w:sz w:val="18"/>
                <w:szCs w:val="18"/>
              </w:rPr>
            </w:pPr>
            <w:r w:rsidRPr="00BC0C61">
              <w:rPr>
                <w:rFonts w:ascii="VIC" w:eastAsia="VIC" w:hAnsi="VIC"/>
                <w:color w:val="000000"/>
                <w:sz w:val="18"/>
                <w:szCs w:val="18"/>
              </w:rPr>
              <w:t>15%</w:t>
            </w:r>
          </w:p>
        </w:tc>
        <w:tc>
          <w:tcPr>
            <w:tcW w:w="1090" w:type="dxa"/>
            <w:shd w:val="clear" w:color="auto" w:fill="BFCED6"/>
          </w:tcPr>
          <w:p w14:paraId="2BFD2C83" w14:textId="0B3A3753" w:rsidR="00FD6AAC" w:rsidRPr="005B1FEF" w:rsidRDefault="00FD6AAC" w:rsidP="00FD6AAC">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2AA168BF" w14:textId="00C92F2F" w:rsidR="00FD6AAC" w:rsidRPr="005B1FEF" w:rsidRDefault="00FD6AAC" w:rsidP="00FD6AAC">
            <w:pPr>
              <w:jc w:val="center"/>
              <w:rPr>
                <w:rFonts w:ascii="VIC" w:hAnsi="VIC"/>
                <w:sz w:val="18"/>
                <w:szCs w:val="18"/>
              </w:rPr>
            </w:pPr>
            <w:r w:rsidRPr="00BC0C61">
              <w:rPr>
                <w:rFonts w:ascii="VIC" w:eastAsia="VIC" w:hAnsi="VIC"/>
                <w:color w:val="000000"/>
                <w:sz w:val="18"/>
                <w:szCs w:val="18"/>
              </w:rPr>
              <w:t>15.0</w:t>
            </w:r>
          </w:p>
        </w:tc>
      </w:tr>
      <w:tr w:rsidR="00FD6AAC" w:rsidRPr="00A6366B" w14:paraId="6CCE2732" w14:textId="77777777" w:rsidTr="00F96767">
        <w:tc>
          <w:tcPr>
            <w:tcW w:w="1570" w:type="dxa"/>
            <w:vMerge/>
            <w:shd w:val="clear" w:color="auto" w:fill="BFCED6"/>
          </w:tcPr>
          <w:p w14:paraId="56F075AC" w14:textId="77777777" w:rsidR="00FD6AAC" w:rsidRPr="00382424" w:rsidRDefault="00FD6AAC" w:rsidP="00FD6AAC">
            <w:pPr>
              <w:pStyle w:val="DHHStabletext"/>
              <w:spacing w:before="0" w:after="0"/>
              <w:rPr>
                <w:rFonts w:ascii="VIC" w:hAnsi="VIC"/>
                <w:sz w:val="18"/>
                <w:szCs w:val="18"/>
              </w:rPr>
            </w:pPr>
          </w:p>
        </w:tc>
        <w:tc>
          <w:tcPr>
            <w:tcW w:w="2835" w:type="dxa"/>
            <w:shd w:val="clear" w:color="auto" w:fill="BFCED6"/>
          </w:tcPr>
          <w:p w14:paraId="61DF1901" w14:textId="16CBD8A8" w:rsidR="00FD6AAC" w:rsidRPr="00382424" w:rsidRDefault="00FD6AAC" w:rsidP="00FD6AAC">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2696" w:type="dxa"/>
            <w:shd w:val="clear" w:color="auto" w:fill="BFCED6"/>
          </w:tcPr>
          <w:p w14:paraId="46CF2D2E" w14:textId="2536D2ED" w:rsidR="00FD6AAC" w:rsidRPr="005B1FEF" w:rsidRDefault="00FD6AAC" w:rsidP="00FD6AAC">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BFCED6"/>
          </w:tcPr>
          <w:p w14:paraId="1505142E" w14:textId="03391254" w:rsidR="00FD6AAC" w:rsidRPr="005B1FEF" w:rsidRDefault="00FD6AAC" w:rsidP="00FD6AAC">
            <w:pPr>
              <w:jc w:val="center"/>
              <w:rPr>
                <w:rFonts w:ascii="VIC" w:hAnsi="VIC"/>
                <w:sz w:val="18"/>
                <w:szCs w:val="18"/>
              </w:rPr>
            </w:pPr>
            <w:r w:rsidRPr="00BC0C61">
              <w:rPr>
                <w:rFonts w:ascii="VIC" w:eastAsia="VIC" w:hAnsi="VIC"/>
                <w:color w:val="000000"/>
                <w:sz w:val="18"/>
                <w:szCs w:val="18"/>
              </w:rPr>
              <w:t>69%</w:t>
            </w:r>
          </w:p>
        </w:tc>
        <w:tc>
          <w:tcPr>
            <w:tcW w:w="1090" w:type="dxa"/>
            <w:shd w:val="clear" w:color="auto" w:fill="BFCED6"/>
          </w:tcPr>
          <w:p w14:paraId="7EE3F3B6" w14:textId="4B96B15A" w:rsidR="00FD6AAC" w:rsidRPr="005B1FEF" w:rsidRDefault="00FD6AAC" w:rsidP="00FD6AAC">
            <w:pPr>
              <w:jc w:val="center"/>
              <w:rPr>
                <w:rFonts w:ascii="VIC" w:hAnsi="VIC"/>
                <w:sz w:val="18"/>
                <w:szCs w:val="18"/>
              </w:rPr>
            </w:pPr>
            <w:r w:rsidRPr="00BC0C61">
              <w:rPr>
                <w:rFonts w:ascii="VIC" w:eastAsia="VIC" w:hAnsi="VIC"/>
                <w:color w:val="000000"/>
                <w:sz w:val="18"/>
                <w:szCs w:val="18"/>
              </w:rPr>
              <w:t>13.8</w:t>
            </w:r>
          </w:p>
        </w:tc>
        <w:tc>
          <w:tcPr>
            <w:tcW w:w="1090" w:type="dxa"/>
            <w:shd w:val="clear" w:color="auto" w:fill="BFCED6"/>
          </w:tcPr>
          <w:p w14:paraId="0A098681" w14:textId="08BBEAAF"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2A79C03B" w14:textId="6A85B039" w:rsidR="00FD6AAC" w:rsidRPr="005B1FEF" w:rsidRDefault="00FD6AAC" w:rsidP="00FD6AAC">
            <w:pPr>
              <w:jc w:val="center"/>
              <w:rPr>
                <w:rFonts w:ascii="VIC" w:hAnsi="VIC"/>
                <w:sz w:val="18"/>
                <w:szCs w:val="18"/>
              </w:rPr>
            </w:pPr>
            <w:r w:rsidRPr="00BC0C61">
              <w:rPr>
                <w:rFonts w:ascii="VIC" w:eastAsia="VIC" w:hAnsi="VIC"/>
                <w:color w:val="000000"/>
                <w:sz w:val="18"/>
                <w:szCs w:val="18"/>
              </w:rPr>
              <w:t>13.9</w:t>
            </w:r>
          </w:p>
        </w:tc>
        <w:tc>
          <w:tcPr>
            <w:tcW w:w="1090" w:type="dxa"/>
            <w:shd w:val="clear" w:color="auto" w:fill="BFCED6"/>
          </w:tcPr>
          <w:p w14:paraId="1BD06835" w14:textId="482CE7EC"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253A8BC0" w14:textId="5018A201" w:rsidR="00FD6AAC" w:rsidRPr="005B1FEF" w:rsidRDefault="00FD6AAC" w:rsidP="00FD6AAC">
            <w:pPr>
              <w:jc w:val="center"/>
              <w:rPr>
                <w:rFonts w:ascii="VIC" w:hAnsi="VIC"/>
                <w:sz w:val="18"/>
                <w:szCs w:val="18"/>
              </w:rPr>
            </w:pPr>
            <w:r w:rsidRPr="00BC0C61">
              <w:rPr>
                <w:rFonts w:ascii="VIC" w:eastAsia="VIC" w:hAnsi="VIC"/>
                <w:color w:val="000000"/>
                <w:sz w:val="18"/>
                <w:szCs w:val="18"/>
              </w:rPr>
              <w:t>16%</w:t>
            </w:r>
          </w:p>
        </w:tc>
        <w:tc>
          <w:tcPr>
            <w:tcW w:w="1090" w:type="dxa"/>
            <w:shd w:val="clear" w:color="auto" w:fill="BFCED6"/>
          </w:tcPr>
          <w:p w14:paraId="52101E10" w14:textId="4CAADAFA" w:rsidR="00FD6AAC" w:rsidRPr="005B1FEF" w:rsidRDefault="00FD6AAC" w:rsidP="00FD6AAC">
            <w:pPr>
              <w:jc w:val="center"/>
              <w:rPr>
                <w:rFonts w:ascii="VIC" w:hAnsi="VIC"/>
                <w:sz w:val="18"/>
                <w:szCs w:val="18"/>
              </w:rPr>
            </w:pPr>
            <w:r w:rsidRPr="00BC0C61">
              <w:rPr>
                <w:rFonts w:ascii="VIC" w:eastAsia="VIC" w:hAnsi="VIC"/>
                <w:color w:val="000000"/>
                <w:sz w:val="18"/>
                <w:szCs w:val="18"/>
              </w:rPr>
              <w:t>93%</w:t>
            </w:r>
          </w:p>
        </w:tc>
        <w:tc>
          <w:tcPr>
            <w:tcW w:w="1091" w:type="dxa"/>
            <w:shd w:val="clear" w:color="auto" w:fill="BFCED6"/>
          </w:tcPr>
          <w:p w14:paraId="4F5E396F" w14:textId="711F0B26" w:rsidR="00FD6AAC" w:rsidRPr="005B1FEF" w:rsidRDefault="00FD6AAC" w:rsidP="00FD6AAC">
            <w:pPr>
              <w:jc w:val="center"/>
              <w:rPr>
                <w:rFonts w:ascii="VIC" w:hAnsi="VIC"/>
                <w:sz w:val="18"/>
                <w:szCs w:val="18"/>
              </w:rPr>
            </w:pPr>
            <w:r w:rsidRPr="00BC0C61">
              <w:rPr>
                <w:rFonts w:ascii="VIC" w:eastAsia="VIC" w:hAnsi="VIC"/>
                <w:color w:val="000000"/>
                <w:sz w:val="18"/>
                <w:szCs w:val="18"/>
              </w:rPr>
              <w:t>14.8</w:t>
            </w:r>
          </w:p>
        </w:tc>
      </w:tr>
      <w:tr w:rsidR="00FD6AAC" w:rsidRPr="00A6366B" w14:paraId="608D6BF1" w14:textId="77777777" w:rsidTr="00F96767">
        <w:tc>
          <w:tcPr>
            <w:tcW w:w="1570" w:type="dxa"/>
            <w:vMerge w:val="restart"/>
            <w:shd w:val="clear" w:color="auto" w:fill="FFFFFF" w:themeFill="background1"/>
          </w:tcPr>
          <w:p w14:paraId="3BC29B21" w14:textId="25921034" w:rsidR="00FD6AAC" w:rsidRPr="00382424" w:rsidRDefault="00FD6AAC" w:rsidP="00FD6AAC">
            <w:pPr>
              <w:pStyle w:val="DHHStabletext"/>
              <w:spacing w:before="0" w:after="0"/>
              <w:rPr>
                <w:rFonts w:ascii="VIC" w:hAnsi="VIC"/>
                <w:sz w:val="18"/>
                <w:szCs w:val="18"/>
              </w:rPr>
            </w:pPr>
            <w:r w:rsidRPr="00BC0C61">
              <w:rPr>
                <w:rFonts w:ascii="VIC" w:eastAsia="VIC" w:hAnsi="VIC"/>
                <w:color w:val="000000"/>
                <w:sz w:val="18"/>
                <w:szCs w:val="18"/>
              </w:rPr>
              <w:t>Melbourne Health</w:t>
            </w:r>
          </w:p>
        </w:tc>
        <w:tc>
          <w:tcPr>
            <w:tcW w:w="2835" w:type="dxa"/>
            <w:shd w:val="clear" w:color="auto" w:fill="FFFFFF" w:themeFill="background1"/>
          </w:tcPr>
          <w:p w14:paraId="33C62578" w14:textId="45A4B0F2"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Inner West (RMH)</w:t>
            </w:r>
          </w:p>
        </w:tc>
        <w:tc>
          <w:tcPr>
            <w:tcW w:w="2696" w:type="dxa"/>
            <w:shd w:val="clear" w:color="auto" w:fill="FFFFFF" w:themeFill="background1"/>
          </w:tcPr>
          <w:p w14:paraId="53983653" w14:textId="58E9C9AA" w:rsidR="00FD6AAC" w:rsidRPr="005B1FEF" w:rsidRDefault="00FD6AAC" w:rsidP="00FD6AAC">
            <w:pPr>
              <w:rPr>
                <w:rFonts w:ascii="VIC" w:hAnsi="VIC"/>
                <w:sz w:val="18"/>
                <w:szCs w:val="18"/>
              </w:rPr>
            </w:pPr>
            <w:r w:rsidRPr="00BC0C61">
              <w:rPr>
                <w:rFonts w:ascii="VIC" w:eastAsia="VIC" w:hAnsi="VIC"/>
                <w:color w:val="000000"/>
                <w:sz w:val="18"/>
                <w:szCs w:val="18"/>
              </w:rPr>
              <w:t>Arion PARC</w:t>
            </w:r>
          </w:p>
        </w:tc>
        <w:tc>
          <w:tcPr>
            <w:tcW w:w="1090" w:type="dxa"/>
            <w:shd w:val="clear" w:color="auto" w:fill="FFFFFF" w:themeFill="background1"/>
          </w:tcPr>
          <w:p w14:paraId="1168DDCE" w14:textId="0C328AC5" w:rsidR="00FD6AAC" w:rsidRPr="005B1FEF" w:rsidRDefault="00FD6AAC" w:rsidP="00FD6AAC">
            <w:pPr>
              <w:jc w:val="center"/>
              <w:rPr>
                <w:rFonts w:ascii="VIC" w:hAnsi="VIC"/>
                <w:sz w:val="18"/>
                <w:szCs w:val="18"/>
              </w:rPr>
            </w:pPr>
            <w:r w:rsidRPr="00BC0C61">
              <w:rPr>
                <w:rFonts w:ascii="VIC" w:eastAsia="VIC" w:hAnsi="VIC"/>
                <w:color w:val="000000"/>
                <w:sz w:val="18"/>
                <w:szCs w:val="18"/>
              </w:rPr>
              <w:t>79%</w:t>
            </w:r>
          </w:p>
        </w:tc>
        <w:tc>
          <w:tcPr>
            <w:tcW w:w="1090" w:type="dxa"/>
            <w:shd w:val="clear" w:color="auto" w:fill="FFFFFF" w:themeFill="background1"/>
          </w:tcPr>
          <w:p w14:paraId="7F11DE88" w14:textId="179F4458" w:rsidR="00FD6AAC" w:rsidRPr="005B1FEF" w:rsidRDefault="00FD6AAC" w:rsidP="00FD6AAC">
            <w:pPr>
              <w:jc w:val="center"/>
              <w:rPr>
                <w:rFonts w:ascii="VIC" w:hAnsi="VIC"/>
                <w:sz w:val="18"/>
                <w:szCs w:val="18"/>
              </w:rPr>
            </w:pPr>
            <w:r w:rsidRPr="00BC0C61">
              <w:rPr>
                <w:rFonts w:ascii="VIC" w:eastAsia="VIC" w:hAnsi="VIC"/>
                <w:color w:val="000000"/>
                <w:sz w:val="18"/>
                <w:szCs w:val="18"/>
              </w:rPr>
              <w:t>25.6</w:t>
            </w:r>
          </w:p>
        </w:tc>
        <w:tc>
          <w:tcPr>
            <w:tcW w:w="1090" w:type="dxa"/>
            <w:shd w:val="clear" w:color="auto" w:fill="FFFFFF" w:themeFill="background1"/>
          </w:tcPr>
          <w:p w14:paraId="6B92F82C" w14:textId="28C83E77" w:rsidR="00FD6AAC" w:rsidRPr="005B1FEF" w:rsidRDefault="00FD6AAC" w:rsidP="00FD6AAC">
            <w:pPr>
              <w:jc w:val="center"/>
              <w:rPr>
                <w:rFonts w:ascii="VIC" w:hAnsi="VIC"/>
                <w:sz w:val="18"/>
                <w:szCs w:val="18"/>
              </w:rPr>
            </w:pPr>
            <w:r w:rsidRPr="00BC0C61">
              <w:rPr>
                <w:rFonts w:ascii="VIC" w:eastAsia="VIC" w:hAnsi="VIC"/>
                <w:color w:val="000000"/>
                <w:sz w:val="18"/>
                <w:szCs w:val="18"/>
              </w:rPr>
              <w:t>3%</w:t>
            </w:r>
          </w:p>
        </w:tc>
        <w:tc>
          <w:tcPr>
            <w:tcW w:w="1090" w:type="dxa"/>
            <w:shd w:val="clear" w:color="auto" w:fill="FFFFFF" w:themeFill="background1"/>
          </w:tcPr>
          <w:p w14:paraId="00479810" w14:textId="20110682" w:rsidR="00FD6AAC" w:rsidRPr="005B1FEF" w:rsidRDefault="00FD6AAC" w:rsidP="00FD6AAC">
            <w:pPr>
              <w:jc w:val="center"/>
              <w:rPr>
                <w:rFonts w:ascii="VIC" w:hAnsi="VIC"/>
                <w:sz w:val="18"/>
                <w:szCs w:val="18"/>
              </w:rPr>
            </w:pPr>
            <w:r w:rsidRPr="00BC0C61">
              <w:rPr>
                <w:rFonts w:ascii="VIC" w:eastAsia="VIC" w:hAnsi="VIC"/>
                <w:color w:val="000000"/>
                <w:sz w:val="18"/>
                <w:szCs w:val="18"/>
              </w:rPr>
              <w:t>143.5</w:t>
            </w:r>
          </w:p>
        </w:tc>
        <w:tc>
          <w:tcPr>
            <w:tcW w:w="1090" w:type="dxa"/>
            <w:shd w:val="clear" w:color="auto" w:fill="FFFFFF" w:themeFill="background1"/>
          </w:tcPr>
          <w:p w14:paraId="55A15CD4" w14:textId="75D432EC" w:rsidR="00FD6AAC" w:rsidRPr="005B1FEF" w:rsidRDefault="00FD6AAC" w:rsidP="00FD6AAC">
            <w:pPr>
              <w:jc w:val="center"/>
              <w:rPr>
                <w:rFonts w:ascii="VIC" w:hAnsi="VIC"/>
                <w:sz w:val="18"/>
                <w:szCs w:val="18"/>
              </w:rPr>
            </w:pPr>
            <w:r w:rsidRPr="00BC0C61">
              <w:rPr>
                <w:rFonts w:ascii="VIC" w:eastAsia="VIC" w:hAnsi="VIC"/>
                <w:color w:val="000000"/>
                <w:sz w:val="18"/>
                <w:szCs w:val="18"/>
              </w:rPr>
              <w:t>4%</w:t>
            </w:r>
          </w:p>
        </w:tc>
        <w:tc>
          <w:tcPr>
            <w:tcW w:w="1090" w:type="dxa"/>
            <w:shd w:val="clear" w:color="auto" w:fill="FFFFFF" w:themeFill="background1"/>
          </w:tcPr>
          <w:p w14:paraId="2A7301A4" w14:textId="2180B1AE" w:rsidR="00FD6AAC" w:rsidRPr="005B1FEF" w:rsidRDefault="00FD6AAC" w:rsidP="00FD6AAC">
            <w:pPr>
              <w:jc w:val="center"/>
              <w:rPr>
                <w:rFonts w:ascii="VIC" w:hAnsi="VIC"/>
                <w:sz w:val="18"/>
                <w:szCs w:val="18"/>
              </w:rPr>
            </w:pPr>
            <w:r w:rsidRPr="00BC0C61">
              <w:rPr>
                <w:rFonts w:ascii="VIC" w:eastAsia="VIC" w:hAnsi="VIC"/>
                <w:color w:val="000000"/>
                <w:sz w:val="18"/>
                <w:szCs w:val="18"/>
              </w:rPr>
              <w:t>33%</w:t>
            </w:r>
          </w:p>
        </w:tc>
        <w:tc>
          <w:tcPr>
            <w:tcW w:w="1090" w:type="dxa"/>
            <w:shd w:val="clear" w:color="auto" w:fill="FFFFFF" w:themeFill="background1"/>
          </w:tcPr>
          <w:p w14:paraId="1912C387" w14:textId="1E63BE8B" w:rsidR="00FD6AAC" w:rsidRPr="005B1FEF" w:rsidRDefault="00FD6AAC" w:rsidP="00FD6AAC">
            <w:pPr>
              <w:jc w:val="center"/>
              <w:rPr>
                <w:rFonts w:ascii="VIC" w:hAnsi="VIC"/>
                <w:sz w:val="18"/>
                <w:szCs w:val="18"/>
              </w:rPr>
            </w:pPr>
            <w:r w:rsidRPr="00BC0C61">
              <w:rPr>
                <w:rFonts w:ascii="VIC" w:eastAsia="VIC" w:hAnsi="VIC"/>
                <w:color w:val="000000"/>
                <w:sz w:val="18"/>
                <w:szCs w:val="18"/>
              </w:rPr>
              <w:t>88%</w:t>
            </w:r>
          </w:p>
        </w:tc>
        <w:tc>
          <w:tcPr>
            <w:tcW w:w="1091" w:type="dxa"/>
            <w:shd w:val="clear" w:color="auto" w:fill="FFFFFF" w:themeFill="background1"/>
          </w:tcPr>
          <w:p w14:paraId="7FE3C870" w14:textId="3658C915" w:rsidR="00FD6AAC" w:rsidRPr="005B1FEF" w:rsidRDefault="00FD6AAC" w:rsidP="00FD6AAC">
            <w:pPr>
              <w:jc w:val="center"/>
              <w:rPr>
                <w:rFonts w:ascii="VIC" w:hAnsi="VIC"/>
                <w:sz w:val="18"/>
                <w:szCs w:val="18"/>
              </w:rPr>
            </w:pPr>
            <w:r w:rsidRPr="00BC0C61">
              <w:rPr>
                <w:rFonts w:ascii="VIC" w:eastAsia="VIC" w:hAnsi="VIC"/>
                <w:color w:val="000000"/>
                <w:sz w:val="18"/>
                <w:szCs w:val="18"/>
              </w:rPr>
              <w:t>14.1</w:t>
            </w:r>
          </w:p>
        </w:tc>
      </w:tr>
      <w:tr w:rsidR="00FD6AAC" w:rsidRPr="00A6366B" w14:paraId="276D9431" w14:textId="77777777" w:rsidTr="00F96767">
        <w:tc>
          <w:tcPr>
            <w:tcW w:w="1570" w:type="dxa"/>
            <w:vMerge/>
            <w:shd w:val="clear" w:color="auto" w:fill="FFFFFF" w:themeFill="background1"/>
          </w:tcPr>
          <w:p w14:paraId="2C72F51D" w14:textId="77777777" w:rsidR="00FD6AAC" w:rsidRPr="00382424" w:rsidRDefault="00FD6AAC" w:rsidP="00FD6AAC">
            <w:pPr>
              <w:pStyle w:val="DHHStabletext"/>
              <w:spacing w:before="0" w:after="0"/>
              <w:rPr>
                <w:rFonts w:ascii="VIC" w:hAnsi="VIC"/>
                <w:sz w:val="18"/>
                <w:szCs w:val="18"/>
              </w:rPr>
            </w:pPr>
          </w:p>
        </w:tc>
        <w:tc>
          <w:tcPr>
            <w:tcW w:w="2835" w:type="dxa"/>
            <w:vMerge w:val="restart"/>
            <w:shd w:val="clear" w:color="auto" w:fill="FFFFFF" w:themeFill="background1"/>
          </w:tcPr>
          <w:p w14:paraId="513216FA" w14:textId="7B8AA7CD" w:rsidR="00FD6AAC" w:rsidRDefault="00FD6AAC" w:rsidP="00FD6AAC">
            <w:pPr>
              <w:pStyle w:val="DHHStabletext"/>
              <w:spacing w:before="0" w:after="0"/>
              <w:rPr>
                <w:rFonts w:ascii="VIC" w:eastAsia="VIC" w:hAnsi="VIC"/>
                <w:color w:val="000000"/>
                <w:sz w:val="18"/>
              </w:rPr>
            </w:pPr>
            <w:r w:rsidRPr="00BC0C61">
              <w:rPr>
                <w:rFonts w:ascii="VIC" w:eastAsia="VIC" w:hAnsi="VIC"/>
                <w:color w:val="000000"/>
                <w:sz w:val="18"/>
                <w:szCs w:val="18"/>
              </w:rPr>
              <w:t>Orygen National</w:t>
            </w:r>
          </w:p>
        </w:tc>
        <w:tc>
          <w:tcPr>
            <w:tcW w:w="2696" w:type="dxa"/>
            <w:shd w:val="clear" w:color="auto" w:fill="FFFFFF" w:themeFill="background1"/>
          </w:tcPr>
          <w:p w14:paraId="09A84C91" w14:textId="6D80B598" w:rsidR="00FD6AAC" w:rsidRDefault="00FD6AAC" w:rsidP="00FD6AAC">
            <w:pPr>
              <w:rPr>
                <w:rFonts w:ascii="VIC" w:eastAsia="VIC" w:hAnsi="VIC"/>
                <w:color w:val="000000"/>
                <w:sz w:val="18"/>
              </w:rPr>
            </w:pPr>
            <w:r w:rsidRPr="00BC0C61">
              <w:rPr>
                <w:rFonts w:ascii="VIC" w:eastAsia="VIC" w:hAnsi="VIC"/>
                <w:color w:val="000000"/>
                <w:sz w:val="18"/>
                <w:szCs w:val="18"/>
              </w:rPr>
              <w:t>ON-Recovery YPARC (16-17)</w:t>
            </w:r>
          </w:p>
        </w:tc>
        <w:tc>
          <w:tcPr>
            <w:tcW w:w="1090" w:type="dxa"/>
            <w:shd w:val="clear" w:color="auto" w:fill="FFFFFF" w:themeFill="background1"/>
          </w:tcPr>
          <w:p w14:paraId="188DFEB1" w14:textId="4C8FC005" w:rsidR="00FD6AAC" w:rsidRDefault="00FD6AAC" w:rsidP="00FD6AAC">
            <w:pPr>
              <w:jc w:val="center"/>
              <w:rPr>
                <w:rFonts w:ascii="VIC" w:eastAsia="VIC" w:hAnsi="VIC"/>
                <w:color w:val="000000"/>
                <w:sz w:val="18"/>
              </w:rPr>
            </w:pPr>
            <w:r w:rsidRPr="00BC0C61">
              <w:rPr>
                <w:rFonts w:ascii="VIC" w:eastAsia="VIC" w:hAnsi="VIC"/>
                <w:color w:val="000000"/>
                <w:sz w:val="18"/>
                <w:szCs w:val="18"/>
              </w:rPr>
              <w:t>12%</w:t>
            </w:r>
          </w:p>
        </w:tc>
        <w:tc>
          <w:tcPr>
            <w:tcW w:w="1090" w:type="dxa"/>
            <w:shd w:val="clear" w:color="auto" w:fill="FFFFFF" w:themeFill="background1"/>
          </w:tcPr>
          <w:p w14:paraId="1A707FA1" w14:textId="7175D32F" w:rsidR="00FD6AAC" w:rsidRDefault="00FD6AAC" w:rsidP="00FD6AAC">
            <w:pPr>
              <w:jc w:val="center"/>
              <w:rPr>
                <w:rFonts w:ascii="VIC" w:eastAsia="VIC" w:hAnsi="VIC"/>
                <w:color w:val="000000"/>
                <w:sz w:val="18"/>
              </w:rPr>
            </w:pPr>
            <w:r w:rsidRPr="00BC0C61">
              <w:rPr>
                <w:rFonts w:ascii="VIC" w:eastAsia="VIC" w:hAnsi="VIC"/>
                <w:color w:val="000000"/>
                <w:sz w:val="18"/>
                <w:szCs w:val="18"/>
              </w:rPr>
              <w:t>8.8</w:t>
            </w:r>
          </w:p>
        </w:tc>
        <w:tc>
          <w:tcPr>
            <w:tcW w:w="1090" w:type="dxa"/>
            <w:shd w:val="clear" w:color="auto" w:fill="FFFFFF" w:themeFill="background1"/>
          </w:tcPr>
          <w:p w14:paraId="68DD0739" w14:textId="67C17CC4" w:rsidR="00FD6AAC" w:rsidRDefault="00FD6AAC" w:rsidP="00FD6AAC">
            <w:pPr>
              <w:jc w:val="center"/>
              <w:rPr>
                <w:rFonts w:ascii="VIC" w:eastAsia="VIC" w:hAnsi="VIC"/>
                <w:color w:val="000000"/>
                <w:sz w:val="18"/>
              </w:rPr>
            </w:pPr>
            <w:r w:rsidRPr="00BC0C61">
              <w:rPr>
                <w:rFonts w:ascii="VIC" w:eastAsia="VIC" w:hAnsi="VIC"/>
                <w:color w:val="000000"/>
                <w:sz w:val="18"/>
                <w:szCs w:val="18"/>
              </w:rPr>
              <w:t>9%</w:t>
            </w:r>
          </w:p>
        </w:tc>
        <w:tc>
          <w:tcPr>
            <w:tcW w:w="1090" w:type="dxa"/>
            <w:shd w:val="clear" w:color="auto" w:fill="FFFFFF" w:themeFill="background1"/>
          </w:tcPr>
          <w:p w14:paraId="026AF758" w14:textId="13E3CB0E" w:rsidR="00FD6AAC" w:rsidRDefault="00FD6AAC" w:rsidP="00FD6AAC">
            <w:pPr>
              <w:jc w:val="center"/>
              <w:rPr>
                <w:rFonts w:ascii="VIC" w:eastAsia="VIC" w:hAnsi="VIC"/>
                <w:color w:val="000000"/>
                <w:sz w:val="18"/>
              </w:rPr>
            </w:pPr>
            <w:r w:rsidRPr="00BC0C61">
              <w:rPr>
                <w:rFonts w:ascii="VIC" w:eastAsia="VIC" w:hAnsi="VIC"/>
                <w:color w:val="000000"/>
                <w:sz w:val="18"/>
                <w:szCs w:val="18"/>
              </w:rPr>
              <w:t>9.1</w:t>
            </w:r>
          </w:p>
        </w:tc>
        <w:tc>
          <w:tcPr>
            <w:tcW w:w="1090" w:type="dxa"/>
            <w:shd w:val="clear" w:color="auto" w:fill="FFFFFF" w:themeFill="background1"/>
          </w:tcPr>
          <w:p w14:paraId="5C9F9214" w14:textId="63BFEB3F" w:rsidR="00FD6AAC" w:rsidRDefault="00FD6AAC" w:rsidP="00FD6AAC">
            <w:pPr>
              <w:jc w:val="center"/>
              <w:rPr>
                <w:rFonts w:ascii="VIC" w:eastAsia="VIC" w:hAnsi="VIC"/>
                <w:color w:val="000000"/>
                <w:sz w:val="18"/>
              </w:rPr>
            </w:pPr>
            <w:r w:rsidRPr="00BC0C61">
              <w:rPr>
                <w:rFonts w:ascii="VIC" w:eastAsia="VIC" w:hAnsi="VIC"/>
                <w:color w:val="000000"/>
                <w:sz w:val="18"/>
                <w:szCs w:val="18"/>
              </w:rPr>
              <w:t>17%</w:t>
            </w:r>
          </w:p>
        </w:tc>
        <w:tc>
          <w:tcPr>
            <w:tcW w:w="1090" w:type="dxa"/>
            <w:shd w:val="clear" w:color="auto" w:fill="FFFFFF" w:themeFill="background1"/>
          </w:tcPr>
          <w:p w14:paraId="70B4026D" w14:textId="1BEFCDC4" w:rsidR="00FD6AAC" w:rsidRDefault="00FD6AAC" w:rsidP="00FD6AAC">
            <w:pPr>
              <w:jc w:val="center"/>
              <w:rPr>
                <w:rFonts w:ascii="VIC" w:eastAsia="VIC" w:hAnsi="VIC"/>
                <w:color w:val="000000"/>
                <w:sz w:val="18"/>
              </w:rPr>
            </w:pPr>
            <w:r w:rsidRPr="00BC0C61">
              <w:rPr>
                <w:rFonts w:ascii="VIC" w:eastAsia="VIC" w:hAnsi="VIC"/>
                <w:color w:val="000000"/>
                <w:sz w:val="18"/>
                <w:szCs w:val="18"/>
              </w:rPr>
              <w:t>0%</w:t>
            </w:r>
          </w:p>
        </w:tc>
        <w:tc>
          <w:tcPr>
            <w:tcW w:w="1090" w:type="dxa"/>
            <w:shd w:val="clear" w:color="auto" w:fill="FFFFFF" w:themeFill="background1"/>
          </w:tcPr>
          <w:p w14:paraId="44CDF56D" w14:textId="26D5EBB3" w:rsidR="00FD6AAC" w:rsidRDefault="00FD6AAC" w:rsidP="00FD6AAC">
            <w:pPr>
              <w:jc w:val="center"/>
              <w:rPr>
                <w:rFonts w:ascii="VIC" w:eastAsia="VIC" w:hAnsi="VIC"/>
                <w:color w:val="000000"/>
                <w:sz w:val="18"/>
              </w:rPr>
            </w:pPr>
            <w:r w:rsidRPr="00BC0C61">
              <w:rPr>
                <w:rFonts w:ascii="VIC" w:eastAsia="VIC" w:hAnsi="VIC"/>
                <w:color w:val="000000"/>
                <w:sz w:val="18"/>
                <w:szCs w:val="18"/>
              </w:rPr>
              <w:t>73%</w:t>
            </w:r>
          </w:p>
        </w:tc>
        <w:tc>
          <w:tcPr>
            <w:tcW w:w="1091" w:type="dxa"/>
            <w:shd w:val="clear" w:color="auto" w:fill="FFFFFF" w:themeFill="background1"/>
          </w:tcPr>
          <w:p w14:paraId="2C4D2ABE" w14:textId="1D017BEB" w:rsidR="00FD6AAC" w:rsidRDefault="00FD6AAC" w:rsidP="00FD6AAC">
            <w:pPr>
              <w:jc w:val="center"/>
              <w:rPr>
                <w:rFonts w:ascii="VIC" w:eastAsia="VIC" w:hAnsi="VIC"/>
                <w:color w:val="000000"/>
                <w:sz w:val="18"/>
              </w:rPr>
            </w:pPr>
            <w:r w:rsidRPr="00BC0C61">
              <w:rPr>
                <w:rFonts w:ascii="VIC" w:eastAsia="VIC" w:hAnsi="VIC"/>
                <w:color w:val="000000"/>
                <w:sz w:val="18"/>
                <w:szCs w:val="18"/>
              </w:rPr>
              <w:t>13.8</w:t>
            </w:r>
          </w:p>
        </w:tc>
      </w:tr>
      <w:tr w:rsidR="00FD6AAC" w:rsidRPr="00A6366B" w14:paraId="74808462" w14:textId="77777777" w:rsidTr="00F96767">
        <w:tc>
          <w:tcPr>
            <w:tcW w:w="1570" w:type="dxa"/>
            <w:vMerge/>
            <w:shd w:val="clear" w:color="auto" w:fill="FFFFFF" w:themeFill="background1"/>
          </w:tcPr>
          <w:p w14:paraId="31DAD51F"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FD6AAC" w:rsidRDefault="00FD6AAC" w:rsidP="00FD6AAC">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3DFBCC77" w:rsidR="00FD6AAC" w:rsidRDefault="00FD6AAC" w:rsidP="00FD6AAC">
            <w:pPr>
              <w:rPr>
                <w:rFonts w:ascii="VIC" w:eastAsia="VIC" w:hAnsi="VIC"/>
                <w:color w:val="000000"/>
                <w:sz w:val="18"/>
              </w:rPr>
            </w:pPr>
            <w:r w:rsidRPr="00BC0C61">
              <w:rPr>
                <w:rFonts w:ascii="VIC" w:eastAsia="VIC" w:hAnsi="VIC"/>
                <w:color w:val="000000"/>
                <w:sz w:val="18"/>
                <w:szCs w:val="18"/>
              </w:rPr>
              <w:t>ON-Recovery YPARC (18+)</w:t>
            </w:r>
          </w:p>
        </w:tc>
        <w:tc>
          <w:tcPr>
            <w:tcW w:w="1090" w:type="dxa"/>
            <w:shd w:val="clear" w:color="auto" w:fill="FFFFFF" w:themeFill="background1"/>
          </w:tcPr>
          <w:p w14:paraId="6E282FCD" w14:textId="48AEF581" w:rsidR="00FD6AAC" w:rsidRDefault="00FD6AAC" w:rsidP="00FD6AAC">
            <w:pPr>
              <w:jc w:val="center"/>
              <w:rPr>
                <w:rFonts w:ascii="VIC" w:eastAsia="VIC" w:hAnsi="VIC"/>
                <w:color w:val="000000"/>
                <w:sz w:val="18"/>
              </w:rPr>
            </w:pPr>
            <w:r w:rsidRPr="00BC0C61">
              <w:rPr>
                <w:rFonts w:ascii="VIC" w:eastAsia="VIC" w:hAnsi="VIC"/>
                <w:color w:val="000000"/>
                <w:sz w:val="18"/>
                <w:szCs w:val="18"/>
              </w:rPr>
              <w:t>109%</w:t>
            </w:r>
          </w:p>
        </w:tc>
        <w:tc>
          <w:tcPr>
            <w:tcW w:w="1090" w:type="dxa"/>
            <w:shd w:val="clear" w:color="auto" w:fill="FFFFFF" w:themeFill="background1"/>
          </w:tcPr>
          <w:p w14:paraId="16BEB772" w14:textId="41A17872" w:rsidR="00FD6AAC" w:rsidRDefault="00FD6AAC" w:rsidP="00FD6AAC">
            <w:pPr>
              <w:jc w:val="center"/>
              <w:rPr>
                <w:rFonts w:ascii="VIC" w:eastAsia="VIC" w:hAnsi="VIC"/>
                <w:color w:val="000000"/>
                <w:sz w:val="18"/>
              </w:rPr>
            </w:pPr>
            <w:r w:rsidRPr="00BC0C61">
              <w:rPr>
                <w:rFonts w:ascii="VIC" w:eastAsia="VIC" w:hAnsi="VIC"/>
                <w:color w:val="000000"/>
                <w:sz w:val="18"/>
                <w:szCs w:val="18"/>
              </w:rPr>
              <w:t>21.0</w:t>
            </w:r>
          </w:p>
        </w:tc>
        <w:tc>
          <w:tcPr>
            <w:tcW w:w="1090" w:type="dxa"/>
            <w:shd w:val="clear" w:color="auto" w:fill="FFFFFF" w:themeFill="background1"/>
          </w:tcPr>
          <w:p w14:paraId="2D906084" w14:textId="2B45A07F" w:rsidR="00FD6AAC" w:rsidRDefault="00FD6AAC" w:rsidP="00FD6AAC">
            <w:pPr>
              <w:jc w:val="center"/>
              <w:rPr>
                <w:rFonts w:ascii="VIC" w:eastAsia="VIC" w:hAnsi="VIC"/>
                <w:color w:val="000000"/>
                <w:sz w:val="18"/>
              </w:rPr>
            </w:pPr>
            <w:r w:rsidRPr="00BC0C61">
              <w:rPr>
                <w:rFonts w:ascii="VIC" w:eastAsia="VIC" w:hAnsi="VIC"/>
                <w:color w:val="000000"/>
                <w:sz w:val="18"/>
                <w:szCs w:val="18"/>
              </w:rPr>
              <w:t>20%</w:t>
            </w:r>
          </w:p>
        </w:tc>
        <w:tc>
          <w:tcPr>
            <w:tcW w:w="1090" w:type="dxa"/>
            <w:shd w:val="clear" w:color="auto" w:fill="FFFFFF" w:themeFill="background1"/>
          </w:tcPr>
          <w:p w14:paraId="16D3621A" w14:textId="6D0C9E22" w:rsidR="00FD6AAC" w:rsidRDefault="00FD6AAC" w:rsidP="00FD6AAC">
            <w:pPr>
              <w:jc w:val="center"/>
              <w:rPr>
                <w:rFonts w:ascii="VIC" w:eastAsia="VIC" w:hAnsi="VIC"/>
                <w:color w:val="000000"/>
                <w:sz w:val="18"/>
              </w:rPr>
            </w:pPr>
            <w:r w:rsidRPr="00BC0C61">
              <w:rPr>
                <w:rFonts w:ascii="VIC" w:eastAsia="VIC" w:hAnsi="VIC"/>
                <w:color w:val="000000"/>
                <w:sz w:val="18"/>
                <w:szCs w:val="18"/>
              </w:rPr>
              <w:t>23.2</w:t>
            </w:r>
          </w:p>
        </w:tc>
        <w:tc>
          <w:tcPr>
            <w:tcW w:w="1090" w:type="dxa"/>
            <w:shd w:val="clear" w:color="auto" w:fill="FFFFFF" w:themeFill="background1"/>
          </w:tcPr>
          <w:p w14:paraId="4667311F" w14:textId="720C5CBE" w:rsidR="00FD6AAC" w:rsidRDefault="00FD6AAC" w:rsidP="00FD6AAC">
            <w:pPr>
              <w:jc w:val="center"/>
              <w:rPr>
                <w:rFonts w:ascii="VIC" w:eastAsia="VIC" w:hAnsi="VIC"/>
                <w:color w:val="000000"/>
                <w:sz w:val="18"/>
              </w:rPr>
            </w:pPr>
            <w:r w:rsidRPr="00BC0C61">
              <w:rPr>
                <w:rFonts w:ascii="VIC" w:eastAsia="VIC" w:hAnsi="VIC"/>
                <w:color w:val="000000"/>
                <w:sz w:val="18"/>
                <w:szCs w:val="18"/>
              </w:rPr>
              <w:t>10%</w:t>
            </w:r>
          </w:p>
        </w:tc>
        <w:tc>
          <w:tcPr>
            <w:tcW w:w="1090" w:type="dxa"/>
            <w:shd w:val="clear" w:color="auto" w:fill="FFFFFF" w:themeFill="background1"/>
          </w:tcPr>
          <w:p w14:paraId="7FD45C82" w14:textId="70DC5277" w:rsidR="00FD6AAC" w:rsidRDefault="00FD6AAC" w:rsidP="00FD6AAC">
            <w:pPr>
              <w:jc w:val="center"/>
              <w:rPr>
                <w:rFonts w:ascii="VIC" w:eastAsia="VIC" w:hAnsi="VIC"/>
                <w:color w:val="000000"/>
                <w:sz w:val="18"/>
              </w:rPr>
            </w:pPr>
            <w:r w:rsidRPr="00BC0C61">
              <w:rPr>
                <w:rFonts w:ascii="VIC" w:eastAsia="VIC" w:hAnsi="VIC"/>
                <w:color w:val="000000"/>
                <w:sz w:val="18"/>
                <w:szCs w:val="18"/>
              </w:rPr>
              <w:t>3%</w:t>
            </w:r>
          </w:p>
        </w:tc>
        <w:tc>
          <w:tcPr>
            <w:tcW w:w="1090" w:type="dxa"/>
            <w:shd w:val="clear" w:color="auto" w:fill="FFFFFF" w:themeFill="background1"/>
          </w:tcPr>
          <w:p w14:paraId="10EDD6CC" w14:textId="7D6F4BE4" w:rsidR="00FD6AAC" w:rsidRDefault="00FD6AAC" w:rsidP="00FD6AAC">
            <w:pPr>
              <w:jc w:val="center"/>
              <w:rPr>
                <w:rFonts w:ascii="VIC" w:eastAsia="VIC" w:hAnsi="VIC"/>
                <w:color w:val="000000"/>
                <w:sz w:val="18"/>
              </w:rPr>
            </w:pPr>
            <w:r w:rsidRPr="00BC0C61">
              <w:rPr>
                <w:rFonts w:ascii="VIC" w:eastAsia="VIC" w:hAnsi="VIC"/>
                <w:color w:val="000000"/>
                <w:sz w:val="18"/>
                <w:szCs w:val="18"/>
              </w:rPr>
              <w:t>56%</w:t>
            </w:r>
          </w:p>
        </w:tc>
        <w:tc>
          <w:tcPr>
            <w:tcW w:w="1091" w:type="dxa"/>
            <w:shd w:val="clear" w:color="auto" w:fill="FFFFFF" w:themeFill="background1"/>
          </w:tcPr>
          <w:p w14:paraId="0F56156C" w14:textId="175C2658" w:rsidR="00FD6AAC" w:rsidRDefault="00FD6AAC" w:rsidP="00FD6AAC">
            <w:pPr>
              <w:jc w:val="center"/>
              <w:rPr>
                <w:rFonts w:ascii="VIC" w:eastAsia="VIC" w:hAnsi="VIC"/>
                <w:color w:val="000000"/>
                <w:sz w:val="18"/>
              </w:rPr>
            </w:pPr>
            <w:r w:rsidRPr="00BC0C61">
              <w:rPr>
                <w:rFonts w:ascii="VIC" w:eastAsia="VIC" w:hAnsi="VIC"/>
                <w:color w:val="000000"/>
                <w:sz w:val="18"/>
                <w:szCs w:val="18"/>
              </w:rPr>
              <w:t>13.7</w:t>
            </w:r>
          </w:p>
        </w:tc>
      </w:tr>
      <w:tr w:rsidR="00FD6AAC" w:rsidRPr="00A6366B" w14:paraId="2BF2A4B8" w14:textId="77777777" w:rsidTr="00F96767">
        <w:tc>
          <w:tcPr>
            <w:tcW w:w="1570" w:type="dxa"/>
            <w:vMerge/>
            <w:shd w:val="clear" w:color="auto" w:fill="FFFFFF" w:themeFill="background1"/>
          </w:tcPr>
          <w:p w14:paraId="01638DA1"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FD6AAC" w:rsidRDefault="00FD6AAC" w:rsidP="00FD6AAC">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04CA5226" w:rsidR="00FD6AAC" w:rsidRDefault="00FD6AAC" w:rsidP="00FD6AAC">
            <w:pPr>
              <w:rPr>
                <w:rFonts w:ascii="VIC" w:eastAsia="VIC" w:hAnsi="VIC"/>
                <w:color w:val="000000"/>
                <w:sz w:val="18"/>
              </w:rPr>
            </w:pPr>
            <w:r w:rsidRPr="00BC0C61">
              <w:rPr>
                <w:rFonts w:ascii="VIC" w:eastAsia="VIC" w:hAnsi="VIC"/>
                <w:color w:val="000000"/>
                <w:sz w:val="18"/>
                <w:szCs w:val="18"/>
              </w:rPr>
              <w:t xml:space="preserve">Total </w:t>
            </w:r>
          </w:p>
        </w:tc>
        <w:tc>
          <w:tcPr>
            <w:tcW w:w="1090" w:type="dxa"/>
            <w:shd w:val="clear" w:color="auto" w:fill="FFFFFF" w:themeFill="background1"/>
          </w:tcPr>
          <w:p w14:paraId="7DEC17F5" w14:textId="7D5375DD" w:rsidR="00FD6AAC" w:rsidRDefault="00FD6AAC" w:rsidP="00FD6AAC">
            <w:pPr>
              <w:jc w:val="center"/>
              <w:rPr>
                <w:rFonts w:ascii="VIC" w:eastAsia="VIC" w:hAnsi="VIC"/>
                <w:color w:val="000000"/>
                <w:sz w:val="18"/>
              </w:rPr>
            </w:pPr>
            <w:r w:rsidRPr="00BC0C61">
              <w:rPr>
                <w:rFonts w:ascii="VIC" w:eastAsia="VIC" w:hAnsi="VIC"/>
                <w:color w:val="000000"/>
                <w:sz w:val="18"/>
                <w:szCs w:val="18"/>
              </w:rPr>
              <w:t>80%</w:t>
            </w:r>
          </w:p>
        </w:tc>
        <w:tc>
          <w:tcPr>
            <w:tcW w:w="1090" w:type="dxa"/>
            <w:shd w:val="clear" w:color="auto" w:fill="FFFFFF" w:themeFill="background1"/>
          </w:tcPr>
          <w:p w14:paraId="65600312" w14:textId="23B4DF4B" w:rsidR="00FD6AAC" w:rsidRDefault="00FD6AAC" w:rsidP="00FD6AAC">
            <w:pPr>
              <w:jc w:val="center"/>
              <w:rPr>
                <w:rFonts w:ascii="VIC" w:eastAsia="VIC" w:hAnsi="VIC"/>
                <w:color w:val="000000"/>
                <w:sz w:val="18"/>
              </w:rPr>
            </w:pPr>
            <w:r w:rsidRPr="00BC0C61">
              <w:rPr>
                <w:rFonts w:ascii="VIC" w:eastAsia="VIC" w:hAnsi="VIC"/>
                <w:color w:val="000000"/>
                <w:sz w:val="18"/>
                <w:szCs w:val="18"/>
              </w:rPr>
              <w:t>20.1</w:t>
            </w:r>
          </w:p>
        </w:tc>
        <w:tc>
          <w:tcPr>
            <w:tcW w:w="1090" w:type="dxa"/>
            <w:shd w:val="clear" w:color="auto" w:fill="FFFFFF" w:themeFill="background1"/>
          </w:tcPr>
          <w:p w14:paraId="2F62A720" w14:textId="74BBDF62" w:rsidR="00FD6AAC" w:rsidRDefault="00FD6AAC" w:rsidP="00FD6AAC">
            <w:pPr>
              <w:jc w:val="center"/>
              <w:rPr>
                <w:rFonts w:ascii="VIC" w:eastAsia="VIC" w:hAnsi="VIC"/>
                <w:color w:val="000000"/>
                <w:sz w:val="18"/>
              </w:rPr>
            </w:pPr>
            <w:r w:rsidRPr="00BC0C61">
              <w:rPr>
                <w:rFonts w:ascii="VIC" w:eastAsia="VIC" w:hAnsi="VIC"/>
                <w:color w:val="000000"/>
                <w:sz w:val="18"/>
                <w:szCs w:val="18"/>
              </w:rPr>
              <w:t>20%</w:t>
            </w:r>
          </w:p>
        </w:tc>
        <w:tc>
          <w:tcPr>
            <w:tcW w:w="1090" w:type="dxa"/>
            <w:shd w:val="clear" w:color="auto" w:fill="FFFFFF" w:themeFill="background1"/>
          </w:tcPr>
          <w:p w14:paraId="76B24B71" w14:textId="4A373328" w:rsidR="00FD6AAC" w:rsidRDefault="00FD6AAC" w:rsidP="00FD6AAC">
            <w:pPr>
              <w:jc w:val="center"/>
              <w:rPr>
                <w:rFonts w:ascii="VIC" w:eastAsia="VIC" w:hAnsi="VIC"/>
                <w:color w:val="000000"/>
                <w:sz w:val="18"/>
              </w:rPr>
            </w:pPr>
            <w:r w:rsidRPr="00BC0C61">
              <w:rPr>
                <w:rFonts w:ascii="VIC" w:eastAsia="VIC" w:hAnsi="VIC"/>
                <w:color w:val="000000"/>
                <w:sz w:val="18"/>
                <w:szCs w:val="18"/>
              </w:rPr>
              <w:t>21.9</w:t>
            </w:r>
          </w:p>
        </w:tc>
        <w:tc>
          <w:tcPr>
            <w:tcW w:w="1090" w:type="dxa"/>
            <w:shd w:val="clear" w:color="auto" w:fill="FFFFFF" w:themeFill="background1"/>
          </w:tcPr>
          <w:p w14:paraId="31051F92" w14:textId="4D978CFD" w:rsidR="00FD6AAC" w:rsidRDefault="00FD6AAC" w:rsidP="00FD6AAC">
            <w:pPr>
              <w:jc w:val="center"/>
              <w:rPr>
                <w:rFonts w:ascii="VIC" w:eastAsia="VIC" w:hAnsi="VIC"/>
                <w:color w:val="000000"/>
                <w:sz w:val="18"/>
              </w:rPr>
            </w:pPr>
            <w:r w:rsidRPr="00BC0C61">
              <w:rPr>
                <w:rFonts w:ascii="VIC" w:eastAsia="VIC" w:hAnsi="VIC"/>
                <w:color w:val="000000"/>
                <w:sz w:val="18"/>
                <w:szCs w:val="18"/>
              </w:rPr>
              <w:t>11%</w:t>
            </w:r>
          </w:p>
        </w:tc>
        <w:tc>
          <w:tcPr>
            <w:tcW w:w="1090" w:type="dxa"/>
            <w:shd w:val="clear" w:color="auto" w:fill="FFFFFF" w:themeFill="background1"/>
          </w:tcPr>
          <w:p w14:paraId="2C98DEB6" w14:textId="4860F4DC" w:rsidR="00FD6AAC" w:rsidRDefault="00FD6AAC" w:rsidP="00FD6AAC">
            <w:pPr>
              <w:jc w:val="center"/>
              <w:rPr>
                <w:rFonts w:ascii="VIC" w:eastAsia="VIC" w:hAnsi="VIC"/>
                <w:color w:val="000000"/>
                <w:sz w:val="18"/>
              </w:rPr>
            </w:pPr>
            <w:r w:rsidRPr="00BC0C61">
              <w:rPr>
                <w:rFonts w:ascii="VIC" w:eastAsia="VIC" w:hAnsi="VIC"/>
                <w:color w:val="000000"/>
                <w:sz w:val="18"/>
                <w:szCs w:val="18"/>
              </w:rPr>
              <w:t>2%</w:t>
            </w:r>
          </w:p>
        </w:tc>
        <w:tc>
          <w:tcPr>
            <w:tcW w:w="1090" w:type="dxa"/>
            <w:shd w:val="clear" w:color="auto" w:fill="FFFFFF" w:themeFill="background1"/>
          </w:tcPr>
          <w:p w14:paraId="7FA4A835" w14:textId="3E37D312" w:rsidR="00FD6AAC" w:rsidRDefault="00FD6AAC" w:rsidP="00FD6AAC">
            <w:pPr>
              <w:jc w:val="center"/>
              <w:rPr>
                <w:rFonts w:ascii="VIC" w:eastAsia="VIC" w:hAnsi="VIC"/>
                <w:color w:val="000000"/>
                <w:sz w:val="18"/>
              </w:rPr>
            </w:pPr>
            <w:r w:rsidRPr="00BC0C61">
              <w:rPr>
                <w:rFonts w:ascii="VIC" w:eastAsia="VIC" w:hAnsi="VIC"/>
                <w:color w:val="000000"/>
                <w:sz w:val="18"/>
                <w:szCs w:val="18"/>
              </w:rPr>
              <w:t>58%</w:t>
            </w:r>
          </w:p>
        </w:tc>
        <w:tc>
          <w:tcPr>
            <w:tcW w:w="1091" w:type="dxa"/>
            <w:shd w:val="clear" w:color="auto" w:fill="FFFFFF" w:themeFill="background1"/>
          </w:tcPr>
          <w:p w14:paraId="6AD5ED04" w14:textId="3A5616BB" w:rsidR="00FD6AAC" w:rsidRDefault="00FD6AAC" w:rsidP="00FD6AAC">
            <w:pPr>
              <w:jc w:val="center"/>
              <w:rPr>
                <w:rFonts w:ascii="VIC" w:eastAsia="VIC" w:hAnsi="VIC"/>
                <w:color w:val="000000"/>
                <w:sz w:val="18"/>
              </w:rPr>
            </w:pPr>
            <w:r w:rsidRPr="00BC0C61">
              <w:rPr>
                <w:rFonts w:ascii="VIC" w:eastAsia="VIC" w:hAnsi="VIC"/>
                <w:color w:val="000000"/>
                <w:sz w:val="18"/>
                <w:szCs w:val="18"/>
              </w:rPr>
              <w:t>13.7</w:t>
            </w:r>
          </w:p>
        </w:tc>
      </w:tr>
      <w:tr w:rsidR="00FD6AAC" w:rsidRPr="00A6366B" w14:paraId="769718E3" w14:textId="77777777" w:rsidTr="00F96767">
        <w:tc>
          <w:tcPr>
            <w:tcW w:w="1570" w:type="dxa"/>
            <w:vMerge/>
            <w:shd w:val="clear" w:color="auto" w:fill="FFFFFF" w:themeFill="background1"/>
          </w:tcPr>
          <w:p w14:paraId="16A600D6" w14:textId="77777777" w:rsidR="00FD6AAC" w:rsidRPr="00382424" w:rsidRDefault="00FD6AAC" w:rsidP="00FD6AAC">
            <w:pPr>
              <w:pStyle w:val="DHHStabletext"/>
              <w:spacing w:before="0" w:after="0"/>
              <w:rPr>
                <w:rFonts w:ascii="VIC" w:hAnsi="VIC"/>
                <w:sz w:val="18"/>
                <w:szCs w:val="18"/>
              </w:rPr>
            </w:pPr>
          </w:p>
        </w:tc>
        <w:tc>
          <w:tcPr>
            <w:tcW w:w="2835" w:type="dxa"/>
            <w:shd w:val="clear" w:color="auto" w:fill="FFFFFF" w:themeFill="background1"/>
          </w:tcPr>
          <w:p w14:paraId="797ACAFC" w14:textId="519673B8"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TOTAL</w:t>
            </w:r>
          </w:p>
        </w:tc>
        <w:tc>
          <w:tcPr>
            <w:tcW w:w="2696" w:type="dxa"/>
            <w:shd w:val="clear" w:color="auto" w:fill="FFFFFF" w:themeFill="background1"/>
          </w:tcPr>
          <w:p w14:paraId="76CA1D0E" w14:textId="69A5FE12" w:rsidR="00FD6AAC" w:rsidRPr="005B1FEF" w:rsidRDefault="00FD6AAC" w:rsidP="00FD6AAC">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FFFFFF" w:themeFill="background1"/>
          </w:tcPr>
          <w:p w14:paraId="42C99780" w14:textId="41B6D5A6" w:rsidR="00FD6AAC" w:rsidRPr="005B1FEF" w:rsidRDefault="00FD6AAC" w:rsidP="00FD6AAC">
            <w:pPr>
              <w:jc w:val="center"/>
              <w:rPr>
                <w:rFonts w:ascii="VIC" w:hAnsi="VIC"/>
                <w:sz w:val="18"/>
                <w:szCs w:val="18"/>
              </w:rPr>
            </w:pPr>
            <w:r w:rsidRPr="00BC0C61">
              <w:rPr>
                <w:rFonts w:ascii="VIC" w:eastAsia="VIC" w:hAnsi="VIC"/>
                <w:color w:val="000000"/>
                <w:sz w:val="18"/>
                <w:szCs w:val="18"/>
              </w:rPr>
              <w:t>79%</w:t>
            </w:r>
          </w:p>
        </w:tc>
        <w:tc>
          <w:tcPr>
            <w:tcW w:w="1090" w:type="dxa"/>
            <w:shd w:val="clear" w:color="auto" w:fill="FFFFFF" w:themeFill="background1"/>
          </w:tcPr>
          <w:p w14:paraId="4AC5D541" w14:textId="11FD176D" w:rsidR="00FD6AAC" w:rsidRPr="005B1FEF" w:rsidRDefault="00FD6AAC" w:rsidP="00FD6AAC">
            <w:pPr>
              <w:jc w:val="center"/>
              <w:rPr>
                <w:rFonts w:ascii="VIC" w:hAnsi="VIC"/>
                <w:sz w:val="18"/>
                <w:szCs w:val="18"/>
              </w:rPr>
            </w:pPr>
            <w:r w:rsidRPr="00BC0C61">
              <w:rPr>
                <w:rFonts w:ascii="VIC" w:eastAsia="VIC" w:hAnsi="VIC"/>
                <w:color w:val="000000"/>
                <w:sz w:val="18"/>
                <w:szCs w:val="18"/>
              </w:rPr>
              <w:t>21.7</w:t>
            </w:r>
          </w:p>
        </w:tc>
        <w:tc>
          <w:tcPr>
            <w:tcW w:w="1090" w:type="dxa"/>
            <w:shd w:val="clear" w:color="auto" w:fill="FFFFFF" w:themeFill="background1"/>
          </w:tcPr>
          <w:p w14:paraId="2292EA98" w14:textId="657ECBC3" w:rsidR="00FD6AAC" w:rsidRPr="005B1FEF" w:rsidRDefault="00FD6AAC" w:rsidP="00FD6AAC">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FFFFFF" w:themeFill="background1"/>
          </w:tcPr>
          <w:p w14:paraId="793E83BC" w14:textId="7EF71349" w:rsidR="00FD6AAC" w:rsidRPr="005B1FEF" w:rsidRDefault="00FD6AAC" w:rsidP="00FD6AAC">
            <w:pPr>
              <w:jc w:val="center"/>
              <w:rPr>
                <w:rFonts w:ascii="VIC" w:hAnsi="VIC"/>
                <w:sz w:val="18"/>
                <w:szCs w:val="18"/>
              </w:rPr>
            </w:pPr>
            <w:r w:rsidRPr="00BC0C61">
              <w:rPr>
                <w:rFonts w:ascii="VIC" w:eastAsia="VIC" w:hAnsi="VIC"/>
                <w:color w:val="000000"/>
                <w:sz w:val="18"/>
                <w:szCs w:val="18"/>
              </w:rPr>
              <w:t>59.1</w:t>
            </w:r>
          </w:p>
        </w:tc>
        <w:tc>
          <w:tcPr>
            <w:tcW w:w="1090" w:type="dxa"/>
            <w:shd w:val="clear" w:color="auto" w:fill="FFFFFF" w:themeFill="background1"/>
          </w:tcPr>
          <w:p w14:paraId="6E50BE2D" w14:textId="4679E636"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FFFFFF" w:themeFill="background1"/>
          </w:tcPr>
          <w:p w14:paraId="2A9CC05B" w14:textId="7E39C3B2" w:rsidR="00FD6AAC" w:rsidRPr="005B1FEF" w:rsidRDefault="00FD6AAC" w:rsidP="00FD6AAC">
            <w:pPr>
              <w:jc w:val="center"/>
              <w:rPr>
                <w:rFonts w:ascii="VIC" w:hAnsi="VIC"/>
                <w:sz w:val="18"/>
                <w:szCs w:val="18"/>
              </w:rPr>
            </w:pPr>
            <w:r w:rsidRPr="00BC0C61">
              <w:rPr>
                <w:rFonts w:ascii="VIC" w:eastAsia="VIC" w:hAnsi="VIC"/>
                <w:color w:val="000000"/>
                <w:sz w:val="18"/>
                <w:szCs w:val="18"/>
              </w:rPr>
              <w:t>12%</w:t>
            </w:r>
          </w:p>
        </w:tc>
        <w:tc>
          <w:tcPr>
            <w:tcW w:w="1090" w:type="dxa"/>
            <w:shd w:val="clear" w:color="auto" w:fill="FFFFFF" w:themeFill="background1"/>
          </w:tcPr>
          <w:p w14:paraId="5A8C2E36" w14:textId="1870D8FC" w:rsidR="00FD6AAC" w:rsidRPr="005B1FEF" w:rsidRDefault="00FD6AAC" w:rsidP="00FD6AAC">
            <w:pPr>
              <w:jc w:val="center"/>
              <w:rPr>
                <w:rFonts w:ascii="VIC" w:hAnsi="VIC"/>
                <w:sz w:val="18"/>
                <w:szCs w:val="18"/>
              </w:rPr>
            </w:pPr>
            <w:r w:rsidRPr="00BC0C61">
              <w:rPr>
                <w:rFonts w:ascii="VIC" w:eastAsia="VIC" w:hAnsi="VIC"/>
                <w:color w:val="000000"/>
                <w:sz w:val="18"/>
                <w:szCs w:val="18"/>
              </w:rPr>
              <w:t>66%</w:t>
            </w:r>
          </w:p>
        </w:tc>
        <w:tc>
          <w:tcPr>
            <w:tcW w:w="1091" w:type="dxa"/>
            <w:shd w:val="clear" w:color="auto" w:fill="FFFFFF" w:themeFill="background1"/>
          </w:tcPr>
          <w:p w14:paraId="4ED5AE93" w14:textId="219D30AC" w:rsidR="00FD6AAC" w:rsidRPr="005B1FEF" w:rsidRDefault="00FD6AAC" w:rsidP="00FD6AAC">
            <w:pPr>
              <w:jc w:val="center"/>
              <w:rPr>
                <w:rFonts w:ascii="VIC" w:hAnsi="VIC"/>
                <w:sz w:val="18"/>
                <w:szCs w:val="18"/>
              </w:rPr>
            </w:pPr>
            <w:r w:rsidRPr="00BC0C61">
              <w:rPr>
                <w:rFonts w:ascii="VIC" w:eastAsia="VIC" w:hAnsi="VIC"/>
                <w:color w:val="000000"/>
                <w:sz w:val="18"/>
                <w:szCs w:val="18"/>
              </w:rPr>
              <w:t>13.8</w:t>
            </w:r>
          </w:p>
        </w:tc>
      </w:tr>
      <w:tr w:rsidR="00FD6AAC" w:rsidRPr="00A6366B" w14:paraId="3D0A16D9" w14:textId="77777777" w:rsidTr="00F96767">
        <w:tc>
          <w:tcPr>
            <w:tcW w:w="1570" w:type="dxa"/>
            <w:vMerge w:val="restart"/>
            <w:shd w:val="clear" w:color="auto" w:fill="BFCED6"/>
          </w:tcPr>
          <w:p w14:paraId="1DA2B45A" w14:textId="73B67D97" w:rsidR="00FD6AAC" w:rsidRPr="00382424" w:rsidRDefault="00FD6AAC" w:rsidP="00FD6AAC">
            <w:pPr>
              <w:pStyle w:val="DHHStabletext"/>
              <w:spacing w:before="0" w:after="0"/>
              <w:rPr>
                <w:rFonts w:ascii="VIC" w:hAnsi="VIC"/>
                <w:sz w:val="18"/>
                <w:szCs w:val="18"/>
              </w:rPr>
            </w:pPr>
            <w:r w:rsidRPr="00BC0C61">
              <w:rPr>
                <w:rFonts w:ascii="VIC" w:eastAsia="VIC" w:hAnsi="VIC"/>
                <w:color w:val="000000"/>
                <w:sz w:val="18"/>
                <w:szCs w:val="18"/>
              </w:rPr>
              <w:t>Monash Health</w:t>
            </w:r>
          </w:p>
        </w:tc>
        <w:tc>
          <w:tcPr>
            <w:tcW w:w="2835" w:type="dxa"/>
            <w:vMerge w:val="restart"/>
            <w:shd w:val="clear" w:color="auto" w:fill="BFCED6"/>
          </w:tcPr>
          <w:p w14:paraId="05EDAC27" w14:textId="171BE2EC"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Casey</w:t>
            </w:r>
          </w:p>
        </w:tc>
        <w:tc>
          <w:tcPr>
            <w:tcW w:w="2696" w:type="dxa"/>
            <w:shd w:val="clear" w:color="auto" w:fill="BFCED6"/>
          </w:tcPr>
          <w:p w14:paraId="09F20447" w14:textId="78D21123" w:rsidR="00FD6AAC" w:rsidRPr="005B1FEF" w:rsidRDefault="00FD6AAC" w:rsidP="00FD6AAC">
            <w:pPr>
              <w:rPr>
                <w:rFonts w:ascii="VIC" w:hAnsi="VIC"/>
                <w:sz w:val="18"/>
                <w:szCs w:val="18"/>
              </w:rPr>
            </w:pPr>
            <w:r w:rsidRPr="00BC0C61">
              <w:rPr>
                <w:rFonts w:ascii="VIC" w:eastAsia="VIC" w:hAnsi="VIC"/>
                <w:color w:val="000000"/>
                <w:sz w:val="18"/>
                <w:szCs w:val="18"/>
              </w:rPr>
              <w:t>Casey Adult PARC</w:t>
            </w:r>
          </w:p>
        </w:tc>
        <w:tc>
          <w:tcPr>
            <w:tcW w:w="1090" w:type="dxa"/>
            <w:shd w:val="clear" w:color="auto" w:fill="BFCED6"/>
          </w:tcPr>
          <w:p w14:paraId="249ABC6F" w14:textId="471F57F3" w:rsidR="00FD6AAC" w:rsidRPr="005B1FEF" w:rsidRDefault="00FD6AAC" w:rsidP="00FD6AAC">
            <w:pPr>
              <w:jc w:val="center"/>
              <w:rPr>
                <w:rFonts w:ascii="VIC" w:hAnsi="VIC"/>
                <w:sz w:val="18"/>
                <w:szCs w:val="18"/>
              </w:rPr>
            </w:pPr>
            <w:r w:rsidRPr="00BC0C61">
              <w:rPr>
                <w:rFonts w:ascii="VIC" w:eastAsia="VIC" w:hAnsi="VIC"/>
                <w:color w:val="000000"/>
                <w:sz w:val="18"/>
                <w:szCs w:val="18"/>
              </w:rPr>
              <w:t>93%</w:t>
            </w:r>
          </w:p>
        </w:tc>
        <w:tc>
          <w:tcPr>
            <w:tcW w:w="1090" w:type="dxa"/>
            <w:shd w:val="clear" w:color="auto" w:fill="BFCED6"/>
          </w:tcPr>
          <w:p w14:paraId="5F3BC158" w14:textId="310D6640" w:rsidR="00FD6AAC" w:rsidRPr="005B1FEF" w:rsidRDefault="00FD6AAC" w:rsidP="00FD6AAC">
            <w:pPr>
              <w:jc w:val="center"/>
              <w:rPr>
                <w:rFonts w:ascii="VIC" w:hAnsi="VIC"/>
                <w:sz w:val="18"/>
                <w:szCs w:val="18"/>
              </w:rPr>
            </w:pPr>
            <w:r w:rsidRPr="00BC0C61">
              <w:rPr>
                <w:rFonts w:ascii="VIC" w:eastAsia="VIC" w:hAnsi="VIC"/>
                <w:color w:val="000000"/>
                <w:sz w:val="18"/>
                <w:szCs w:val="18"/>
              </w:rPr>
              <w:t>20.2</w:t>
            </w:r>
          </w:p>
        </w:tc>
        <w:tc>
          <w:tcPr>
            <w:tcW w:w="1090" w:type="dxa"/>
            <w:shd w:val="clear" w:color="auto" w:fill="BFCED6"/>
          </w:tcPr>
          <w:p w14:paraId="127530B4" w14:textId="48604C12"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4DA13CD" w14:textId="5F467724" w:rsidR="00FD6AAC" w:rsidRPr="005B1FEF" w:rsidRDefault="00FD6AAC" w:rsidP="00FD6AAC">
            <w:pPr>
              <w:jc w:val="center"/>
              <w:rPr>
                <w:rFonts w:ascii="VIC" w:hAnsi="VIC"/>
                <w:sz w:val="18"/>
                <w:szCs w:val="18"/>
              </w:rPr>
            </w:pPr>
            <w:r w:rsidRPr="00BC0C61">
              <w:rPr>
                <w:rFonts w:ascii="VIC" w:eastAsia="VIC" w:hAnsi="VIC"/>
                <w:color w:val="000000"/>
                <w:sz w:val="18"/>
                <w:szCs w:val="18"/>
              </w:rPr>
              <w:t>17.5</w:t>
            </w:r>
          </w:p>
        </w:tc>
        <w:tc>
          <w:tcPr>
            <w:tcW w:w="1090" w:type="dxa"/>
            <w:shd w:val="clear" w:color="auto" w:fill="BFCED6"/>
          </w:tcPr>
          <w:p w14:paraId="2D3671F8" w14:textId="446C4FF2"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1CBF1069" w14:textId="68475B4A" w:rsidR="00FD6AAC" w:rsidRPr="005B1FEF" w:rsidRDefault="00FD6AAC" w:rsidP="00FD6AAC">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68E55366" w14:textId="774AE45D" w:rsidR="00FD6AAC" w:rsidRPr="005B1FEF" w:rsidRDefault="00FD6AAC" w:rsidP="00FD6AAC">
            <w:pPr>
              <w:jc w:val="center"/>
              <w:rPr>
                <w:rFonts w:ascii="VIC" w:hAnsi="VIC"/>
                <w:sz w:val="18"/>
                <w:szCs w:val="18"/>
              </w:rPr>
            </w:pPr>
            <w:r w:rsidRPr="00BC0C61">
              <w:rPr>
                <w:rFonts w:ascii="VIC" w:eastAsia="VIC" w:hAnsi="VIC"/>
                <w:color w:val="000000"/>
                <w:sz w:val="18"/>
                <w:szCs w:val="18"/>
              </w:rPr>
              <w:t>98%</w:t>
            </w:r>
          </w:p>
        </w:tc>
        <w:tc>
          <w:tcPr>
            <w:tcW w:w="1091" w:type="dxa"/>
            <w:shd w:val="clear" w:color="auto" w:fill="BFCED6"/>
          </w:tcPr>
          <w:p w14:paraId="40BD664B" w14:textId="00BF5375" w:rsidR="00FD6AAC" w:rsidRPr="005B1FEF" w:rsidRDefault="00FD6AAC" w:rsidP="00FD6AAC">
            <w:pPr>
              <w:jc w:val="center"/>
              <w:rPr>
                <w:rFonts w:ascii="VIC" w:hAnsi="VIC"/>
                <w:sz w:val="18"/>
                <w:szCs w:val="18"/>
              </w:rPr>
            </w:pPr>
            <w:r w:rsidRPr="00BC0C61">
              <w:rPr>
                <w:rFonts w:ascii="VIC" w:eastAsia="VIC" w:hAnsi="VIC"/>
                <w:color w:val="000000"/>
                <w:sz w:val="18"/>
                <w:szCs w:val="18"/>
              </w:rPr>
              <w:t>14.2</w:t>
            </w:r>
          </w:p>
        </w:tc>
      </w:tr>
      <w:tr w:rsidR="00FD6AAC" w:rsidRPr="00A6366B" w14:paraId="3A87D54E" w14:textId="77777777" w:rsidTr="00F96767">
        <w:tc>
          <w:tcPr>
            <w:tcW w:w="1570" w:type="dxa"/>
            <w:vMerge/>
            <w:shd w:val="clear" w:color="auto" w:fill="BFCED6"/>
          </w:tcPr>
          <w:p w14:paraId="471B673C"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015451ED"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1AD79E82" w14:textId="32BA4806" w:rsidR="00FD6AAC" w:rsidRPr="005B1FEF" w:rsidRDefault="00FD6AAC" w:rsidP="00FD6AAC">
            <w:pPr>
              <w:rPr>
                <w:rFonts w:ascii="VIC" w:hAnsi="VIC"/>
                <w:sz w:val="18"/>
                <w:szCs w:val="18"/>
              </w:rPr>
            </w:pPr>
            <w:r w:rsidRPr="00BC0C61">
              <w:rPr>
                <w:rFonts w:ascii="VIC" w:eastAsia="VIC" w:hAnsi="VIC"/>
                <w:color w:val="000000"/>
                <w:sz w:val="18"/>
                <w:szCs w:val="18"/>
              </w:rPr>
              <w:t>Casey Extended PARC</w:t>
            </w:r>
          </w:p>
        </w:tc>
        <w:tc>
          <w:tcPr>
            <w:tcW w:w="1090" w:type="dxa"/>
            <w:shd w:val="clear" w:color="auto" w:fill="BFCED6"/>
          </w:tcPr>
          <w:p w14:paraId="5CE8978D" w14:textId="0DF98DDA" w:rsidR="00FD6AAC" w:rsidRPr="005B1FEF" w:rsidRDefault="00FD6AAC" w:rsidP="00FD6AAC">
            <w:pPr>
              <w:jc w:val="center"/>
              <w:rPr>
                <w:rFonts w:ascii="VIC" w:hAnsi="VIC"/>
                <w:sz w:val="18"/>
                <w:szCs w:val="18"/>
              </w:rPr>
            </w:pPr>
            <w:r w:rsidRPr="00BC0C61">
              <w:rPr>
                <w:rFonts w:ascii="VIC" w:eastAsia="VIC" w:hAnsi="VIC"/>
                <w:color w:val="000000"/>
                <w:sz w:val="18"/>
                <w:szCs w:val="18"/>
              </w:rPr>
              <w:t>93%</w:t>
            </w:r>
          </w:p>
        </w:tc>
        <w:tc>
          <w:tcPr>
            <w:tcW w:w="1090" w:type="dxa"/>
            <w:shd w:val="clear" w:color="auto" w:fill="BFCED6"/>
          </w:tcPr>
          <w:p w14:paraId="620AD5A6" w14:textId="2175DDF3" w:rsidR="00FD6AAC" w:rsidRPr="005B1FEF" w:rsidRDefault="00FD6AAC" w:rsidP="00FD6AAC">
            <w:pPr>
              <w:jc w:val="center"/>
              <w:rPr>
                <w:rFonts w:ascii="VIC" w:hAnsi="VIC"/>
                <w:sz w:val="18"/>
                <w:szCs w:val="18"/>
              </w:rPr>
            </w:pPr>
            <w:r w:rsidRPr="00BC0C61">
              <w:rPr>
                <w:rFonts w:ascii="VIC" w:eastAsia="VIC" w:hAnsi="VIC"/>
                <w:color w:val="000000"/>
                <w:sz w:val="18"/>
                <w:szCs w:val="18"/>
              </w:rPr>
              <w:t>152.6</w:t>
            </w:r>
          </w:p>
        </w:tc>
        <w:tc>
          <w:tcPr>
            <w:tcW w:w="1090" w:type="dxa"/>
            <w:shd w:val="clear" w:color="auto" w:fill="BFCED6"/>
          </w:tcPr>
          <w:p w14:paraId="54B32628" w14:textId="7524F336"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7CBB919" w14:textId="1F3C8BF9" w:rsidR="00FD6AAC" w:rsidRPr="005B1FEF" w:rsidRDefault="00FD6AAC" w:rsidP="00FD6AAC">
            <w:pPr>
              <w:jc w:val="center"/>
              <w:rPr>
                <w:rFonts w:ascii="VIC" w:hAnsi="VIC"/>
                <w:sz w:val="18"/>
                <w:szCs w:val="18"/>
              </w:rPr>
            </w:pPr>
            <w:r w:rsidRPr="00BC0C61">
              <w:rPr>
                <w:rFonts w:ascii="VIC" w:eastAsia="VIC" w:hAnsi="VIC"/>
                <w:color w:val="000000"/>
                <w:sz w:val="18"/>
                <w:szCs w:val="18"/>
              </w:rPr>
              <w:t>107.1</w:t>
            </w:r>
          </w:p>
        </w:tc>
        <w:tc>
          <w:tcPr>
            <w:tcW w:w="1090" w:type="dxa"/>
            <w:shd w:val="clear" w:color="auto" w:fill="BFCED6"/>
          </w:tcPr>
          <w:p w14:paraId="5D88FBDA" w14:textId="591AE3CB" w:rsidR="00FD6AAC" w:rsidRPr="005B1FEF" w:rsidRDefault="00FD6AAC" w:rsidP="00FD6AAC">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BFCED6"/>
          </w:tcPr>
          <w:p w14:paraId="6B32B921" w14:textId="158438DF" w:rsidR="00FD6AAC" w:rsidRPr="005B1FEF" w:rsidRDefault="00FD6AAC" w:rsidP="00FD6AAC">
            <w:pPr>
              <w:jc w:val="center"/>
              <w:rPr>
                <w:rFonts w:ascii="VIC" w:hAnsi="VIC"/>
                <w:sz w:val="18"/>
                <w:szCs w:val="18"/>
              </w:rPr>
            </w:pPr>
            <w:r w:rsidRPr="00BC0C61">
              <w:rPr>
                <w:rFonts w:ascii="VIC" w:eastAsia="VIC" w:hAnsi="VIC"/>
                <w:color w:val="000000"/>
                <w:sz w:val="18"/>
                <w:szCs w:val="18"/>
              </w:rPr>
              <w:t>24%</w:t>
            </w:r>
          </w:p>
        </w:tc>
        <w:tc>
          <w:tcPr>
            <w:tcW w:w="1090" w:type="dxa"/>
            <w:shd w:val="clear" w:color="auto" w:fill="BFCED6"/>
          </w:tcPr>
          <w:p w14:paraId="13F50626" w14:textId="1D70EB9A" w:rsidR="00FD6AAC" w:rsidRPr="005B1FEF" w:rsidRDefault="00FD6AAC" w:rsidP="00FD6AAC">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39F9ADA8" w14:textId="1934F33C" w:rsidR="00FD6AAC" w:rsidRPr="005B1FEF" w:rsidRDefault="00FD6AAC" w:rsidP="00FD6AAC">
            <w:pPr>
              <w:jc w:val="center"/>
              <w:rPr>
                <w:rFonts w:ascii="VIC" w:hAnsi="VIC"/>
                <w:sz w:val="18"/>
                <w:szCs w:val="18"/>
              </w:rPr>
            </w:pPr>
            <w:r w:rsidRPr="00BC0C61">
              <w:rPr>
                <w:rFonts w:ascii="VIC" w:eastAsia="VIC" w:hAnsi="VIC"/>
                <w:color w:val="000000"/>
                <w:sz w:val="18"/>
                <w:szCs w:val="18"/>
              </w:rPr>
              <w:t>16.4</w:t>
            </w:r>
          </w:p>
        </w:tc>
      </w:tr>
      <w:tr w:rsidR="00FD6AAC" w:rsidRPr="00A6366B" w14:paraId="682F5D6E" w14:textId="77777777" w:rsidTr="00F96767">
        <w:tc>
          <w:tcPr>
            <w:tcW w:w="1570" w:type="dxa"/>
            <w:vMerge/>
            <w:shd w:val="clear" w:color="auto" w:fill="BFCED6"/>
          </w:tcPr>
          <w:p w14:paraId="080EF1EC"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4063A361"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497FA65E" w14:textId="5938671A" w:rsidR="00FD6AAC" w:rsidRPr="005B1FEF" w:rsidRDefault="00FD6AAC" w:rsidP="00FD6AAC">
            <w:pPr>
              <w:rPr>
                <w:rFonts w:ascii="VIC" w:hAnsi="VIC"/>
                <w:sz w:val="18"/>
                <w:szCs w:val="18"/>
              </w:rPr>
            </w:pPr>
            <w:r w:rsidRPr="00BC0C61">
              <w:rPr>
                <w:rFonts w:ascii="VIC" w:eastAsia="VIC" w:hAnsi="VIC"/>
                <w:color w:val="000000"/>
                <w:sz w:val="18"/>
                <w:szCs w:val="18"/>
              </w:rPr>
              <w:t xml:space="preserve">Total </w:t>
            </w:r>
          </w:p>
        </w:tc>
        <w:tc>
          <w:tcPr>
            <w:tcW w:w="1090" w:type="dxa"/>
            <w:shd w:val="clear" w:color="auto" w:fill="BFCED6"/>
          </w:tcPr>
          <w:p w14:paraId="411E2DBA" w14:textId="76C9C4F7" w:rsidR="00FD6AAC" w:rsidRPr="005B1FEF" w:rsidRDefault="00FD6AAC" w:rsidP="00FD6AAC">
            <w:pPr>
              <w:jc w:val="center"/>
              <w:rPr>
                <w:rFonts w:ascii="VIC" w:hAnsi="VIC"/>
                <w:sz w:val="18"/>
                <w:szCs w:val="18"/>
              </w:rPr>
            </w:pPr>
            <w:r w:rsidRPr="00BC0C61">
              <w:rPr>
                <w:rFonts w:ascii="VIC" w:eastAsia="VIC" w:hAnsi="VIC"/>
                <w:color w:val="000000"/>
                <w:sz w:val="18"/>
                <w:szCs w:val="18"/>
              </w:rPr>
              <w:t>93%</w:t>
            </w:r>
          </w:p>
        </w:tc>
        <w:tc>
          <w:tcPr>
            <w:tcW w:w="1090" w:type="dxa"/>
            <w:shd w:val="clear" w:color="auto" w:fill="BFCED6"/>
          </w:tcPr>
          <w:p w14:paraId="3DCD20A5" w14:textId="5CD035E2" w:rsidR="00FD6AAC" w:rsidRPr="005B1FEF" w:rsidRDefault="00FD6AAC" w:rsidP="00FD6AAC">
            <w:pPr>
              <w:jc w:val="center"/>
              <w:rPr>
                <w:rFonts w:ascii="VIC" w:hAnsi="VIC"/>
                <w:sz w:val="18"/>
                <w:szCs w:val="18"/>
              </w:rPr>
            </w:pPr>
            <w:r w:rsidRPr="00BC0C61">
              <w:rPr>
                <w:rFonts w:ascii="VIC" w:eastAsia="VIC" w:hAnsi="VIC"/>
                <w:color w:val="000000"/>
                <w:sz w:val="18"/>
                <w:szCs w:val="18"/>
              </w:rPr>
              <w:t>38.7</w:t>
            </w:r>
          </w:p>
        </w:tc>
        <w:tc>
          <w:tcPr>
            <w:tcW w:w="1090" w:type="dxa"/>
            <w:shd w:val="clear" w:color="auto" w:fill="BFCED6"/>
          </w:tcPr>
          <w:p w14:paraId="016A3F40" w14:textId="0E078F0B"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4091D8A" w14:textId="597AF639" w:rsidR="00FD6AAC" w:rsidRPr="005B1FEF" w:rsidRDefault="00FD6AAC" w:rsidP="00FD6AAC">
            <w:pPr>
              <w:jc w:val="center"/>
              <w:rPr>
                <w:rFonts w:ascii="VIC" w:hAnsi="VIC"/>
                <w:sz w:val="18"/>
                <w:szCs w:val="18"/>
              </w:rPr>
            </w:pPr>
            <w:r w:rsidRPr="00BC0C61">
              <w:rPr>
                <w:rFonts w:ascii="VIC" w:eastAsia="VIC" w:hAnsi="VIC"/>
                <w:color w:val="000000"/>
                <w:sz w:val="18"/>
                <w:szCs w:val="18"/>
              </w:rPr>
              <w:t>37.7</w:t>
            </w:r>
          </w:p>
        </w:tc>
        <w:tc>
          <w:tcPr>
            <w:tcW w:w="1090" w:type="dxa"/>
            <w:shd w:val="clear" w:color="auto" w:fill="BFCED6"/>
          </w:tcPr>
          <w:p w14:paraId="4CBF262D" w14:textId="349747A0"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5C2878FE" w14:textId="5E2548CB" w:rsidR="00FD6AAC" w:rsidRPr="005B1FEF" w:rsidRDefault="00FD6AAC" w:rsidP="00FD6AAC">
            <w:pPr>
              <w:jc w:val="center"/>
              <w:rPr>
                <w:rFonts w:ascii="VIC" w:hAnsi="VIC"/>
                <w:sz w:val="18"/>
                <w:szCs w:val="18"/>
              </w:rPr>
            </w:pPr>
            <w:r w:rsidRPr="00BC0C61">
              <w:rPr>
                <w:rFonts w:ascii="VIC" w:eastAsia="VIC" w:hAnsi="VIC"/>
                <w:color w:val="000000"/>
                <w:sz w:val="18"/>
                <w:szCs w:val="18"/>
              </w:rPr>
              <w:t>11%</w:t>
            </w:r>
          </w:p>
        </w:tc>
        <w:tc>
          <w:tcPr>
            <w:tcW w:w="1090" w:type="dxa"/>
            <w:shd w:val="clear" w:color="auto" w:fill="BFCED6"/>
          </w:tcPr>
          <w:p w14:paraId="17B690A7" w14:textId="13835742" w:rsidR="00FD6AAC" w:rsidRPr="005B1FEF" w:rsidRDefault="00FD6AAC" w:rsidP="00FD6AAC">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51D80B1E" w14:textId="7E3FC782" w:rsidR="00FD6AAC" w:rsidRPr="005B1FEF" w:rsidRDefault="00FD6AAC" w:rsidP="00FD6AAC">
            <w:pPr>
              <w:jc w:val="center"/>
              <w:rPr>
                <w:rFonts w:ascii="VIC" w:hAnsi="VIC"/>
                <w:sz w:val="18"/>
                <w:szCs w:val="18"/>
              </w:rPr>
            </w:pPr>
            <w:r w:rsidRPr="00BC0C61">
              <w:rPr>
                <w:rFonts w:ascii="VIC" w:eastAsia="VIC" w:hAnsi="VIC"/>
                <w:color w:val="000000"/>
                <w:sz w:val="18"/>
                <w:szCs w:val="18"/>
              </w:rPr>
              <w:t>14.5</w:t>
            </w:r>
          </w:p>
        </w:tc>
      </w:tr>
      <w:tr w:rsidR="00FD6AAC" w:rsidRPr="00A6366B" w14:paraId="334CF660" w14:textId="77777777" w:rsidTr="00F96767">
        <w:tc>
          <w:tcPr>
            <w:tcW w:w="1570" w:type="dxa"/>
            <w:vMerge/>
            <w:shd w:val="clear" w:color="auto" w:fill="BFCED6"/>
          </w:tcPr>
          <w:p w14:paraId="7C203580" w14:textId="77777777" w:rsidR="00FD6AAC" w:rsidRPr="00382424" w:rsidRDefault="00FD6AAC" w:rsidP="00FD6AAC">
            <w:pPr>
              <w:pStyle w:val="DHHStabletext"/>
              <w:spacing w:before="0" w:after="0"/>
              <w:rPr>
                <w:rFonts w:ascii="VIC" w:hAnsi="VIC"/>
                <w:sz w:val="18"/>
                <w:szCs w:val="18"/>
              </w:rPr>
            </w:pPr>
          </w:p>
        </w:tc>
        <w:tc>
          <w:tcPr>
            <w:tcW w:w="2835" w:type="dxa"/>
            <w:vMerge w:val="restart"/>
            <w:shd w:val="clear" w:color="auto" w:fill="BFCED6"/>
          </w:tcPr>
          <w:p w14:paraId="7AB168F5" w14:textId="776C58CE"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Dandenong</w:t>
            </w:r>
          </w:p>
        </w:tc>
        <w:tc>
          <w:tcPr>
            <w:tcW w:w="2696" w:type="dxa"/>
            <w:shd w:val="clear" w:color="auto" w:fill="BFCED6"/>
          </w:tcPr>
          <w:p w14:paraId="031469C8" w14:textId="6574F423" w:rsidR="00FD6AAC" w:rsidRPr="005B1FEF" w:rsidRDefault="00FD6AAC" w:rsidP="00FD6AAC">
            <w:pPr>
              <w:rPr>
                <w:rFonts w:ascii="VIC" w:hAnsi="VIC"/>
                <w:sz w:val="18"/>
                <w:szCs w:val="18"/>
              </w:rPr>
            </w:pPr>
            <w:r w:rsidRPr="00BC0C61">
              <w:rPr>
                <w:rFonts w:ascii="VIC" w:eastAsia="VIC" w:hAnsi="VIC"/>
                <w:color w:val="000000"/>
                <w:sz w:val="18"/>
                <w:szCs w:val="18"/>
              </w:rPr>
              <w:t>Dandenong Youth PARC*</w:t>
            </w:r>
          </w:p>
        </w:tc>
        <w:tc>
          <w:tcPr>
            <w:tcW w:w="1090" w:type="dxa"/>
            <w:shd w:val="clear" w:color="auto" w:fill="BFCED6"/>
          </w:tcPr>
          <w:p w14:paraId="412ACAFD" w14:textId="30C5DC85" w:rsidR="00FD6AAC" w:rsidRPr="005B1FEF" w:rsidRDefault="00FD6AAC" w:rsidP="00FD6AAC">
            <w:pPr>
              <w:jc w:val="center"/>
              <w:rPr>
                <w:rFonts w:ascii="VIC" w:hAnsi="VIC"/>
                <w:sz w:val="18"/>
                <w:szCs w:val="18"/>
              </w:rPr>
            </w:pPr>
            <w:r w:rsidRPr="00BC0C61">
              <w:rPr>
                <w:rFonts w:ascii="VIC" w:eastAsia="VIC" w:hAnsi="VIC"/>
                <w:color w:val="000000"/>
                <w:sz w:val="18"/>
                <w:szCs w:val="18"/>
              </w:rPr>
              <w:t>66%</w:t>
            </w:r>
          </w:p>
        </w:tc>
        <w:tc>
          <w:tcPr>
            <w:tcW w:w="1090" w:type="dxa"/>
            <w:shd w:val="clear" w:color="auto" w:fill="BFCED6"/>
          </w:tcPr>
          <w:p w14:paraId="21BA21A2" w14:textId="574E8A3E" w:rsidR="00FD6AAC" w:rsidRPr="005B1FEF" w:rsidRDefault="00FD6AAC" w:rsidP="00FD6AAC">
            <w:pPr>
              <w:jc w:val="center"/>
              <w:rPr>
                <w:rFonts w:ascii="VIC" w:hAnsi="VIC"/>
                <w:sz w:val="18"/>
                <w:szCs w:val="18"/>
              </w:rPr>
            </w:pPr>
            <w:r w:rsidRPr="00BC0C61">
              <w:rPr>
                <w:rFonts w:ascii="VIC" w:eastAsia="VIC" w:hAnsi="VIC"/>
                <w:color w:val="000000"/>
                <w:sz w:val="18"/>
                <w:szCs w:val="18"/>
              </w:rPr>
              <w:t>11.8</w:t>
            </w:r>
          </w:p>
        </w:tc>
        <w:tc>
          <w:tcPr>
            <w:tcW w:w="1090" w:type="dxa"/>
            <w:shd w:val="clear" w:color="auto" w:fill="BFCED6"/>
          </w:tcPr>
          <w:p w14:paraId="7CA90689" w14:textId="3E291FFF" w:rsidR="00FD6AAC" w:rsidRPr="005B1FEF" w:rsidRDefault="00FD6AAC" w:rsidP="00FD6AAC">
            <w:pPr>
              <w:jc w:val="center"/>
              <w:rPr>
                <w:rFonts w:ascii="VIC" w:hAnsi="VIC"/>
                <w:sz w:val="18"/>
                <w:szCs w:val="18"/>
              </w:rPr>
            </w:pPr>
            <w:r w:rsidRPr="00BC0C61">
              <w:rPr>
                <w:rFonts w:ascii="VIC" w:eastAsia="VIC" w:hAnsi="VIC"/>
                <w:color w:val="000000"/>
                <w:sz w:val="18"/>
                <w:szCs w:val="18"/>
              </w:rPr>
              <w:t>1%</w:t>
            </w:r>
          </w:p>
        </w:tc>
        <w:tc>
          <w:tcPr>
            <w:tcW w:w="1090" w:type="dxa"/>
            <w:shd w:val="clear" w:color="auto" w:fill="BFCED6"/>
          </w:tcPr>
          <w:p w14:paraId="7B6CA8EE" w14:textId="59BA1DB4" w:rsidR="00FD6AAC" w:rsidRPr="005B1FEF" w:rsidRDefault="00FD6AAC" w:rsidP="00FD6AAC">
            <w:pPr>
              <w:jc w:val="center"/>
              <w:rPr>
                <w:rFonts w:ascii="VIC" w:hAnsi="VIC"/>
                <w:sz w:val="18"/>
                <w:szCs w:val="18"/>
              </w:rPr>
            </w:pPr>
            <w:r w:rsidRPr="00BC0C61">
              <w:rPr>
                <w:rFonts w:ascii="VIC" w:eastAsia="VIC" w:hAnsi="VIC"/>
                <w:color w:val="000000"/>
                <w:sz w:val="18"/>
                <w:szCs w:val="18"/>
              </w:rPr>
              <w:t>11.6</w:t>
            </w:r>
          </w:p>
        </w:tc>
        <w:tc>
          <w:tcPr>
            <w:tcW w:w="1090" w:type="dxa"/>
            <w:shd w:val="clear" w:color="auto" w:fill="BFCED6"/>
          </w:tcPr>
          <w:p w14:paraId="1299B9B6" w14:textId="5E779FF8" w:rsidR="00FD6AAC" w:rsidRPr="005B1FEF" w:rsidRDefault="00FD6AAC" w:rsidP="00FD6AAC">
            <w:pPr>
              <w:jc w:val="center"/>
              <w:rPr>
                <w:rFonts w:ascii="VIC" w:hAnsi="VIC"/>
                <w:sz w:val="18"/>
                <w:szCs w:val="18"/>
              </w:rPr>
            </w:pPr>
            <w:r w:rsidRPr="00BC0C61">
              <w:rPr>
                <w:rFonts w:ascii="VIC" w:eastAsia="VIC" w:hAnsi="VIC"/>
                <w:color w:val="000000"/>
                <w:sz w:val="18"/>
                <w:szCs w:val="18"/>
              </w:rPr>
              <w:t>16%</w:t>
            </w:r>
          </w:p>
        </w:tc>
        <w:tc>
          <w:tcPr>
            <w:tcW w:w="1090" w:type="dxa"/>
            <w:shd w:val="clear" w:color="auto" w:fill="BFCED6"/>
          </w:tcPr>
          <w:p w14:paraId="2E762959" w14:textId="062DCFB9" w:rsidR="00FD6AAC" w:rsidRPr="005B1FEF" w:rsidRDefault="00FD6AAC" w:rsidP="00FD6AAC">
            <w:pPr>
              <w:jc w:val="center"/>
              <w:rPr>
                <w:rFonts w:ascii="VIC" w:hAnsi="VIC"/>
                <w:sz w:val="18"/>
                <w:szCs w:val="18"/>
              </w:rPr>
            </w:pPr>
            <w:r w:rsidRPr="00BC0C61">
              <w:rPr>
                <w:rFonts w:ascii="VIC" w:eastAsia="VIC" w:hAnsi="VIC"/>
                <w:color w:val="000000"/>
                <w:sz w:val="18"/>
                <w:szCs w:val="18"/>
              </w:rPr>
              <w:t>12%</w:t>
            </w:r>
          </w:p>
        </w:tc>
        <w:tc>
          <w:tcPr>
            <w:tcW w:w="1090" w:type="dxa"/>
            <w:shd w:val="clear" w:color="auto" w:fill="BFCED6"/>
          </w:tcPr>
          <w:p w14:paraId="061D17F2" w14:textId="17A2B77D" w:rsidR="00FD6AAC" w:rsidRPr="005B1FEF" w:rsidRDefault="00FD6AAC" w:rsidP="00FD6AAC">
            <w:pPr>
              <w:jc w:val="center"/>
              <w:rPr>
                <w:rFonts w:ascii="VIC" w:hAnsi="VIC"/>
                <w:sz w:val="18"/>
                <w:szCs w:val="18"/>
              </w:rPr>
            </w:pPr>
            <w:r w:rsidRPr="00BC0C61">
              <w:rPr>
                <w:rFonts w:ascii="VIC" w:eastAsia="VIC" w:hAnsi="VIC"/>
                <w:color w:val="000000"/>
                <w:sz w:val="18"/>
                <w:szCs w:val="18"/>
              </w:rPr>
              <w:t>89%</w:t>
            </w:r>
          </w:p>
        </w:tc>
        <w:tc>
          <w:tcPr>
            <w:tcW w:w="1091" w:type="dxa"/>
            <w:shd w:val="clear" w:color="auto" w:fill="BFCED6"/>
          </w:tcPr>
          <w:p w14:paraId="252C65E0" w14:textId="594335B4" w:rsidR="00FD6AAC" w:rsidRPr="005B1FEF" w:rsidRDefault="00FD6AAC" w:rsidP="00FD6AAC">
            <w:pPr>
              <w:jc w:val="center"/>
              <w:rPr>
                <w:rFonts w:ascii="VIC" w:hAnsi="VIC"/>
                <w:sz w:val="18"/>
                <w:szCs w:val="18"/>
              </w:rPr>
            </w:pPr>
            <w:r w:rsidRPr="00BC0C61">
              <w:rPr>
                <w:rFonts w:ascii="VIC" w:eastAsia="VIC" w:hAnsi="VIC"/>
                <w:color w:val="000000"/>
                <w:sz w:val="18"/>
                <w:szCs w:val="18"/>
              </w:rPr>
              <w:t>13.0</w:t>
            </w:r>
          </w:p>
        </w:tc>
      </w:tr>
      <w:tr w:rsidR="00FD6AAC" w:rsidRPr="00A6366B" w14:paraId="43FA5C51" w14:textId="77777777" w:rsidTr="00F96767">
        <w:tc>
          <w:tcPr>
            <w:tcW w:w="1570" w:type="dxa"/>
            <w:vMerge/>
            <w:shd w:val="clear" w:color="auto" w:fill="BFCED6"/>
          </w:tcPr>
          <w:p w14:paraId="2A949CF7"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22566C46"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68848A46" w14:textId="23824D8D" w:rsidR="00FD6AAC" w:rsidRPr="005B1FEF" w:rsidRDefault="00FD6AAC" w:rsidP="00FD6AAC">
            <w:pPr>
              <w:rPr>
                <w:rFonts w:ascii="VIC" w:hAnsi="VIC"/>
                <w:sz w:val="18"/>
                <w:szCs w:val="18"/>
              </w:rPr>
            </w:pPr>
            <w:r w:rsidRPr="00BC0C61">
              <w:rPr>
                <w:rFonts w:ascii="VIC" w:eastAsia="VIC" w:hAnsi="VIC"/>
                <w:color w:val="000000"/>
                <w:sz w:val="18"/>
                <w:szCs w:val="18"/>
              </w:rPr>
              <w:t>Springvale Women's PARC</w:t>
            </w:r>
          </w:p>
        </w:tc>
        <w:tc>
          <w:tcPr>
            <w:tcW w:w="1090" w:type="dxa"/>
            <w:shd w:val="clear" w:color="auto" w:fill="BFCED6"/>
          </w:tcPr>
          <w:p w14:paraId="3FB99F42" w14:textId="0789413C" w:rsidR="00FD6AAC" w:rsidRPr="005B1FEF" w:rsidRDefault="00FD6AAC" w:rsidP="00FD6AAC">
            <w:pPr>
              <w:jc w:val="center"/>
              <w:rPr>
                <w:rFonts w:ascii="VIC" w:hAnsi="VIC"/>
                <w:sz w:val="18"/>
                <w:szCs w:val="18"/>
              </w:rPr>
            </w:pPr>
            <w:r w:rsidRPr="00BC0C61">
              <w:rPr>
                <w:rFonts w:ascii="VIC" w:eastAsia="VIC" w:hAnsi="VIC"/>
                <w:color w:val="000000"/>
                <w:sz w:val="18"/>
                <w:szCs w:val="18"/>
              </w:rPr>
              <w:t>67%</w:t>
            </w:r>
          </w:p>
        </w:tc>
        <w:tc>
          <w:tcPr>
            <w:tcW w:w="1090" w:type="dxa"/>
            <w:shd w:val="clear" w:color="auto" w:fill="BFCED6"/>
          </w:tcPr>
          <w:p w14:paraId="4F1F7C2B" w14:textId="68FCC53B" w:rsidR="00FD6AAC" w:rsidRPr="005B1FEF" w:rsidRDefault="00FD6AAC" w:rsidP="00FD6AAC">
            <w:pPr>
              <w:jc w:val="center"/>
              <w:rPr>
                <w:rFonts w:ascii="VIC" w:hAnsi="VIC"/>
                <w:sz w:val="18"/>
                <w:szCs w:val="18"/>
              </w:rPr>
            </w:pPr>
            <w:r w:rsidRPr="00BC0C61">
              <w:rPr>
                <w:rFonts w:ascii="VIC" w:eastAsia="VIC" w:hAnsi="VIC"/>
                <w:color w:val="000000"/>
                <w:sz w:val="18"/>
                <w:szCs w:val="18"/>
              </w:rPr>
              <w:t>13.0</w:t>
            </w:r>
          </w:p>
        </w:tc>
        <w:tc>
          <w:tcPr>
            <w:tcW w:w="1090" w:type="dxa"/>
            <w:shd w:val="clear" w:color="auto" w:fill="BFCED6"/>
          </w:tcPr>
          <w:p w14:paraId="05EB6B9F" w14:textId="31B322C4"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38C58C0" w14:textId="600590E7" w:rsidR="00FD6AAC" w:rsidRPr="005B1FEF" w:rsidRDefault="00FD6AAC" w:rsidP="00FD6AAC">
            <w:pPr>
              <w:jc w:val="center"/>
              <w:rPr>
                <w:rFonts w:ascii="VIC" w:hAnsi="VIC"/>
                <w:sz w:val="18"/>
                <w:szCs w:val="18"/>
              </w:rPr>
            </w:pPr>
            <w:r w:rsidRPr="00BC0C61">
              <w:rPr>
                <w:rFonts w:ascii="VIC" w:eastAsia="VIC" w:hAnsi="VIC"/>
                <w:color w:val="000000"/>
                <w:sz w:val="18"/>
                <w:szCs w:val="18"/>
              </w:rPr>
              <w:t>12.4</w:t>
            </w:r>
          </w:p>
        </w:tc>
        <w:tc>
          <w:tcPr>
            <w:tcW w:w="1090" w:type="dxa"/>
            <w:shd w:val="clear" w:color="auto" w:fill="BFCED6"/>
          </w:tcPr>
          <w:p w14:paraId="2A359B1D" w14:textId="77868639" w:rsidR="00FD6AAC" w:rsidRPr="005B1FEF" w:rsidRDefault="00FD6AAC" w:rsidP="00FD6AAC">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658C6772" w14:textId="459C5088"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56697E4B" w14:textId="21C717CE" w:rsidR="00FD6AAC" w:rsidRPr="005B1FEF" w:rsidRDefault="00FD6AAC" w:rsidP="00FD6AAC">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281EE315" w14:textId="1E9108F5" w:rsidR="00FD6AAC" w:rsidRPr="005B1FEF" w:rsidRDefault="00FD6AAC" w:rsidP="00FD6AAC">
            <w:pPr>
              <w:jc w:val="center"/>
              <w:rPr>
                <w:rFonts w:ascii="VIC" w:hAnsi="VIC"/>
                <w:sz w:val="18"/>
                <w:szCs w:val="18"/>
              </w:rPr>
            </w:pPr>
            <w:r w:rsidRPr="00BC0C61">
              <w:rPr>
                <w:rFonts w:ascii="VIC" w:eastAsia="VIC" w:hAnsi="VIC"/>
                <w:color w:val="000000"/>
                <w:sz w:val="18"/>
                <w:szCs w:val="18"/>
              </w:rPr>
              <w:t>13.7</w:t>
            </w:r>
          </w:p>
        </w:tc>
      </w:tr>
      <w:tr w:rsidR="00FD6AAC" w:rsidRPr="00A6366B" w14:paraId="54E68044" w14:textId="77777777" w:rsidTr="00F96767">
        <w:tc>
          <w:tcPr>
            <w:tcW w:w="1570" w:type="dxa"/>
            <w:vMerge/>
            <w:shd w:val="clear" w:color="auto" w:fill="BFCED6"/>
          </w:tcPr>
          <w:p w14:paraId="76B47866"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047BCD41"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1C7DF52E" w14:textId="5F02EE6B" w:rsidR="00FD6AAC" w:rsidRPr="005B1FEF" w:rsidRDefault="00FD6AAC" w:rsidP="00FD6AAC">
            <w:pPr>
              <w:rPr>
                <w:rFonts w:ascii="VIC" w:hAnsi="VIC"/>
                <w:sz w:val="18"/>
                <w:szCs w:val="18"/>
              </w:rPr>
            </w:pPr>
            <w:r w:rsidRPr="00BC0C61">
              <w:rPr>
                <w:rFonts w:ascii="VIC" w:eastAsia="VIC" w:hAnsi="VIC"/>
                <w:color w:val="000000"/>
                <w:sz w:val="18"/>
                <w:szCs w:val="18"/>
              </w:rPr>
              <w:t xml:space="preserve">Total </w:t>
            </w:r>
          </w:p>
        </w:tc>
        <w:tc>
          <w:tcPr>
            <w:tcW w:w="1090" w:type="dxa"/>
            <w:shd w:val="clear" w:color="auto" w:fill="BFCED6"/>
          </w:tcPr>
          <w:p w14:paraId="2733B2E4" w14:textId="17B89BCE" w:rsidR="00FD6AAC" w:rsidRPr="005B1FEF" w:rsidRDefault="00FD6AAC" w:rsidP="00FD6AAC">
            <w:pPr>
              <w:jc w:val="center"/>
              <w:rPr>
                <w:rFonts w:ascii="VIC" w:hAnsi="VIC"/>
                <w:sz w:val="18"/>
                <w:szCs w:val="18"/>
              </w:rPr>
            </w:pPr>
            <w:r w:rsidRPr="00BC0C61">
              <w:rPr>
                <w:rFonts w:ascii="VIC" w:eastAsia="VIC" w:hAnsi="VIC"/>
                <w:color w:val="000000"/>
                <w:sz w:val="18"/>
                <w:szCs w:val="18"/>
              </w:rPr>
              <w:t>66%</w:t>
            </w:r>
          </w:p>
        </w:tc>
        <w:tc>
          <w:tcPr>
            <w:tcW w:w="1090" w:type="dxa"/>
            <w:shd w:val="clear" w:color="auto" w:fill="BFCED6"/>
          </w:tcPr>
          <w:p w14:paraId="05628BC1" w14:textId="7FDA18AA" w:rsidR="00FD6AAC" w:rsidRPr="005B1FEF" w:rsidRDefault="00FD6AAC" w:rsidP="00FD6AAC">
            <w:pPr>
              <w:jc w:val="center"/>
              <w:rPr>
                <w:rFonts w:ascii="VIC" w:hAnsi="VIC"/>
                <w:sz w:val="18"/>
                <w:szCs w:val="18"/>
              </w:rPr>
            </w:pPr>
            <w:r w:rsidRPr="00BC0C61">
              <w:rPr>
                <w:rFonts w:ascii="VIC" w:eastAsia="VIC" w:hAnsi="VIC"/>
                <w:color w:val="000000"/>
                <w:sz w:val="18"/>
                <w:szCs w:val="18"/>
              </w:rPr>
              <w:t>12.3</w:t>
            </w:r>
          </w:p>
        </w:tc>
        <w:tc>
          <w:tcPr>
            <w:tcW w:w="1090" w:type="dxa"/>
            <w:shd w:val="clear" w:color="auto" w:fill="BFCED6"/>
          </w:tcPr>
          <w:p w14:paraId="3098240F" w14:textId="7A89CDF5"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57AC2F16" w14:textId="42D37342" w:rsidR="00FD6AAC" w:rsidRPr="005B1FEF" w:rsidRDefault="00FD6AAC" w:rsidP="00FD6AAC">
            <w:pPr>
              <w:jc w:val="center"/>
              <w:rPr>
                <w:rFonts w:ascii="VIC" w:hAnsi="VIC"/>
                <w:sz w:val="18"/>
                <w:szCs w:val="18"/>
              </w:rPr>
            </w:pPr>
            <w:r w:rsidRPr="00BC0C61">
              <w:rPr>
                <w:rFonts w:ascii="VIC" w:eastAsia="VIC" w:hAnsi="VIC"/>
                <w:color w:val="000000"/>
                <w:sz w:val="18"/>
                <w:szCs w:val="18"/>
              </w:rPr>
              <w:t>12.0</w:t>
            </w:r>
          </w:p>
        </w:tc>
        <w:tc>
          <w:tcPr>
            <w:tcW w:w="1090" w:type="dxa"/>
            <w:shd w:val="clear" w:color="auto" w:fill="BFCED6"/>
          </w:tcPr>
          <w:p w14:paraId="03973E74" w14:textId="359F5E1F" w:rsidR="00FD6AAC" w:rsidRPr="005B1FEF" w:rsidRDefault="00FD6AAC" w:rsidP="00FD6AAC">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BFCED6"/>
          </w:tcPr>
          <w:p w14:paraId="5C43AB5A" w14:textId="6CCCD3A0" w:rsidR="00FD6AAC" w:rsidRPr="005B1FEF" w:rsidRDefault="00FD6AAC" w:rsidP="00FD6AAC">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2B1172EA" w14:textId="03A4E311" w:rsidR="00FD6AAC" w:rsidRPr="005B1FEF" w:rsidRDefault="00FD6AAC" w:rsidP="00FD6AAC">
            <w:pPr>
              <w:jc w:val="center"/>
              <w:rPr>
                <w:rFonts w:ascii="VIC" w:hAnsi="VIC"/>
                <w:sz w:val="18"/>
                <w:szCs w:val="18"/>
              </w:rPr>
            </w:pPr>
            <w:r w:rsidRPr="00BC0C61">
              <w:rPr>
                <w:rFonts w:ascii="VIC" w:eastAsia="VIC" w:hAnsi="VIC"/>
                <w:color w:val="000000"/>
                <w:sz w:val="18"/>
                <w:szCs w:val="18"/>
              </w:rPr>
              <w:t>94%</w:t>
            </w:r>
          </w:p>
        </w:tc>
        <w:tc>
          <w:tcPr>
            <w:tcW w:w="1091" w:type="dxa"/>
            <w:shd w:val="clear" w:color="auto" w:fill="BFCED6"/>
          </w:tcPr>
          <w:p w14:paraId="57723EF7" w14:textId="26F4A367" w:rsidR="00FD6AAC" w:rsidRPr="005B1FEF" w:rsidRDefault="00FD6AAC" w:rsidP="00FD6AAC">
            <w:pPr>
              <w:jc w:val="center"/>
              <w:rPr>
                <w:rFonts w:ascii="VIC" w:hAnsi="VIC"/>
                <w:sz w:val="18"/>
                <w:szCs w:val="18"/>
              </w:rPr>
            </w:pPr>
            <w:r w:rsidRPr="00BC0C61">
              <w:rPr>
                <w:rFonts w:ascii="VIC" w:eastAsia="VIC" w:hAnsi="VIC"/>
                <w:color w:val="000000"/>
                <w:sz w:val="18"/>
                <w:szCs w:val="18"/>
              </w:rPr>
              <w:t>13.3</w:t>
            </w:r>
          </w:p>
        </w:tc>
      </w:tr>
      <w:tr w:rsidR="00FD6AAC" w:rsidRPr="00A6366B" w14:paraId="3CED8A57" w14:textId="77777777" w:rsidTr="00F96767">
        <w:tc>
          <w:tcPr>
            <w:tcW w:w="1570" w:type="dxa"/>
            <w:vMerge/>
            <w:shd w:val="clear" w:color="auto" w:fill="BFCED6"/>
          </w:tcPr>
          <w:p w14:paraId="29D3982E" w14:textId="77777777" w:rsidR="00FD6AAC" w:rsidRPr="00382424" w:rsidRDefault="00FD6AAC" w:rsidP="00FD6AAC">
            <w:pPr>
              <w:pStyle w:val="DHHStabletext"/>
              <w:spacing w:before="0" w:after="0"/>
              <w:rPr>
                <w:rFonts w:ascii="VIC" w:hAnsi="VIC"/>
                <w:sz w:val="18"/>
                <w:szCs w:val="18"/>
              </w:rPr>
            </w:pPr>
          </w:p>
        </w:tc>
        <w:tc>
          <w:tcPr>
            <w:tcW w:w="2835" w:type="dxa"/>
            <w:shd w:val="clear" w:color="auto" w:fill="BFCED6"/>
          </w:tcPr>
          <w:p w14:paraId="3581F0A2" w14:textId="75AFA061"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Middle South (Monash Adult)</w:t>
            </w:r>
          </w:p>
        </w:tc>
        <w:tc>
          <w:tcPr>
            <w:tcW w:w="2696" w:type="dxa"/>
            <w:shd w:val="clear" w:color="auto" w:fill="BFCED6"/>
          </w:tcPr>
          <w:p w14:paraId="54F93B1C" w14:textId="79EC4C35" w:rsidR="00FD6AAC" w:rsidRPr="005B1FEF" w:rsidRDefault="00FD6AAC" w:rsidP="00FD6AAC">
            <w:pPr>
              <w:rPr>
                <w:rFonts w:ascii="VIC" w:hAnsi="VIC"/>
                <w:sz w:val="18"/>
                <w:szCs w:val="18"/>
              </w:rPr>
            </w:pPr>
            <w:r w:rsidRPr="00BC0C61">
              <w:rPr>
                <w:rFonts w:ascii="VIC" w:eastAsia="VIC" w:hAnsi="VIC"/>
                <w:color w:val="000000"/>
                <w:sz w:val="18"/>
                <w:szCs w:val="18"/>
              </w:rPr>
              <w:t>Clayton PARC</w:t>
            </w:r>
          </w:p>
        </w:tc>
        <w:tc>
          <w:tcPr>
            <w:tcW w:w="1090" w:type="dxa"/>
            <w:shd w:val="clear" w:color="auto" w:fill="BFCED6"/>
          </w:tcPr>
          <w:p w14:paraId="785D8D37" w14:textId="6DF02C99" w:rsidR="00FD6AAC" w:rsidRPr="005B1FEF" w:rsidRDefault="00FD6AAC" w:rsidP="00FD6AAC">
            <w:pPr>
              <w:jc w:val="center"/>
              <w:rPr>
                <w:rFonts w:ascii="VIC" w:hAnsi="VIC"/>
                <w:sz w:val="18"/>
                <w:szCs w:val="18"/>
              </w:rPr>
            </w:pPr>
            <w:r w:rsidRPr="00BC0C61">
              <w:rPr>
                <w:rFonts w:ascii="VIC" w:eastAsia="VIC" w:hAnsi="VIC"/>
                <w:color w:val="000000"/>
                <w:sz w:val="18"/>
                <w:szCs w:val="18"/>
              </w:rPr>
              <w:t>86%</w:t>
            </w:r>
          </w:p>
        </w:tc>
        <w:tc>
          <w:tcPr>
            <w:tcW w:w="1090" w:type="dxa"/>
            <w:shd w:val="clear" w:color="auto" w:fill="BFCED6"/>
          </w:tcPr>
          <w:p w14:paraId="37FF7456" w14:textId="3E0248FB" w:rsidR="00FD6AAC" w:rsidRPr="005B1FEF" w:rsidRDefault="00FD6AAC" w:rsidP="00FD6AAC">
            <w:pPr>
              <w:jc w:val="center"/>
              <w:rPr>
                <w:rFonts w:ascii="VIC" w:hAnsi="VIC"/>
                <w:sz w:val="18"/>
                <w:szCs w:val="18"/>
              </w:rPr>
            </w:pPr>
            <w:r w:rsidRPr="00BC0C61">
              <w:rPr>
                <w:rFonts w:ascii="VIC" w:eastAsia="VIC" w:hAnsi="VIC"/>
                <w:color w:val="000000"/>
                <w:sz w:val="18"/>
                <w:szCs w:val="18"/>
              </w:rPr>
              <w:t>18.0</w:t>
            </w:r>
          </w:p>
        </w:tc>
        <w:tc>
          <w:tcPr>
            <w:tcW w:w="1090" w:type="dxa"/>
            <w:shd w:val="clear" w:color="auto" w:fill="BFCED6"/>
          </w:tcPr>
          <w:p w14:paraId="5E1EDCBC" w14:textId="0F532E20"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106FBCD" w14:textId="4C853860" w:rsidR="00FD6AAC" w:rsidRPr="005B1FEF" w:rsidRDefault="00FD6AAC" w:rsidP="00FD6AAC">
            <w:pPr>
              <w:jc w:val="center"/>
              <w:rPr>
                <w:rFonts w:ascii="VIC" w:hAnsi="VIC"/>
                <w:sz w:val="18"/>
                <w:szCs w:val="18"/>
              </w:rPr>
            </w:pPr>
            <w:r w:rsidRPr="00BC0C61">
              <w:rPr>
                <w:rFonts w:ascii="VIC" w:eastAsia="VIC" w:hAnsi="VIC"/>
                <w:color w:val="000000"/>
                <w:sz w:val="18"/>
                <w:szCs w:val="18"/>
              </w:rPr>
              <w:t>20.0</w:t>
            </w:r>
          </w:p>
        </w:tc>
        <w:tc>
          <w:tcPr>
            <w:tcW w:w="1090" w:type="dxa"/>
            <w:shd w:val="clear" w:color="auto" w:fill="BFCED6"/>
          </w:tcPr>
          <w:p w14:paraId="63F6C9B4" w14:textId="3710F4B4" w:rsidR="00FD6AAC" w:rsidRPr="005B1FEF" w:rsidRDefault="00FD6AAC" w:rsidP="00FD6AAC">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0DA4DD41" w14:textId="2D44B043" w:rsidR="00FD6AAC" w:rsidRPr="005B1FEF" w:rsidRDefault="00FD6AAC" w:rsidP="00FD6AAC">
            <w:pPr>
              <w:jc w:val="center"/>
              <w:rPr>
                <w:rFonts w:ascii="VIC" w:hAnsi="VIC"/>
                <w:sz w:val="18"/>
                <w:szCs w:val="18"/>
              </w:rPr>
            </w:pPr>
            <w:r w:rsidRPr="00BC0C61">
              <w:rPr>
                <w:rFonts w:ascii="VIC" w:eastAsia="VIC" w:hAnsi="VIC"/>
                <w:color w:val="000000"/>
                <w:sz w:val="18"/>
                <w:szCs w:val="18"/>
              </w:rPr>
              <w:t>11%</w:t>
            </w:r>
          </w:p>
        </w:tc>
        <w:tc>
          <w:tcPr>
            <w:tcW w:w="1090" w:type="dxa"/>
            <w:shd w:val="clear" w:color="auto" w:fill="BFCED6"/>
          </w:tcPr>
          <w:p w14:paraId="08C8B872" w14:textId="699934B1" w:rsidR="00FD6AAC" w:rsidRPr="005B1FEF" w:rsidRDefault="00FD6AAC" w:rsidP="00FD6AAC">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175898E0" w14:textId="22CF196C" w:rsidR="00FD6AAC" w:rsidRPr="005B1FEF" w:rsidRDefault="00FD6AAC" w:rsidP="00FD6AAC">
            <w:pPr>
              <w:jc w:val="center"/>
              <w:rPr>
                <w:rFonts w:ascii="VIC" w:hAnsi="VIC"/>
                <w:sz w:val="18"/>
                <w:szCs w:val="18"/>
              </w:rPr>
            </w:pPr>
            <w:r w:rsidRPr="00BC0C61">
              <w:rPr>
                <w:rFonts w:ascii="VIC" w:eastAsia="VIC" w:hAnsi="VIC"/>
                <w:color w:val="000000"/>
                <w:sz w:val="18"/>
                <w:szCs w:val="18"/>
              </w:rPr>
              <w:t>11.4</w:t>
            </w:r>
          </w:p>
        </w:tc>
      </w:tr>
      <w:tr w:rsidR="00FD6AAC" w:rsidRPr="00A6366B" w14:paraId="3D917613" w14:textId="77777777" w:rsidTr="00F96767">
        <w:tc>
          <w:tcPr>
            <w:tcW w:w="1570" w:type="dxa"/>
            <w:vMerge/>
            <w:shd w:val="clear" w:color="auto" w:fill="BFCED6"/>
          </w:tcPr>
          <w:p w14:paraId="7FE0F196" w14:textId="77777777" w:rsidR="00FD6AAC" w:rsidRPr="00382424" w:rsidRDefault="00FD6AAC" w:rsidP="00FD6AAC">
            <w:pPr>
              <w:pStyle w:val="DHHStabletext"/>
              <w:spacing w:before="0" w:after="0"/>
              <w:rPr>
                <w:rFonts w:ascii="VIC" w:hAnsi="VIC"/>
                <w:sz w:val="18"/>
                <w:szCs w:val="18"/>
              </w:rPr>
            </w:pPr>
          </w:p>
        </w:tc>
        <w:tc>
          <w:tcPr>
            <w:tcW w:w="2835" w:type="dxa"/>
            <w:shd w:val="clear" w:color="auto" w:fill="BFCED6"/>
          </w:tcPr>
          <w:p w14:paraId="73A0FA5B" w14:textId="22ABAB7A"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TOTAL</w:t>
            </w:r>
          </w:p>
        </w:tc>
        <w:tc>
          <w:tcPr>
            <w:tcW w:w="2696" w:type="dxa"/>
            <w:shd w:val="clear" w:color="auto" w:fill="BFCED6"/>
          </w:tcPr>
          <w:p w14:paraId="01B1606F" w14:textId="1BA53F8A" w:rsidR="00FD6AAC" w:rsidRPr="005B1FEF" w:rsidRDefault="00FD6AAC" w:rsidP="00FD6AAC">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BFCED6"/>
          </w:tcPr>
          <w:p w14:paraId="0CCD410B" w14:textId="22DD0476" w:rsidR="00FD6AAC" w:rsidRPr="005B1FEF" w:rsidRDefault="00FD6AAC" w:rsidP="00FD6AAC">
            <w:pPr>
              <w:jc w:val="center"/>
              <w:rPr>
                <w:rFonts w:ascii="VIC" w:hAnsi="VIC"/>
                <w:sz w:val="18"/>
                <w:szCs w:val="18"/>
              </w:rPr>
            </w:pPr>
            <w:r w:rsidRPr="00BC0C61">
              <w:rPr>
                <w:rFonts w:ascii="VIC" w:eastAsia="VIC" w:hAnsi="VIC"/>
                <w:color w:val="000000"/>
                <w:sz w:val="18"/>
                <w:szCs w:val="18"/>
              </w:rPr>
              <w:t>81%</w:t>
            </w:r>
          </w:p>
        </w:tc>
        <w:tc>
          <w:tcPr>
            <w:tcW w:w="1090" w:type="dxa"/>
            <w:shd w:val="clear" w:color="auto" w:fill="BFCED6"/>
          </w:tcPr>
          <w:p w14:paraId="3944F7C0" w14:textId="040587C7" w:rsidR="00FD6AAC" w:rsidRPr="005B1FEF" w:rsidRDefault="00FD6AAC" w:rsidP="00FD6AAC">
            <w:pPr>
              <w:jc w:val="center"/>
              <w:rPr>
                <w:rFonts w:ascii="VIC" w:hAnsi="VIC"/>
                <w:sz w:val="18"/>
                <w:szCs w:val="18"/>
              </w:rPr>
            </w:pPr>
            <w:r w:rsidRPr="00BC0C61">
              <w:rPr>
                <w:rFonts w:ascii="VIC" w:eastAsia="VIC" w:hAnsi="VIC"/>
                <w:color w:val="000000"/>
                <w:sz w:val="18"/>
                <w:szCs w:val="18"/>
              </w:rPr>
              <w:t>21.3</w:t>
            </w:r>
          </w:p>
        </w:tc>
        <w:tc>
          <w:tcPr>
            <w:tcW w:w="1090" w:type="dxa"/>
            <w:shd w:val="clear" w:color="auto" w:fill="BFCED6"/>
          </w:tcPr>
          <w:p w14:paraId="25E1466D" w14:textId="3CF582EA"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4E578B4E" w14:textId="33EBEC0F" w:rsidR="00FD6AAC" w:rsidRPr="005B1FEF" w:rsidRDefault="00FD6AAC" w:rsidP="00FD6AAC">
            <w:pPr>
              <w:jc w:val="center"/>
              <w:rPr>
                <w:rFonts w:ascii="VIC" w:hAnsi="VIC"/>
                <w:sz w:val="18"/>
                <w:szCs w:val="18"/>
              </w:rPr>
            </w:pPr>
            <w:r w:rsidRPr="00BC0C61">
              <w:rPr>
                <w:rFonts w:ascii="VIC" w:eastAsia="VIC" w:hAnsi="VIC"/>
                <w:color w:val="000000"/>
                <w:sz w:val="18"/>
                <w:szCs w:val="18"/>
              </w:rPr>
              <w:t>22.0</w:t>
            </w:r>
          </w:p>
        </w:tc>
        <w:tc>
          <w:tcPr>
            <w:tcW w:w="1090" w:type="dxa"/>
            <w:shd w:val="clear" w:color="auto" w:fill="BFCED6"/>
          </w:tcPr>
          <w:p w14:paraId="0F8802A9" w14:textId="2E9AB968" w:rsidR="00FD6AAC" w:rsidRPr="005B1FEF" w:rsidRDefault="00FD6AAC" w:rsidP="00FD6AAC">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6FDAC045" w14:textId="047C4B07" w:rsidR="00FD6AAC" w:rsidRPr="005B1FEF" w:rsidRDefault="00FD6AAC" w:rsidP="00FD6AAC">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360EFDB8" w14:textId="35321AA1" w:rsidR="00FD6AAC" w:rsidRPr="005B1FEF" w:rsidRDefault="00FD6AAC" w:rsidP="00FD6AAC">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78284FFC" w14:textId="1826228E" w:rsidR="00FD6AAC" w:rsidRPr="005B1FEF" w:rsidRDefault="00FD6AAC" w:rsidP="00FD6AAC">
            <w:pPr>
              <w:jc w:val="center"/>
              <w:rPr>
                <w:rFonts w:ascii="VIC" w:hAnsi="VIC"/>
                <w:sz w:val="18"/>
                <w:szCs w:val="18"/>
              </w:rPr>
            </w:pPr>
            <w:r w:rsidRPr="00BC0C61">
              <w:rPr>
                <w:rFonts w:ascii="VIC" w:eastAsia="VIC" w:hAnsi="VIC"/>
                <w:color w:val="000000"/>
                <w:sz w:val="18"/>
                <w:szCs w:val="18"/>
              </w:rPr>
              <w:t>13.3</w:t>
            </w:r>
          </w:p>
        </w:tc>
      </w:tr>
      <w:tr w:rsidR="00FD6AAC" w:rsidRPr="00A6366B" w14:paraId="7A2A0237" w14:textId="77777777" w:rsidTr="00F96767">
        <w:tc>
          <w:tcPr>
            <w:tcW w:w="1570" w:type="dxa"/>
            <w:vMerge w:val="restart"/>
            <w:shd w:val="clear" w:color="auto" w:fill="FFFFFF" w:themeFill="background1"/>
          </w:tcPr>
          <w:p w14:paraId="106B96BD" w14:textId="7CB1389C" w:rsidR="00FD6AAC" w:rsidRDefault="00FD6AAC" w:rsidP="00FD6AAC">
            <w:pPr>
              <w:pStyle w:val="DHHStabletext"/>
              <w:spacing w:before="0" w:after="0"/>
              <w:rPr>
                <w:rFonts w:ascii="VIC" w:eastAsia="VIC" w:hAnsi="VIC"/>
                <w:color w:val="000000"/>
                <w:sz w:val="18"/>
              </w:rPr>
            </w:pPr>
            <w:r w:rsidRPr="00BC0C61">
              <w:rPr>
                <w:rFonts w:ascii="VIC" w:eastAsia="VIC" w:hAnsi="VIC"/>
                <w:color w:val="000000"/>
                <w:sz w:val="18"/>
                <w:szCs w:val="18"/>
              </w:rPr>
              <w:t>Northern Health</w:t>
            </w:r>
          </w:p>
        </w:tc>
        <w:tc>
          <w:tcPr>
            <w:tcW w:w="2835" w:type="dxa"/>
            <w:shd w:val="clear" w:color="auto" w:fill="FFFFFF" w:themeFill="background1"/>
          </w:tcPr>
          <w:p w14:paraId="0A82905A" w14:textId="63AF14B5" w:rsidR="00FD6AAC" w:rsidRDefault="00FD6AAC" w:rsidP="00FD6AAC">
            <w:pPr>
              <w:pStyle w:val="DHHStabletext"/>
              <w:spacing w:before="0" w:after="0"/>
              <w:rPr>
                <w:rFonts w:ascii="VIC" w:eastAsia="VIC" w:hAnsi="VIC"/>
                <w:color w:val="000000"/>
                <w:sz w:val="18"/>
              </w:rPr>
            </w:pPr>
            <w:r w:rsidRPr="00BC0C61">
              <w:rPr>
                <w:rFonts w:ascii="VIC" w:eastAsia="VIC" w:hAnsi="VIC"/>
                <w:color w:val="000000"/>
                <w:sz w:val="18"/>
                <w:szCs w:val="18"/>
              </w:rPr>
              <w:t>North West (Broadmeadows)</w:t>
            </w:r>
          </w:p>
        </w:tc>
        <w:tc>
          <w:tcPr>
            <w:tcW w:w="2696" w:type="dxa"/>
            <w:shd w:val="clear" w:color="auto" w:fill="FFFFFF" w:themeFill="background1"/>
          </w:tcPr>
          <w:p w14:paraId="4DE88F4E" w14:textId="5E0431E9" w:rsidR="00FD6AAC" w:rsidRDefault="00FD6AAC" w:rsidP="00FD6AAC">
            <w:pPr>
              <w:rPr>
                <w:rFonts w:ascii="VIC" w:eastAsia="VIC" w:hAnsi="VIC"/>
                <w:color w:val="000000"/>
                <w:sz w:val="18"/>
              </w:rPr>
            </w:pPr>
            <w:r w:rsidRPr="00BC0C61">
              <w:rPr>
                <w:rFonts w:ascii="VIC" w:eastAsia="VIC" w:hAnsi="VIC"/>
                <w:color w:val="000000"/>
                <w:sz w:val="18"/>
                <w:szCs w:val="18"/>
              </w:rPr>
              <w:t>Broadmeadows PARC</w:t>
            </w:r>
          </w:p>
        </w:tc>
        <w:tc>
          <w:tcPr>
            <w:tcW w:w="1090" w:type="dxa"/>
            <w:shd w:val="clear" w:color="auto" w:fill="FFFFFF" w:themeFill="background1"/>
          </w:tcPr>
          <w:p w14:paraId="6DCE8F88" w14:textId="0BCF6ACC" w:rsidR="00FD6AAC" w:rsidRDefault="00FD6AAC" w:rsidP="00FD6AAC">
            <w:pPr>
              <w:jc w:val="center"/>
              <w:rPr>
                <w:rFonts w:ascii="VIC" w:eastAsia="VIC" w:hAnsi="VIC"/>
                <w:color w:val="000000"/>
                <w:sz w:val="18"/>
              </w:rPr>
            </w:pPr>
            <w:r w:rsidRPr="00BC0C61">
              <w:rPr>
                <w:rFonts w:ascii="VIC" w:eastAsia="VIC" w:hAnsi="VIC"/>
                <w:color w:val="000000"/>
                <w:sz w:val="18"/>
                <w:szCs w:val="18"/>
              </w:rPr>
              <w:t>78%</w:t>
            </w:r>
          </w:p>
        </w:tc>
        <w:tc>
          <w:tcPr>
            <w:tcW w:w="1090" w:type="dxa"/>
            <w:shd w:val="clear" w:color="auto" w:fill="FFFFFF" w:themeFill="background1"/>
          </w:tcPr>
          <w:p w14:paraId="28653956" w14:textId="66859103" w:rsidR="00FD6AAC" w:rsidRDefault="00FD6AAC" w:rsidP="00FD6AAC">
            <w:pPr>
              <w:jc w:val="center"/>
              <w:rPr>
                <w:rFonts w:ascii="VIC" w:eastAsia="VIC" w:hAnsi="VIC"/>
                <w:color w:val="000000"/>
                <w:sz w:val="18"/>
              </w:rPr>
            </w:pPr>
            <w:r w:rsidRPr="00BC0C61">
              <w:rPr>
                <w:rFonts w:ascii="VIC" w:eastAsia="VIC" w:hAnsi="VIC"/>
                <w:color w:val="000000"/>
                <w:sz w:val="18"/>
                <w:szCs w:val="18"/>
              </w:rPr>
              <w:t>25.4</w:t>
            </w:r>
          </w:p>
        </w:tc>
        <w:tc>
          <w:tcPr>
            <w:tcW w:w="1090" w:type="dxa"/>
            <w:shd w:val="clear" w:color="auto" w:fill="FFFFFF" w:themeFill="background1"/>
          </w:tcPr>
          <w:p w14:paraId="4E55657E" w14:textId="33F0BD59" w:rsidR="00FD6AAC" w:rsidRDefault="00FD6AAC" w:rsidP="00FD6AAC">
            <w:pPr>
              <w:jc w:val="center"/>
              <w:rPr>
                <w:rFonts w:ascii="VIC" w:eastAsia="VIC" w:hAnsi="VIC"/>
                <w:color w:val="000000"/>
                <w:sz w:val="18"/>
              </w:rPr>
            </w:pPr>
            <w:r w:rsidRPr="00BC0C61">
              <w:rPr>
                <w:rFonts w:ascii="VIC" w:eastAsia="VIC" w:hAnsi="VIC"/>
                <w:color w:val="000000"/>
                <w:sz w:val="18"/>
                <w:szCs w:val="18"/>
              </w:rPr>
              <w:t>5%</w:t>
            </w:r>
          </w:p>
        </w:tc>
        <w:tc>
          <w:tcPr>
            <w:tcW w:w="1090" w:type="dxa"/>
            <w:shd w:val="clear" w:color="auto" w:fill="FFFFFF" w:themeFill="background1"/>
          </w:tcPr>
          <w:p w14:paraId="3D237707" w14:textId="5AB1FC45" w:rsidR="00FD6AAC" w:rsidRDefault="00FD6AAC" w:rsidP="00FD6AAC">
            <w:pPr>
              <w:jc w:val="center"/>
              <w:rPr>
                <w:rFonts w:ascii="VIC" w:eastAsia="VIC" w:hAnsi="VIC"/>
                <w:color w:val="000000"/>
                <w:sz w:val="18"/>
              </w:rPr>
            </w:pPr>
            <w:r w:rsidRPr="00BC0C61">
              <w:rPr>
                <w:rFonts w:ascii="VIC" w:eastAsia="VIC" w:hAnsi="VIC"/>
                <w:color w:val="000000"/>
                <w:sz w:val="18"/>
                <w:szCs w:val="18"/>
              </w:rPr>
              <w:t>23.1</w:t>
            </w:r>
          </w:p>
        </w:tc>
        <w:tc>
          <w:tcPr>
            <w:tcW w:w="1090" w:type="dxa"/>
            <w:shd w:val="clear" w:color="auto" w:fill="FFFFFF" w:themeFill="background1"/>
          </w:tcPr>
          <w:p w14:paraId="149A22BC" w14:textId="07E81B08" w:rsidR="00FD6AAC" w:rsidRDefault="00FD6AAC" w:rsidP="00FD6AAC">
            <w:pPr>
              <w:jc w:val="center"/>
              <w:rPr>
                <w:rFonts w:ascii="VIC" w:eastAsia="VIC" w:hAnsi="VIC"/>
                <w:color w:val="000000"/>
                <w:sz w:val="18"/>
              </w:rPr>
            </w:pPr>
            <w:r w:rsidRPr="00BC0C61">
              <w:rPr>
                <w:rFonts w:ascii="VIC" w:eastAsia="VIC" w:hAnsi="VIC"/>
                <w:color w:val="000000"/>
                <w:sz w:val="18"/>
                <w:szCs w:val="18"/>
              </w:rPr>
              <w:t>10%</w:t>
            </w:r>
          </w:p>
        </w:tc>
        <w:tc>
          <w:tcPr>
            <w:tcW w:w="1090" w:type="dxa"/>
            <w:shd w:val="clear" w:color="auto" w:fill="FFFFFF" w:themeFill="background1"/>
          </w:tcPr>
          <w:p w14:paraId="78333BF1" w14:textId="337E5909" w:rsidR="00FD6AAC" w:rsidRDefault="00FD6AAC" w:rsidP="00FD6AAC">
            <w:pPr>
              <w:jc w:val="center"/>
              <w:rPr>
                <w:rFonts w:ascii="VIC" w:eastAsia="VIC" w:hAnsi="VIC"/>
                <w:color w:val="000000"/>
                <w:sz w:val="18"/>
              </w:rPr>
            </w:pPr>
            <w:r w:rsidRPr="00BC0C61">
              <w:rPr>
                <w:rFonts w:ascii="VIC" w:eastAsia="VIC" w:hAnsi="VIC"/>
                <w:color w:val="000000"/>
                <w:sz w:val="18"/>
                <w:szCs w:val="18"/>
              </w:rPr>
              <w:t>3%</w:t>
            </w:r>
          </w:p>
        </w:tc>
        <w:tc>
          <w:tcPr>
            <w:tcW w:w="1090" w:type="dxa"/>
            <w:shd w:val="clear" w:color="auto" w:fill="FFFFFF" w:themeFill="background1"/>
          </w:tcPr>
          <w:p w14:paraId="608F8ED9" w14:textId="271EF292" w:rsidR="00FD6AAC" w:rsidRDefault="00FD6AAC" w:rsidP="00FD6AAC">
            <w:pPr>
              <w:jc w:val="center"/>
              <w:rPr>
                <w:rFonts w:ascii="VIC" w:eastAsia="VIC" w:hAnsi="VIC"/>
                <w:color w:val="000000"/>
                <w:sz w:val="18"/>
              </w:rPr>
            </w:pPr>
            <w:r w:rsidRPr="00BC0C61">
              <w:rPr>
                <w:rFonts w:ascii="VIC" w:eastAsia="VIC" w:hAnsi="VIC"/>
                <w:color w:val="000000"/>
                <w:sz w:val="18"/>
                <w:szCs w:val="18"/>
              </w:rPr>
              <w:t>71%</w:t>
            </w:r>
          </w:p>
        </w:tc>
        <w:tc>
          <w:tcPr>
            <w:tcW w:w="1091" w:type="dxa"/>
            <w:shd w:val="clear" w:color="auto" w:fill="FFFFFF" w:themeFill="background1"/>
          </w:tcPr>
          <w:p w14:paraId="7E68163C" w14:textId="39EB799B" w:rsidR="00FD6AAC" w:rsidRDefault="00FD6AAC" w:rsidP="00FD6AAC">
            <w:pPr>
              <w:jc w:val="center"/>
              <w:rPr>
                <w:rFonts w:ascii="VIC" w:eastAsia="VIC" w:hAnsi="VIC"/>
                <w:color w:val="000000"/>
                <w:sz w:val="18"/>
              </w:rPr>
            </w:pPr>
            <w:r w:rsidRPr="00BC0C61">
              <w:rPr>
                <w:rFonts w:ascii="VIC" w:eastAsia="VIC" w:hAnsi="VIC"/>
                <w:color w:val="000000"/>
                <w:sz w:val="18"/>
                <w:szCs w:val="18"/>
              </w:rPr>
              <w:t>15.6</w:t>
            </w:r>
          </w:p>
        </w:tc>
      </w:tr>
      <w:tr w:rsidR="00FD6AAC" w:rsidRPr="00A6366B" w14:paraId="621CFE93" w14:textId="77777777" w:rsidTr="00F96767">
        <w:tc>
          <w:tcPr>
            <w:tcW w:w="1570" w:type="dxa"/>
            <w:vMerge/>
            <w:shd w:val="clear" w:color="auto" w:fill="FFFFFF" w:themeFill="background1"/>
          </w:tcPr>
          <w:p w14:paraId="38A3F317" w14:textId="77777777" w:rsidR="00FD6AAC" w:rsidRDefault="00FD6AAC" w:rsidP="00FD6AAC">
            <w:pPr>
              <w:pStyle w:val="DHHStabletext"/>
              <w:spacing w:before="0" w:after="0"/>
              <w:rPr>
                <w:rFonts w:ascii="VIC" w:eastAsia="VIC" w:hAnsi="VIC"/>
                <w:color w:val="000000"/>
                <w:sz w:val="18"/>
              </w:rPr>
            </w:pPr>
          </w:p>
        </w:tc>
        <w:tc>
          <w:tcPr>
            <w:tcW w:w="2835" w:type="dxa"/>
            <w:shd w:val="clear" w:color="auto" w:fill="FFFFFF" w:themeFill="background1"/>
          </w:tcPr>
          <w:p w14:paraId="04B17D9E" w14:textId="67F2EFCA" w:rsidR="00FD6AAC" w:rsidRDefault="00FD6AAC" w:rsidP="00FD6AAC">
            <w:pPr>
              <w:pStyle w:val="DHHStabletext"/>
              <w:spacing w:before="0" w:after="0"/>
              <w:rPr>
                <w:rFonts w:ascii="VIC" w:eastAsia="VIC" w:hAnsi="VIC"/>
                <w:color w:val="000000"/>
                <w:sz w:val="18"/>
              </w:rPr>
            </w:pPr>
            <w:r w:rsidRPr="00BC0C61">
              <w:rPr>
                <w:rFonts w:ascii="VIC" w:eastAsia="VIC" w:hAnsi="VIC"/>
                <w:color w:val="000000"/>
                <w:sz w:val="18"/>
                <w:szCs w:val="18"/>
              </w:rPr>
              <w:t>Northern</w:t>
            </w:r>
          </w:p>
        </w:tc>
        <w:tc>
          <w:tcPr>
            <w:tcW w:w="2696" w:type="dxa"/>
            <w:shd w:val="clear" w:color="auto" w:fill="FFFFFF" w:themeFill="background1"/>
          </w:tcPr>
          <w:p w14:paraId="282CDC15" w14:textId="2D3EDBB4" w:rsidR="00FD6AAC" w:rsidRDefault="00FD6AAC" w:rsidP="00FD6AAC">
            <w:pPr>
              <w:rPr>
                <w:rFonts w:ascii="VIC" w:eastAsia="VIC" w:hAnsi="VIC"/>
                <w:color w:val="000000"/>
                <w:sz w:val="18"/>
              </w:rPr>
            </w:pPr>
            <w:r w:rsidRPr="00BC0C61">
              <w:rPr>
                <w:rFonts w:ascii="VIC" w:eastAsia="VIC" w:hAnsi="VIC"/>
                <w:color w:val="000000"/>
                <w:sz w:val="18"/>
                <w:szCs w:val="18"/>
              </w:rPr>
              <w:t>Northern PARC</w:t>
            </w:r>
          </w:p>
        </w:tc>
        <w:tc>
          <w:tcPr>
            <w:tcW w:w="1090" w:type="dxa"/>
            <w:shd w:val="clear" w:color="auto" w:fill="FFFFFF" w:themeFill="background1"/>
          </w:tcPr>
          <w:p w14:paraId="5C03E89F" w14:textId="3241E1A1" w:rsidR="00FD6AAC" w:rsidRDefault="00FD6AAC" w:rsidP="00FD6AAC">
            <w:pPr>
              <w:jc w:val="center"/>
              <w:rPr>
                <w:rFonts w:ascii="VIC" w:eastAsia="VIC" w:hAnsi="VIC"/>
                <w:color w:val="000000"/>
                <w:sz w:val="18"/>
              </w:rPr>
            </w:pPr>
            <w:r w:rsidRPr="00BC0C61">
              <w:rPr>
                <w:rFonts w:ascii="VIC" w:eastAsia="VIC" w:hAnsi="VIC"/>
                <w:color w:val="000000"/>
                <w:sz w:val="18"/>
                <w:szCs w:val="18"/>
              </w:rPr>
              <w:t>92%</w:t>
            </w:r>
          </w:p>
        </w:tc>
        <w:tc>
          <w:tcPr>
            <w:tcW w:w="1090" w:type="dxa"/>
            <w:shd w:val="clear" w:color="auto" w:fill="FFFFFF" w:themeFill="background1"/>
          </w:tcPr>
          <w:p w14:paraId="1CFFF12F" w14:textId="68AF4EE6" w:rsidR="00FD6AAC" w:rsidRDefault="00FD6AAC" w:rsidP="00FD6AAC">
            <w:pPr>
              <w:jc w:val="center"/>
              <w:rPr>
                <w:rFonts w:ascii="VIC" w:eastAsia="VIC" w:hAnsi="VIC"/>
                <w:color w:val="000000"/>
                <w:sz w:val="18"/>
              </w:rPr>
            </w:pPr>
            <w:r w:rsidRPr="00BC0C61">
              <w:rPr>
                <w:rFonts w:ascii="VIC" w:eastAsia="VIC" w:hAnsi="VIC"/>
                <w:color w:val="000000"/>
                <w:sz w:val="18"/>
                <w:szCs w:val="18"/>
              </w:rPr>
              <w:t>17.4</w:t>
            </w:r>
          </w:p>
        </w:tc>
        <w:tc>
          <w:tcPr>
            <w:tcW w:w="1090" w:type="dxa"/>
            <w:shd w:val="clear" w:color="auto" w:fill="FFFFFF" w:themeFill="background1"/>
          </w:tcPr>
          <w:p w14:paraId="21D44E40" w14:textId="53418BB4" w:rsidR="00FD6AAC" w:rsidRDefault="00FD6AAC" w:rsidP="00FD6AAC">
            <w:pPr>
              <w:jc w:val="center"/>
              <w:rPr>
                <w:rFonts w:ascii="VIC" w:eastAsia="VIC" w:hAnsi="VIC"/>
                <w:color w:val="000000"/>
                <w:sz w:val="18"/>
              </w:rPr>
            </w:pPr>
            <w:r w:rsidRPr="00BC0C61">
              <w:rPr>
                <w:rFonts w:ascii="VIC" w:eastAsia="VIC" w:hAnsi="VIC"/>
                <w:color w:val="000000"/>
                <w:sz w:val="18"/>
                <w:szCs w:val="18"/>
              </w:rPr>
              <w:t>0%</w:t>
            </w:r>
          </w:p>
        </w:tc>
        <w:tc>
          <w:tcPr>
            <w:tcW w:w="1090" w:type="dxa"/>
            <w:shd w:val="clear" w:color="auto" w:fill="FFFFFF" w:themeFill="background1"/>
          </w:tcPr>
          <w:p w14:paraId="68CAAD3D" w14:textId="5CC00764" w:rsidR="00FD6AAC" w:rsidRDefault="00FD6AAC" w:rsidP="00FD6AAC">
            <w:pPr>
              <w:jc w:val="center"/>
              <w:rPr>
                <w:rFonts w:ascii="VIC" w:eastAsia="VIC" w:hAnsi="VIC"/>
                <w:color w:val="000000"/>
                <w:sz w:val="18"/>
              </w:rPr>
            </w:pPr>
            <w:r w:rsidRPr="00BC0C61">
              <w:rPr>
                <w:rFonts w:ascii="VIC" w:eastAsia="VIC" w:hAnsi="VIC"/>
                <w:color w:val="000000"/>
                <w:sz w:val="18"/>
                <w:szCs w:val="18"/>
              </w:rPr>
              <w:t>15.9</w:t>
            </w:r>
          </w:p>
        </w:tc>
        <w:tc>
          <w:tcPr>
            <w:tcW w:w="1090" w:type="dxa"/>
            <w:shd w:val="clear" w:color="auto" w:fill="FFFFFF" w:themeFill="background1"/>
          </w:tcPr>
          <w:p w14:paraId="4264DBA5" w14:textId="6ACCD349" w:rsidR="00FD6AAC" w:rsidRDefault="00FD6AAC" w:rsidP="00FD6AAC">
            <w:pPr>
              <w:jc w:val="center"/>
              <w:rPr>
                <w:rFonts w:ascii="VIC" w:eastAsia="VIC" w:hAnsi="VIC"/>
                <w:color w:val="000000"/>
                <w:sz w:val="18"/>
              </w:rPr>
            </w:pPr>
            <w:r w:rsidRPr="00BC0C61">
              <w:rPr>
                <w:rFonts w:ascii="VIC" w:eastAsia="VIC" w:hAnsi="VIC"/>
                <w:color w:val="000000"/>
                <w:sz w:val="18"/>
                <w:szCs w:val="18"/>
              </w:rPr>
              <w:t>2%</w:t>
            </w:r>
          </w:p>
        </w:tc>
        <w:tc>
          <w:tcPr>
            <w:tcW w:w="1090" w:type="dxa"/>
            <w:shd w:val="clear" w:color="auto" w:fill="FFFFFF" w:themeFill="background1"/>
          </w:tcPr>
          <w:p w14:paraId="324B24A8" w14:textId="7DCEC013" w:rsidR="00FD6AAC" w:rsidRDefault="00FD6AAC" w:rsidP="00FD6AAC">
            <w:pPr>
              <w:jc w:val="center"/>
              <w:rPr>
                <w:rFonts w:ascii="VIC" w:eastAsia="VIC" w:hAnsi="VIC"/>
                <w:color w:val="000000"/>
                <w:sz w:val="18"/>
              </w:rPr>
            </w:pPr>
            <w:r w:rsidRPr="00BC0C61">
              <w:rPr>
                <w:rFonts w:ascii="VIC" w:eastAsia="VIC" w:hAnsi="VIC"/>
                <w:color w:val="000000"/>
                <w:sz w:val="18"/>
                <w:szCs w:val="18"/>
              </w:rPr>
              <w:t>9%</w:t>
            </w:r>
          </w:p>
        </w:tc>
        <w:tc>
          <w:tcPr>
            <w:tcW w:w="1090" w:type="dxa"/>
            <w:shd w:val="clear" w:color="auto" w:fill="FFFFFF" w:themeFill="background1"/>
          </w:tcPr>
          <w:p w14:paraId="07CA0119" w14:textId="745CDB24" w:rsidR="00FD6AAC" w:rsidRDefault="00FD6AAC" w:rsidP="00FD6AAC">
            <w:pPr>
              <w:jc w:val="center"/>
              <w:rPr>
                <w:rFonts w:ascii="VIC" w:eastAsia="VIC" w:hAnsi="VIC"/>
                <w:color w:val="000000"/>
                <w:sz w:val="18"/>
              </w:rPr>
            </w:pPr>
            <w:r w:rsidRPr="00BC0C61">
              <w:rPr>
                <w:rFonts w:ascii="VIC" w:eastAsia="VIC" w:hAnsi="VIC"/>
                <w:color w:val="000000"/>
                <w:sz w:val="18"/>
                <w:szCs w:val="18"/>
              </w:rPr>
              <w:t>54%</w:t>
            </w:r>
          </w:p>
        </w:tc>
        <w:tc>
          <w:tcPr>
            <w:tcW w:w="1091" w:type="dxa"/>
            <w:shd w:val="clear" w:color="auto" w:fill="FFFFFF" w:themeFill="background1"/>
          </w:tcPr>
          <w:p w14:paraId="6B98DB2B" w14:textId="7C6F337C" w:rsidR="00FD6AAC" w:rsidRDefault="00FD6AAC" w:rsidP="00FD6AAC">
            <w:pPr>
              <w:jc w:val="center"/>
              <w:rPr>
                <w:rFonts w:ascii="VIC" w:eastAsia="VIC" w:hAnsi="VIC"/>
                <w:color w:val="000000"/>
                <w:sz w:val="18"/>
              </w:rPr>
            </w:pPr>
            <w:r w:rsidRPr="00BC0C61">
              <w:rPr>
                <w:rFonts w:ascii="VIC" w:eastAsia="VIC" w:hAnsi="VIC"/>
                <w:color w:val="000000"/>
                <w:sz w:val="18"/>
                <w:szCs w:val="18"/>
              </w:rPr>
              <w:t>18.8</w:t>
            </w:r>
          </w:p>
        </w:tc>
      </w:tr>
      <w:tr w:rsidR="00FD6AAC" w:rsidRPr="00A6366B" w14:paraId="227ABEAC" w14:textId="77777777" w:rsidTr="00F96767">
        <w:tc>
          <w:tcPr>
            <w:tcW w:w="1570" w:type="dxa"/>
            <w:vMerge/>
            <w:shd w:val="clear" w:color="auto" w:fill="FFFFFF" w:themeFill="background1"/>
          </w:tcPr>
          <w:p w14:paraId="0D5F3448" w14:textId="77777777" w:rsidR="00FD6AAC" w:rsidRDefault="00FD6AAC" w:rsidP="00FD6AAC">
            <w:pPr>
              <w:pStyle w:val="DHHStabletext"/>
              <w:spacing w:before="0" w:after="0"/>
              <w:rPr>
                <w:rFonts w:ascii="VIC" w:eastAsia="VIC" w:hAnsi="VIC"/>
                <w:color w:val="000000"/>
                <w:sz w:val="18"/>
              </w:rPr>
            </w:pPr>
          </w:p>
        </w:tc>
        <w:tc>
          <w:tcPr>
            <w:tcW w:w="2835" w:type="dxa"/>
            <w:shd w:val="clear" w:color="auto" w:fill="FFFFFF" w:themeFill="background1"/>
          </w:tcPr>
          <w:p w14:paraId="186570B2" w14:textId="7DD1BE82" w:rsidR="00FD6AAC" w:rsidRDefault="00FD6AAC" w:rsidP="00FD6AAC">
            <w:pPr>
              <w:pStyle w:val="DHHStabletext"/>
              <w:spacing w:before="0" w:after="0"/>
              <w:rPr>
                <w:rFonts w:ascii="VIC" w:eastAsia="VIC" w:hAnsi="VIC"/>
                <w:color w:val="000000"/>
                <w:sz w:val="18"/>
              </w:rPr>
            </w:pPr>
            <w:r w:rsidRPr="00BC0C61">
              <w:rPr>
                <w:rFonts w:ascii="VIC" w:eastAsia="VIC" w:hAnsi="VIC"/>
                <w:color w:val="000000"/>
                <w:sz w:val="18"/>
                <w:szCs w:val="18"/>
              </w:rPr>
              <w:t>TOTAL</w:t>
            </w:r>
          </w:p>
        </w:tc>
        <w:tc>
          <w:tcPr>
            <w:tcW w:w="2696" w:type="dxa"/>
            <w:shd w:val="clear" w:color="auto" w:fill="FFFFFF" w:themeFill="background1"/>
          </w:tcPr>
          <w:p w14:paraId="06A11B88" w14:textId="2E3CBDFB" w:rsidR="00FD6AAC" w:rsidRDefault="00FD6AAC" w:rsidP="00FD6AAC">
            <w:pPr>
              <w:rPr>
                <w:rFonts w:ascii="VIC" w:eastAsia="VIC" w:hAnsi="VIC"/>
                <w:color w:val="000000"/>
                <w:sz w:val="18"/>
              </w:rPr>
            </w:pPr>
            <w:r w:rsidRPr="00BC0C61">
              <w:rPr>
                <w:rFonts w:ascii="VIC" w:eastAsia="VIC" w:hAnsi="VIC"/>
                <w:color w:val="000000"/>
                <w:sz w:val="18"/>
                <w:szCs w:val="18"/>
              </w:rPr>
              <w:t xml:space="preserve"> </w:t>
            </w:r>
          </w:p>
        </w:tc>
        <w:tc>
          <w:tcPr>
            <w:tcW w:w="1090" w:type="dxa"/>
            <w:shd w:val="clear" w:color="auto" w:fill="FFFFFF" w:themeFill="background1"/>
          </w:tcPr>
          <w:p w14:paraId="6DA9F317" w14:textId="20A86A7A" w:rsidR="00FD6AAC" w:rsidRDefault="00FD6AAC" w:rsidP="00FD6AAC">
            <w:pPr>
              <w:jc w:val="center"/>
              <w:rPr>
                <w:rFonts w:ascii="VIC" w:eastAsia="VIC" w:hAnsi="VIC"/>
                <w:color w:val="000000"/>
                <w:sz w:val="18"/>
              </w:rPr>
            </w:pPr>
            <w:r w:rsidRPr="00BC0C61">
              <w:rPr>
                <w:rFonts w:ascii="VIC" w:eastAsia="VIC" w:hAnsi="VIC"/>
                <w:color w:val="000000"/>
                <w:sz w:val="18"/>
                <w:szCs w:val="18"/>
              </w:rPr>
              <w:t>85%</w:t>
            </w:r>
          </w:p>
        </w:tc>
        <w:tc>
          <w:tcPr>
            <w:tcW w:w="1090" w:type="dxa"/>
            <w:shd w:val="clear" w:color="auto" w:fill="FFFFFF" w:themeFill="background1"/>
          </w:tcPr>
          <w:p w14:paraId="2BDFAC86" w14:textId="21D22E43" w:rsidR="00FD6AAC" w:rsidRDefault="00FD6AAC" w:rsidP="00FD6AAC">
            <w:pPr>
              <w:jc w:val="center"/>
              <w:rPr>
                <w:rFonts w:ascii="VIC" w:eastAsia="VIC" w:hAnsi="VIC"/>
                <w:color w:val="000000"/>
                <w:sz w:val="18"/>
              </w:rPr>
            </w:pPr>
            <w:r w:rsidRPr="00BC0C61">
              <w:rPr>
                <w:rFonts w:ascii="VIC" w:eastAsia="VIC" w:hAnsi="VIC"/>
                <w:color w:val="000000"/>
                <w:sz w:val="18"/>
                <w:szCs w:val="18"/>
              </w:rPr>
              <w:t>20.5</w:t>
            </w:r>
          </w:p>
        </w:tc>
        <w:tc>
          <w:tcPr>
            <w:tcW w:w="1090" w:type="dxa"/>
            <w:shd w:val="clear" w:color="auto" w:fill="FFFFFF" w:themeFill="background1"/>
          </w:tcPr>
          <w:p w14:paraId="3EEA4B33" w14:textId="6227C02D" w:rsidR="00FD6AAC" w:rsidRDefault="00FD6AAC" w:rsidP="00FD6AAC">
            <w:pPr>
              <w:jc w:val="center"/>
              <w:rPr>
                <w:rFonts w:ascii="VIC" w:eastAsia="VIC" w:hAnsi="VIC"/>
                <w:color w:val="000000"/>
                <w:sz w:val="18"/>
              </w:rPr>
            </w:pPr>
            <w:r w:rsidRPr="00BC0C61">
              <w:rPr>
                <w:rFonts w:ascii="VIC" w:eastAsia="VIC" w:hAnsi="VIC"/>
                <w:color w:val="000000"/>
                <w:sz w:val="18"/>
                <w:szCs w:val="18"/>
              </w:rPr>
              <w:t>2%</w:t>
            </w:r>
          </w:p>
        </w:tc>
        <w:tc>
          <w:tcPr>
            <w:tcW w:w="1090" w:type="dxa"/>
            <w:shd w:val="clear" w:color="auto" w:fill="FFFFFF" w:themeFill="background1"/>
          </w:tcPr>
          <w:p w14:paraId="3D53B80C" w14:textId="080D8931" w:rsidR="00FD6AAC" w:rsidRDefault="00FD6AAC" w:rsidP="00FD6AAC">
            <w:pPr>
              <w:jc w:val="center"/>
              <w:rPr>
                <w:rFonts w:ascii="VIC" w:eastAsia="VIC" w:hAnsi="VIC"/>
                <w:color w:val="000000"/>
                <w:sz w:val="18"/>
              </w:rPr>
            </w:pPr>
            <w:r w:rsidRPr="00BC0C61">
              <w:rPr>
                <w:rFonts w:ascii="VIC" w:eastAsia="VIC" w:hAnsi="VIC"/>
                <w:color w:val="000000"/>
                <w:sz w:val="18"/>
                <w:szCs w:val="18"/>
              </w:rPr>
              <w:t>18.7</w:t>
            </w:r>
          </w:p>
        </w:tc>
        <w:tc>
          <w:tcPr>
            <w:tcW w:w="1090" w:type="dxa"/>
            <w:shd w:val="clear" w:color="auto" w:fill="FFFFFF" w:themeFill="background1"/>
          </w:tcPr>
          <w:p w14:paraId="4FC87A00" w14:textId="75C962CD" w:rsidR="00FD6AAC" w:rsidRDefault="00FD6AAC" w:rsidP="00FD6AAC">
            <w:pPr>
              <w:jc w:val="center"/>
              <w:rPr>
                <w:rFonts w:ascii="VIC" w:eastAsia="VIC" w:hAnsi="VIC"/>
                <w:color w:val="000000"/>
                <w:sz w:val="18"/>
              </w:rPr>
            </w:pPr>
            <w:r w:rsidRPr="00BC0C61">
              <w:rPr>
                <w:rFonts w:ascii="VIC" w:eastAsia="VIC" w:hAnsi="VIC"/>
                <w:color w:val="000000"/>
                <w:sz w:val="18"/>
                <w:szCs w:val="18"/>
              </w:rPr>
              <w:t>5%</w:t>
            </w:r>
          </w:p>
        </w:tc>
        <w:tc>
          <w:tcPr>
            <w:tcW w:w="1090" w:type="dxa"/>
            <w:shd w:val="clear" w:color="auto" w:fill="FFFFFF" w:themeFill="background1"/>
          </w:tcPr>
          <w:p w14:paraId="58FD4371" w14:textId="3EF5BB67" w:rsidR="00FD6AAC" w:rsidRDefault="00FD6AAC" w:rsidP="00FD6AAC">
            <w:pPr>
              <w:jc w:val="center"/>
              <w:rPr>
                <w:rFonts w:ascii="VIC" w:eastAsia="VIC" w:hAnsi="VIC"/>
                <w:color w:val="000000"/>
                <w:sz w:val="18"/>
              </w:rPr>
            </w:pPr>
            <w:r w:rsidRPr="00BC0C61">
              <w:rPr>
                <w:rFonts w:ascii="VIC" w:eastAsia="VIC" w:hAnsi="VIC"/>
                <w:color w:val="000000"/>
                <w:sz w:val="18"/>
                <w:szCs w:val="18"/>
              </w:rPr>
              <w:t>6%</w:t>
            </w:r>
          </w:p>
        </w:tc>
        <w:tc>
          <w:tcPr>
            <w:tcW w:w="1090" w:type="dxa"/>
            <w:shd w:val="clear" w:color="auto" w:fill="FFFFFF" w:themeFill="background1"/>
          </w:tcPr>
          <w:p w14:paraId="0711200B" w14:textId="076B5F8E" w:rsidR="00FD6AAC" w:rsidRDefault="00FD6AAC" w:rsidP="00FD6AAC">
            <w:pPr>
              <w:jc w:val="center"/>
              <w:rPr>
                <w:rFonts w:ascii="VIC" w:eastAsia="VIC" w:hAnsi="VIC"/>
                <w:color w:val="000000"/>
                <w:sz w:val="18"/>
              </w:rPr>
            </w:pPr>
            <w:r w:rsidRPr="00BC0C61">
              <w:rPr>
                <w:rFonts w:ascii="VIC" w:eastAsia="VIC" w:hAnsi="VIC"/>
                <w:color w:val="000000"/>
                <w:sz w:val="18"/>
                <w:szCs w:val="18"/>
              </w:rPr>
              <w:t>60%</w:t>
            </w:r>
          </w:p>
        </w:tc>
        <w:tc>
          <w:tcPr>
            <w:tcW w:w="1091" w:type="dxa"/>
            <w:shd w:val="clear" w:color="auto" w:fill="FFFFFF" w:themeFill="background1"/>
          </w:tcPr>
          <w:p w14:paraId="3706FF3E" w14:textId="7CB7EADC" w:rsidR="00FD6AAC" w:rsidRDefault="00FD6AAC" w:rsidP="00FD6AAC">
            <w:pPr>
              <w:jc w:val="center"/>
              <w:rPr>
                <w:rFonts w:ascii="VIC" w:eastAsia="VIC" w:hAnsi="VIC"/>
                <w:color w:val="000000"/>
                <w:sz w:val="18"/>
              </w:rPr>
            </w:pPr>
            <w:r w:rsidRPr="00BC0C61">
              <w:rPr>
                <w:rFonts w:ascii="VIC" w:eastAsia="VIC" w:hAnsi="VIC"/>
                <w:color w:val="000000"/>
                <w:sz w:val="18"/>
                <w:szCs w:val="18"/>
              </w:rPr>
              <w:t>17.4</w:t>
            </w:r>
          </w:p>
        </w:tc>
      </w:tr>
      <w:tr w:rsidR="00FD6AAC" w:rsidRPr="00A6366B" w14:paraId="68BDE785" w14:textId="77777777" w:rsidTr="00F96767">
        <w:tc>
          <w:tcPr>
            <w:tcW w:w="1570" w:type="dxa"/>
            <w:vMerge w:val="restart"/>
            <w:shd w:val="clear" w:color="auto" w:fill="BFCED6"/>
          </w:tcPr>
          <w:p w14:paraId="59F19B75" w14:textId="14FA4F30" w:rsidR="00FD6AAC" w:rsidRPr="00382424" w:rsidRDefault="00FD6AAC" w:rsidP="00FD6AAC">
            <w:pPr>
              <w:pStyle w:val="DHHStabletext"/>
              <w:spacing w:before="0" w:after="0"/>
              <w:rPr>
                <w:rFonts w:ascii="VIC" w:hAnsi="VIC"/>
                <w:sz w:val="18"/>
                <w:szCs w:val="18"/>
              </w:rPr>
            </w:pPr>
            <w:r w:rsidRPr="00BC0C61">
              <w:rPr>
                <w:rFonts w:ascii="VIC" w:eastAsia="VIC" w:hAnsi="VIC"/>
                <w:color w:val="000000"/>
                <w:sz w:val="18"/>
                <w:szCs w:val="18"/>
              </w:rPr>
              <w:t>Peninsula Health</w:t>
            </w:r>
          </w:p>
        </w:tc>
        <w:tc>
          <w:tcPr>
            <w:tcW w:w="2835" w:type="dxa"/>
            <w:vMerge w:val="restart"/>
            <w:shd w:val="clear" w:color="auto" w:fill="BFCED6"/>
          </w:tcPr>
          <w:p w14:paraId="24E5C294" w14:textId="1E89763D"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Peninsula</w:t>
            </w:r>
          </w:p>
        </w:tc>
        <w:tc>
          <w:tcPr>
            <w:tcW w:w="2696" w:type="dxa"/>
            <w:shd w:val="clear" w:color="auto" w:fill="BFCED6"/>
          </w:tcPr>
          <w:p w14:paraId="1D6670E6" w14:textId="31549104" w:rsidR="00FD6AAC" w:rsidRPr="005B1FEF" w:rsidRDefault="00FD6AAC" w:rsidP="00FD6AAC">
            <w:pPr>
              <w:rPr>
                <w:rFonts w:ascii="VIC" w:hAnsi="VIC"/>
                <w:sz w:val="18"/>
                <w:szCs w:val="18"/>
              </w:rPr>
            </w:pPr>
            <w:r w:rsidRPr="00BC0C61">
              <w:rPr>
                <w:rFonts w:ascii="VIC" w:eastAsia="VIC" w:hAnsi="VIC"/>
                <w:color w:val="000000"/>
                <w:sz w:val="18"/>
                <w:szCs w:val="18"/>
              </w:rPr>
              <w:t>Peninsula PARC, Adult</w:t>
            </w:r>
          </w:p>
        </w:tc>
        <w:tc>
          <w:tcPr>
            <w:tcW w:w="1090" w:type="dxa"/>
            <w:shd w:val="clear" w:color="auto" w:fill="BFCED6"/>
          </w:tcPr>
          <w:p w14:paraId="7E05E5D1" w14:textId="4566271A" w:rsidR="00FD6AAC" w:rsidRPr="005B1FEF" w:rsidRDefault="00FD6AAC" w:rsidP="00FD6AAC">
            <w:pPr>
              <w:jc w:val="center"/>
              <w:rPr>
                <w:rFonts w:ascii="VIC" w:hAnsi="VIC"/>
                <w:sz w:val="18"/>
                <w:szCs w:val="18"/>
              </w:rPr>
            </w:pPr>
            <w:r w:rsidRPr="00BC0C61">
              <w:rPr>
                <w:rFonts w:ascii="VIC" w:eastAsia="VIC" w:hAnsi="VIC"/>
                <w:color w:val="000000"/>
                <w:sz w:val="18"/>
                <w:szCs w:val="18"/>
              </w:rPr>
              <w:t>81%</w:t>
            </w:r>
          </w:p>
        </w:tc>
        <w:tc>
          <w:tcPr>
            <w:tcW w:w="1090" w:type="dxa"/>
            <w:shd w:val="clear" w:color="auto" w:fill="BFCED6"/>
          </w:tcPr>
          <w:p w14:paraId="434E80F5" w14:textId="6DF6DF25" w:rsidR="00FD6AAC" w:rsidRPr="005B1FEF" w:rsidRDefault="00FD6AAC" w:rsidP="00FD6AAC">
            <w:pPr>
              <w:jc w:val="center"/>
              <w:rPr>
                <w:rFonts w:ascii="VIC" w:hAnsi="VIC"/>
                <w:sz w:val="18"/>
                <w:szCs w:val="18"/>
              </w:rPr>
            </w:pPr>
            <w:r w:rsidRPr="00BC0C61">
              <w:rPr>
                <w:rFonts w:ascii="VIC" w:eastAsia="VIC" w:hAnsi="VIC"/>
                <w:color w:val="000000"/>
                <w:sz w:val="18"/>
                <w:szCs w:val="18"/>
              </w:rPr>
              <w:t>15.7</w:t>
            </w:r>
          </w:p>
        </w:tc>
        <w:tc>
          <w:tcPr>
            <w:tcW w:w="1090" w:type="dxa"/>
            <w:shd w:val="clear" w:color="auto" w:fill="BFCED6"/>
          </w:tcPr>
          <w:p w14:paraId="35B5FE90" w14:textId="2AD6EEE2" w:rsidR="00FD6AAC" w:rsidRPr="005B1FEF" w:rsidRDefault="00FD6AAC" w:rsidP="00FD6AAC">
            <w:pPr>
              <w:jc w:val="center"/>
              <w:rPr>
                <w:rFonts w:ascii="VIC" w:hAnsi="VIC"/>
                <w:sz w:val="18"/>
                <w:szCs w:val="18"/>
              </w:rPr>
            </w:pPr>
            <w:r w:rsidRPr="00BC0C61">
              <w:rPr>
                <w:rFonts w:ascii="VIC" w:eastAsia="VIC" w:hAnsi="VIC"/>
                <w:color w:val="000000"/>
                <w:sz w:val="18"/>
                <w:szCs w:val="18"/>
              </w:rPr>
              <w:t>18%</w:t>
            </w:r>
          </w:p>
        </w:tc>
        <w:tc>
          <w:tcPr>
            <w:tcW w:w="1090" w:type="dxa"/>
            <w:shd w:val="clear" w:color="auto" w:fill="BFCED6"/>
          </w:tcPr>
          <w:p w14:paraId="21F39FB3" w14:textId="47C56208" w:rsidR="00FD6AAC" w:rsidRPr="005B1FEF" w:rsidRDefault="00FD6AAC" w:rsidP="00FD6AAC">
            <w:pPr>
              <w:jc w:val="center"/>
              <w:rPr>
                <w:rFonts w:ascii="VIC" w:hAnsi="VIC"/>
                <w:sz w:val="18"/>
                <w:szCs w:val="18"/>
              </w:rPr>
            </w:pPr>
            <w:r w:rsidRPr="00BC0C61">
              <w:rPr>
                <w:rFonts w:ascii="VIC" w:eastAsia="VIC" w:hAnsi="VIC"/>
                <w:color w:val="000000"/>
                <w:sz w:val="18"/>
                <w:szCs w:val="18"/>
              </w:rPr>
              <w:t>15.2</w:t>
            </w:r>
          </w:p>
        </w:tc>
        <w:tc>
          <w:tcPr>
            <w:tcW w:w="1090" w:type="dxa"/>
            <w:shd w:val="clear" w:color="auto" w:fill="BFCED6"/>
          </w:tcPr>
          <w:p w14:paraId="1A425126" w14:textId="36685EAC" w:rsidR="00FD6AAC" w:rsidRPr="005B1FEF" w:rsidRDefault="00FD6AAC" w:rsidP="00FD6AAC">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7D2FDE57" w14:textId="195085D0" w:rsidR="00FD6AAC" w:rsidRPr="005B1FEF" w:rsidRDefault="00FD6AAC" w:rsidP="00FD6AAC">
            <w:pPr>
              <w:jc w:val="center"/>
              <w:rPr>
                <w:rFonts w:ascii="VIC" w:hAnsi="VIC"/>
                <w:sz w:val="18"/>
                <w:szCs w:val="18"/>
              </w:rPr>
            </w:pPr>
            <w:r w:rsidRPr="00BC0C61">
              <w:rPr>
                <w:rFonts w:ascii="VIC" w:eastAsia="VIC" w:hAnsi="VIC"/>
                <w:color w:val="000000"/>
                <w:sz w:val="18"/>
                <w:szCs w:val="18"/>
              </w:rPr>
              <w:t>4%</w:t>
            </w:r>
          </w:p>
        </w:tc>
        <w:tc>
          <w:tcPr>
            <w:tcW w:w="1090" w:type="dxa"/>
            <w:shd w:val="clear" w:color="auto" w:fill="BFCED6"/>
          </w:tcPr>
          <w:p w14:paraId="3071B102" w14:textId="0BF1B0C1" w:rsidR="00FD6AAC" w:rsidRPr="005B1FEF" w:rsidRDefault="00FD6AAC" w:rsidP="00FD6AAC">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14A067E1" w14:textId="47EE15C0" w:rsidR="00FD6AAC" w:rsidRPr="005B1FEF" w:rsidRDefault="00FD6AAC" w:rsidP="00FD6AAC">
            <w:pPr>
              <w:jc w:val="center"/>
              <w:rPr>
                <w:rFonts w:ascii="VIC" w:hAnsi="VIC"/>
                <w:sz w:val="18"/>
                <w:szCs w:val="18"/>
              </w:rPr>
            </w:pPr>
            <w:r w:rsidRPr="00BC0C61">
              <w:rPr>
                <w:rFonts w:ascii="VIC" w:eastAsia="VIC" w:hAnsi="VIC"/>
                <w:color w:val="000000"/>
                <w:sz w:val="18"/>
                <w:szCs w:val="18"/>
              </w:rPr>
              <w:t>13.6</w:t>
            </w:r>
          </w:p>
        </w:tc>
      </w:tr>
      <w:tr w:rsidR="00FD6AAC" w:rsidRPr="00A6366B" w14:paraId="12001E56" w14:textId="77777777" w:rsidTr="00F96767">
        <w:tc>
          <w:tcPr>
            <w:tcW w:w="1570" w:type="dxa"/>
            <w:vMerge/>
            <w:shd w:val="clear" w:color="auto" w:fill="BFCED6"/>
          </w:tcPr>
          <w:p w14:paraId="5867CFC7"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219AE5CE"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4E6EC183" w14:textId="109F3A4A" w:rsidR="00FD6AAC" w:rsidRPr="005B1FEF" w:rsidRDefault="00FD6AAC" w:rsidP="00FD6AAC">
            <w:pPr>
              <w:rPr>
                <w:rFonts w:ascii="VIC" w:hAnsi="VIC"/>
                <w:sz w:val="18"/>
                <w:szCs w:val="18"/>
              </w:rPr>
            </w:pPr>
            <w:r w:rsidRPr="00BC0C61">
              <w:rPr>
                <w:rFonts w:ascii="VIC" w:eastAsia="VIC" w:hAnsi="VIC"/>
                <w:color w:val="000000"/>
                <w:sz w:val="18"/>
                <w:szCs w:val="18"/>
              </w:rPr>
              <w:t>Peninsula PARC, Youth (16-17)</w:t>
            </w:r>
          </w:p>
        </w:tc>
        <w:tc>
          <w:tcPr>
            <w:tcW w:w="1090" w:type="dxa"/>
            <w:shd w:val="clear" w:color="auto" w:fill="BFCED6"/>
          </w:tcPr>
          <w:p w14:paraId="0A02A8D7" w14:textId="5E0FAA62" w:rsidR="00FD6AAC" w:rsidRPr="005B1FEF" w:rsidRDefault="00FD6AAC" w:rsidP="00FD6AAC">
            <w:pPr>
              <w:jc w:val="center"/>
              <w:rPr>
                <w:rFonts w:ascii="VIC" w:hAnsi="VIC"/>
                <w:sz w:val="18"/>
                <w:szCs w:val="18"/>
              </w:rPr>
            </w:pPr>
            <w:r w:rsidRPr="00BC0C61">
              <w:rPr>
                <w:rFonts w:ascii="VIC" w:eastAsia="VIC" w:hAnsi="VIC"/>
                <w:color w:val="000000"/>
                <w:sz w:val="18"/>
                <w:szCs w:val="18"/>
              </w:rPr>
              <w:t>58%</w:t>
            </w:r>
          </w:p>
        </w:tc>
        <w:tc>
          <w:tcPr>
            <w:tcW w:w="1090" w:type="dxa"/>
            <w:shd w:val="clear" w:color="auto" w:fill="BFCED6"/>
          </w:tcPr>
          <w:p w14:paraId="23140950" w14:textId="4C11F669" w:rsidR="00FD6AAC" w:rsidRPr="005B1FEF" w:rsidRDefault="00FD6AAC" w:rsidP="00FD6AAC">
            <w:pPr>
              <w:jc w:val="center"/>
              <w:rPr>
                <w:rFonts w:ascii="VIC" w:hAnsi="VIC"/>
                <w:sz w:val="18"/>
                <w:szCs w:val="18"/>
              </w:rPr>
            </w:pPr>
            <w:r w:rsidRPr="00BC0C61">
              <w:rPr>
                <w:rFonts w:ascii="VIC" w:eastAsia="VIC" w:hAnsi="VIC"/>
                <w:color w:val="000000"/>
                <w:sz w:val="18"/>
                <w:szCs w:val="18"/>
              </w:rPr>
              <w:t>13.5</w:t>
            </w:r>
          </w:p>
        </w:tc>
        <w:tc>
          <w:tcPr>
            <w:tcW w:w="1090" w:type="dxa"/>
            <w:shd w:val="clear" w:color="auto" w:fill="BFCED6"/>
          </w:tcPr>
          <w:p w14:paraId="52B6074C" w14:textId="3AE08B68" w:rsidR="00FD6AAC" w:rsidRPr="005B1FEF" w:rsidRDefault="00FD6AAC" w:rsidP="00FD6AAC">
            <w:pPr>
              <w:jc w:val="center"/>
              <w:rPr>
                <w:rFonts w:ascii="VIC" w:hAnsi="VIC"/>
                <w:sz w:val="18"/>
                <w:szCs w:val="18"/>
              </w:rPr>
            </w:pPr>
            <w:r w:rsidRPr="00BC0C61">
              <w:rPr>
                <w:rFonts w:ascii="VIC" w:eastAsia="VIC" w:hAnsi="VIC"/>
                <w:color w:val="000000"/>
                <w:sz w:val="18"/>
                <w:szCs w:val="18"/>
              </w:rPr>
              <w:t>19%</w:t>
            </w:r>
          </w:p>
        </w:tc>
        <w:tc>
          <w:tcPr>
            <w:tcW w:w="1090" w:type="dxa"/>
            <w:shd w:val="clear" w:color="auto" w:fill="BFCED6"/>
          </w:tcPr>
          <w:p w14:paraId="2C42C228" w14:textId="630199E1" w:rsidR="00FD6AAC" w:rsidRPr="005B1FEF" w:rsidRDefault="00FD6AAC" w:rsidP="00FD6AAC">
            <w:pPr>
              <w:jc w:val="center"/>
              <w:rPr>
                <w:rFonts w:ascii="VIC" w:hAnsi="VIC"/>
                <w:sz w:val="18"/>
                <w:szCs w:val="18"/>
              </w:rPr>
            </w:pPr>
            <w:r w:rsidRPr="00BC0C61">
              <w:rPr>
                <w:rFonts w:ascii="VIC" w:eastAsia="VIC" w:hAnsi="VIC"/>
                <w:color w:val="000000"/>
                <w:sz w:val="18"/>
                <w:szCs w:val="18"/>
              </w:rPr>
              <w:t>13.2</w:t>
            </w:r>
          </w:p>
        </w:tc>
        <w:tc>
          <w:tcPr>
            <w:tcW w:w="1090" w:type="dxa"/>
            <w:shd w:val="clear" w:color="auto" w:fill="BFCED6"/>
          </w:tcPr>
          <w:p w14:paraId="181F4051" w14:textId="79CEDF23" w:rsidR="00FD6AAC" w:rsidRPr="005B1FEF" w:rsidRDefault="00FD6AAC" w:rsidP="00FD6AAC">
            <w:pPr>
              <w:jc w:val="center"/>
              <w:rPr>
                <w:rFonts w:ascii="VIC" w:hAnsi="VIC"/>
                <w:sz w:val="18"/>
                <w:szCs w:val="18"/>
              </w:rPr>
            </w:pPr>
            <w:r w:rsidRPr="00BC0C61">
              <w:rPr>
                <w:rFonts w:ascii="VIC" w:eastAsia="VIC" w:hAnsi="VIC"/>
                <w:color w:val="000000"/>
                <w:sz w:val="18"/>
                <w:szCs w:val="18"/>
              </w:rPr>
              <w:t>20%</w:t>
            </w:r>
          </w:p>
        </w:tc>
        <w:tc>
          <w:tcPr>
            <w:tcW w:w="1090" w:type="dxa"/>
            <w:shd w:val="clear" w:color="auto" w:fill="BFCED6"/>
          </w:tcPr>
          <w:p w14:paraId="01F3175B" w14:textId="6262C527"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5D3ACD0" w14:textId="62B9566A" w:rsidR="00FD6AAC" w:rsidRPr="005B1FEF" w:rsidRDefault="00FD6AAC" w:rsidP="00FD6AAC">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04998E98" w14:textId="3E54C464" w:rsidR="00FD6AAC" w:rsidRPr="005B1FEF" w:rsidRDefault="00FD6AAC" w:rsidP="00FD6AAC">
            <w:pPr>
              <w:jc w:val="center"/>
              <w:rPr>
                <w:rFonts w:ascii="VIC" w:hAnsi="VIC"/>
                <w:sz w:val="18"/>
                <w:szCs w:val="18"/>
              </w:rPr>
            </w:pPr>
            <w:r w:rsidRPr="00BC0C61">
              <w:rPr>
                <w:rFonts w:ascii="VIC" w:eastAsia="VIC" w:hAnsi="VIC"/>
                <w:color w:val="000000"/>
                <w:sz w:val="18"/>
                <w:szCs w:val="18"/>
              </w:rPr>
              <w:t>18.2</w:t>
            </w:r>
          </w:p>
        </w:tc>
      </w:tr>
      <w:tr w:rsidR="00FD6AAC" w:rsidRPr="00A6366B" w14:paraId="1CF075F4" w14:textId="77777777" w:rsidTr="00F96767">
        <w:tc>
          <w:tcPr>
            <w:tcW w:w="1570" w:type="dxa"/>
            <w:vMerge/>
            <w:shd w:val="clear" w:color="auto" w:fill="BFCED6"/>
          </w:tcPr>
          <w:p w14:paraId="299876CD" w14:textId="77777777" w:rsidR="00FD6AAC" w:rsidRPr="00382424" w:rsidRDefault="00FD6AAC" w:rsidP="00FD6AAC">
            <w:pPr>
              <w:pStyle w:val="DHHStabletext"/>
              <w:spacing w:before="0" w:after="0"/>
              <w:rPr>
                <w:rFonts w:ascii="VIC" w:hAnsi="VIC"/>
                <w:sz w:val="18"/>
                <w:szCs w:val="18"/>
              </w:rPr>
            </w:pPr>
          </w:p>
        </w:tc>
        <w:tc>
          <w:tcPr>
            <w:tcW w:w="2835" w:type="dxa"/>
            <w:vMerge/>
            <w:shd w:val="clear" w:color="auto" w:fill="BFCED6"/>
          </w:tcPr>
          <w:p w14:paraId="59125ABB" w14:textId="77777777" w:rsidR="00FD6AAC" w:rsidRPr="006F4A3D" w:rsidRDefault="00FD6AAC" w:rsidP="00FD6AAC">
            <w:pPr>
              <w:pStyle w:val="DHHStabletext"/>
              <w:spacing w:before="0" w:after="0"/>
              <w:rPr>
                <w:rFonts w:ascii="VIC" w:eastAsia="Verdana" w:hAnsi="VIC"/>
                <w:color w:val="000000"/>
                <w:sz w:val="18"/>
                <w:szCs w:val="18"/>
              </w:rPr>
            </w:pPr>
          </w:p>
        </w:tc>
        <w:tc>
          <w:tcPr>
            <w:tcW w:w="2696" w:type="dxa"/>
            <w:shd w:val="clear" w:color="auto" w:fill="BFCED6"/>
          </w:tcPr>
          <w:p w14:paraId="302FA3FB" w14:textId="55757977" w:rsidR="00FD6AAC" w:rsidRPr="005B1FEF" w:rsidRDefault="00FD6AAC" w:rsidP="00FD6AAC">
            <w:pPr>
              <w:rPr>
                <w:rFonts w:ascii="VIC" w:hAnsi="VIC"/>
                <w:sz w:val="18"/>
                <w:szCs w:val="18"/>
              </w:rPr>
            </w:pPr>
            <w:r w:rsidRPr="00BC0C61">
              <w:rPr>
                <w:rFonts w:ascii="VIC" w:eastAsia="VIC" w:hAnsi="VIC"/>
                <w:color w:val="000000"/>
                <w:sz w:val="18"/>
                <w:szCs w:val="18"/>
              </w:rPr>
              <w:t>Peninsula PARC, Youth (18-25)</w:t>
            </w:r>
          </w:p>
        </w:tc>
        <w:tc>
          <w:tcPr>
            <w:tcW w:w="1090" w:type="dxa"/>
            <w:shd w:val="clear" w:color="auto" w:fill="BFCED6"/>
          </w:tcPr>
          <w:p w14:paraId="2EB2AB2D" w14:textId="220A26D0" w:rsidR="00FD6AAC" w:rsidRPr="005B1FEF" w:rsidRDefault="00FD6AAC" w:rsidP="00FD6AAC">
            <w:pPr>
              <w:jc w:val="center"/>
              <w:rPr>
                <w:rFonts w:ascii="VIC" w:hAnsi="VIC"/>
                <w:sz w:val="18"/>
                <w:szCs w:val="18"/>
              </w:rPr>
            </w:pPr>
            <w:r w:rsidRPr="00BC0C61">
              <w:rPr>
                <w:rFonts w:ascii="VIC" w:eastAsia="VIC" w:hAnsi="VIC"/>
                <w:color w:val="000000"/>
                <w:sz w:val="18"/>
                <w:szCs w:val="18"/>
              </w:rPr>
              <w:t>38%</w:t>
            </w:r>
          </w:p>
        </w:tc>
        <w:tc>
          <w:tcPr>
            <w:tcW w:w="1090" w:type="dxa"/>
            <w:shd w:val="clear" w:color="auto" w:fill="BFCED6"/>
          </w:tcPr>
          <w:p w14:paraId="175DB2C5" w14:textId="0ED92D69" w:rsidR="00FD6AAC" w:rsidRPr="005B1FEF" w:rsidRDefault="00FD6AAC" w:rsidP="00FD6AAC">
            <w:pPr>
              <w:jc w:val="center"/>
              <w:rPr>
                <w:rFonts w:ascii="VIC" w:hAnsi="VIC"/>
                <w:sz w:val="18"/>
                <w:szCs w:val="18"/>
              </w:rPr>
            </w:pPr>
            <w:r w:rsidRPr="00BC0C61">
              <w:rPr>
                <w:rFonts w:ascii="VIC" w:eastAsia="VIC" w:hAnsi="VIC"/>
                <w:color w:val="000000"/>
                <w:sz w:val="18"/>
                <w:szCs w:val="18"/>
              </w:rPr>
              <w:t>11.3</w:t>
            </w:r>
          </w:p>
        </w:tc>
        <w:tc>
          <w:tcPr>
            <w:tcW w:w="1090" w:type="dxa"/>
            <w:shd w:val="clear" w:color="auto" w:fill="BFCED6"/>
          </w:tcPr>
          <w:p w14:paraId="009FE5BE" w14:textId="41F7A7AC" w:rsidR="00FD6AAC" w:rsidRPr="005B1FEF" w:rsidRDefault="00FD6AAC" w:rsidP="00FD6AAC">
            <w:pPr>
              <w:jc w:val="center"/>
              <w:rPr>
                <w:rFonts w:ascii="VIC" w:hAnsi="VIC"/>
                <w:sz w:val="18"/>
                <w:szCs w:val="18"/>
              </w:rPr>
            </w:pPr>
            <w:r w:rsidRPr="00BC0C61">
              <w:rPr>
                <w:rFonts w:ascii="VIC" w:eastAsia="VIC" w:hAnsi="VIC"/>
                <w:color w:val="000000"/>
                <w:sz w:val="18"/>
                <w:szCs w:val="18"/>
              </w:rPr>
              <w:t>17%</w:t>
            </w:r>
          </w:p>
        </w:tc>
        <w:tc>
          <w:tcPr>
            <w:tcW w:w="1090" w:type="dxa"/>
            <w:shd w:val="clear" w:color="auto" w:fill="BFCED6"/>
          </w:tcPr>
          <w:p w14:paraId="113D6A04" w14:textId="6C70D9E9" w:rsidR="00FD6AAC" w:rsidRPr="005B1FEF" w:rsidRDefault="00FD6AAC" w:rsidP="00FD6AAC">
            <w:pPr>
              <w:jc w:val="center"/>
              <w:rPr>
                <w:rFonts w:ascii="VIC" w:hAnsi="VIC"/>
                <w:sz w:val="18"/>
                <w:szCs w:val="18"/>
              </w:rPr>
            </w:pPr>
            <w:r w:rsidRPr="00BC0C61">
              <w:rPr>
                <w:rFonts w:ascii="VIC" w:eastAsia="VIC" w:hAnsi="VIC"/>
                <w:color w:val="000000"/>
                <w:sz w:val="18"/>
                <w:szCs w:val="18"/>
              </w:rPr>
              <w:t>11.0</w:t>
            </w:r>
          </w:p>
        </w:tc>
        <w:tc>
          <w:tcPr>
            <w:tcW w:w="1090" w:type="dxa"/>
            <w:shd w:val="clear" w:color="auto" w:fill="BFCED6"/>
          </w:tcPr>
          <w:p w14:paraId="7C18D392" w14:textId="7323C4F5" w:rsidR="00FD6AAC" w:rsidRPr="005B1FEF" w:rsidRDefault="00FD6AAC" w:rsidP="00FD6AAC">
            <w:pPr>
              <w:jc w:val="center"/>
              <w:rPr>
                <w:rFonts w:ascii="VIC" w:hAnsi="VIC"/>
                <w:sz w:val="18"/>
                <w:szCs w:val="18"/>
              </w:rPr>
            </w:pPr>
            <w:r w:rsidRPr="00BC0C61">
              <w:rPr>
                <w:rFonts w:ascii="VIC" w:eastAsia="VIC" w:hAnsi="VIC"/>
                <w:color w:val="000000"/>
                <w:sz w:val="18"/>
                <w:szCs w:val="18"/>
              </w:rPr>
              <w:t>5%</w:t>
            </w:r>
          </w:p>
        </w:tc>
        <w:tc>
          <w:tcPr>
            <w:tcW w:w="1090" w:type="dxa"/>
            <w:shd w:val="clear" w:color="auto" w:fill="BFCED6"/>
          </w:tcPr>
          <w:p w14:paraId="5F79959D" w14:textId="65EC5B09" w:rsidR="00FD6AAC" w:rsidRPr="005B1FEF" w:rsidRDefault="00FD6AAC" w:rsidP="00FD6AAC">
            <w:pPr>
              <w:jc w:val="center"/>
              <w:rPr>
                <w:rFonts w:ascii="VIC" w:hAnsi="VIC"/>
                <w:sz w:val="18"/>
                <w:szCs w:val="18"/>
              </w:rPr>
            </w:pPr>
            <w:r w:rsidRPr="00BC0C61">
              <w:rPr>
                <w:rFonts w:ascii="VIC" w:eastAsia="VIC" w:hAnsi="VIC"/>
                <w:color w:val="000000"/>
                <w:sz w:val="18"/>
                <w:szCs w:val="18"/>
              </w:rPr>
              <w:t>4%</w:t>
            </w:r>
          </w:p>
        </w:tc>
        <w:tc>
          <w:tcPr>
            <w:tcW w:w="1090" w:type="dxa"/>
            <w:shd w:val="clear" w:color="auto" w:fill="BFCED6"/>
          </w:tcPr>
          <w:p w14:paraId="566D9D26" w14:textId="76099848" w:rsidR="00FD6AAC" w:rsidRPr="005B1FEF" w:rsidRDefault="00FD6AAC" w:rsidP="00FD6AAC">
            <w:pPr>
              <w:jc w:val="center"/>
              <w:rPr>
                <w:rFonts w:ascii="VIC" w:hAnsi="VIC"/>
                <w:sz w:val="18"/>
                <w:szCs w:val="18"/>
              </w:rPr>
            </w:pPr>
            <w:r w:rsidRPr="00BC0C61">
              <w:rPr>
                <w:rFonts w:ascii="VIC" w:eastAsia="VIC" w:hAnsi="VIC"/>
                <w:color w:val="000000"/>
                <w:sz w:val="18"/>
                <w:szCs w:val="18"/>
              </w:rPr>
              <w:t>95%</w:t>
            </w:r>
          </w:p>
        </w:tc>
        <w:tc>
          <w:tcPr>
            <w:tcW w:w="1091" w:type="dxa"/>
            <w:shd w:val="clear" w:color="auto" w:fill="BFCED6"/>
          </w:tcPr>
          <w:p w14:paraId="463290F9" w14:textId="21DADEDE" w:rsidR="00FD6AAC" w:rsidRPr="005B1FEF" w:rsidRDefault="00FD6AAC" w:rsidP="00FD6AAC">
            <w:pPr>
              <w:jc w:val="center"/>
              <w:rPr>
                <w:rFonts w:ascii="VIC" w:hAnsi="VIC"/>
                <w:sz w:val="18"/>
                <w:szCs w:val="18"/>
              </w:rPr>
            </w:pPr>
            <w:r w:rsidRPr="00BC0C61">
              <w:rPr>
                <w:rFonts w:ascii="VIC" w:eastAsia="VIC" w:hAnsi="VIC"/>
                <w:color w:val="000000"/>
                <w:sz w:val="18"/>
                <w:szCs w:val="18"/>
              </w:rPr>
              <w:t>16.8</w:t>
            </w:r>
          </w:p>
        </w:tc>
      </w:tr>
      <w:tr w:rsidR="00FD6AAC" w:rsidRPr="00A6366B" w14:paraId="1815E49E" w14:textId="77777777" w:rsidTr="00F96767">
        <w:tc>
          <w:tcPr>
            <w:tcW w:w="1570" w:type="dxa"/>
            <w:shd w:val="clear" w:color="auto" w:fill="auto"/>
          </w:tcPr>
          <w:p w14:paraId="4FE9CEC8" w14:textId="1E43F5E8" w:rsidR="00FD6AAC" w:rsidRPr="00382424" w:rsidRDefault="00FD6AAC" w:rsidP="00FD6AAC">
            <w:pPr>
              <w:pStyle w:val="DHHStabletext"/>
              <w:spacing w:before="0" w:after="0"/>
              <w:rPr>
                <w:rFonts w:ascii="VIC" w:hAnsi="VIC"/>
                <w:sz w:val="18"/>
                <w:szCs w:val="18"/>
              </w:rPr>
            </w:pPr>
            <w:r w:rsidRPr="00BC0C61">
              <w:rPr>
                <w:rFonts w:ascii="VIC" w:eastAsia="VIC" w:hAnsi="VIC"/>
                <w:color w:val="000000"/>
                <w:sz w:val="18"/>
                <w:szCs w:val="18"/>
              </w:rPr>
              <w:t>St Vincent's Hospital</w:t>
            </w:r>
          </w:p>
        </w:tc>
        <w:tc>
          <w:tcPr>
            <w:tcW w:w="2835" w:type="dxa"/>
            <w:shd w:val="clear" w:color="auto" w:fill="auto"/>
          </w:tcPr>
          <w:p w14:paraId="57AEB0E3" w14:textId="42EF4965"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Inner East (St Vincent's)</w:t>
            </w:r>
          </w:p>
        </w:tc>
        <w:tc>
          <w:tcPr>
            <w:tcW w:w="2696" w:type="dxa"/>
            <w:shd w:val="clear" w:color="auto" w:fill="auto"/>
          </w:tcPr>
          <w:p w14:paraId="63C4D352" w14:textId="4BD794CA" w:rsidR="00FD6AAC" w:rsidRPr="005B1FEF" w:rsidRDefault="00FD6AAC" w:rsidP="00FD6AAC">
            <w:pPr>
              <w:rPr>
                <w:rFonts w:ascii="VIC" w:hAnsi="VIC"/>
                <w:sz w:val="18"/>
                <w:szCs w:val="18"/>
              </w:rPr>
            </w:pPr>
            <w:r w:rsidRPr="00BC0C61">
              <w:rPr>
                <w:rFonts w:ascii="VIC" w:eastAsia="VIC" w:hAnsi="VIC"/>
                <w:color w:val="000000"/>
                <w:sz w:val="18"/>
                <w:szCs w:val="18"/>
              </w:rPr>
              <w:t>St Vincent's PARC</w:t>
            </w:r>
          </w:p>
        </w:tc>
        <w:tc>
          <w:tcPr>
            <w:tcW w:w="1090" w:type="dxa"/>
            <w:shd w:val="clear" w:color="auto" w:fill="auto"/>
          </w:tcPr>
          <w:p w14:paraId="10EBEF59" w14:textId="02BDFDEA" w:rsidR="00FD6AAC" w:rsidRPr="005B1FEF" w:rsidRDefault="00FD6AAC" w:rsidP="00FD6AAC">
            <w:pPr>
              <w:jc w:val="center"/>
              <w:rPr>
                <w:rFonts w:ascii="VIC" w:hAnsi="VIC"/>
                <w:sz w:val="18"/>
                <w:szCs w:val="18"/>
              </w:rPr>
            </w:pPr>
            <w:r w:rsidRPr="00BC0C61">
              <w:rPr>
                <w:rFonts w:ascii="VIC" w:eastAsia="VIC" w:hAnsi="VIC"/>
                <w:color w:val="000000"/>
                <w:sz w:val="18"/>
                <w:szCs w:val="18"/>
              </w:rPr>
              <w:t>66%</w:t>
            </w:r>
          </w:p>
        </w:tc>
        <w:tc>
          <w:tcPr>
            <w:tcW w:w="1090" w:type="dxa"/>
            <w:shd w:val="clear" w:color="auto" w:fill="auto"/>
          </w:tcPr>
          <w:p w14:paraId="4649D4CA" w14:textId="416C3560" w:rsidR="00FD6AAC" w:rsidRPr="005B1FEF" w:rsidRDefault="00FD6AAC" w:rsidP="00FD6AAC">
            <w:pPr>
              <w:jc w:val="center"/>
              <w:rPr>
                <w:rFonts w:ascii="VIC" w:hAnsi="VIC"/>
                <w:sz w:val="18"/>
                <w:szCs w:val="18"/>
              </w:rPr>
            </w:pPr>
            <w:r w:rsidRPr="00BC0C61">
              <w:rPr>
                <w:rFonts w:ascii="VIC" w:eastAsia="VIC" w:hAnsi="VIC"/>
                <w:color w:val="000000"/>
                <w:sz w:val="18"/>
                <w:szCs w:val="18"/>
              </w:rPr>
              <w:t>15.5</w:t>
            </w:r>
          </w:p>
        </w:tc>
        <w:tc>
          <w:tcPr>
            <w:tcW w:w="1090" w:type="dxa"/>
            <w:shd w:val="clear" w:color="auto" w:fill="auto"/>
          </w:tcPr>
          <w:p w14:paraId="197530B6" w14:textId="4B03078A" w:rsidR="00FD6AAC" w:rsidRPr="005B1FEF" w:rsidRDefault="00FD6AAC" w:rsidP="00FD6AAC">
            <w:pPr>
              <w:jc w:val="center"/>
              <w:rPr>
                <w:rFonts w:ascii="VIC" w:hAnsi="VIC"/>
                <w:sz w:val="18"/>
                <w:szCs w:val="18"/>
              </w:rPr>
            </w:pPr>
            <w:r w:rsidRPr="00BC0C61">
              <w:rPr>
                <w:rFonts w:ascii="VIC" w:eastAsia="VIC" w:hAnsi="VIC"/>
                <w:color w:val="000000"/>
                <w:sz w:val="18"/>
                <w:szCs w:val="18"/>
              </w:rPr>
              <w:t>15%</w:t>
            </w:r>
          </w:p>
        </w:tc>
        <w:tc>
          <w:tcPr>
            <w:tcW w:w="1090" w:type="dxa"/>
            <w:shd w:val="clear" w:color="auto" w:fill="auto"/>
          </w:tcPr>
          <w:p w14:paraId="3FDA7C1A" w14:textId="4CC19770" w:rsidR="00FD6AAC" w:rsidRPr="005B1FEF" w:rsidRDefault="00FD6AAC" w:rsidP="00FD6AAC">
            <w:pPr>
              <w:jc w:val="center"/>
              <w:rPr>
                <w:rFonts w:ascii="VIC" w:hAnsi="VIC"/>
                <w:sz w:val="18"/>
                <w:szCs w:val="18"/>
              </w:rPr>
            </w:pPr>
            <w:r w:rsidRPr="00BC0C61">
              <w:rPr>
                <w:rFonts w:ascii="VIC" w:eastAsia="VIC" w:hAnsi="VIC"/>
                <w:color w:val="000000"/>
                <w:sz w:val="18"/>
                <w:szCs w:val="18"/>
              </w:rPr>
              <w:t>15.3</w:t>
            </w:r>
          </w:p>
        </w:tc>
        <w:tc>
          <w:tcPr>
            <w:tcW w:w="1090" w:type="dxa"/>
            <w:shd w:val="clear" w:color="auto" w:fill="auto"/>
          </w:tcPr>
          <w:p w14:paraId="3BD7BDF3" w14:textId="334642E8" w:rsidR="00FD6AAC" w:rsidRPr="005B1FEF" w:rsidRDefault="00FD6AAC" w:rsidP="00FD6AAC">
            <w:pPr>
              <w:jc w:val="center"/>
              <w:rPr>
                <w:rFonts w:ascii="VIC" w:hAnsi="VIC"/>
                <w:sz w:val="18"/>
                <w:szCs w:val="18"/>
              </w:rPr>
            </w:pPr>
            <w:r w:rsidRPr="00BC0C61">
              <w:rPr>
                <w:rFonts w:ascii="VIC" w:eastAsia="VIC" w:hAnsi="VIC"/>
                <w:color w:val="000000"/>
                <w:sz w:val="18"/>
                <w:szCs w:val="18"/>
              </w:rPr>
              <w:t>5%</w:t>
            </w:r>
          </w:p>
        </w:tc>
        <w:tc>
          <w:tcPr>
            <w:tcW w:w="1090" w:type="dxa"/>
            <w:shd w:val="clear" w:color="auto" w:fill="auto"/>
          </w:tcPr>
          <w:p w14:paraId="5E9ED836" w14:textId="6B65328D" w:rsidR="00FD6AAC" w:rsidRPr="005B1FEF" w:rsidRDefault="00FD6AAC" w:rsidP="00FD6AAC">
            <w:pPr>
              <w:jc w:val="center"/>
              <w:rPr>
                <w:rFonts w:ascii="VIC" w:hAnsi="VIC"/>
                <w:sz w:val="18"/>
                <w:szCs w:val="18"/>
              </w:rPr>
            </w:pPr>
            <w:r w:rsidRPr="00BC0C61">
              <w:rPr>
                <w:rFonts w:ascii="VIC" w:eastAsia="VIC" w:hAnsi="VIC"/>
                <w:color w:val="000000"/>
                <w:sz w:val="18"/>
                <w:szCs w:val="18"/>
              </w:rPr>
              <w:t>8%</w:t>
            </w:r>
          </w:p>
        </w:tc>
        <w:tc>
          <w:tcPr>
            <w:tcW w:w="1090" w:type="dxa"/>
            <w:shd w:val="clear" w:color="auto" w:fill="auto"/>
          </w:tcPr>
          <w:p w14:paraId="0ED96DA8" w14:textId="5DC1A69A" w:rsidR="00FD6AAC" w:rsidRPr="005B1FEF" w:rsidRDefault="00FD6AAC" w:rsidP="00FD6AAC">
            <w:pPr>
              <w:jc w:val="center"/>
              <w:rPr>
                <w:rFonts w:ascii="VIC" w:hAnsi="VIC"/>
                <w:sz w:val="18"/>
                <w:szCs w:val="18"/>
              </w:rPr>
            </w:pPr>
            <w:r w:rsidRPr="00BC0C61">
              <w:rPr>
                <w:rFonts w:ascii="VIC" w:eastAsia="VIC" w:hAnsi="VIC"/>
                <w:color w:val="000000"/>
                <w:sz w:val="18"/>
                <w:szCs w:val="18"/>
              </w:rPr>
              <w:t>48%</w:t>
            </w:r>
          </w:p>
        </w:tc>
        <w:tc>
          <w:tcPr>
            <w:tcW w:w="1091" w:type="dxa"/>
            <w:shd w:val="clear" w:color="auto" w:fill="auto"/>
          </w:tcPr>
          <w:p w14:paraId="465077EF" w14:textId="3D35A637" w:rsidR="00FD6AAC" w:rsidRPr="005B1FEF" w:rsidRDefault="00FD6AAC" w:rsidP="00FD6AAC">
            <w:pPr>
              <w:jc w:val="center"/>
              <w:rPr>
                <w:rFonts w:ascii="VIC" w:hAnsi="VIC"/>
                <w:sz w:val="18"/>
                <w:szCs w:val="18"/>
              </w:rPr>
            </w:pPr>
            <w:r w:rsidRPr="00BC0C61">
              <w:rPr>
                <w:rFonts w:ascii="VIC" w:eastAsia="VIC" w:hAnsi="VIC"/>
                <w:color w:val="000000"/>
                <w:sz w:val="18"/>
                <w:szCs w:val="18"/>
              </w:rPr>
              <w:t>18.1</w:t>
            </w:r>
          </w:p>
        </w:tc>
      </w:tr>
      <w:tr w:rsidR="00FD6AAC" w:rsidRPr="00A6366B" w14:paraId="626F1974" w14:textId="77777777" w:rsidTr="00F96767">
        <w:tc>
          <w:tcPr>
            <w:tcW w:w="1570" w:type="dxa"/>
            <w:shd w:val="clear" w:color="auto" w:fill="BFCED6"/>
          </w:tcPr>
          <w:p w14:paraId="1AF03E3E" w14:textId="16ED2679" w:rsidR="00FD6AAC" w:rsidRPr="00382424" w:rsidRDefault="00FD6AAC" w:rsidP="00FD6AAC">
            <w:pPr>
              <w:pStyle w:val="DHHStabletext"/>
              <w:spacing w:before="0" w:after="0"/>
              <w:rPr>
                <w:rFonts w:ascii="VIC" w:hAnsi="VIC"/>
                <w:sz w:val="18"/>
                <w:szCs w:val="18"/>
              </w:rPr>
            </w:pPr>
            <w:r w:rsidRPr="00BC0C61">
              <w:rPr>
                <w:rFonts w:ascii="VIC" w:eastAsia="VIC" w:hAnsi="VIC"/>
                <w:color w:val="000000"/>
                <w:sz w:val="18"/>
                <w:szCs w:val="18"/>
              </w:rPr>
              <w:t>Mercy Health</w:t>
            </w:r>
          </w:p>
        </w:tc>
        <w:tc>
          <w:tcPr>
            <w:tcW w:w="2835" w:type="dxa"/>
            <w:shd w:val="clear" w:color="auto" w:fill="BFCED6"/>
          </w:tcPr>
          <w:p w14:paraId="0D9096E2" w14:textId="7B5766A7" w:rsidR="00FD6AAC" w:rsidRPr="006F4A3D" w:rsidRDefault="00FD6AAC" w:rsidP="00FD6AAC">
            <w:pPr>
              <w:pStyle w:val="DHHStabletext"/>
              <w:spacing w:before="0" w:after="0"/>
              <w:rPr>
                <w:rFonts w:ascii="VIC" w:eastAsia="Verdana" w:hAnsi="VIC"/>
                <w:color w:val="000000"/>
                <w:sz w:val="18"/>
                <w:szCs w:val="18"/>
              </w:rPr>
            </w:pPr>
            <w:r w:rsidRPr="00BC0C61">
              <w:rPr>
                <w:rFonts w:ascii="VIC" w:eastAsia="VIC" w:hAnsi="VIC"/>
                <w:color w:val="000000"/>
                <w:sz w:val="18"/>
                <w:szCs w:val="18"/>
              </w:rPr>
              <w:t>South West (Werribee)</w:t>
            </w:r>
          </w:p>
        </w:tc>
        <w:tc>
          <w:tcPr>
            <w:tcW w:w="2696" w:type="dxa"/>
            <w:shd w:val="clear" w:color="auto" w:fill="BFCED6"/>
          </w:tcPr>
          <w:p w14:paraId="7EF92514" w14:textId="13AD2DE6" w:rsidR="00FD6AAC" w:rsidRPr="005B1FEF" w:rsidRDefault="00FD6AAC" w:rsidP="00FD6AAC">
            <w:pPr>
              <w:rPr>
                <w:rFonts w:ascii="VIC" w:hAnsi="VIC"/>
                <w:sz w:val="18"/>
                <w:szCs w:val="18"/>
              </w:rPr>
            </w:pPr>
            <w:r w:rsidRPr="00BC0C61">
              <w:rPr>
                <w:rFonts w:ascii="VIC" w:eastAsia="VIC" w:hAnsi="VIC"/>
                <w:color w:val="000000"/>
                <w:sz w:val="18"/>
                <w:szCs w:val="18"/>
              </w:rPr>
              <w:t>Werribee PARC</w:t>
            </w:r>
          </w:p>
        </w:tc>
        <w:tc>
          <w:tcPr>
            <w:tcW w:w="1090" w:type="dxa"/>
            <w:shd w:val="clear" w:color="auto" w:fill="BFCED6"/>
          </w:tcPr>
          <w:p w14:paraId="37106D52" w14:textId="5CEC0B42" w:rsidR="00FD6AAC" w:rsidRPr="005B1FEF" w:rsidRDefault="00FD6AAC" w:rsidP="00FD6AAC">
            <w:pPr>
              <w:jc w:val="center"/>
              <w:rPr>
                <w:rFonts w:ascii="VIC" w:hAnsi="VIC"/>
                <w:sz w:val="18"/>
                <w:szCs w:val="18"/>
              </w:rPr>
            </w:pPr>
            <w:r w:rsidRPr="00BC0C61">
              <w:rPr>
                <w:rFonts w:ascii="VIC" w:eastAsia="VIC" w:hAnsi="VIC"/>
                <w:color w:val="000000"/>
                <w:sz w:val="18"/>
                <w:szCs w:val="18"/>
              </w:rPr>
              <w:t>83%</w:t>
            </w:r>
          </w:p>
        </w:tc>
        <w:tc>
          <w:tcPr>
            <w:tcW w:w="1090" w:type="dxa"/>
            <w:shd w:val="clear" w:color="auto" w:fill="BFCED6"/>
          </w:tcPr>
          <w:p w14:paraId="0C3EC2C7" w14:textId="40833483" w:rsidR="00FD6AAC" w:rsidRPr="005B1FEF" w:rsidRDefault="00FD6AAC" w:rsidP="00FD6AAC">
            <w:pPr>
              <w:jc w:val="center"/>
              <w:rPr>
                <w:rFonts w:ascii="VIC" w:hAnsi="VIC"/>
                <w:sz w:val="18"/>
                <w:szCs w:val="18"/>
              </w:rPr>
            </w:pPr>
            <w:r w:rsidRPr="00BC0C61">
              <w:rPr>
                <w:rFonts w:ascii="VIC" w:eastAsia="VIC" w:hAnsi="VIC"/>
                <w:color w:val="000000"/>
                <w:sz w:val="18"/>
                <w:szCs w:val="18"/>
              </w:rPr>
              <w:t>27.8</w:t>
            </w:r>
          </w:p>
        </w:tc>
        <w:tc>
          <w:tcPr>
            <w:tcW w:w="1090" w:type="dxa"/>
            <w:shd w:val="clear" w:color="auto" w:fill="BFCED6"/>
          </w:tcPr>
          <w:p w14:paraId="5EC2F38E" w14:textId="18FB4BFB" w:rsidR="00FD6AAC" w:rsidRPr="005B1FEF" w:rsidRDefault="00FD6AAC" w:rsidP="00FD6AAC">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8066F51" w14:textId="0DAC500D" w:rsidR="00FD6AAC" w:rsidRPr="005B1FEF" w:rsidRDefault="00FD6AAC" w:rsidP="00FD6AAC">
            <w:pPr>
              <w:jc w:val="center"/>
              <w:rPr>
                <w:rFonts w:ascii="VIC" w:hAnsi="VIC"/>
                <w:sz w:val="18"/>
                <w:szCs w:val="18"/>
              </w:rPr>
            </w:pPr>
            <w:r w:rsidRPr="00BC0C61">
              <w:rPr>
                <w:rFonts w:ascii="VIC" w:eastAsia="VIC" w:hAnsi="VIC"/>
                <w:color w:val="000000"/>
                <w:sz w:val="18"/>
                <w:szCs w:val="18"/>
              </w:rPr>
              <w:t>24.4</w:t>
            </w:r>
          </w:p>
        </w:tc>
        <w:tc>
          <w:tcPr>
            <w:tcW w:w="1090" w:type="dxa"/>
            <w:shd w:val="clear" w:color="auto" w:fill="BFCED6"/>
          </w:tcPr>
          <w:p w14:paraId="29E96360" w14:textId="41487E79" w:rsidR="00FD6AAC" w:rsidRPr="005B1FEF" w:rsidRDefault="00FD6AAC" w:rsidP="00FD6AAC">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BFCED6"/>
          </w:tcPr>
          <w:p w14:paraId="7996118B" w14:textId="574944A9" w:rsidR="00FD6AAC" w:rsidRPr="005B1FEF" w:rsidRDefault="00FD6AAC" w:rsidP="00FD6AAC">
            <w:pPr>
              <w:jc w:val="center"/>
              <w:rPr>
                <w:rFonts w:ascii="VIC" w:hAnsi="VIC"/>
                <w:sz w:val="18"/>
                <w:szCs w:val="18"/>
              </w:rPr>
            </w:pPr>
            <w:r w:rsidRPr="00BC0C61">
              <w:rPr>
                <w:rFonts w:ascii="VIC" w:eastAsia="VIC" w:hAnsi="VIC"/>
                <w:color w:val="000000"/>
                <w:sz w:val="18"/>
                <w:szCs w:val="18"/>
              </w:rPr>
              <w:t>26%</w:t>
            </w:r>
          </w:p>
        </w:tc>
        <w:tc>
          <w:tcPr>
            <w:tcW w:w="1090" w:type="dxa"/>
            <w:shd w:val="clear" w:color="auto" w:fill="BFCED6"/>
          </w:tcPr>
          <w:p w14:paraId="0D2C0021" w14:textId="7F92FE7F" w:rsidR="00FD6AAC" w:rsidRPr="005B1FEF" w:rsidRDefault="00FD6AAC" w:rsidP="00FD6AAC">
            <w:pPr>
              <w:jc w:val="center"/>
              <w:rPr>
                <w:rFonts w:ascii="VIC" w:hAnsi="VIC"/>
                <w:sz w:val="18"/>
                <w:szCs w:val="18"/>
              </w:rPr>
            </w:pPr>
            <w:r w:rsidRPr="00BC0C61">
              <w:rPr>
                <w:rFonts w:ascii="VIC" w:eastAsia="VIC" w:hAnsi="VIC"/>
                <w:color w:val="000000"/>
                <w:sz w:val="18"/>
                <w:szCs w:val="18"/>
              </w:rPr>
              <w:t>97%</w:t>
            </w:r>
          </w:p>
        </w:tc>
        <w:tc>
          <w:tcPr>
            <w:tcW w:w="1091" w:type="dxa"/>
            <w:shd w:val="clear" w:color="auto" w:fill="BFCED6"/>
          </w:tcPr>
          <w:p w14:paraId="6C0DA490" w14:textId="6B1557BE" w:rsidR="00FD6AAC" w:rsidRPr="005B1FEF" w:rsidRDefault="00FD6AAC" w:rsidP="00FD6AAC">
            <w:pPr>
              <w:jc w:val="center"/>
              <w:rPr>
                <w:rFonts w:ascii="VIC" w:hAnsi="VIC"/>
                <w:sz w:val="18"/>
                <w:szCs w:val="18"/>
              </w:rPr>
            </w:pPr>
            <w:r w:rsidRPr="00BC0C61">
              <w:rPr>
                <w:rFonts w:ascii="VIC" w:eastAsia="VIC" w:hAnsi="VIC"/>
                <w:color w:val="000000"/>
                <w:sz w:val="18"/>
                <w:szCs w:val="18"/>
              </w:rPr>
              <w:t>8.6</w:t>
            </w:r>
          </w:p>
        </w:tc>
      </w:tr>
      <w:tr w:rsidR="00FD6AAC" w:rsidRPr="00A6366B" w14:paraId="4B913650" w14:textId="77777777" w:rsidTr="00F96767">
        <w:tc>
          <w:tcPr>
            <w:tcW w:w="1570" w:type="dxa"/>
            <w:vMerge w:val="restart"/>
            <w:shd w:val="clear" w:color="auto" w:fill="FFFFFF" w:themeFill="background1"/>
          </w:tcPr>
          <w:p w14:paraId="5B305BC5" w14:textId="5E862D56" w:rsidR="00FD6AAC" w:rsidRPr="0029267B" w:rsidRDefault="00FD6AAC" w:rsidP="00FD6AAC">
            <w:pPr>
              <w:pStyle w:val="DHHStabletext"/>
              <w:spacing w:before="0" w:after="0"/>
              <w:rPr>
                <w:rFonts w:ascii="VIC" w:eastAsia="VIC" w:hAnsi="VIC"/>
                <w:color w:val="000000"/>
                <w:sz w:val="18"/>
                <w:szCs w:val="18"/>
              </w:rPr>
            </w:pPr>
            <w:r w:rsidRPr="00BC0C61">
              <w:rPr>
                <w:rFonts w:ascii="VIC" w:eastAsia="VIC" w:hAnsi="VIC"/>
                <w:color w:val="000000"/>
                <w:sz w:val="18"/>
                <w:szCs w:val="18"/>
              </w:rPr>
              <w:t>Western Health</w:t>
            </w:r>
          </w:p>
        </w:tc>
        <w:tc>
          <w:tcPr>
            <w:tcW w:w="2835" w:type="dxa"/>
            <w:vMerge w:val="restart"/>
            <w:shd w:val="clear" w:color="auto" w:fill="FFFFFF" w:themeFill="background1"/>
          </w:tcPr>
          <w:p w14:paraId="693D6C3B" w14:textId="21B8F665" w:rsidR="00FD6AAC" w:rsidRPr="0029267B" w:rsidRDefault="00FD6AAC" w:rsidP="00FD6AAC">
            <w:pPr>
              <w:pStyle w:val="DHHStabletext"/>
              <w:spacing w:before="0" w:after="0"/>
              <w:rPr>
                <w:rFonts w:ascii="VIC" w:eastAsia="VIC" w:hAnsi="VIC"/>
                <w:color w:val="000000"/>
                <w:sz w:val="18"/>
                <w:szCs w:val="18"/>
              </w:rPr>
            </w:pPr>
            <w:r w:rsidRPr="00BC0C61">
              <w:rPr>
                <w:rFonts w:ascii="VIC" w:eastAsia="VIC" w:hAnsi="VIC"/>
                <w:color w:val="000000"/>
                <w:sz w:val="18"/>
                <w:szCs w:val="18"/>
              </w:rPr>
              <w:t>Mid West (Sunshine)</w:t>
            </w:r>
          </w:p>
        </w:tc>
        <w:tc>
          <w:tcPr>
            <w:tcW w:w="2696" w:type="dxa"/>
            <w:shd w:val="clear" w:color="auto" w:fill="FFFFFF" w:themeFill="background1"/>
          </w:tcPr>
          <w:p w14:paraId="746E0133" w14:textId="2999F279" w:rsidR="00FD6AAC" w:rsidRPr="0029267B" w:rsidRDefault="00FD6AAC" w:rsidP="00FD6AAC">
            <w:pPr>
              <w:rPr>
                <w:rFonts w:ascii="VIC" w:eastAsia="VIC" w:hAnsi="VIC"/>
                <w:color w:val="000000"/>
                <w:sz w:val="18"/>
                <w:szCs w:val="18"/>
              </w:rPr>
            </w:pPr>
            <w:r w:rsidRPr="00BC0C61">
              <w:rPr>
                <w:rFonts w:ascii="VIC" w:eastAsia="VIC" w:hAnsi="VIC"/>
                <w:color w:val="000000"/>
                <w:sz w:val="18"/>
                <w:szCs w:val="18"/>
              </w:rPr>
              <w:t>Mid West PARC</w:t>
            </w:r>
          </w:p>
        </w:tc>
        <w:tc>
          <w:tcPr>
            <w:tcW w:w="1090" w:type="dxa"/>
            <w:shd w:val="clear" w:color="auto" w:fill="FFFFFF" w:themeFill="background1"/>
          </w:tcPr>
          <w:p w14:paraId="3B3105B4" w14:textId="6C744915"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62%</w:t>
            </w:r>
          </w:p>
        </w:tc>
        <w:tc>
          <w:tcPr>
            <w:tcW w:w="1090" w:type="dxa"/>
            <w:shd w:val="clear" w:color="auto" w:fill="FFFFFF" w:themeFill="background1"/>
          </w:tcPr>
          <w:p w14:paraId="62B48DC0" w14:textId="4CE2E8C0"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18.7</w:t>
            </w:r>
          </w:p>
        </w:tc>
        <w:tc>
          <w:tcPr>
            <w:tcW w:w="1090" w:type="dxa"/>
            <w:shd w:val="clear" w:color="auto" w:fill="FFFFFF" w:themeFill="background1"/>
          </w:tcPr>
          <w:p w14:paraId="43AEE3E7" w14:textId="228E7A8E"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2769F700" w14:textId="5C92EE36"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17.8</w:t>
            </w:r>
          </w:p>
        </w:tc>
        <w:tc>
          <w:tcPr>
            <w:tcW w:w="1090" w:type="dxa"/>
            <w:shd w:val="clear" w:color="auto" w:fill="FFFFFF" w:themeFill="background1"/>
          </w:tcPr>
          <w:p w14:paraId="27358BED" w14:textId="4B9242A5"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11%</w:t>
            </w:r>
          </w:p>
        </w:tc>
        <w:tc>
          <w:tcPr>
            <w:tcW w:w="1090" w:type="dxa"/>
            <w:shd w:val="clear" w:color="auto" w:fill="FFFFFF" w:themeFill="background1"/>
          </w:tcPr>
          <w:p w14:paraId="4C45BD2B" w14:textId="1BF64F07"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3%</w:t>
            </w:r>
          </w:p>
        </w:tc>
        <w:tc>
          <w:tcPr>
            <w:tcW w:w="1090" w:type="dxa"/>
            <w:shd w:val="clear" w:color="auto" w:fill="FFFFFF" w:themeFill="background1"/>
          </w:tcPr>
          <w:p w14:paraId="2A76EBB2" w14:textId="37F87057"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50%</w:t>
            </w:r>
          </w:p>
        </w:tc>
        <w:tc>
          <w:tcPr>
            <w:tcW w:w="1091" w:type="dxa"/>
            <w:shd w:val="clear" w:color="auto" w:fill="FFFFFF" w:themeFill="background1"/>
          </w:tcPr>
          <w:p w14:paraId="2F3CD3AC" w14:textId="393C1F79"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11.3</w:t>
            </w:r>
          </w:p>
        </w:tc>
      </w:tr>
      <w:tr w:rsidR="00FD6AAC" w:rsidRPr="00A6366B" w14:paraId="34A389A4" w14:textId="77777777" w:rsidTr="00F96767">
        <w:tc>
          <w:tcPr>
            <w:tcW w:w="1570" w:type="dxa"/>
            <w:vMerge/>
            <w:shd w:val="clear" w:color="auto" w:fill="FFFFFF" w:themeFill="background1"/>
          </w:tcPr>
          <w:p w14:paraId="1CDD8A2F" w14:textId="77777777" w:rsidR="00FD6AAC" w:rsidRPr="0029267B" w:rsidRDefault="00FD6AAC" w:rsidP="00FD6AAC">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FD6AAC" w:rsidRPr="0029267B" w:rsidRDefault="00FD6AAC" w:rsidP="00FD6AAC">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01E893BE" w:rsidR="00FD6AAC" w:rsidRPr="0029267B" w:rsidRDefault="00FD6AAC" w:rsidP="00FD6AAC">
            <w:pPr>
              <w:rPr>
                <w:rFonts w:ascii="VIC" w:eastAsia="VIC" w:hAnsi="VIC"/>
                <w:color w:val="000000"/>
                <w:sz w:val="18"/>
                <w:szCs w:val="18"/>
              </w:rPr>
            </w:pPr>
            <w:r w:rsidRPr="00BC0C61">
              <w:rPr>
                <w:rFonts w:ascii="VIC" w:eastAsia="VIC" w:hAnsi="VIC"/>
                <w:color w:val="000000"/>
                <w:sz w:val="18"/>
                <w:szCs w:val="18"/>
              </w:rPr>
              <w:t>MW - YANNA YANNA WPARC</w:t>
            </w:r>
          </w:p>
        </w:tc>
        <w:tc>
          <w:tcPr>
            <w:tcW w:w="1090" w:type="dxa"/>
            <w:shd w:val="clear" w:color="auto" w:fill="FFFFFF" w:themeFill="background1"/>
          </w:tcPr>
          <w:p w14:paraId="40E2F5C6" w14:textId="783DB5F9"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55%</w:t>
            </w:r>
          </w:p>
        </w:tc>
        <w:tc>
          <w:tcPr>
            <w:tcW w:w="1090" w:type="dxa"/>
            <w:shd w:val="clear" w:color="auto" w:fill="FFFFFF" w:themeFill="background1"/>
          </w:tcPr>
          <w:p w14:paraId="5DFB7CF4" w14:textId="725C4070"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22.2</w:t>
            </w:r>
          </w:p>
        </w:tc>
        <w:tc>
          <w:tcPr>
            <w:tcW w:w="1090" w:type="dxa"/>
            <w:shd w:val="clear" w:color="auto" w:fill="FFFFFF" w:themeFill="background1"/>
          </w:tcPr>
          <w:p w14:paraId="13F5762F" w14:textId="043CBD27"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4AC39EDF" w14:textId="5D536B6B"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21.2</w:t>
            </w:r>
          </w:p>
        </w:tc>
        <w:tc>
          <w:tcPr>
            <w:tcW w:w="1090" w:type="dxa"/>
            <w:shd w:val="clear" w:color="auto" w:fill="FFFFFF" w:themeFill="background1"/>
          </w:tcPr>
          <w:p w14:paraId="4DB2BAE3" w14:textId="702BCF3A"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12%</w:t>
            </w:r>
          </w:p>
        </w:tc>
        <w:tc>
          <w:tcPr>
            <w:tcW w:w="1090" w:type="dxa"/>
            <w:shd w:val="clear" w:color="auto" w:fill="FFFFFF" w:themeFill="background1"/>
          </w:tcPr>
          <w:p w14:paraId="5CB86331" w14:textId="01D6ACE1"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10%</w:t>
            </w:r>
          </w:p>
        </w:tc>
        <w:tc>
          <w:tcPr>
            <w:tcW w:w="1090" w:type="dxa"/>
            <w:shd w:val="clear" w:color="auto" w:fill="FFFFFF" w:themeFill="background1"/>
          </w:tcPr>
          <w:p w14:paraId="28C228A4" w14:textId="1F8E2F7A"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60%</w:t>
            </w:r>
          </w:p>
        </w:tc>
        <w:tc>
          <w:tcPr>
            <w:tcW w:w="1091" w:type="dxa"/>
            <w:shd w:val="clear" w:color="auto" w:fill="FFFFFF" w:themeFill="background1"/>
          </w:tcPr>
          <w:p w14:paraId="3B9DED40" w14:textId="6417BF53"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13.9</w:t>
            </w:r>
          </w:p>
        </w:tc>
      </w:tr>
      <w:tr w:rsidR="00FD6AAC" w:rsidRPr="00A6366B" w14:paraId="68F1128D" w14:textId="77777777" w:rsidTr="00F96767">
        <w:tc>
          <w:tcPr>
            <w:tcW w:w="1570" w:type="dxa"/>
            <w:vMerge/>
            <w:shd w:val="clear" w:color="auto" w:fill="FFFFFF" w:themeFill="background1"/>
          </w:tcPr>
          <w:p w14:paraId="00E426CF" w14:textId="77777777" w:rsidR="00FD6AAC" w:rsidRPr="0029267B" w:rsidRDefault="00FD6AAC" w:rsidP="00FD6AAC">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FD6AAC" w:rsidRPr="0029267B" w:rsidRDefault="00FD6AAC" w:rsidP="00FD6AAC">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565E813C" w:rsidR="00FD6AAC" w:rsidRPr="0029267B" w:rsidRDefault="00FD6AAC" w:rsidP="00FD6AAC">
            <w:pPr>
              <w:rPr>
                <w:rFonts w:ascii="VIC" w:eastAsia="VIC" w:hAnsi="VIC"/>
                <w:color w:val="000000"/>
                <w:sz w:val="18"/>
                <w:szCs w:val="18"/>
              </w:rPr>
            </w:pPr>
            <w:r w:rsidRPr="00BC0C61">
              <w:rPr>
                <w:rFonts w:ascii="VIC" w:eastAsia="VIC" w:hAnsi="VIC"/>
                <w:color w:val="000000"/>
                <w:sz w:val="18"/>
                <w:szCs w:val="18"/>
              </w:rPr>
              <w:t xml:space="preserve">Total </w:t>
            </w:r>
          </w:p>
        </w:tc>
        <w:tc>
          <w:tcPr>
            <w:tcW w:w="1090" w:type="dxa"/>
            <w:shd w:val="clear" w:color="auto" w:fill="FFFFFF" w:themeFill="background1"/>
          </w:tcPr>
          <w:p w14:paraId="35024BBA" w14:textId="053D9994"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58%</w:t>
            </w:r>
          </w:p>
        </w:tc>
        <w:tc>
          <w:tcPr>
            <w:tcW w:w="1090" w:type="dxa"/>
            <w:shd w:val="clear" w:color="auto" w:fill="FFFFFF" w:themeFill="background1"/>
          </w:tcPr>
          <w:p w14:paraId="341FEB39" w14:textId="63EFC060"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20.4</w:t>
            </w:r>
          </w:p>
        </w:tc>
        <w:tc>
          <w:tcPr>
            <w:tcW w:w="1090" w:type="dxa"/>
            <w:shd w:val="clear" w:color="auto" w:fill="FFFFFF" w:themeFill="background1"/>
          </w:tcPr>
          <w:p w14:paraId="478FBC94" w14:textId="39304064"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70424F8E" w14:textId="5A10D892"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19.5</w:t>
            </w:r>
          </w:p>
        </w:tc>
        <w:tc>
          <w:tcPr>
            <w:tcW w:w="1090" w:type="dxa"/>
            <w:shd w:val="clear" w:color="auto" w:fill="FFFFFF" w:themeFill="background1"/>
          </w:tcPr>
          <w:p w14:paraId="3AF2F9F7" w14:textId="6EF6DDF1"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11%</w:t>
            </w:r>
          </w:p>
        </w:tc>
        <w:tc>
          <w:tcPr>
            <w:tcW w:w="1090" w:type="dxa"/>
            <w:shd w:val="clear" w:color="auto" w:fill="FFFFFF" w:themeFill="background1"/>
          </w:tcPr>
          <w:p w14:paraId="166C4A7B" w14:textId="057203BC"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6%</w:t>
            </w:r>
          </w:p>
        </w:tc>
        <w:tc>
          <w:tcPr>
            <w:tcW w:w="1090" w:type="dxa"/>
            <w:shd w:val="clear" w:color="auto" w:fill="FFFFFF" w:themeFill="background1"/>
          </w:tcPr>
          <w:p w14:paraId="53720AAD" w14:textId="376917AB"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55%</w:t>
            </w:r>
          </w:p>
        </w:tc>
        <w:tc>
          <w:tcPr>
            <w:tcW w:w="1091" w:type="dxa"/>
            <w:shd w:val="clear" w:color="auto" w:fill="FFFFFF" w:themeFill="background1"/>
          </w:tcPr>
          <w:p w14:paraId="59107F50" w14:textId="6A97D878" w:rsidR="00FD6AAC" w:rsidRPr="0029267B" w:rsidRDefault="00FD6AAC" w:rsidP="00FD6AAC">
            <w:pPr>
              <w:jc w:val="center"/>
              <w:rPr>
                <w:rFonts w:ascii="VIC" w:eastAsia="VIC" w:hAnsi="VIC"/>
                <w:color w:val="000000"/>
                <w:sz w:val="18"/>
                <w:szCs w:val="18"/>
              </w:rPr>
            </w:pPr>
            <w:r w:rsidRPr="00BC0C61">
              <w:rPr>
                <w:rFonts w:ascii="VIC" w:eastAsia="VIC" w:hAnsi="VIC"/>
                <w:color w:val="000000"/>
                <w:sz w:val="18"/>
                <w:szCs w:val="18"/>
              </w:rPr>
              <w:t>12.6</w:t>
            </w:r>
          </w:p>
        </w:tc>
      </w:tr>
      <w:tr w:rsidR="00A16D8D" w:rsidRPr="00271258" w14:paraId="18992F80" w14:textId="77777777" w:rsidTr="00F96767">
        <w:tc>
          <w:tcPr>
            <w:tcW w:w="1570" w:type="dxa"/>
            <w:shd w:val="clear" w:color="auto" w:fill="B1C9E8"/>
          </w:tcPr>
          <w:p w14:paraId="03619A0C" w14:textId="0332E3C9" w:rsidR="00A16D8D" w:rsidRPr="00271258" w:rsidRDefault="00A16D8D" w:rsidP="00A16D8D">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525F6446" w14:textId="47D26E63" w:rsidR="00A16D8D" w:rsidRPr="00271258" w:rsidRDefault="00A16D8D" w:rsidP="00A16D8D">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3096A7D3" w14:textId="61522521" w:rsidR="00A16D8D" w:rsidRPr="00271258" w:rsidRDefault="00A16D8D" w:rsidP="00A16D8D">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1EB10DB1" w14:textId="447BBC38"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70%</w:t>
            </w:r>
          </w:p>
        </w:tc>
        <w:tc>
          <w:tcPr>
            <w:tcW w:w="1090" w:type="dxa"/>
            <w:shd w:val="clear" w:color="auto" w:fill="B1C9E8"/>
          </w:tcPr>
          <w:p w14:paraId="0966F015" w14:textId="7EB7FECD"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19.4</w:t>
            </w:r>
          </w:p>
        </w:tc>
        <w:tc>
          <w:tcPr>
            <w:tcW w:w="1090" w:type="dxa"/>
            <w:shd w:val="clear" w:color="auto" w:fill="B1C9E8"/>
          </w:tcPr>
          <w:p w14:paraId="4D15129F" w14:textId="4B33089A"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w:t>
            </w:r>
          </w:p>
        </w:tc>
        <w:tc>
          <w:tcPr>
            <w:tcW w:w="1090" w:type="dxa"/>
            <w:shd w:val="clear" w:color="auto" w:fill="B1C9E8"/>
          </w:tcPr>
          <w:p w14:paraId="3C78320E" w14:textId="7C25D446"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23.8</w:t>
            </w:r>
          </w:p>
        </w:tc>
        <w:tc>
          <w:tcPr>
            <w:tcW w:w="1090" w:type="dxa"/>
            <w:shd w:val="clear" w:color="auto" w:fill="B1C9E8"/>
          </w:tcPr>
          <w:p w14:paraId="6A252A2F" w14:textId="0341EC4A"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w:t>
            </w:r>
          </w:p>
        </w:tc>
        <w:tc>
          <w:tcPr>
            <w:tcW w:w="1090" w:type="dxa"/>
            <w:shd w:val="clear" w:color="auto" w:fill="B1C9E8"/>
          </w:tcPr>
          <w:p w14:paraId="2ED04AE1" w14:textId="4B3A4C42"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9%</w:t>
            </w:r>
          </w:p>
        </w:tc>
        <w:tc>
          <w:tcPr>
            <w:tcW w:w="1090" w:type="dxa"/>
            <w:shd w:val="clear" w:color="auto" w:fill="B1C9E8"/>
          </w:tcPr>
          <w:p w14:paraId="07D5729B" w14:textId="1F4210EA"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79%</w:t>
            </w:r>
          </w:p>
        </w:tc>
        <w:tc>
          <w:tcPr>
            <w:tcW w:w="1091" w:type="dxa"/>
            <w:shd w:val="clear" w:color="auto" w:fill="B1C9E8"/>
          </w:tcPr>
          <w:p w14:paraId="229A681F" w14:textId="544E5E90" w:rsidR="00A16D8D" w:rsidRPr="00271258" w:rsidRDefault="00A16D8D" w:rsidP="00A16D8D">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13.9</w:t>
            </w:r>
          </w:p>
        </w:tc>
      </w:tr>
      <w:tr w:rsidR="00EB251E" w:rsidRPr="00271258" w14:paraId="7CA5EA20" w14:textId="77777777" w:rsidTr="00727937">
        <w:tc>
          <w:tcPr>
            <w:tcW w:w="4405" w:type="dxa"/>
            <w:gridSpan w:val="2"/>
            <w:shd w:val="clear" w:color="auto" w:fill="244C5A"/>
          </w:tcPr>
          <w:p w14:paraId="2D6D46BB" w14:textId="3E9562B0" w:rsidR="00EB251E" w:rsidRPr="00271258" w:rsidRDefault="00EB251E" w:rsidP="00EB251E">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6" w:type="dxa"/>
            <w:shd w:val="clear" w:color="auto" w:fill="244C5A"/>
          </w:tcPr>
          <w:p w14:paraId="543F3F3C" w14:textId="55730BBD" w:rsidR="00EB251E" w:rsidRPr="00271258" w:rsidRDefault="00EB251E" w:rsidP="00EB251E">
            <w:pPr>
              <w:rPr>
                <w:rFonts w:ascii="VIC SemiBold" w:hAnsi="VIC SemiBold"/>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1969CFB2" w14:textId="65C30164"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69%</w:t>
            </w:r>
          </w:p>
        </w:tc>
        <w:tc>
          <w:tcPr>
            <w:tcW w:w="1090" w:type="dxa"/>
            <w:shd w:val="clear" w:color="auto" w:fill="244C5A"/>
          </w:tcPr>
          <w:p w14:paraId="0B518C8D" w14:textId="334E2479"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18.4</w:t>
            </w:r>
          </w:p>
        </w:tc>
        <w:tc>
          <w:tcPr>
            <w:tcW w:w="1090" w:type="dxa"/>
            <w:shd w:val="clear" w:color="auto" w:fill="244C5A"/>
          </w:tcPr>
          <w:p w14:paraId="5289A921" w14:textId="647FEC90"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5%</w:t>
            </w:r>
          </w:p>
        </w:tc>
        <w:tc>
          <w:tcPr>
            <w:tcW w:w="1090" w:type="dxa"/>
            <w:shd w:val="clear" w:color="auto" w:fill="244C5A"/>
          </w:tcPr>
          <w:p w14:paraId="062A41C4" w14:textId="0377AA9B"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22.0</w:t>
            </w:r>
          </w:p>
        </w:tc>
        <w:tc>
          <w:tcPr>
            <w:tcW w:w="1090" w:type="dxa"/>
            <w:shd w:val="clear" w:color="auto" w:fill="244C5A"/>
          </w:tcPr>
          <w:p w14:paraId="1E29A976" w14:textId="360D0A79"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w:t>
            </w:r>
          </w:p>
        </w:tc>
        <w:tc>
          <w:tcPr>
            <w:tcW w:w="1090" w:type="dxa"/>
            <w:shd w:val="clear" w:color="auto" w:fill="244C5A"/>
          </w:tcPr>
          <w:p w14:paraId="3F56E29E" w14:textId="1589CA11"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9%</w:t>
            </w:r>
          </w:p>
        </w:tc>
        <w:tc>
          <w:tcPr>
            <w:tcW w:w="1090" w:type="dxa"/>
            <w:shd w:val="clear" w:color="auto" w:fill="244C5A"/>
          </w:tcPr>
          <w:p w14:paraId="03409D92" w14:textId="109144D9"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77%</w:t>
            </w:r>
          </w:p>
        </w:tc>
        <w:tc>
          <w:tcPr>
            <w:tcW w:w="1091" w:type="dxa"/>
            <w:shd w:val="clear" w:color="auto" w:fill="244C5A"/>
          </w:tcPr>
          <w:p w14:paraId="60E9992B" w14:textId="2C6657E7" w:rsidR="00EB251E" w:rsidRPr="00271258" w:rsidRDefault="00EB251E" w:rsidP="00EB251E">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13.6</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18FA8548" w:rsidR="00C00109" w:rsidRPr="00EC71A3" w:rsidRDefault="00C00109" w:rsidP="00C00109">
            <w:pPr>
              <w:pStyle w:val="Heading1"/>
              <w:spacing w:before="0" w:line="240" w:lineRule="auto"/>
              <w:rPr>
                <w:rFonts w:eastAsia="Verdana"/>
                <w:bCs w:val="0"/>
                <w:color w:val="244C5A"/>
                <w:sz w:val="22"/>
              </w:rPr>
            </w:pPr>
            <w:bookmarkStart w:id="29" w:name="_Toc195781576"/>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w:t>
            </w:r>
            <w:r w:rsidR="00A56F7F">
              <w:rPr>
                <w:color w:val="244C5A"/>
                <w:sz w:val="22"/>
                <w:szCs w:val="28"/>
              </w:rPr>
              <w:t>3</w:t>
            </w:r>
            <w:bookmarkEnd w:id="29"/>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836293" w:rsidRPr="00A6366B" w14:paraId="0953BCE6" w14:textId="77777777" w:rsidTr="00E40E95">
        <w:trPr>
          <w:trHeight w:val="284"/>
        </w:trPr>
        <w:tc>
          <w:tcPr>
            <w:tcW w:w="1570" w:type="dxa"/>
            <w:shd w:val="clear" w:color="auto" w:fill="BFCED6"/>
          </w:tcPr>
          <w:p w14:paraId="394AF33E" w14:textId="28B55235" w:rsidR="00836293" w:rsidRPr="00C15426" w:rsidRDefault="00836293" w:rsidP="00836293">
            <w:pPr>
              <w:pStyle w:val="DHHStabletext"/>
              <w:spacing w:before="0" w:after="0"/>
              <w:rPr>
                <w:rFonts w:ascii="VIC" w:eastAsia="Verdana" w:hAnsi="VIC" w:cs="Verdana"/>
                <w:sz w:val="18"/>
                <w:szCs w:val="18"/>
              </w:rPr>
            </w:pPr>
            <w:r w:rsidRPr="00BC0C61">
              <w:rPr>
                <w:rFonts w:ascii="VIC" w:eastAsia="VIC" w:hAnsi="VIC"/>
                <w:color w:val="000000"/>
                <w:sz w:val="18"/>
                <w:szCs w:val="18"/>
              </w:rPr>
              <w:t>Barwon Health</w:t>
            </w:r>
          </w:p>
        </w:tc>
        <w:tc>
          <w:tcPr>
            <w:tcW w:w="2693" w:type="dxa"/>
            <w:shd w:val="clear" w:color="auto" w:fill="BFCED6"/>
          </w:tcPr>
          <w:p w14:paraId="0B626A51" w14:textId="07BEE161" w:rsidR="00836293" w:rsidRPr="00C15426" w:rsidRDefault="00836293" w:rsidP="00836293">
            <w:pPr>
              <w:pStyle w:val="DHHStabletext"/>
              <w:spacing w:before="0" w:after="0"/>
              <w:rPr>
                <w:rFonts w:ascii="VIC" w:eastAsia="Verdana" w:hAnsi="VIC" w:cs="Verdana"/>
                <w:sz w:val="18"/>
                <w:szCs w:val="18"/>
              </w:rPr>
            </w:pPr>
            <w:r w:rsidRPr="00BC0C61">
              <w:rPr>
                <w:rFonts w:ascii="VIC" w:eastAsia="VIC" w:hAnsi="VIC"/>
                <w:color w:val="000000"/>
                <w:sz w:val="18"/>
                <w:szCs w:val="18"/>
              </w:rPr>
              <w:t>Barwon</w:t>
            </w:r>
          </w:p>
        </w:tc>
        <w:tc>
          <w:tcPr>
            <w:tcW w:w="2835" w:type="dxa"/>
            <w:shd w:val="clear" w:color="auto" w:fill="BFCED6"/>
          </w:tcPr>
          <w:p w14:paraId="59956244" w14:textId="6060A299" w:rsidR="00836293" w:rsidRPr="00C15426" w:rsidRDefault="00836293" w:rsidP="00836293">
            <w:pPr>
              <w:rPr>
                <w:rFonts w:ascii="VIC" w:hAnsi="VIC"/>
                <w:sz w:val="18"/>
                <w:szCs w:val="18"/>
              </w:rPr>
            </w:pPr>
            <w:r w:rsidRPr="00BC0C61">
              <w:rPr>
                <w:rFonts w:ascii="VIC" w:eastAsia="VIC" w:hAnsi="VIC"/>
                <w:color w:val="000000"/>
                <w:sz w:val="18"/>
                <w:szCs w:val="18"/>
              </w:rPr>
              <w:t>Barwon PARC</w:t>
            </w:r>
          </w:p>
        </w:tc>
        <w:tc>
          <w:tcPr>
            <w:tcW w:w="1090" w:type="dxa"/>
            <w:shd w:val="clear" w:color="auto" w:fill="BFCED6"/>
          </w:tcPr>
          <w:p w14:paraId="52E7B76C" w14:textId="297E2E21" w:rsidR="00836293" w:rsidRPr="00C15426" w:rsidRDefault="00836293" w:rsidP="00836293">
            <w:pPr>
              <w:jc w:val="center"/>
              <w:rPr>
                <w:rFonts w:ascii="VIC" w:hAnsi="VIC"/>
                <w:sz w:val="18"/>
                <w:szCs w:val="18"/>
              </w:rPr>
            </w:pPr>
            <w:r w:rsidRPr="00BC0C61">
              <w:rPr>
                <w:rFonts w:ascii="VIC" w:eastAsia="VIC" w:hAnsi="VIC"/>
                <w:color w:val="000000"/>
                <w:sz w:val="18"/>
                <w:szCs w:val="18"/>
              </w:rPr>
              <w:t>88%</w:t>
            </w:r>
          </w:p>
        </w:tc>
        <w:tc>
          <w:tcPr>
            <w:tcW w:w="1090" w:type="dxa"/>
            <w:shd w:val="clear" w:color="auto" w:fill="BFCED6"/>
          </w:tcPr>
          <w:p w14:paraId="1E749995" w14:textId="2220FB73" w:rsidR="00836293" w:rsidRPr="00C15426" w:rsidRDefault="00836293" w:rsidP="00836293">
            <w:pPr>
              <w:jc w:val="center"/>
              <w:rPr>
                <w:rFonts w:ascii="VIC" w:hAnsi="VIC"/>
                <w:sz w:val="18"/>
                <w:szCs w:val="18"/>
              </w:rPr>
            </w:pPr>
            <w:r w:rsidRPr="00BC0C61">
              <w:rPr>
                <w:rFonts w:ascii="VIC" w:eastAsia="VIC" w:hAnsi="VIC"/>
                <w:color w:val="000000"/>
                <w:sz w:val="18"/>
                <w:szCs w:val="18"/>
              </w:rPr>
              <w:t>17.0</w:t>
            </w:r>
          </w:p>
        </w:tc>
        <w:tc>
          <w:tcPr>
            <w:tcW w:w="1090" w:type="dxa"/>
            <w:shd w:val="clear" w:color="auto" w:fill="BFCED6"/>
          </w:tcPr>
          <w:p w14:paraId="7A349974" w14:textId="53229893" w:rsidR="00836293" w:rsidRPr="00C15426" w:rsidRDefault="00836293" w:rsidP="00836293">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4EEFFD69" w14:textId="5D5827E2" w:rsidR="00836293" w:rsidRPr="00C15426" w:rsidRDefault="00836293" w:rsidP="00836293">
            <w:pPr>
              <w:jc w:val="center"/>
              <w:rPr>
                <w:rFonts w:ascii="VIC" w:hAnsi="VIC"/>
                <w:sz w:val="18"/>
                <w:szCs w:val="18"/>
              </w:rPr>
            </w:pPr>
            <w:r w:rsidRPr="00BC0C61">
              <w:rPr>
                <w:rFonts w:ascii="VIC" w:eastAsia="VIC" w:hAnsi="VIC"/>
                <w:color w:val="000000"/>
                <w:sz w:val="18"/>
                <w:szCs w:val="18"/>
              </w:rPr>
              <w:t>16.3</w:t>
            </w:r>
          </w:p>
        </w:tc>
        <w:tc>
          <w:tcPr>
            <w:tcW w:w="1090" w:type="dxa"/>
            <w:shd w:val="clear" w:color="auto" w:fill="BFCED6"/>
          </w:tcPr>
          <w:p w14:paraId="67D9922A" w14:textId="63D07826" w:rsidR="00836293" w:rsidRPr="00C15426" w:rsidRDefault="00836293" w:rsidP="00836293">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20C93A1D" w14:textId="05704D14" w:rsidR="00836293" w:rsidRPr="00C15426" w:rsidRDefault="00836293" w:rsidP="00836293">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62C730BE" w14:textId="628589C4" w:rsidR="00836293" w:rsidRPr="00C15426" w:rsidRDefault="00836293" w:rsidP="00836293">
            <w:pPr>
              <w:jc w:val="center"/>
              <w:rPr>
                <w:rFonts w:ascii="VIC" w:hAnsi="VIC"/>
                <w:sz w:val="18"/>
                <w:szCs w:val="18"/>
              </w:rPr>
            </w:pPr>
            <w:r w:rsidRPr="00BC0C61">
              <w:rPr>
                <w:rFonts w:ascii="VIC" w:eastAsia="VIC" w:hAnsi="VIC"/>
                <w:color w:val="000000"/>
                <w:sz w:val="18"/>
                <w:szCs w:val="18"/>
              </w:rPr>
              <w:t>65%</w:t>
            </w:r>
          </w:p>
        </w:tc>
        <w:tc>
          <w:tcPr>
            <w:tcW w:w="1091" w:type="dxa"/>
            <w:shd w:val="clear" w:color="auto" w:fill="BFCED6"/>
          </w:tcPr>
          <w:p w14:paraId="0EA5CA6F" w14:textId="69765406" w:rsidR="00836293" w:rsidRPr="00C15426" w:rsidRDefault="00836293" w:rsidP="00836293">
            <w:pPr>
              <w:jc w:val="center"/>
              <w:rPr>
                <w:rFonts w:ascii="VIC" w:hAnsi="VIC"/>
                <w:sz w:val="18"/>
                <w:szCs w:val="18"/>
              </w:rPr>
            </w:pPr>
            <w:r w:rsidRPr="00BC0C61">
              <w:rPr>
                <w:rFonts w:ascii="VIC" w:eastAsia="VIC" w:hAnsi="VIC"/>
                <w:color w:val="000000"/>
                <w:sz w:val="18"/>
                <w:szCs w:val="18"/>
              </w:rPr>
              <w:t>14.4</w:t>
            </w:r>
          </w:p>
        </w:tc>
      </w:tr>
      <w:tr w:rsidR="00836293" w:rsidRPr="00A6366B" w14:paraId="15258D68" w14:textId="77777777" w:rsidTr="00E40E95">
        <w:trPr>
          <w:trHeight w:val="284"/>
        </w:trPr>
        <w:tc>
          <w:tcPr>
            <w:tcW w:w="1570" w:type="dxa"/>
            <w:vMerge w:val="restart"/>
            <w:shd w:val="clear" w:color="auto" w:fill="FFFFFF" w:themeFill="background1"/>
          </w:tcPr>
          <w:p w14:paraId="2D696795" w14:textId="51C2AB1B" w:rsidR="00836293" w:rsidRPr="00655D1E" w:rsidRDefault="00836293" w:rsidP="00836293">
            <w:pPr>
              <w:rPr>
                <w:rFonts w:ascii="VIC" w:eastAsia="Verdana" w:hAnsi="VIC"/>
                <w:color w:val="000000"/>
                <w:sz w:val="18"/>
                <w:szCs w:val="18"/>
              </w:rPr>
            </w:pPr>
            <w:r w:rsidRPr="00BC0C61">
              <w:rPr>
                <w:rFonts w:ascii="VIC" w:eastAsia="VIC" w:hAnsi="VIC"/>
                <w:color w:val="000000"/>
                <w:sz w:val="18"/>
                <w:szCs w:val="18"/>
              </w:rPr>
              <w:t>Bendigo Health</w:t>
            </w:r>
          </w:p>
        </w:tc>
        <w:tc>
          <w:tcPr>
            <w:tcW w:w="2693" w:type="dxa"/>
            <w:vMerge w:val="restart"/>
            <w:shd w:val="clear" w:color="auto" w:fill="FFFFFF" w:themeFill="background1"/>
          </w:tcPr>
          <w:p w14:paraId="3FB7820A" w14:textId="71D120CD" w:rsidR="00836293" w:rsidRPr="00655D1E"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Loddon/Southern Mallee</w:t>
            </w:r>
          </w:p>
        </w:tc>
        <w:tc>
          <w:tcPr>
            <w:tcW w:w="2835" w:type="dxa"/>
            <w:shd w:val="clear" w:color="auto" w:fill="FFFFFF" w:themeFill="background1"/>
          </w:tcPr>
          <w:p w14:paraId="7E049B56" w14:textId="17648B08" w:rsidR="00836293" w:rsidRPr="00655D1E" w:rsidRDefault="00836293" w:rsidP="00836293">
            <w:pPr>
              <w:rPr>
                <w:rFonts w:ascii="VIC" w:eastAsia="Verdana" w:hAnsi="VIC"/>
                <w:color w:val="000000"/>
                <w:sz w:val="18"/>
                <w:szCs w:val="18"/>
              </w:rPr>
            </w:pPr>
            <w:r w:rsidRPr="00BC0C61">
              <w:rPr>
                <w:rFonts w:ascii="VIC" w:eastAsia="VIC" w:hAnsi="VIC"/>
                <w:color w:val="000000"/>
                <w:sz w:val="18"/>
                <w:szCs w:val="18"/>
              </w:rPr>
              <w:t>Bendigo PARC</w:t>
            </w:r>
          </w:p>
        </w:tc>
        <w:tc>
          <w:tcPr>
            <w:tcW w:w="1090" w:type="dxa"/>
            <w:shd w:val="clear" w:color="auto" w:fill="FFFFFF" w:themeFill="background1"/>
          </w:tcPr>
          <w:p w14:paraId="11C82D0E" w14:textId="4DB0E8B4"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83%</w:t>
            </w:r>
          </w:p>
        </w:tc>
        <w:tc>
          <w:tcPr>
            <w:tcW w:w="1090" w:type="dxa"/>
            <w:shd w:val="clear" w:color="auto" w:fill="FFFFFF" w:themeFill="background1"/>
          </w:tcPr>
          <w:p w14:paraId="47751A79" w14:textId="1546F586"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11.8</w:t>
            </w:r>
          </w:p>
        </w:tc>
        <w:tc>
          <w:tcPr>
            <w:tcW w:w="1090" w:type="dxa"/>
            <w:shd w:val="clear" w:color="auto" w:fill="FFFFFF" w:themeFill="background1"/>
          </w:tcPr>
          <w:p w14:paraId="72856A1F" w14:textId="35571FCF"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0345231F" w14:textId="5037B8C1"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10.9</w:t>
            </w:r>
          </w:p>
        </w:tc>
        <w:tc>
          <w:tcPr>
            <w:tcW w:w="1090" w:type="dxa"/>
            <w:shd w:val="clear" w:color="auto" w:fill="FFFFFF" w:themeFill="background1"/>
          </w:tcPr>
          <w:p w14:paraId="0E61197B" w14:textId="141F20B6"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8%</w:t>
            </w:r>
          </w:p>
        </w:tc>
        <w:tc>
          <w:tcPr>
            <w:tcW w:w="1090" w:type="dxa"/>
            <w:shd w:val="clear" w:color="auto" w:fill="FFFFFF" w:themeFill="background1"/>
          </w:tcPr>
          <w:p w14:paraId="3E1B4686" w14:textId="0FB7A1FF"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11%</w:t>
            </w:r>
          </w:p>
        </w:tc>
        <w:tc>
          <w:tcPr>
            <w:tcW w:w="1090" w:type="dxa"/>
            <w:shd w:val="clear" w:color="auto" w:fill="FFFFFF" w:themeFill="background1"/>
          </w:tcPr>
          <w:p w14:paraId="376D4E0F" w14:textId="13F1CE3A"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82%</w:t>
            </w:r>
          </w:p>
        </w:tc>
        <w:tc>
          <w:tcPr>
            <w:tcW w:w="1091" w:type="dxa"/>
            <w:shd w:val="clear" w:color="auto" w:fill="FFFFFF" w:themeFill="background1"/>
          </w:tcPr>
          <w:p w14:paraId="775864F2" w14:textId="7FC3D21D" w:rsidR="00836293" w:rsidRPr="00655D1E" w:rsidRDefault="00836293" w:rsidP="00836293">
            <w:pPr>
              <w:jc w:val="center"/>
              <w:rPr>
                <w:rFonts w:ascii="VIC" w:eastAsia="Verdana" w:hAnsi="VIC"/>
                <w:color w:val="000000"/>
                <w:sz w:val="18"/>
                <w:szCs w:val="18"/>
              </w:rPr>
            </w:pPr>
            <w:r w:rsidRPr="00BC0C61">
              <w:rPr>
                <w:rFonts w:ascii="VIC" w:eastAsia="VIC" w:hAnsi="VIC"/>
                <w:color w:val="000000"/>
                <w:sz w:val="18"/>
                <w:szCs w:val="18"/>
              </w:rPr>
              <w:t>10.8</w:t>
            </w:r>
          </w:p>
        </w:tc>
      </w:tr>
      <w:tr w:rsidR="00836293" w:rsidRPr="00A6366B" w14:paraId="27AE500D" w14:textId="77777777" w:rsidTr="00E40E95">
        <w:trPr>
          <w:trHeight w:val="284"/>
        </w:trPr>
        <w:tc>
          <w:tcPr>
            <w:tcW w:w="1570" w:type="dxa"/>
            <w:vMerge/>
            <w:shd w:val="clear" w:color="auto" w:fill="FFFFFF" w:themeFill="background1"/>
          </w:tcPr>
          <w:p w14:paraId="1B28FCFD" w14:textId="77777777" w:rsidR="00836293" w:rsidRPr="009C0507" w:rsidRDefault="00836293" w:rsidP="00836293">
            <w:pPr>
              <w:rPr>
                <w:rFonts w:ascii="VIC" w:eastAsia="VIC" w:hAnsi="VIC"/>
                <w:color w:val="000000"/>
                <w:sz w:val="18"/>
                <w:szCs w:val="18"/>
              </w:rPr>
            </w:pPr>
          </w:p>
        </w:tc>
        <w:tc>
          <w:tcPr>
            <w:tcW w:w="2693" w:type="dxa"/>
            <w:vMerge/>
            <w:shd w:val="clear" w:color="auto" w:fill="FFFFFF" w:themeFill="background1"/>
          </w:tcPr>
          <w:p w14:paraId="0E7E475C" w14:textId="77777777" w:rsidR="00836293" w:rsidRPr="009C0507" w:rsidRDefault="00836293" w:rsidP="00836293">
            <w:pPr>
              <w:pStyle w:val="DHHStabletext"/>
              <w:spacing w:before="0" w:after="0"/>
              <w:rPr>
                <w:rFonts w:ascii="VIC" w:eastAsia="VIC" w:hAnsi="VIC"/>
                <w:color w:val="000000"/>
                <w:sz w:val="18"/>
                <w:szCs w:val="18"/>
              </w:rPr>
            </w:pPr>
          </w:p>
        </w:tc>
        <w:tc>
          <w:tcPr>
            <w:tcW w:w="2835" w:type="dxa"/>
            <w:shd w:val="clear" w:color="auto" w:fill="FFFFFF" w:themeFill="background1"/>
          </w:tcPr>
          <w:p w14:paraId="1D8458E9" w14:textId="1272D3E1" w:rsidR="00836293" w:rsidRPr="009C0507" w:rsidRDefault="00836293" w:rsidP="00836293">
            <w:pPr>
              <w:rPr>
                <w:rFonts w:ascii="VIC" w:eastAsia="VIC" w:hAnsi="VIC"/>
                <w:color w:val="000000"/>
                <w:sz w:val="18"/>
                <w:szCs w:val="18"/>
              </w:rPr>
            </w:pPr>
            <w:r w:rsidRPr="00BC0C61">
              <w:rPr>
                <w:rFonts w:ascii="VIC" w:eastAsia="VIC" w:hAnsi="VIC"/>
                <w:color w:val="000000"/>
                <w:sz w:val="18"/>
                <w:szCs w:val="18"/>
              </w:rPr>
              <w:t>Bendigo Youth PARC*</w:t>
            </w:r>
          </w:p>
        </w:tc>
        <w:tc>
          <w:tcPr>
            <w:tcW w:w="1090" w:type="dxa"/>
            <w:shd w:val="clear" w:color="auto" w:fill="FFFFFF" w:themeFill="background1"/>
          </w:tcPr>
          <w:p w14:paraId="795396DE" w14:textId="0DC57987"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68%</w:t>
            </w:r>
          </w:p>
        </w:tc>
        <w:tc>
          <w:tcPr>
            <w:tcW w:w="1090" w:type="dxa"/>
            <w:shd w:val="clear" w:color="auto" w:fill="FFFFFF" w:themeFill="background1"/>
          </w:tcPr>
          <w:p w14:paraId="16CFB3A5" w14:textId="3A1CDEE1"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16.5</w:t>
            </w:r>
          </w:p>
        </w:tc>
        <w:tc>
          <w:tcPr>
            <w:tcW w:w="1090" w:type="dxa"/>
            <w:shd w:val="clear" w:color="auto" w:fill="FFFFFF" w:themeFill="background1"/>
          </w:tcPr>
          <w:p w14:paraId="392B711F" w14:textId="748358B2"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529F843C" w14:textId="77EFADA7"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17.5</w:t>
            </w:r>
          </w:p>
        </w:tc>
        <w:tc>
          <w:tcPr>
            <w:tcW w:w="1090" w:type="dxa"/>
            <w:shd w:val="clear" w:color="auto" w:fill="FFFFFF" w:themeFill="background1"/>
          </w:tcPr>
          <w:p w14:paraId="4CA0C0B2" w14:textId="4F56EDE9"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3%</w:t>
            </w:r>
          </w:p>
        </w:tc>
        <w:tc>
          <w:tcPr>
            <w:tcW w:w="1090" w:type="dxa"/>
            <w:shd w:val="clear" w:color="auto" w:fill="FFFFFF" w:themeFill="background1"/>
          </w:tcPr>
          <w:p w14:paraId="4E0D50C5" w14:textId="5FC778D4"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2%</w:t>
            </w:r>
          </w:p>
        </w:tc>
        <w:tc>
          <w:tcPr>
            <w:tcW w:w="1090" w:type="dxa"/>
            <w:shd w:val="clear" w:color="auto" w:fill="FFFFFF" w:themeFill="background1"/>
          </w:tcPr>
          <w:p w14:paraId="6FE062D1" w14:textId="18E6E2EA"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72%</w:t>
            </w:r>
          </w:p>
        </w:tc>
        <w:tc>
          <w:tcPr>
            <w:tcW w:w="1091" w:type="dxa"/>
            <w:shd w:val="clear" w:color="auto" w:fill="FFFFFF" w:themeFill="background1"/>
          </w:tcPr>
          <w:p w14:paraId="0E3BD02F" w14:textId="34E96A3F"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13.6</w:t>
            </w:r>
          </w:p>
        </w:tc>
      </w:tr>
      <w:tr w:rsidR="00836293" w:rsidRPr="00A6366B" w14:paraId="6AB7C1B6" w14:textId="77777777" w:rsidTr="00E40E95">
        <w:trPr>
          <w:trHeight w:val="284"/>
        </w:trPr>
        <w:tc>
          <w:tcPr>
            <w:tcW w:w="1570" w:type="dxa"/>
            <w:vMerge/>
            <w:tcBorders>
              <w:bottom w:val="single" w:sz="4" w:space="0" w:color="244C5A"/>
            </w:tcBorders>
            <w:shd w:val="clear" w:color="auto" w:fill="FFFFFF" w:themeFill="background1"/>
          </w:tcPr>
          <w:p w14:paraId="2BDB4764" w14:textId="77777777" w:rsidR="00836293" w:rsidRPr="009C0507" w:rsidRDefault="00836293" w:rsidP="00836293">
            <w:pPr>
              <w:rPr>
                <w:rFonts w:ascii="VIC" w:eastAsia="VIC" w:hAnsi="VIC"/>
                <w:color w:val="000000"/>
                <w:sz w:val="18"/>
                <w:szCs w:val="18"/>
              </w:rPr>
            </w:pPr>
          </w:p>
        </w:tc>
        <w:tc>
          <w:tcPr>
            <w:tcW w:w="2693" w:type="dxa"/>
            <w:vMerge/>
            <w:shd w:val="clear" w:color="auto" w:fill="FFFFFF" w:themeFill="background1"/>
          </w:tcPr>
          <w:p w14:paraId="164E9615" w14:textId="77777777" w:rsidR="00836293" w:rsidRPr="009C0507" w:rsidRDefault="00836293" w:rsidP="00836293">
            <w:pPr>
              <w:pStyle w:val="DHHStabletext"/>
              <w:spacing w:before="0" w:after="0"/>
              <w:rPr>
                <w:rFonts w:ascii="VIC" w:eastAsia="VIC" w:hAnsi="VIC"/>
                <w:color w:val="000000"/>
                <w:sz w:val="18"/>
                <w:szCs w:val="18"/>
              </w:rPr>
            </w:pPr>
          </w:p>
        </w:tc>
        <w:tc>
          <w:tcPr>
            <w:tcW w:w="2835" w:type="dxa"/>
            <w:shd w:val="clear" w:color="auto" w:fill="FFFFFF" w:themeFill="background1"/>
          </w:tcPr>
          <w:p w14:paraId="5FE0536E" w14:textId="336DE825" w:rsidR="00836293" w:rsidRPr="009C0507" w:rsidRDefault="00836293" w:rsidP="00836293">
            <w:pPr>
              <w:rPr>
                <w:rFonts w:ascii="VIC" w:eastAsia="VIC" w:hAnsi="VIC"/>
                <w:color w:val="000000"/>
                <w:sz w:val="18"/>
                <w:szCs w:val="18"/>
              </w:rPr>
            </w:pPr>
            <w:r w:rsidRPr="00BC0C61">
              <w:rPr>
                <w:rFonts w:ascii="VIC" w:eastAsia="VIC" w:hAnsi="VIC"/>
                <w:color w:val="000000"/>
                <w:sz w:val="18"/>
                <w:szCs w:val="18"/>
              </w:rPr>
              <w:t xml:space="preserve">Total </w:t>
            </w:r>
          </w:p>
        </w:tc>
        <w:tc>
          <w:tcPr>
            <w:tcW w:w="1090" w:type="dxa"/>
            <w:shd w:val="clear" w:color="auto" w:fill="FFFFFF" w:themeFill="background1"/>
          </w:tcPr>
          <w:p w14:paraId="3BED9ED1" w14:textId="458620CD"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75%</w:t>
            </w:r>
          </w:p>
        </w:tc>
        <w:tc>
          <w:tcPr>
            <w:tcW w:w="1090" w:type="dxa"/>
            <w:shd w:val="clear" w:color="auto" w:fill="FFFFFF" w:themeFill="background1"/>
          </w:tcPr>
          <w:p w14:paraId="25F29B6F" w14:textId="6AB95910"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13.6</w:t>
            </w:r>
          </w:p>
        </w:tc>
        <w:tc>
          <w:tcPr>
            <w:tcW w:w="1090" w:type="dxa"/>
            <w:shd w:val="clear" w:color="auto" w:fill="FFFFFF" w:themeFill="background1"/>
          </w:tcPr>
          <w:p w14:paraId="6741AD31" w14:textId="411F6479"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5D9E0FA9" w14:textId="76C0F274"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13.3</w:t>
            </w:r>
          </w:p>
        </w:tc>
        <w:tc>
          <w:tcPr>
            <w:tcW w:w="1090" w:type="dxa"/>
            <w:shd w:val="clear" w:color="auto" w:fill="FFFFFF" w:themeFill="background1"/>
          </w:tcPr>
          <w:p w14:paraId="13CB9E97" w14:textId="35B51F45"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6%</w:t>
            </w:r>
          </w:p>
        </w:tc>
        <w:tc>
          <w:tcPr>
            <w:tcW w:w="1090" w:type="dxa"/>
            <w:shd w:val="clear" w:color="auto" w:fill="FFFFFF" w:themeFill="background1"/>
          </w:tcPr>
          <w:p w14:paraId="058FB251" w14:textId="64B820C6"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8%</w:t>
            </w:r>
          </w:p>
        </w:tc>
        <w:tc>
          <w:tcPr>
            <w:tcW w:w="1090" w:type="dxa"/>
            <w:shd w:val="clear" w:color="auto" w:fill="FFFFFF" w:themeFill="background1"/>
          </w:tcPr>
          <w:p w14:paraId="74B88E63" w14:textId="31D3026E"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79%</w:t>
            </w:r>
          </w:p>
        </w:tc>
        <w:tc>
          <w:tcPr>
            <w:tcW w:w="1091" w:type="dxa"/>
            <w:shd w:val="clear" w:color="auto" w:fill="FFFFFF" w:themeFill="background1"/>
          </w:tcPr>
          <w:p w14:paraId="673B584F" w14:textId="33BD86F9" w:rsidR="00836293" w:rsidRPr="009C0507" w:rsidRDefault="00836293" w:rsidP="00836293">
            <w:pPr>
              <w:jc w:val="center"/>
              <w:rPr>
                <w:rFonts w:ascii="VIC" w:eastAsia="VIC" w:hAnsi="VIC"/>
                <w:color w:val="000000"/>
                <w:sz w:val="18"/>
                <w:szCs w:val="18"/>
              </w:rPr>
            </w:pPr>
            <w:r w:rsidRPr="00BC0C61">
              <w:rPr>
                <w:rFonts w:ascii="VIC" w:eastAsia="VIC" w:hAnsi="VIC"/>
                <w:color w:val="000000"/>
                <w:sz w:val="18"/>
                <w:szCs w:val="18"/>
              </w:rPr>
              <w:t>11.9</w:t>
            </w:r>
          </w:p>
        </w:tc>
      </w:tr>
      <w:tr w:rsidR="00836293" w:rsidRPr="00A6366B" w14:paraId="65E49EEB" w14:textId="77777777" w:rsidTr="00E40E95">
        <w:trPr>
          <w:trHeight w:val="284"/>
        </w:trPr>
        <w:tc>
          <w:tcPr>
            <w:tcW w:w="1570" w:type="dxa"/>
            <w:tcBorders>
              <w:top w:val="single" w:sz="4" w:space="0" w:color="244C5A"/>
              <w:bottom w:val="single" w:sz="4" w:space="0" w:color="244C5A"/>
            </w:tcBorders>
            <w:shd w:val="clear" w:color="auto" w:fill="BFCED6"/>
          </w:tcPr>
          <w:p w14:paraId="4D9D0FC2" w14:textId="7529E331" w:rsidR="00836293" w:rsidRPr="00C15426" w:rsidRDefault="00836293" w:rsidP="00836293">
            <w:pPr>
              <w:rPr>
                <w:rFonts w:ascii="VIC" w:hAnsi="VIC"/>
                <w:sz w:val="18"/>
                <w:szCs w:val="18"/>
              </w:rPr>
            </w:pPr>
            <w:r w:rsidRPr="00BC0C61">
              <w:rPr>
                <w:rFonts w:ascii="VIC" w:eastAsia="VIC" w:hAnsi="VIC"/>
                <w:color w:val="000000"/>
                <w:sz w:val="18"/>
                <w:szCs w:val="18"/>
              </w:rPr>
              <w:t>Goulburn Valley Health</w:t>
            </w:r>
          </w:p>
        </w:tc>
        <w:tc>
          <w:tcPr>
            <w:tcW w:w="2693" w:type="dxa"/>
            <w:shd w:val="clear" w:color="auto" w:fill="BFCED6"/>
          </w:tcPr>
          <w:p w14:paraId="1D727605" w14:textId="3BBC44FA" w:rsidR="00836293" w:rsidRPr="00C15426" w:rsidRDefault="00836293" w:rsidP="00836293">
            <w:pPr>
              <w:pStyle w:val="DHHStabletext"/>
              <w:spacing w:before="0" w:after="0"/>
              <w:rPr>
                <w:rFonts w:ascii="VIC" w:eastAsia="Verdana" w:hAnsi="VIC" w:cs="Verdana"/>
                <w:sz w:val="18"/>
                <w:szCs w:val="18"/>
              </w:rPr>
            </w:pPr>
            <w:r w:rsidRPr="00BC0C61">
              <w:rPr>
                <w:rFonts w:ascii="VIC" w:eastAsia="VIC" w:hAnsi="VIC"/>
                <w:color w:val="000000"/>
                <w:sz w:val="18"/>
                <w:szCs w:val="18"/>
              </w:rPr>
              <w:t>Goulburn &amp; Southern</w:t>
            </w:r>
          </w:p>
        </w:tc>
        <w:tc>
          <w:tcPr>
            <w:tcW w:w="2835" w:type="dxa"/>
            <w:shd w:val="clear" w:color="auto" w:fill="BFCED6"/>
          </w:tcPr>
          <w:p w14:paraId="4B2670E9" w14:textId="1355CFF6" w:rsidR="00836293" w:rsidRPr="00C15426" w:rsidRDefault="00836293" w:rsidP="00836293">
            <w:pPr>
              <w:rPr>
                <w:rFonts w:ascii="VIC" w:hAnsi="VIC"/>
                <w:sz w:val="18"/>
                <w:szCs w:val="18"/>
              </w:rPr>
            </w:pPr>
            <w:r w:rsidRPr="00BC0C61">
              <w:rPr>
                <w:rFonts w:ascii="VIC" w:eastAsia="VIC" w:hAnsi="VIC"/>
                <w:color w:val="000000"/>
                <w:sz w:val="18"/>
                <w:szCs w:val="18"/>
              </w:rPr>
              <w:t>PARC</w:t>
            </w:r>
          </w:p>
        </w:tc>
        <w:tc>
          <w:tcPr>
            <w:tcW w:w="1090" w:type="dxa"/>
            <w:shd w:val="clear" w:color="auto" w:fill="BFCED6"/>
          </w:tcPr>
          <w:p w14:paraId="1CC68558" w14:textId="50C3E703" w:rsidR="00836293" w:rsidRPr="00C15426" w:rsidRDefault="00836293" w:rsidP="00836293">
            <w:pPr>
              <w:jc w:val="center"/>
              <w:rPr>
                <w:rFonts w:ascii="VIC" w:hAnsi="VIC"/>
                <w:sz w:val="18"/>
                <w:szCs w:val="18"/>
              </w:rPr>
            </w:pPr>
            <w:r w:rsidRPr="00BC0C61">
              <w:rPr>
                <w:rFonts w:ascii="VIC" w:eastAsia="VIC" w:hAnsi="VIC"/>
                <w:color w:val="000000"/>
                <w:sz w:val="18"/>
                <w:szCs w:val="18"/>
              </w:rPr>
              <w:t>69%</w:t>
            </w:r>
          </w:p>
        </w:tc>
        <w:tc>
          <w:tcPr>
            <w:tcW w:w="1090" w:type="dxa"/>
            <w:shd w:val="clear" w:color="auto" w:fill="BFCED6"/>
          </w:tcPr>
          <w:p w14:paraId="06F64DA0" w14:textId="4BF91F05" w:rsidR="00836293" w:rsidRPr="00C15426" w:rsidRDefault="00836293" w:rsidP="00836293">
            <w:pPr>
              <w:jc w:val="center"/>
              <w:rPr>
                <w:rFonts w:ascii="VIC" w:hAnsi="VIC"/>
                <w:sz w:val="18"/>
                <w:szCs w:val="18"/>
              </w:rPr>
            </w:pPr>
            <w:r w:rsidRPr="00BC0C61">
              <w:rPr>
                <w:rFonts w:ascii="VIC" w:eastAsia="VIC" w:hAnsi="VIC"/>
                <w:color w:val="000000"/>
                <w:sz w:val="18"/>
                <w:szCs w:val="18"/>
              </w:rPr>
              <w:t>14.2</w:t>
            </w:r>
          </w:p>
        </w:tc>
        <w:tc>
          <w:tcPr>
            <w:tcW w:w="1090" w:type="dxa"/>
            <w:shd w:val="clear" w:color="auto" w:fill="BFCED6"/>
          </w:tcPr>
          <w:p w14:paraId="320C9FA2" w14:textId="2A6526E2" w:rsidR="00836293" w:rsidRPr="00C15426" w:rsidRDefault="00836293" w:rsidP="00836293">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2954DFA5" w14:textId="3662930C" w:rsidR="00836293" w:rsidRPr="00C15426" w:rsidRDefault="00836293" w:rsidP="00836293">
            <w:pPr>
              <w:jc w:val="center"/>
              <w:rPr>
                <w:rFonts w:ascii="VIC" w:hAnsi="VIC"/>
                <w:sz w:val="18"/>
                <w:szCs w:val="18"/>
              </w:rPr>
            </w:pPr>
            <w:r w:rsidRPr="00BC0C61">
              <w:rPr>
                <w:rFonts w:ascii="VIC" w:eastAsia="VIC" w:hAnsi="VIC"/>
                <w:color w:val="000000"/>
                <w:sz w:val="18"/>
                <w:szCs w:val="18"/>
              </w:rPr>
              <w:t>23.8</w:t>
            </w:r>
          </w:p>
        </w:tc>
        <w:tc>
          <w:tcPr>
            <w:tcW w:w="1090" w:type="dxa"/>
            <w:shd w:val="clear" w:color="auto" w:fill="BFCED6"/>
          </w:tcPr>
          <w:p w14:paraId="381495F5" w14:textId="4425019F" w:rsidR="00836293" w:rsidRPr="00C15426" w:rsidRDefault="00836293" w:rsidP="00836293">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BFCED6"/>
          </w:tcPr>
          <w:p w14:paraId="08C9A9C1" w14:textId="79461AC1" w:rsidR="00836293" w:rsidRPr="00C15426" w:rsidRDefault="00836293" w:rsidP="00836293">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BFCED6"/>
          </w:tcPr>
          <w:p w14:paraId="3B820B1C" w14:textId="10F162AD" w:rsidR="00836293" w:rsidRPr="00C15426" w:rsidRDefault="00836293" w:rsidP="00836293">
            <w:pPr>
              <w:jc w:val="center"/>
              <w:rPr>
                <w:rFonts w:ascii="VIC" w:hAnsi="VIC"/>
                <w:sz w:val="18"/>
                <w:szCs w:val="18"/>
              </w:rPr>
            </w:pPr>
            <w:r w:rsidRPr="00BC0C61">
              <w:rPr>
                <w:rFonts w:ascii="VIC" w:eastAsia="VIC" w:hAnsi="VIC"/>
                <w:color w:val="000000"/>
                <w:sz w:val="18"/>
                <w:szCs w:val="18"/>
              </w:rPr>
              <w:t>29%</w:t>
            </w:r>
          </w:p>
        </w:tc>
        <w:tc>
          <w:tcPr>
            <w:tcW w:w="1091" w:type="dxa"/>
            <w:shd w:val="clear" w:color="auto" w:fill="BFCED6"/>
          </w:tcPr>
          <w:p w14:paraId="06F0FB48" w14:textId="570E9950" w:rsidR="00836293" w:rsidRPr="00C15426" w:rsidRDefault="00836293" w:rsidP="00836293">
            <w:pPr>
              <w:jc w:val="center"/>
              <w:rPr>
                <w:rFonts w:ascii="VIC" w:hAnsi="VIC"/>
                <w:sz w:val="18"/>
                <w:szCs w:val="18"/>
              </w:rPr>
            </w:pPr>
            <w:r w:rsidRPr="00BC0C61">
              <w:rPr>
                <w:rFonts w:ascii="VIC" w:eastAsia="VIC" w:hAnsi="VIC"/>
                <w:color w:val="000000"/>
                <w:sz w:val="18"/>
                <w:szCs w:val="18"/>
              </w:rPr>
              <w:t>11.5</w:t>
            </w:r>
          </w:p>
        </w:tc>
      </w:tr>
      <w:tr w:rsidR="00836293" w:rsidRPr="00A6366B" w14:paraId="6DB6B789" w14:textId="77777777" w:rsidTr="00E40E95">
        <w:trPr>
          <w:trHeight w:val="284"/>
        </w:trPr>
        <w:tc>
          <w:tcPr>
            <w:tcW w:w="1570" w:type="dxa"/>
            <w:tcBorders>
              <w:top w:val="single" w:sz="4" w:space="0" w:color="244C5A"/>
            </w:tcBorders>
            <w:shd w:val="clear" w:color="auto" w:fill="FFFFFF" w:themeFill="background1"/>
          </w:tcPr>
          <w:p w14:paraId="1CD7EB13" w14:textId="6B3370C9" w:rsidR="00836293" w:rsidRPr="00C15426" w:rsidRDefault="00836293" w:rsidP="00836293">
            <w:pPr>
              <w:pStyle w:val="DHHStabletext"/>
              <w:spacing w:before="0" w:after="0"/>
              <w:rPr>
                <w:rFonts w:ascii="VIC" w:hAnsi="VIC"/>
                <w:sz w:val="18"/>
                <w:szCs w:val="18"/>
              </w:rPr>
            </w:pPr>
            <w:r w:rsidRPr="00BC0C61">
              <w:rPr>
                <w:rFonts w:ascii="VIC" w:eastAsia="VIC" w:hAnsi="VIC"/>
                <w:color w:val="000000"/>
                <w:sz w:val="18"/>
                <w:szCs w:val="18"/>
              </w:rPr>
              <w:t>Grampians Health</w:t>
            </w:r>
          </w:p>
        </w:tc>
        <w:tc>
          <w:tcPr>
            <w:tcW w:w="2693" w:type="dxa"/>
            <w:shd w:val="clear" w:color="auto" w:fill="FFFFFF" w:themeFill="background1"/>
          </w:tcPr>
          <w:p w14:paraId="2261EC5B" w14:textId="145B7BAB" w:rsidR="00836293" w:rsidRPr="00C15426"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Grampians</w:t>
            </w:r>
          </w:p>
        </w:tc>
        <w:tc>
          <w:tcPr>
            <w:tcW w:w="2835" w:type="dxa"/>
            <w:shd w:val="clear" w:color="auto" w:fill="FFFFFF" w:themeFill="background1"/>
          </w:tcPr>
          <w:p w14:paraId="21B5183B" w14:textId="74210C73" w:rsidR="00836293" w:rsidRPr="00C15426" w:rsidRDefault="00836293" w:rsidP="00836293">
            <w:pPr>
              <w:rPr>
                <w:rFonts w:ascii="VIC" w:hAnsi="VIC"/>
                <w:sz w:val="18"/>
                <w:szCs w:val="18"/>
              </w:rPr>
            </w:pPr>
            <w:r w:rsidRPr="00BC0C61">
              <w:rPr>
                <w:rFonts w:ascii="VIC" w:eastAsia="VIC" w:hAnsi="VIC"/>
                <w:color w:val="000000"/>
                <w:sz w:val="18"/>
                <w:szCs w:val="18"/>
              </w:rPr>
              <w:t>PARC, Adult</w:t>
            </w:r>
          </w:p>
        </w:tc>
        <w:tc>
          <w:tcPr>
            <w:tcW w:w="1090" w:type="dxa"/>
            <w:shd w:val="clear" w:color="auto" w:fill="FFFFFF" w:themeFill="background1"/>
          </w:tcPr>
          <w:p w14:paraId="3B6F599D" w14:textId="7606D4A9" w:rsidR="00836293" w:rsidRPr="00C15426" w:rsidRDefault="00836293" w:rsidP="00836293">
            <w:pPr>
              <w:jc w:val="center"/>
              <w:rPr>
                <w:rFonts w:ascii="VIC" w:hAnsi="VIC"/>
                <w:sz w:val="18"/>
                <w:szCs w:val="18"/>
              </w:rPr>
            </w:pPr>
            <w:r w:rsidRPr="00BC0C61">
              <w:rPr>
                <w:rFonts w:ascii="VIC" w:eastAsia="VIC" w:hAnsi="VIC"/>
                <w:color w:val="000000"/>
                <w:sz w:val="18"/>
                <w:szCs w:val="18"/>
              </w:rPr>
              <w:t>75%</w:t>
            </w:r>
          </w:p>
        </w:tc>
        <w:tc>
          <w:tcPr>
            <w:tcW w:w="1090" w:type="dxa"/>
            <w:shd w:val="clear" w:color="auto" w:fill="FFFFFF" w:themeFill="background1"/>
          </w:tcPr>
          <w:p w14:paraId="39CDAF22" w14:textId="07A4988A" w:rsidR="00836293" w:rsidRPr="00C15426" w:rsidRDefault="00836293" w:rsidP="00836293">
            <w:pPr>
              <w:jc w:val="center"/>
              <w:rPr>
                <w:rFonts w:ascii="VIC" w:hAnsi="VIC"/>
                <w:sz w:val="18"/>
                <w:szCs w:val="18"/>
              </w:rPr>
            </w:pPr>
            <w:r w:rsidRPr="00BC0C61">
              <w:rPr>
                <w:rFonts w:ascii="VIC" w:eastAsia="VIC" w:hAnsi="VIC"/>
                <w:color w:val="000000"/>
                <w:sz w:val="18"/>
                <w:szCs w:val="18"/>
              </w:rPr>
              <w:t>13.3</w:t>
            </w:r>
          </w:p>
        </w:tc>
        <w:tc>
          <w:tcPr>
            <w:tcW w:w="1090" w:type="dxa"/>
            <w:shd w:val="clear" w:color="auto" w:fill="FFFFFF" w:themeFill="background1"/>
          </w:tcPr>
          <w:p w14:paraId="22C46FB0" w14:textId="59512DFF" w:rsidR="00836293" w:rsidRPr="00C15426" w:rsidRDefault="00836293" w:rsidP="00836293">
            <w:pPr>
              <w:jc w:val="center"/>
              <w:rPr>
                <w:rFonts w:ascii="VIC" w:hAnsi="VIC"/>
                <w:sz w:val="18"/>
                <w:szCs w:val="18"/>
              </w:rPr>
            </w:pPr>
            <w:r w:rsidRPr="00BC0C61">
              <w:rPr>
                <w:rFonts w:ascii="VIC" w:eastAsia="VIC" w:hAnsi="VIC"/>
                <w:color w:val="000000"/>
                <w:sz w:val="18"/>
                <w:szCs w:val="18"/>
              </w:rPr>
              <w:t>5%</w:t>
            </w:r>
          </w:p>
        </w:tc>
        <w:tc>
          <w:tcPr>
            <w:tcW w:w="1090" w:type="dxa"/>
            <w:shd w:val="clear" w:color="auto" w:fill="FFFFFF" w:themeFill="background1"/>
          </w:tcPr>
          <w:p w14:paraId="64FD7F96" w14:textId="329F8364" w:rsidR="00836293" w:rsidRPr="00C15426" w:rsidRDefault="00836293" w:rsidP="00836293">
            <w:pPr>
              <w:jc w:val="center"/>
              <w:rPr>
                <w:rFonts w:ascii="VIC" w:hAnsi="VIC"/>
                <w:sz w:val="18"/>
                <w:szCs w:val="18"/>
              </w:rPr>
            </w:pPr>
            <w:r w:rsidRPr="00BC0C61">
              <w:rPr>
                <w:rFonts w:ascii="VIC" w:eastAsia="VIC" w:hAnsi="VIC"/>
                <w:color w:val="000000"/>
                <w:sz w:val="18"/>
                <w:szCs w:val="18"/>
              </w:rPr>
              <w:t>18.6</w:t>
            </w:r>
          </w:p>
        </w:tc>
        <w:tc>
          <w:tcPr>
            <w:tcW w:w="1090" w:type="dxa"/>
            <w:shd w:val="clear" w:color="auto" w:fill="FFFFFF" w:themeFill="background1"/>
          </w:tcPr>
          <w:p w14:paraId="6C1496B9" w14:textId="53D7F417" w:rsidR="00836293" w:rsidRPr="00C15426" w:rsidRDefault="00836293" w:rsidP="00836293">
            <w:pPr>
              <w:jc w:val="center"/>
              <w:rPr>
                <w:rFonts w:ascii="VIC" w:hAnsi="VIC"/>
                <w:sz w:val="18"/>
                <w:szCs w:val="18"/>
              </w:rPr>
            </w:pPr>
            <w:r w:rsidRPr="00BC0C61">
              <w:rPr>
                <w:rFonts w:ascii="VIC" w:eastAsia="VIC" w:hAnsi="VIC"/>
                <w:color w:val="000000"/>
                <w:sz w:val="18"/>
                <w:szCs w:val="18"/>
              </w:rPr>
              <w:t>9%</w:t>
            </w:r>
          </w:p>
        </w:tc>
        <w:tc>
          <w:tcPr>
            <w:tcW w:w="1090" w:type="dxa"/>
            <w:shd w:val="clear" w:color="auto" w:fill="FFFFFF" w:themeFill="background1"/>
          </w:tcPr>
          <w:p w14:paraId="6CE7335C" w14:textId="29905022" w:rsidR="00836293" w:rsidRPr="00C15426" w:rsidRDefault="00836293" w:rsidP="00836293">
            <w:pPr>
              <w:jc w:val="center"/>
              <w:rPr>
                <w:rFonts w:ascii="VIC" w:hAnsi="VIC"/>
                <w:sz w:val="18"/>
                <w:szCs w:val="18"/>
              </w:rPr>
            </w:pPr>
            <w:r w:rsidRPr="00BC0C61">
              <w:rPr>
                <w:rFonts w:ascii="VIC" w:eastAsia="VIC" w:hAnsi="VIC"/>
                <w:color w:val="000000"/>
                <w:sz w:val="18"/>
                <w:szCs w:val="18"/>
              </w:rPr>
              <w:t>9%</w:t>
            </w:r>
          </w:p>
        </w:tc>
        <w:tc>
          <w:tcPr>
            <w:tcW w:w="1090" w:type="dxa"/>
            <w:shd w:val="clear" w:color="auto" w:fill="FFFFFF" w:themeFill="background1"/>
          </w:tcPr>
          <w:p w14:paraId="7CAA4FDF" w14:textId="75268306" w:rsidR="00836293" w:rsidRPr="00C15426" w:rsidRDefault="00836293" w:rsidP="00836293">
            <w:pPr>
              <w:jc w:val="center"/>
              <w:rPr>
                <w:rFonts w:ascii="VIC" w:hAnsi="VIC"/>
                <w:sz w:val="18"/>
                <w:szCs w:val="18"/>
              </w:rPr>
            </w:pPr>
            <w:r w:rsidRPr="00BC0C61">
              <w:rPr>
                <w:rFonts w:ascii="VIC" w:eastAsia="VIC" w:hAnsi="VIC"/>
                <w:color w:val="000000"/>
                <w:sz w:val="18"/>
                <w:szCs w:val="18"/>
              </w:rPr>
              <w:t>72%</w:t>
            </w:r>
          </w:p>
        </w:tc>
        <w:tc>
          <w:tcPr>
            <w:tcW w:w="1091" w:type="dxa"/>
            <w:shd w:val="clear" w:color="auto" w:fill="FFFFFF" w:themeFill="background1"/>
          </w:tcPr>
          <w:p w14:paraId="2CC71D2B" w14:textId="27651D29" w:rsidR="00836293" w:rsidRPr="00C15426" w:rsidRDefault="00836293" w:rsidP="00836293">
            <w:pPr>
              <w:jc w:val="center"/>
              <w:rPr>
                <w:rFonts w:ascii="VIC" w:hAnsi="VIC"/>
                <w:sz w:val="18"/>
                <w:szCs w:val="18"/>
              </w:rPr>
            </w:pPr>
            <w:r w:rsidRPr="00BC0C61">
              <w:rPr>
                <w:rFonts w:ascii="VIC" w:eastAsia="VIC" w:hAnsi="VIC"/>
                <w:color w:val="000000"/>
                <w:sz w:val="18"/>
                <w:szCs w:val="18"/>
              </w:rPr>
              <w:t>9.3</w:t>
            </w:r>
          </w:p>
        </w:tc>
      </w:tr>
      <w:tr w:rsidR="00836293" w:rsidRPr="00A6366B" w14:paraId="7974344F" w14:textId="77777777" w:rsidTr="00E40E95">
        <w:trPr>
          <w:trHeight w:val="284"/>
        </w:trPr>
        <w:tc>
          <w:tcPr>
            <w:tcW w:w="1570" w:type="dxa"/>
            <w:shd w:val="clear" w:color="auto" w:fill="BFCED6"/>
          </w:tcPr>
          <w:p w14:paraId="6E51F210" w14:textId="76099D16" w:rsidR="00836293" w:rsidRPr="00C15426" w:rsidRDefault="00836293" w:rsidP="00836293">
            <w:pPr>
              <w:pStyle w:val="DHHStabletext"/>
              <w:spacing w:before="0" w:after="0"/>
              <w:rPr>
                <w:rFonts w:ascii="VIC" w:hAnsi="VIC"/>
                <w:sz w:val="18"/>
                <w:szCs w:val="18"/>
              </w:rPr>
            </w:pPr>
            <w:r w:rsidRPr="00BC0C61">
              <w:rPr>
                <w:rFonts w:ascii="VIC" w:eastAsia="VIC" w:hAnsi="VIC"/>
                <w:color w:val="000000"/>
                <w:sz w:val="18"/>
                <w:szCs w:val="18"/>
              </w:rPr>
              <w:t>Latrobe Regional</w:t>
            </w:r>
          </w:p>
        </w:tc>
        <w:tc>
          <w:tcPr>
            <w:tcW w:w="2693" w:type="dxa"/>
            <w:shd w:val="clear" w:color="auto" w:fill="BFCED6"/>
          </w:tcPr>
          <w:p w14:paraId="58C02FCB" w14:textId="409B6081" w:rsidR="00836293" w:rsidRPr="00C15426"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Gippsland</w:t>
            </w:r>
          </w:p>
        </w:tc>
        <w:tc>
          <w:tcPr>
            <w:tcW w:w="2835" w:type="dxa"/>
            <w:shd w:val="clear" w:color="auto" w:fill="BFCED6"/>
          </w:tcPr>
          <w:p w14:paraId="5FF672CF" w14:textId="4AD314D9" w:rsidR="00836293" w:rsidRPr="00C15426" w:rsidRDefault="00836293" w:rsidP="00836293">
            <w:pPr>
              <w:rPr>
                <w:rFonts w:ascii="VIC" w:hAnsi="VIC"/>
                <w:sz w:val="18"/>
                <w:szCs w:val="18"/>
              </w:rPr>
            </w:pPr>
            <w:r w:rsidRPr="00BC0C61">
              <w:rPr>
                <w:rFonts w:ascii="VIC" w:eastAsia="VIC" w:hAnsi="VIC"/>
                <w:color w:val="000000"/>
                <w:sz w:val="18"/>
                <w:szCs w:val="18"/>
              </w:rPr>
              <w:t>PARCS - Prevention / Recovery Care Service</w:t>
            </w:r>
          </w:p>
        </w:tc>
        <w:tc>
          <w:tcPr>
            <w:tcW w:w="1090" w:type="dxa"/>
            <w:shd w:val="clear" w:color="auto" w:fill="BFCED6"/>
          </w:tcPr>
          <w:p w14:paraId="0C9F56E7" w14:textId="3A843618" w:rsidR="00836293" w:rsidRPr="00C15426" w:rsidRDefault="00836293" w:rsidP="00836293">
            <w:pPr>
              <w:jc w:val="center"/>
              <w:rPr>
                <w:rFonts w:ascii="VIC" w:hAnsi="VIC"/>
                <w:sz w:val="18"/>
                <w:szCs w:val="18"/>
              </w:rPr>
            </w:pPr>
            <w:r w:rsidRPr="00BC0C61">
              <w:rPr>
                <w:rFonts w:ascii="VIC" w:eastAsia="VIC" w:hAnsi="VIC"/>
                <w:color w:val="000000"/>
                <w:sz w:val="18"/>
                <w:szCs w:val="18"/>
              </w:rPr>
              <w:t>63%</w:t>
            </w:r>
          </w:p>
        </w:tc>
        <w:tc>
          <w:tcPr>
            <w:tcW w:w="1090" w:type="dxa"/>
            <w:shd w:val="clear" w:color="auto" w:fill="BFCED6"/>
          </w:tcPr>
          <w:p w14:paraId="57D59E61" w14:textId="36D9C4F6" w:rsidR="00836293" w:rsidRPr="00C15426" w:rsidRDefault="00836293" w:rsidP="00836293">
            <w:pPr>
              <w:jc w:val="center"/>
              <w:rPr>
                <w:rFonts w:ascii="VIC" w:hAnsi="VIC"/>
                <w:sz w:val="18"/>
                <w:szCs w:val="18"/>
              </w:rPr>
            </w:pPr>
            <w:r w:rsidRPr="00BC0C61">
              <w:rPr>
                <w:rFonts w:ascii="VIC" w:eastAsia="VIC" w:hAnsi="VIC"/>
                <w:color w:val="000000"/>
                <w:sz w:val="18"/>
                <w:szCs w:val="18"/>
              </w:rPr>
              <w:t>16.5</w:t>
            </w:r>
          </w:p>
        </w:tc>
        <w:tc>
          <w:tcPr>
            <w:tcW w:w="1090" w:type="dxa"/>
            <w:shd w:val="clear" w:color="auto" w:fill="BFCED6"/>
          </w:tcPr>
          <w:p w14:paraId="3929CD80" w14:textId="6E5974CE" w:rsidR="00836293" w:rsidRPr="00C15426" w:rsidRDefault="00836293" w:rsidP="00836293">
            <w:pPr>
              <w:jc w:val="center"/>
              <w:rPr>
                <w:rFonts w:ascii="VIC" w:hAnsi="VIC"/>
                <w:sz w:val="18"/>
                <w:szCs w:val="18"/>
              </w:rPr>
            </w:pPr>
            <w:r w:rsidRPr="00BC0C61">
              <w:rPr>
                <w:rFonts w:ascii="VIC" w:eastAsia="VIC" w:hAnsi="VIC"/>
                <w:color w:val="000000"/>
                <w:sz w:val="18"/>
                <w:szCs w:val="18"/>
              </w:rPr>
              <w:t>15%</w:t>
            </w:r>
          </w:p>
        </w:tc>
        <w:tc>
          <w:tcPr>
            <w:tcW w:w="1090" w:type="dxa"/>
            <w:shd w:val="clear" w:color="auto" w:fill="BFCED6"/>
          </w:tcPr>
          <w:p w14:paraId="13BD6E4F" w14:textId="36157E1B" w:rsidR="00836293" w:rsidRPr="00C15426" w:rsidRDefault="00836293" w:rsidP="00836293">
            <w:pPr>
              <w:jc w:val="center"/>
              <w:rPr>
                <w:rFonts w:ascii="VIC" w:hAnsi="VIC"/>
                <w:sz w:val="18"/>
                <w:szCs w:val="18"/>
              </w:rPr>
            </w:pPr>
            <w:r w:rsidRPr="00BC0C61">
              <w:rPr>
                <w:rFonts w:ascii="VIC" w:eastAsia="VIC" w:hAnsi="VIC"/>
                <w:color w:val="000000"/>
                <w:sz w:val="18"/>
                <w:szCs w:val="18"/>
              </w:rPr>
              <w:t>17.5</w:t>
            </w:r>
          </w:p>
        </w:tc>
        <w:tc>
          <w:tcPr>
            <w:tcW w:w="1090" w:type="dxa"/>
            <w:shd w:val="clear" w:color="auto" w:fill="BFCED6"/>
          </w:tcPr>
          <w:p w14:paraId="653D9920" w14:textId="4A6EC27E" w:rsidR="00836293" w:rsidRPr="00C15426" w:rsidRDefault="00836293" w:rsidP="00836293">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072844F5" w14:textId="1F641C4C" w:rsidR="00836293" w:rsidRPr="00C15426" w:rsidRDefault="00836293" w:rsidP="00836293">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2EEA26CC" w14:textId="7949AB9C" w:rsidR="00836293" w:rsidRPr="00C15426" w:rsidRDefault="00836293" w:rsidP="00836293">
            <w:pPr>
              <w:jc w:val="center"/>
              <w:rPr>
                <w:rFonts w:ascii="VIC" w:hAnsi="VIC"/>
                <w:sz w:val="18"/>
                <w:szCs w:val="18"/>
              </w:rPr>
            </w:pPr>
            <w:r w:rsidRPr="00BC0C61">
              <w:rPr>
                <w:rFonts w:ascii="VIC" w:eastAsia="VIC" w:hAnsi="VIC"/>
                <w:color w:val="000000"/>
                <w:sz w:val="18"/>
                <w:szCs w:val="18"/>
              </w:rPr>
              <w:t>75%</w:t>
            </w:r>
          </w:p>
        </w:tc>
        <w:tc>
          <w:tcPr>
            <w:tcW w:w="1091" w:type="dxa"/>
            <w:shd w:val="clear" w:color="auto" w:fill="BFCED6"/>
          </w:tcPr>
          <w:p w14:paraId="67DF3800" w14:textId="0DADA94D" w:rsidR="00836293" w:rsidRPr="00C15426" w:rsidRDefault="00836293" w:rsidP="00836293">
            <w:pPr>
              <w:jc w:val="center"/>
              <w:rPr>
                <w:rFonts w:ascii="VIC" w:hAnsi="VIC"/>
                <w:sz w:val="18"/>
                <w:szCs w:val="18"/>
              </w:rPr>
            </w:pPr>
            <w:r w:rsidRPr="00BC0C61">
              <w:rPr>
                <w:rFonts w:ascii="VIC" w:eastAsia="VIC" w:hAnsi="VIC"/>
                <w:color w:val="000000"/>
                <w:sz w:val="18"/>
                <w:szCs w:val="18"/>
              </w:rPr>
              <w:t>16.7</w:t>
            </w:r>
          </w:p>
        </w:tc>
      </w:tr>
      <w:tr w:rsidR="00836293" w:rsidRPr="00A6366B" w14:paraId="71966422" w14:textId="77777777" w:rsidTr="00E40E95">
        <w:trPr>
          <w:trHeight w:val="284"/>
        </w:trPr>
        <w:tc>
          <w:tcPr>
            <w:tcW w:w="1570" w:type="dxa"/>
            <w:shd w:val="clear" w:color="auto" w:fill="FFFFFF" w:themeFill="background1"/>
          </w:tcPr>
          <w:p w14:paraId="299861E5" w14:textId="1854EDB7" w:rsidR="00836293" w:rsidRPr="00C15426" w:rsidRDefault="00836293" w:rsidP="00836293">
            <w:pPr>
              <w:pStyle w:val="DHHStabletext"/>
              <w:spacing w:before="0" w:after="0"/>
              <w:rPr>
                <w:rFonts w:ascii="VIC" w:hAnsi="VIC"/>
                <w:sz w:val="18"/>
                <w:szCs w:val="18"/>
              </w:rPr>
            </w:pPr>
            <w:r w:rsidRPr="00BC0C61">
              <w:rPr>
                <w:rFonts w:ascii="VIC" w:eastAsia="VIC" w:hAnsi="VIC"/>
                <w:color w:val="000000"/>
                <w:sz w:val="18"/>
                <w:szCs w:val="18"/>
              </w:rPr>
              <w:t>Mildura Base Hospital</w:t>
            </w:r>
          </w:p>
        </w:tc>
        <w:tc>
          <w:tcPr>
            <w:tcW w:w="2693" w:type="dxa"/>
            <w:shd w:val="clear" w:color="auto" w:fill="FFFFFF" w:themeFill="background1"/>
          </w:tcPr>
          <w:p w14:paraId="55F06329" w14:textId="11899833" w:rsidR="00836293" w:rsidRPr="00C15426"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Northern Mallee</w:t>
            </w:r>
          </w:p>
        </w:tc>
        <w:tc>
          <w:tcPr>
            <w:tcW w:w="2835" w:type="dxa"/>
            <w:shd w:val="clear" w:color="auto" w:fill="FFFFFF" w:themeFill="background1"/>
          </w:tcPr>
          <w:p w14:paraId="0218F4FD" w14:textId="3ADACFDA" w:rsidR="00836293" w:rsidRPr="00C15426" w:rsidRDefault="00836293" w:rsidP="00836293">
            <w:pPr>
              <w:rPr>
                <w:rFonts w:ascii="VIC" w:hAnsi="VIC"/>
                <w:sz w:val="18"/>
                <w:szCs w:val="18"/>
              </w:rPr>
            </w:pPr>
            <w:r w:rsidRPr="00BC0C61">
              <w:rPr>
                <w:rFonts w:ascii="VIC" w:eastAsia="VIC" w:hAnsi="VIC"/>
                <w:color w:val="000000"/>
                <w:sz w:val="18"/>
                <w:szCs w:val="18"/>
              </w:rPr>
              <w:t>PARC</w:t>
            </w:r>
          </w:p>
        </w:tc>
        <w:tc>
          <w:tcPr>
            <w:tcW w:w="1090" w:type="dxa"/>
            <w:shd w:val="clear" w:color="auto" w:fill="FFFFFF" w:themeFill="background1"/>
          </w:tcPr>
          <w:p w14:paraId="127B4044" w14:textId="6D626989" w:rsidR="00836293" w:rsidRPr="00C15426" w:rsidRDefault="00836293" w:rsidP="00836293">
            <w:pPr>
              <w:jc w:val="center"/>
              <w:rPr>
                <w:rFonts w:ascii="VIC" w:hAnsi="VIC"/>
                <w:sz w:val="18"/>
                <w:szCs w:val="18"/>
              </w:rPr>
            </w:pPr>
            <w:r w:rsidRPr="00BC0C61">
              <w:rPr>
                <w:rFonts w:ascii="VIC" w:eastAsia="VIC" w:hAnsi="VIC"/>
                <w:color w:val="000000"/>
                <w:sz w:val="18"/>
                <w:szCs w:val="18"/>
              </w:rPr>
              <w:t>39%</w:t>
            </w:r>
          </w:p>
        </w:tc>
        <w:tc>
          <w:tcPr>
            <w:tcW w:w="1090" w:type="dxa"/>
            <w:shd w:val="clear" w:color="auto" w:fill="FFFFFF" w:themeFill="background1"/>
          </w:tcPr>
          <w:p w14:paraId="1D5D2695" w14:textId="4E25C161" w:rsidR="00836293" w:rsidRPr="00C15426" w:rsidRDefault="00836293" w:rsidP="00836293">
            <w:pPr>
              <w:jc w:val="center"/>
              <w:rPr>
                <w:rFonts w:ascii="VIC" w:hAnsi="VIC"/>
                <w:sz w:val="18"/>
                <w:szCs w:val="18"/>
              </w:rPr>
            </w:pPr>
            <w:r w:rsidRPr="00BC0C61">
              <w:rPr>
                <w:rFonts w:ascii="VIC" w:eastAsia="VIC" w:hAnsi="VIC"/>
                <w:color w:val="000000"/>
                <w:sz w:val="18"/>
                <w:szCs w:val="18"/>
              </w:rPr>
              <w:t>13.0</w:t>
            </w:r>
          </w:p>
        </w:tc>
        <w:tc>
          <w:tcPr>
            <w:tcW w:w="1090" w:type="dxa"/>
            <w:shd w:val="clear" w:color="auto" w:fill="FFFFFF" w:themeFill="background1"/>
          </w:tcPr>
          <w:p w14:paraId="199DDD40" w14:textId="41153713" w:rsidR="00836293" w:rsidRPr="00C15426" w:rsidRDefault="00836293" w:rsidP="00836293">
            <w:pPr>
              <w:jc w:val="center"/>
              <w:rPr>
                <w:rFonts w:ascii="VIC" w:hAnsi="VIC"/>
                <w:sz w:val="18"/>
                <w:szCs w:val="18"/>
              </w:rPr>
            </w:pPr>
            <w:r w:rsidRPr="00BC0C61">
              <w:rPr>
                <w:rFonts w:ascii="VIC" w:eastAsia="VIC" w:hAnsi="VIC"/>
                <w:color w:val="000000"/>
                <w:sz w:val="18"/>
                <w:szCs w:val="18"/>
              </w:rPr>
              <w:t>0%</w:t>
            </w:r>
          </w:p>
        </w:tc>
        <w:tc>
          <w:tcPr>
            <w:tcW w:w="1090" w:type="dxa"/>
            <w:shd w:val="clear" w:color="auto" w:fill="FFFFFF" w:themeFill="background1"/>
          </w:tcPr>
          <w:p w14:paraId="583D9FCA" w14:textId="0DB2048C" w:rsidR="00836293" w:rsidRPr="00C15426" w:rsidRDefault="00836293" w:rsidP="00836293">
            <w:pPr>
              <w:jc w:val="center"/>
              <w:rPr>
                <w:rFonts w:ascii="VIC" w:hAnsi="VIC"/>
                <w:sz w:val="18"/>
                <w:szCs w:val="18"/>
              </w:rPr>
            </w:pPr>
            <w:r w:rsidRPr="00BC0C61">
              <w:rPr>
                <w:rFonts w:ascii="VIC" w:eastAsia="VIC" w:hAnsi="VIC"/>
                <w:color w:val="000000"/>
                <w:sz w:val="18"/>
                <w:szCs w:val="18"/>
              </w:rPr>
              <w:t>14.6</w:t>
            </w:r>
          </w:p>
        </w:tc>
        <w:tc>
          <w:tcPr>
            <w:tcW w:w="1090" w:type="dxa"/>
            <w:shd w:val="clear" w:color="auto" w:fill="FFFFFF" w:themeFill="background1"/>
          </w:tcPr>
          <w:p w14:paraId="4F27E36C" w14:textId="21757CD0" w:rsidR="00836293" w:rsidRPr="00C15426" w:rsidRDefault="00836293" w:rsidP="00836293">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FFFFFF" w:themeFill="background1"/>
          </w:tcPr>
          <w:p w14:paraId="484C744F" w14:textId="0297FF2C" w:rsidR="00836293" w:rsidRPr="00C15426" w:rsidRDefault="00836293" w:rsidP="00836293">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FFFFFF" w:themeFill="background1"/>
          </w:tcPr>
          <w:p w14:paraId="3816DEE1" w14:textId="50CCFBBE" w:rsidR="00836293" w:rsidRPr="00C15426" w:rsidRDefault="00836293" w:rsidP="00836293">
            <w:pPr>
              <w:jc w:val="center"/>
              <w:rPr>
                <w:rFonts w:ascii="VIC" w:hAnsi="VIC"/>
                <w:sz w:val="18"/>
                <w:szCs w:val="18"/>
              </w:rPr>
            </w:pPr>
            <w:r w:rsidRPr="00BC0C61">
              <w:rPr>
                <w:rFonts w:ascii="VIC" w:eastAsia="VIC" w:hAnsi="VIC"/>
                <w:color w:val="000000"/>
                <w:sz w:val="18"/>
                <w:szCs w:val="18"/>
              </w:rPr>
              <w:t>54%</w:t>
            </w:r>
          </w:p>
        </w:tc>
        <w:tc>
          <w:tcPr>
            <w:tcW w:w="1091" w:type="dxa"/>
            <w:shd w:val="clear" w:color="auto" w:fill="FFFFFF" w:themeFill="background1"/>
          </w:tcPr>
          <w:p w14:paraId="607131F5" w14:textId="274AB519" w:rsidR="00836293" w:rsidRPr="00C15426" w:rsidRDefault="00836293" w:rsidP="00836293">
            <w:pPr>
              <w:jc w:val="center"/>
              <w:rPr>
                <w:rFonts w:ascii="VIC" w:hAnsi="VIC"/>
                <w:sz w:val="18"/>
                <w:szCs w:val="18"/>
              </w:rPr>
            </w:pPr>
            <w:r w:rsidRPr="00BC0C61">
              <w:rPr>
                <w:rFonts w:ascii="VIC" w:eastAsia="VIC" w:hAnsi="VIC"/>
                <w:color w:val="000000"/>
                <w:sz w:val="18"/>
                <w:szCs w:val="18"/>
              </w:rPr>
              <w:t>9.8</w:t>
            </w:r>
          </w:p>
        </w:tc>
      </w:tr>
      <w:tr w:rsidR="00836293" w:rsidRPr="00A6366B" w14:paraId="7779DB07" w14:textId="77777777" w:rsidTr="00E40E95">
        <w:trPr>
          <w:trHeight w:val="284"/>
        </w:trPr>
        <w:tc>
          <w:tcPr>
            <w:tcW w:w="1570" w:type="dxa"/>
            <w:shd w:val="clear" w:color="auto" w:fill="BFCED6"/>
          </w:tcPr>
          <w:p w14:paraId="63825423" w14:textId="6F9B2C3C" w:rsidR="00836293" w:rsidRPr="00C15426" w:rsidRDefault="00836293" w:rsidP="00836293">
            <w:pPr>
              <w:pStyle w:val="DHHStabletext"/>
              <w:spacing w:before="0" w:after="0"/>
              <w:rPr>
                <w:rFonts w:ascii="VIC" w:hAnsi="VIC"/>
                <w:sz w:val="18"/>
                <w:szCs w:val="18"/>
              </w:rPr>
            </w:pPr>
            <w:r w:rsidRPr="00BC0C61">
              <w:rPr>
                <w:rFonts w:ascii="VIC" w:eastAsia="VIC" w:hAnsi="VIC"/>
                <w:color w:val="000000"/>
                <w:sz w:val="18"/>
                <w:szCs w:val="18"/>
              </w:rPr>
              <w:t>Albury Wodonga Health</w:t>
            </w:r>
          </w:p>
        </w:tc>
        <w:tc>
          <w:tcPr>
            <w:tcW w:w="2693" w:type="dxa"/>
            <w:shd w:val="clear" w:color="auto" w:fill="BFCED6"/>
          </w:tcPr>
          <w:p w14:paraId="19E2A985" w14:textId="3A829E93" w:rsidR="00836293" w:rsidRPr="00C15426"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North East &amp; Border</w:t>
            </w:r>
          </w:p>
        </w:tc>
        <w:tc>
          <w:tcPr>
            <w:tcW w:w="2835" w:type="dxa"/>
            <w:shd w:val="clear" w:color="auto" w:fill="BFCED6"/>
          </w:tcPr>
          <w:p w14:paraId="278E0EE3" w14:textId="64A10F99" w:rsidR="00836293" w:rsidRPr="00C15426" w:rsidRDefault="00836293" w:rsidP="00836293">
            <w:pPr>
              <w:rPr>
                <w:rFonts w:ascii="VIC" w:hAnsi="VIC"/>
                <w:sz w:val="18"/>
                <w:szCs w:val="18"/>
              </w:rPr>
            </w:pPr>
            <w:r w:rsidRPr="00BC0C61">
              <w:rPr>
                <w:rFonts w:ascii="VIC" w:eastAsia="VIC" w:hAnsi="VIC"/>
                <w:color w:val="000000"/>
                <w:sz w:val="18"/>
                <w:szCs w:val="18"/>
              </w:rPr>
              <w:t>Jarrah Retreat PARC</w:t>
            </w:r>
          </w:p>
        </w:tc>
        <w:tc>
          <w:tcPr>
            <w:tcW w:w="1090" w:type="dxa"/>
            <w:shd w:val="clear" w:color="auto" w:fill="BFCED6"/>
          </w:tcPr>
          <w:p w14:paraId="0FDDDD74" w14:textId="67C2B2A1" w:rsidR="00836293" w:rsidRPr="00C15426" w:rsidRDefault="00836293" w:rsidP="00836293">
            <w:pPr>
              <w:jc w:val="center"/>
              <w:rPr>
                <w:rFonts w:ascii="VIC" w:hAnsi="VIC"/>
                <w:sz w:val="18"/>
                <w:szCs w:val="18"/>
              </w:rPr>
            </w:pPr>
            <w:r w:rsidRPr="00BC0C61">
              <w:rPr>
                <w:rFonts w:ascii="VIC" w:eastAsia="VIC" w:hAnsi="VIC"/>
                <w:color w:val="000000"/>
                <w:sz w:val="18"/>
                <w:szCs w:val="18"/>
              </w:rPr>
              <w:t>80%</w:t>
            </w:r>
          </w:p>
        </w:tc>
        <w:tc>
          <w:tcPr>
            <w:tcW w:w="1090" w:type="dxa"/>
            <w:shd w:val="clear" w:color="auto" w:fill="BFCED6"/>
          </w:tcPr>
          <w:p w14:paraId="4D856D74" w14:textId="7B5E747B" w:rsidR="00836293" w:rsidRPr="00C15426" w:rsidRDefault="00836293" w:rsidP="00836293">
            <w:pPr>
              <w:jc w:val="center"/>
              <w:rPr>
                <w:rFonts w:ascii="VIC" w:hAnsi="VIC"/>
                <w:sz w:val="18"/>
                <w:szCs w:val="18"/>
              </w:rPr>
            </w:pPr>
            <w:r w:rsidRPr="00BC0C61">
              <w:rPr>
                <w:rFonts w:ascii="VIC" w:eastAsia="VIC" w:hAnsi="VIC"/>
                <w:color w:val="000000"/>
                <w:sz w:val="18"/>
                <w:szCs w:val="18"/>
              </w:rPr>
              <w:t>22.9</w:t>
            </w:r>
          </w:p>
        </w:tc>
        <w:tc>
          <w:tcPr>
            <w:tcW w:w="1090" w:type="dxa"/>
            <w:shd w:val="clear" w:color="auto" w:fill="BFCED6"/>
          </w:tcPr>
          <w:p w14:paraId="12C4CB78" w14:textId="44C93F7D" w:rsidR="00836293" w:rsidRPr="00C15426" w:rsidRDefault="00836293" w:rsidP="00836293">
            <w:pPr>
              <w:jc w:val="center"/>
              <w:rPr>
                <w:rFonts w:ascii="VIC" w:hAnsi="VIC"/>
                <w:sz w:val="18"/>
                <w:szCs w:val="18"/>
              </w:rPr>
            </w:pPr>
            <w:r w:rsidRPr="00BC0C61">
              <w:rPr>
                <w:rFonts w:ascii="VIC" w:eastAsia="VIC" w:hAnsi="VIC"/>
                <w:color w:val="000000"/>
                <w:sz w:val="18"/>
                <w:szCs w:val="18"/>
              </w:rPr>
              <w:t>5%</w:t>
            </w:r>
          </w:p>
        </w:tc>
        <w:tc>
          <w:tcPr>
            <w:tcW w:w="1090" w:type="dxa"/>
            <w:shd w:val="clear" w:color="auto" w:fill="BFCED6"/>
          </w:tcPr>
          <w:p w14:paraId="22BE6348" w14:textId="3ECDE2EB" w:rsidR="00836293" w:rsidRPr="00C15426" w:rsidRDefault="00836293" w:rsidP="00836293">
            <w:pPr>
              <w:jc w:val="center"/>
              <w:rPr>
                <w:rFonts w:ascii="VIC" w:hAnsi="VIC"/>
                <w:sz w:val="18"/>
                <w:szCs w:val="18"/>
              </w:rPr>
            </w:pPr>
            <w:r w:rsidRPr="00BC0C61">
              <w:rPr>
                <w:rFonts w:ascii="VIC" w:eastAsia="VIC" w:hAnsi="VIC"/>
                <w:color w:val="000000"/>
                <w:sz w:val="18"/>
                <w:szCs w:val="18"/>
              </w:rPr>
              <w:t>18.4</w:t>
            </w:r>
          </w:p>
        </w:tc>
        <w:tc>
          <w:tcPr>
            <w:tcW w:w="1090" w:type="dxa"/>
            <w:shd w:val="clear" w:color="auto" w:fill="BFCED6"/>
          </w:tcPr>
          <w:p w14:paraId="7CF38CD5" w14:textId="0BF903A3" w:rsidR="00836293" w:rsidRPr="00C15426" w:rsidRDefault="00836293" w:rsidP="00836293">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BFCED6"/>
          </w:tcPr>
          <w:p w14:paraId="266EB2C1" w14:textId="75D64AB1" w:rsidR="00836293" w:rsidRPr="00C15426" w:rsidRDefault="00836293" w:rsidP="00836293">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FCC54D3" w14:textId="46EE66DA" w:rsidR="00836293" w:rsidRPr="00C15426" w:rsidRDefault="00836293" w:rsidP="00836293">
            <w:pPr>
              <w:jc w:val="center"/>
              <w:rPr>
                <w:rFonts w:ascii="VIC" w:hAnsi="VIC"/>
                <w:sz w:val="18"/>
                <w:szCs w:val="18"/>
              </w:rPr>
            </w:pPr>
            <w:r w:rsidRPr="00BC0C61">
              <w:rPr>
                <w:rFonts w:ascii="VIC" w:eastAsia="VIC" w:hAnsi="VIC"/>
                <w:color w:val="000000"/>
                <w:sz w:val="18"/>
                <w:szCs w:val="18"/>
              </w:rPr>
              <w:t>93%</w:t>
            </w:r>
          </w:p>
        </w:tc>
        <w:tc>
          <w:tcPr>
            <w:tcW w:w="1091" w:type="dxa"/>
            <w:shd w:val="clear" w:color="auto" w:fill="BFCED6"/>
          </w:tcPr>
          <w:p w14:paraId="5CDF2421" w14:textId="073C442E" w:rsidR="00836293" w:rsidRPr="00C15426" w:rsidRDefault="00836293" w:rsidP="00836293">
            <w:pPr>
              <w:jc w:val="center"/>
              <w:rPr>
                <w:rFonts w:ascii="VIC" w:hAnsi="VIC"/>
                <w:sz w:val="18"/>
                <w:szCs w:val="18"/>
              </w:rPr>
            </w:pPr>
            <w:r w:rsidRPr="00BC0C61">
              <w:rPr>
                <w:rFonts w:ascii="VIC" w:eastAsia="VIC" w:hAnsi="VIC"/>
                <w:color w:val="000000"/>
                <w:sz w:val="18"/>
                <w:szCs w:val="18"/>
              </w:rPr>
              <w:t>15.2</w:t>
            </w:r>
          </w:p>
        </w:tc>
      </w:tr>
      <w:tr w:rsidR="00836293" w:rsidRPr="00A6366B" w14:paraId="2E230F3A" w14:textId="77777777" w:rsidTr="00E40E95">
        <w:trPr>
          <w:trHeight w:val="284"/>
        </w:trPr>
        <w:tc>
          <w:tcPr>
            <w:tcW w:w="1570" w:type="dxa"/>
            <w:shd w:val="clear" w:color="auto" w:fill="FFFFFF" w:themeFill="background1"/>
          </w:tcPr>
          <w:p w14:paraId="18D4A1F8" w14:textId="430DF630" w:rsidR="00836293" w:rsidRPr="00C15426" w:rsidRDefault="00836293" w:rsidP="00836293">
            <w:pPr>
              <w:pStyle w:val="DHHStabletext"/>
              <w:spacing w:before="0" w:after="0"/>
              <w:rPr>
                <w:rFonts w:ascii="VIC" w:hAnsi="VIC"/>
                <w:sz w:val="18"/>
                <w:szCs w:val="18"/>
              </w:rPr>
            </w:pPr>
            <w:r w:rsidRPr="00BC0C61">
              <w:rPr>
                <w:rFonts w:ascii="VIC" w:eastAsia="VIC" w:hAnsi="VIC"/>
                <w:color w:val="000000"/>
                <w:sz w:val="18"/>
                <w:szCs w:val="18"/>
              </w:rPr>
              <w:t>South West Health</w:t>
            </w:r>
          </w:p>
        </w:tc>
        <w:tc>
          <w:tcPr>
            <w:tcW w:w="2693" w:type="dxa"/>
            <w:shd w:val="clear" w:color="auto" w:fill="FFFFFF" w:themeFill="background1"/>
          </w:tcPr>
          <w:p w14:paraId="3056557A" w14:textId="6725D687" w:rsidR="00836293" w:rsidRPr="00C15426" w:rsidRDefault="00836293" w:rsidP="00836293">
            <w:pPr>
              <w:pStyle w:val="DHHStabletext"/>
              <w:spacing w:before="0" w:after="0"/>
              <w:rPr>
                <w:rFonts w:ascii="VIC" w:eastAsia="Verdana" w:hAnsi="VIC"/>
                <w:color w:val="000000"/>
                <w:sz w:val="18"/>
                <w:szCs w:val="18"/>
              </w:rPr>
            </w:pPr>
            <w:r w:rsidRPr="00BC0C61">
              <w:rPr>
                <w:rFonts w:ascii="VIC" w:eastAsia="VIC" w:hAnsi="VIC"/>
                <w:color w:val="000000"/>
                <w:sz w:val="18"/>
                <w:szCs w:val="18"/>
              </w:rPr>
              <w:t>South West Health Care</w:t>
            </w:r>
          </w:p>
        </w:tc>
        <w:tc>
          <w:tcPr>
            <w:tcW w:w="2835" w:type="dxa"/>
            <w:shd w:val="clear" w:color="auto" w:fill="FFFFFF" w:themeFill="background1"/>
          </w:tcPr>
          <w:p w14:paraId="7B19ED80" w14:textId="7695C5FC" w:rsidR="00836293" w:rsidRPr="00C15426" w:rsidRDefault="00836293" w:rsidP="00836293">
            <w:pPr>
              <w:rPr>
                <w:rFonts w:ascii="VIC" w:hAnsi="VIC"/>
                <w:sz w:val="18"/>
                <w:szCs w:val="18"/>
              </w:rPr>
            </w:pPr>
            <w:r w:rsidRPr="00BC0C61">
              <w:rPr>
                <w:rFonts w:ascii="VIC" w:eastAsia="VIC" w:hAnsi="VIC"/>
                <w:color w:val="000000"/>
                <w:sz w:val="18"/>
                <w:szCs w:val="18"/>
              </w:rPr>
              <w:t>PARC Inpat</w:t>
            </w:r>
          </w:p>
        </w:tc>
        <w:tc>
          <w:tcPr>
            <w:tcW w:w="1090" w:type="dxa"/>
            <w:shd w:val="clear" w:color="auto" w:fill="FFFFFF" w:themeFill="background1"/>
          </w:tcPr>
          <w:p w14:paraId="2CB952F1" w14:textId="2C02D930" w:rsidR="00836293" w:rsidRPr="00C15426" w:rsidRDefault="00836293" w:rsidP="00836293">
            <w:pPr>
              <w:jc w:val="center"/>
              <w:rPr>
                <w:rFonts w:ascii="VIC" w:hAnsi="VIC"/>
                <w:sz w:val="18"/>
                <w:szCs w:val="18"/>
              </w:rPr>
            </w:pPr>
            <w:r w:rsidRPr="00BC0C61">
              <w:rPr>
                <w:rFonts w:ascii="VIC" w:eastAsia="VIC" w:hAnsi="VIC"/>
                <w:color w:val="000000"/>
                <w:sz w:val="18"/>
                <w:szCs w:val="18"/>
              </w:rPr>
              <w:t>52%</w:t>
            </w:r>
          </w:p>
        </w:tc>
        <w:tc>
          <w:tcPr>
            <w:tcW w:w="1090" w:type="dxa"/>
            <w:shd w:val="clear" w:color="auto" w:fill="FFFFFF" w:themeFill="background1"/>
          </w:tcPr>
          <w:p w14:paraId="5CAFC2BD" w14:textId="7A2DD891" w:rsidR="00836293" w:rsidRPr="00C15426" w:rsidRDefault="00836293" w:rsidP="00836293">
            <w:pPr>
              <w:jc w:val="center"/>
              <w:rPr>
                <w:rFonts w:ascii="VIC" w:hAnsi="VIC"/>
                <w:sz w:val="18"/>
                <w:szCs w:val="18"/>
              </w:rPr>
            </w:pPr>
            <w:r w:rsidRPr="00BC0C61">
              <w:rPr>
                <w:rFonts w:ascii="VIC" w:eastAsia="VIC" w:hAnsi="VIC"/>
                <w:color w:val="000000"/>
                <w:sz w:val="18"/>
                <w:szCs w:val="18"/>
              </w:rPr>
              <w:t>29.5</w:t>
            </w:r>
          </w:p>
        </w:tc>
        <w:tc>
          <w:tcPr>
            <w:tcW w:w="1090" w:type="dxa"/>
            <w:shd w:val="clear" w:color="auto" w:fill="FFFFFF" w:themeFill="background1"/>
          </w:tcPr>
          <w:p w14:paraId="5DCEA8AC" w14:textId="0A609033" w:rsidR="00836293" w:rsidRPr="00C15426" w:rsidRDefault="00836293" w:rsidP="00836293">
            <w:pPr>
              <w:jc w:val="center"/>
              <w:rPr>
                <w:rFonts w:ascii="VIC" w:hAnsi="VIC"/>
                <w:sz w:val="18"/>
                <w:szCs w:val="18"/>
              </w:rPr>
            </w:pPr>
            <w:r w:rsidRPr="00BC0C61">
              <w:rPr>
                <w:rFonts w:ascii="VIC" w:eastAsia="VIC" w:hAnsi="VIC"/>
                <w:color w:val="000000"/>
                <w:sz w:val="18"/>
                <w:szCs w:val="18"/>
              </w:rPr>
              <w:t>0%</w:t>
            </w:r>
          </w:p>
        </w:tc>
        <w:tc>
          <w:tcPr>
            <w:tcW w:w="1090" w:type="dxa"/>
            <w:shd w:val="clear" w:color="auto" w:fill="FFFFFF" w:themeFill="background1"/>
          </w:tcPr>
          <w:p w14:paraId="5C29AA6C" w14:textId="56BBDEDF" w:rsidR="00836293" w:rsidRPr="00C15426" w:rsidRDefault="00836293" w:rsidP="00836293">
            <w:pPr>
              <w:jc w:val="center"/>
              <w:rPr>
                <w:rFonts w:ascii="VIC" w:hAnsi="VIC"/>
                <w:sz w:val="18"/>
                <w:szCs w:val="18"/>
              </w:rPr>
            </w:pPr>
            <w:r w:rsidRPr="00BC0C61">
              <w:rPr>
                <w:rFonts w:ascii="VIC" w:eastAsia="VIC" w:hAnsi="VIC"/>
                <w:color w:val="000000"/>
                <w:sz w:val="18"/>
                <w:szCs w:val="18"/>
              </w:rPr>
              <w:t>32.5</w:t>
            </w:r>
          </w:p>
        </w:tc>
        <w:tc>
          <w:tcPr>
            <w:tcW w:w="1090" w:type="dxa"/>
            <w:shd w:val="clear" w:color="auto" w:fill="FFFFFF" w:themeFill="background1"/>
          </w:tcPr>
          <w:p w14:paraId="457BC634" w14:textId="479B1D72" w:rsidR="00836293" w:rsidRPr="00C15426" w:rsidRDefault="00836293" w:rsidP="00836293">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FFFFFF" w:themeFill="background1"/>
          </w:tcPr>
          <w:p w14:paraId="386F91FB" w14:textId="4586A279" w:rsidR="00836293" w:rsidRPr="00C15426" w:rsidRDefault="00836293" w:rsidP="00836293">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FFFFFF" w:themeFill="background1"/>
          </w:tcPr>
          <w:p w14:paraId="2B4022E6" w14:textId="6BDAC3CD" w:rsidR="00836293" w:rsidRPr="00C15426" w:rsidRDefault="00836293" w:rsidP="00836293">
            <w:pPr>
              <w:jc w:val="center"/>
              <w:rPr>
                <w:rFonts w:ascii="VIC" w:hAnsi="VIC"/>
                <w:sz w:val="18"/>
                <w:szCs w:val="18"/>
              </w:rPr>
            </w:pPr>
            <w:r w:rsidRPr="00BC0C61">
              <w:rPr>
                <w:rFonts w:ascii="VIC" w:eastAsia="VIC" w:hAnsi="VIC"/>
                <w:color w:val="000000"/>
                <w:sz w:val="18"/>
                <w:szCs w:val="18"/>
              </w:rPr>
              <w:t>92%</w:t>
            </w:r>
          </w:p>
        </w:tc>
        <w:tc>
          <w:tcPr>
            <w:tcW w:w="1091" w:type="dxa"/>
            <w:shd w:val="clear" w:color="auto" w:fill="FFFFFF" w:themeFill="background1"/>
          </w:tcPr>
          <w:p w14:paraId="5687ADCA" w14:textId="22BFAC4B" w:rsidR="00836293" w:rsidRPr="00C15426" w:rsidRDefault="00836293" w:rsidP="00836293">
            <w:pPr>
              <w:jc w:val="center"/>
              <w:rPr>
                <w:rFonts w:ascii="VIC" w:hAnsi="VIC"/>
                <w:sz w:val="18"/>
                <w:szCs w:val="18"/>
              </w:rPr>
            </w:pPr>
            <w:r w:rsidRPr="00BC0C61">
              <w:rPr>
                <w:rFonts w:ascii="VIC" w:eastAsia="VIC" w:hAnsi="VIC"/>
                <w:color w:val="000000"/>
                <w:sz w:val="18"/>
                <w:szCs w:val="18"/>
              </w:rPr>
              <w:t>14.6</w:t>
            </w:r>
          </w:p>
        </w:tc>
      </w:tr>
      <w:tr w:rsidR="00836293" w:rsidRPr="0020228C" w14:paraId="4D9D7A08" w14:textId="77777777" w:rsidTr="00E40E95">
        <w:trPr>
          <w:trHeight w:val="284"/>
        </w:trPr>
        <w:tc>
          <w:tcPr>
            <w:tcW w:w="1570" w:type="dxa"/>
            <w:shd w:val="clear" w:color="auto" w:fill="B1C9E8"/>
          </w:tcPr>
          <w:p w14:paraId="120BECAE" w14:textId="203F5802" w:rsidR="00836293" w:rsidRPr="0020228C" w:rsidRDefault="00836293" w:rsidP="00836293">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RURAL</w:t>
            </w:r>
          </w:p>
        </w:tc>
        <w:tc>
          <w:tcPr>
            <w:tcW w:w="2693" w:type="dxa"/>
            <w:shd w:val="clear" w:color="auto" w:fill="B1C9E8"/>
          </w:tcPr>
          <w:p w14:paraId="6E83830F" w14:textId="1E27EA89" w:rsidR="00836293" w:rsidRPr="0020228C" w:rsidRDefault="00836293" w:rsidP="00836293">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2835" w:type="dxa"/>
            <w:shd w:val="clear" w:color="auto" w:fill="B1C9E8"/>
          </w:tcPr>
          <w:p w14:paraId="4647CAF6" w14:textId="20738684" w:rsidR="00836293" w:rsidRPr="0020228C" w:rsidRDefault="00836293" w:rsidP="00836293">
            <w:pPr>
              <w:rPr>
                <w:rFonts w:ascii="VIC" w:hAnsi="VIC"/>
                <w:color w:val="000000" w:themeColor="text1"/>
                <w:sz w:val="18"/>
                <w:szCs w:val="18"/>
              </w:rPr>
            </w:pPr>
            <w:r w:rsidRPr="00BC0C61">
              <w:rPr>
                <w:rFonts w:ascii="VIC SemiBold" w:eastAsia="VIC SemiBold" w:hAnsi="VIC SemiBold"/>
                <w:color w:val="000000"/>
                <w:sz w:val="18"/>
                <w:szCs w:val="18"/>
              </w:rPr>
              <w:t xml:space="preserve"> </w:t>
            </w:r>
          </w:p>
        </w:tc>
        <w:tc>
          <w:tcPr>
            <w:tcW w:w="1090" w:type="dxa"/>
            <w:shd w:val="clear" w:color="auto" w:fill="B1C9E8"/>
          </w:tcPr>
          <w:p w14:paraId="4B422A97" w14:textId="0B68BD9D"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67%</w:t>
            </w:r>
          </w:p>
        </w:tc>
        <w:tc>
          <w:tcPr>
            <w:tcW w:w="1090" w:type="dxa"/>
            <w:shd w:val="clear" w:color="auto" w:fill="B1C9E8"/>
          </w:tcPr>
          <w:p w14:paraId="4468B9EC" w14:textId="235A6DE3"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16.0</w:t>
            </w:r>
          </w:p>
        </w:tc>
        <w:tc>
          <w:tcPr>
            <w:tcW w:w="1090" w:type="dxa"/>
            <w:shd w:val="clear" w:color="auto" w:fill="B1C9E8"/>
          </w:tcPr>
          <w:p w14:paraId="00B16F20" w14:textId="41C63F7B"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3%</w:t>
            </w:r>
          </w:p>
        </w:tc>
        <w:tc>
          <w:tcPr>
            <w:tcW w:w="1090" w:type="dxa"/>
            <w:shd w:val="clear" w:color="auto" w:fill="B1C9E8"/>
          </w:tcPr>
          <w:p w14:paraId="3200D0AE" w14:textId="1D8377E7"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18.0</w:t>
            </w:r>
          </w:p>
        </w:tc>
        <w:tc>
          <w:tcPr>
            <w:tcW w:w="1090" w:type="dxa"/>
            <w:shd w:val="clear" w:color="auto" w:fill="B1C9E8"/>
          </w:tcPr>
          <w:p w14:paraId="64526393" w14:textId="0A1D1A0D"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w:t>
            </w:r>
          </w:p>
        </w:tc>
        <w:tc>
          <w:tcPr>
            <w:tcW w:w="1090" w:type="dxa"/>
            <w:shd w:val="clear" w:color="auto" w:fill="B1C9E8"/>
          </w:tcPr>
          <w:p w14:paraId="47C2E4DE" w14:textId="6E5876BB"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w:t>
            </w:r>
          </w:p>
        </w:tc>
        <w:tc>
          <w:tcPr>
            <w:tcW w:w="1090" w:type="dxa"/>
            <w:shd w:val="clear" w:color="auto" w:fill="B1C9E8"/>
          </w:tcPr>
          <w:p w14:paraId="1AD2EE5E" w14:textId="0CE2DF4B"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72%</w:t>
            </w:r>
          </w:p>
        </w:tc>
        <w:tc>
          <w:tcPr>
            <w:tcW w:w="1091" w:type="dxa"/>
            <w:shd w:val="clear" w:color="auto" w:fill="B1C9E8"/>
          </w:tcPr>
          <w:p w14:paraId="290F5E32" w14:textId="7D83FA48" w:rsidR="00836293" w:rsidRPr="00271258" w:rsidRDefault="00836293" w:rsidP="00836293">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12.8</w:t>
            </w:r>
          </w:p>
        </w:tc>
      </w:tr>
      <w:tr w:rsidR="00836293" w:rsidRPr="008D13A2" w14:paraId="7385EDD7" w14:textId="77777777" w:rsidTr="00E40E95">
        <w:trPr>
          <w:trHeight w:val="284"/>
        </w:trPr>
        <w:tc>
          <w:tcPr>
            <w:tcW w:w="1570" w:type="dxa"/>
            <w:shd w:val="clear" w:color="auto" w:fill="244C5A"/>
          </w:tcPr>
          <w:p w14:paraId="2D5F64E4" w14:textId="7CC408FA" w:rsidR="00836293" w:rsidRPr="008D13A2" w:rsidRDefault="00836293" w:rsidP="00836293">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TOTAL STATEWIDE</w:t>
            </w:r>
          </w:p>
        </w:tc>
        <w:tc>
          <w:tcPr>
            <w:tcW w:w="2693" w:type="dxa"/>
            <w:shd w:val="clear" w:color="auto" w:fill="244C5A"/>
          </w:tcPr>
          <w:p w14:paraId="3FAE4C74" w14:textId="1FFF3074" w:rsidR="00836293" w:rsidRPr="008D13A2" w:rsidRDefault="00836293" w:rsidP="00836293">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 xml:space="preserve"> </w:t>
            </w:r>
          </w:p>
        </w:tc>
        <w:tc>
          <w:tcPr>
            <w:tcW w:w="2835" w:type="dxa"/>
            <w:shd w:val="clear" w:color="auto" w:fill="244C5A"/>
          </w:tcPr>
          <w:p w14:paraId="1CB7DEE0" w14:textId="419274DB" w:rsidR="00836293" w:rsidRPr="00C15426" w:rsidRDefault="00836293" w:rsidP="00836293">
            <w:pPr>
              <w:rPr>
                <w:rFonts w:ascii="VIC" w:hAnsi="VIC"/>
                <w:color w:val="FFFFFF" w:themeColor="background1"/>
                <w:sz w:val="18"/>
                <w:szCs w:val="18"/>
              </w:rPr>
            </w:pPr>
            <w:r w:rsidRPr="00BC0C61">
              <w:rPr>
                <w:rFonts w:ascii="VIC SemiBold" w:eastAsia="VIC SemiBold" w:hAnsi="VIC SemiBold"/>
                <w:color w:val="FFFFFF"/>
                <w:sz w:val="18"/>
                <w:szCs w:val="18"/>
              </w:rPr>
              <w:t xml:space="preserve"> </w:t>
            </w:r>
          </w:p>
        </w:tc>
        <w:tc>
          <w:tcPr>
            <w:tcW w:w="1090" w:type="dxa"/>
            <w:shd w:val="clear" w:color="auto" w:fill="244C5A"/>
          </w:tcPr>
          <w:p w14:paraId="54EDFDF5" w14:textId="697FB02E"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69%</w:t>
            </w:r>
          </w:p>
        </w:tc>
        <w:tc>
          <w:tcPr>
            <w:tcW w:w="1090" w:type="dxa"/>
            <w:shd w:val="clear" w:color="auto" w:fill="244C5A"/>
          </w:tcPr>
          <w:p w14:paraId="49347DE4" w14:textId="4F9E04BD"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18.4</w:t>
            </w:r>
          </w:p>
        </w:tc>
        <w:tc>
          <w:tcPr>
            <w:tcW w:w="1090" w:type="dxa"/>
            <w:shd w:val="clear" w:color="auto" w:fill="244C5A"/>
          </w:tcPr>
          <w:p w14:paraId="7DCE5E27" w14:textId="3FCCE736"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5%</w:t>
            </w:r>
          </w:p>
        </w:tc>
        <w:tc>
          <w:tcPr>
            <w:tcW w:w="1090" w:type="dxa"/>
            <w:shd w:val="clear" w:color="auto" w:fill="244C5A"/>
          </w:tcPr>
          <w:p w14:paraId="70FF0590" w14:textId="4667B51B"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22.0</w:t>
            </w:r>
          </w:p>
        </w:tc>
        <w:tc>
          <w:tcPr>
            <w:tcW w:w="1090" w:type="dxa"/>
            <w:shd w:val="clear" w:color="auto" w:fill="244C5A"/>
          </w:tcPr>
          <w:p w14:paraId="028547D9" w14:textId="543B4CA6"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w:t>
            </w:r>
          </w:p>
        </w:tc>
        <w:tc>
          <w:tcPr>
            <w:tcW w:w="1090" w:type="dxa"/>
            <w:shd w:val="clear" w:color="auto" w:fill="244C5A"/>
          </w:tcPr>
          <w:p w14:paraId="4E21FDEA" w14:textId="320478F9"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9%</w:t>
            </w:r>
          </w:p>
        </w:tc>
        <w:tc>
          <w:tcPr>
            <w:tcW w:w="1090" w:type="dxa"/>
            <w:shd w:val="clear" w:color="auto" w:fill="244C5A"/>
          </w:tcPr>
          <w:p w14:paraId="0916C8B0" w14:textId="06859EDC"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77%</w:t>
            </w:r>
          </w:p>
        </w:tc>
        <w:tc>
          <w:tcPr>
            <w:tcW w:w="1091" w:type="dxa"/>
            <w:shd w:val="clear" w:color="auto" w:fill="244C5A"/>
          </w:tcPr>
          <w:p w14:paraId="4A1DC7C7" w14:textId="6995BCDC" w:rsidR="00836293" w:rsidRPr="00271258" w:rsidRDefault="00836293" w:rsidP="00836293">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13.6</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6988BD11" w14:textId="77777777" w:rsidTr="00504D60">
        <w:trPr>
          <w:tblHeader/>
        </w:trPr>
        <w:tc>
          <w:tcPr>
            <w:tcW w:w="7101" w:type="dxa"/>
            <w:gridSpan w:val="3"/>
            <w:shd w:val="clear" w:color="auto" w:fill="FFFFFF"/>
            <w:vAlign w:val="bottom"/>
          </w:tcPr>
          <w:p w14:paraId="0183A457" w14:textId="3C63BFE9" w:rsidR="00C94626" w:rsidRPr="00EC71A3" w:rsidRDefault="00C94626" w:rsidP="00CA2AE2">
            <w:pPr>
              <w:pStyle w:val="Heading1"/>
              <w:spacing w:before="0" w:after="0" w:line="240" w:lineRule="auto"/>
              <w:rPr>
                <w:rFonts w:eastAsia="Verdana"/>
                <w:bCs w:val="0"/>
                <w:color w:val="244C5A"/>
                <w:sz w:val="22"/>
              </w:rPr>
            </w:pPr>
            <w:bookmarkStart w:id="30" w:name="_Toc195781577"/>
            <w:r>
              <w:rPr>
                <w:bCs w:val="0"/>
                <w:color w:val="244C5A"/>
                <w:sz w:val="22"/>
              </w:rPr>
              <w:lastRenderedPageBreak/>
              <w:t>Metropolitan PARC</w:t>
            </w:r>
            <w:r w:rsidRPr="00EC71A3">
              <w:rPr>
                <w:bCs w:val="0"/>
                <w:color w:val="244C5A"/>
                <w:sz w:val="22"/>
              </w:rPr>
              <w:br w:type="textWrapping" w:clear="all"/>
            </w:r>
            <w:r>
              <w:rPr>
                <w:color w:val="244C5A"/>
                <w:sz w:val="22"/>
                <w:szCs w:val="28"/>
              </w:rPr>
              <w:t>202</w:t>
            </w:r>
            <w:r w:rsidR="00C75951">
              <w:rPr>
                <w:color w:val="244C5A"/>
                <w:sz w:val="22"/>
                <w:szCs w:val="28"/>
              </w:rPr>
              <w:t>4</w:t>
            </w:r>
            <w:r w:rsidRPr="00D94D3D">
              <w:rPr>
                <w:color w:val="244C5A"/>
                <w:sz w:val="22"/>
                <w:szCs w:val="28"/>
              </w:rPr>
              <w:t>–</w:t>
            </w:r>
            <w:r>
              <w:rPr>
                <w:color w:val="244C5A"/>
                <w:sz w:val="22"/>
                <w:szCs w:val="28"/>
              </w:rPr>
              <w:t>2</w:t>
            </w:r>
            <w:r w:rsidR="00C75951">
              <w:rPr>
                <w:color w:val="244C5A"/>
                <w:sz w:val="22"/>
                <w:szCs w:val="28"/>
              </w:rPr>
              <w:t>5</w:t>
            </w:r>
            <w:r>
              <w:rPr>
                <w:color w:val="244C5A"/>
                <w:sz w:val="22"/>
                <w:szCs w:val="28"/>
              </w:rPr>
              <w:t xml:space="preserve"> Q1–Q</w:t>
            </w:r>
            <w:r w:rsidR="00A56F7F">
              <w:rPr>
                <w:color w:val="244C5A"/>
                <w:sz w:val="22"/>
                <w:szCs w:val="28"/>
              </w:rPr>
              <w:t>3</w:t>
            </w:r>
            <w:bookmarkEnd w:id="30"/>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CB6CA1" w:rsidRPr="00A6366B" w14:paraId="58892C1D" w14:textId="77777777" w:rsidTr="00504D60">
        <w:tc>
          <w:tcPr>
            <w:tcW w:w="1570" w:type="dxa"/>
            <w:shd w:val="clear" w:color="auto" w:fill="BFCED6"/>
          </w:tcPr>
          <w:p w14:paraId="3DCA3468" w14:textId="04654801"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Alfred Health</w:t>
            </w:r>
          </w:p>
        </w:tc>
        <w:tc>
          <w:tcPr>
            <w:tcW w:w="2835" w:type="dxa"/>
            <w:shd w:val="clear" w:color="auto" w:fill="BFCED6"/>
          </w:tcPr>
          <w:p w14:paraId="11493D98" w14:textId="469C1F38"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Inner South East (The Alfred)</w:t>
            </w:r>
          </w:p>
        </w:tc>
        <w:tc>
          <w:tcPr>
            <w:tcW w:w="2696" w:type="dxa"/>
            <w:shd w:val="clear" w:color="auto" w:fill="BFCED6"/>
          </w:tcPr>
          <w:p w14:paraId="41CCB275" w14:textId="6F230679" w:rsidR="00CB6CA1" w:rsidRPr="005B1FEF" w:rsidRDefault="00CB6CA1" w:rsidP="00CB6CA1">
            <w:pPr>
              <w:rPr>
                <w:rFonts w:ascii="VIC" w:hAnsi="VIC"/>
                <w:sz w:val="18"/>
                <w:szCs w:val="18"/>
              </w:rPr>
            </w:pPr>
            <w:r w:rsidRPr="00BC0C61">
              <w:rPr>
                <w:rFonts w:ascii="VIC" w:eastAsia="VIC" w:hAnsi="VIC"/>
                <w:color w:val="000000"/>
                <w:sz w:val="18"/>
                <w:szCs w:val="18"/>
              </w:rPr>
              <w:t>Alfred PARC</w:t>
            </w:r>
          </w:p>
        </w:tc>
        <w:tc>
          <w:tcPr>
            <w:tcW w:w="1090" w:type="dxa"/>
            <w:shd w:val="clear" w:color="auto" w:fill="BFCED6"/>
          </w:tcPr>
          <w:p w14:paraId="64E6FBDB" w14:textId="2C4507AD" w:rsidR="00CB6CA1" w:rsidRPr="005B1FEF" w:rsidRDefault="00CB6CA1" w:rsidP="00CB6CA1">
            <w:pPr>
              <w:jc w:val="center"/>
              <w:rPr>
                <w:rFonts w:ascii="VIC" w:hAnsi="VIC"/>
                <w:sz w:val="18"/>
                <w:szCs w:val="18"/>
              </w:rPr>
            </w:pPr>
            <w:r w:rsidRPr="00BC0C61">
              <w:rPr>
                <w:rFonts w:ascii="VIC" w:eastAsia="VIC" w:hAnsi="VIC"/>
                <w:color w:val="000000"/>
                <w:sz w:val="18"/>
                <w:szCs w:val="18"/>
              </w:rPr>
              <w:t>45%</w:t>
            </w:r>
          </w:p>
        </w:tc>
        <w:tc>
          <w:tcPr>
            <w:tcW w:w="1090" w:type="dxa"/>
            <w:shd w:val="clear" w:color="auto" w:fill="BFCED6"/>
          </w:tcPr>
          <w:p w14:paraId="0C58FA19" w14:textId="2B29BCAC" w:rsidR="00CB6CA1" w:rsidRPr="005B1FEF" w:rsidRDefault="00CB6CA1" w:rsidP="00CB6CA1">
            <w:pPr>
              <w:jc w:val="center"/>
              <w:rPr>
                <w:rFonts w:ascii="VIC" w:hAnsi="VIC"/>
                <w:sz w:val="18"/>
                <w:szCs w:val="18"/>
              </w:rPr>
            </w:pPr>
            <w:r w:rsidRPr="00BC0C61">
              <w:rPr>
                <w:rFonts w:ascii="VIC" w:eastAsia="VIC" w:hAnsi="VIC"/>
                <w:color w:val="000000"/>
                <w:sz w:val="18"/>
                <w:szCs w:val="18"/>
              </w:rPr>
              <w:t>19.7</w:t>
            </w:r>
          </w:p>
        </w:tc>
        <w:tc>
          <w:tcPr>
            <w:tcW w:w="1090" w:type="dxa"/>
            <w:shd w:val="clear" w:color="auto" w:fill="BFCED6"/>
          </w:tcPr>
          <w:p w14:paraId="4C7F3605" w14:textId="27DFE6F4"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47484CB6" w14:textId="028310BF" w:rsidR="00CB6CA1" w:rsidRPr="005B1FEF" w:rsidRDefault="00CB6CA1" w:rsidP="00CB6CA1">
            <w:pPr>
              <w:jc w:val="center"/>
              <w:rPr>
                <w:rFonts w:ascii="VIC" w:hAnsi="VIC"/>
                <w:sz w:val="18"/>
                <w:szCs w:val="18"/>
              </w:rPr>
            </w:pPr>
            <w:r w:rsidRPr="00BC0C61">
              <w:rPr>
                <w:rFonts w:ascii="VIC" w:eastAsia="VIC" w:hAnsi="VIC"/>
                <w:color w:val="000000"/>
                <w:sz w:val="18"/>
                <w:szCs w:val="18"/>
              </w:rPr>
              <w:t>20.3</w:t>
            </w:r>
          </w:p>
        </w:tc>
        <w:tc>
          <w:tcPr>
            <w:tcW w:w="1090" w:type="dxa"/>
            <w:shd w:val="clear" w:color="auto" w:fill="BFCED6"/>
          </w:tcPr>
          <w:p w14:paraId="3BB3B55D" w14:textId="46119599" w:rsidR="00CB6CA1" w:rsidRPr="005B1FEF" w:rsidRDefault="00CB6CA1" w:rsidP="00CB6CA1">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7841830E" w14:textId="71F0B7D5" w:rsidR="00CB6CA1" w:rsidRPr="005B1FEF" w:rsidRDefault="00CB6CA1" w:rsidP="00CB6CA1">
            <w:pPr>
              <w:jc w:val="center"/>
              <w:rPr>
                <w:rFonts w:ascii="VIC" w:hAnsi="VIC"/>
                <w:sz w:val="18"/>
                <w:szCs w:val="18"/>
              </w:rPr>
            </w:pPr>
            <w:r w:rsidRPr="00BC0C61">
              <w:rPr>
                <w:rFonts w:ascii="VIC" w:eastAsia="VIC" w:hAnsi="VIC"/>
                <w:color w:val="000000"/>
                <w:sz w:val="18"/>
                <w:szCs w:val="18"/>
              </w:rPr>
              <w:t>41%</w:t>
            </w:r>
          </w:p>
        </w:tc>
        <w:tc>
          <w:tcPr>
            <w:tcW w:w="1090" w:type="dxa"/>
            <w:shd w:val="clear" w:color="auto" w:fill="BFCED6"/>
          </w:tcPr>
          <w:p w14:paraId="044D9ADD" w14:textId="5A57808C" w:rsidR="00CB6CA1" w:rsidRPr="005B1FEF" w:rsidRDefault="00CB6CA1" w:rsidP="00CB6CA1">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303ABD9E" w14:textId="081F5A89" w:rsidR="00CB6CA1" w:rsidRPr="005B1FEF" w:rsidRDefault="00CB6CA1" w:rsidP="00CB6CA1">
            <w:pPr>
              <w:jc w:val="center"/>
              <w:rPr>
                <w:rFonts w:ascii="VIC" w:hAnsi="VIC"/>
                <w:sz w:val="18"/>
                <w:szCs w:val="18"/>
              </w:rPr>
            </w:pPr>
            <w:r w:rsidRPr="00BC0C61">
              <w:rPr>
                <w:rFonts w:ascii="VIC" w:eastAsia="VIC" w:hAnsi="VIC"/>
                <w:color w:val="000000"/>
                <w:sz w:val="18"/>
                <w:szCs w:val="18"/>
              </w:rPr>
              <w:t>10.7</w:t>
            </w:r>
          </w:p>
        </w:tc>
      </w:tr>
      <w:tr w:rsidR="00CB6CA1" w:rsidRPr="00A6366B" w14:paraId="13594ECB" w14:textId="77777777" w:rsidTr="00504D60">
        <w:tc>
          <w:tcPr>
            <w:tcW w:w="1570" w:type="dxa"/>
            <w:vMerge w:val="restart"/>
          </w:tcPr>
          <w:p w14:paraId="216E4CF2" w14:textId="0EE6937D"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Austin Health</w:t>
            </w:r>
          </w:p>
        </w:tc>
        <w:tc>
          <w:tcPr>
            <w:tcW w:w="2835" w:type="dxa"/>
            <w:vMerge w:val="restart"/>
          </w:tcPr>
          <w:p w14:paraId="1F8AB5C9" w14:textId="39B22052"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North East (Austin)</w:t>
            </w:r>
          </w:p>
        </w:tc>
        <w:tc>
          <w:tcPr>
            <w:tcW w:w="2696" w:type="dxa"/>
          </w:tcPr>
          <w:p w14:paraId="276C99A4" w14:textId="5ABD82A3" w:rsidR="00CB6CA1" w:rsidRPr="005B1FEF" w:rsidRDefault="00CB6CA1" w:rsidP="00CB6CA1">
            <w:pPr>
              <w:rPr>
                <w:rFonts w:ascii="VIC" w:hAnsi="VIC"/>
                <w:sz w:val="18"/>
                <w:szCs w:val="18"/>
              </w:rPr>
            </w:pPr>
            <w:r w:rsidRPr="00BC0C61">
              <w:rPr>
                <w:rFonts w:ascii="VIC" w:eastAsia="VIC" w:hAnsi="VIC"/>
                <w:color w:val="000000"/>
                <w:sz w:val="18"/>
                <w:szCs w:val="18"/>
              </w:rPr>
              <w:t>Austin PARC</w:t>
            </w:r>
          </w:p>
        </w:tc>
        <w:tc>
          <w:tcPr>
            <w:tcW w:w="1090" w:type="dxa"/>
          </w:tcPr>
          <w:p w14:paraId="0C4EF635" w14:textId="26C62944" w:rsidR="00CB6CA1" w:rsidRPr="005B1FEF" w:rsidRDefault="00CB6CA1" w:rsidP="00CB6CA1">
            <w:pPr>
              <w:jc w:val="center"/>
              <w:rPr>
                <w:rFonts w:ascii="VIC" w:hAnsi="VIC"/>
                <w:sz w:val="18"/>
                <w:szCs w:val="18"/>
              </w:rPr>
            </w:pPr>
            <w:r w:rsidRPr="00BC0C61">
              <w:rPr>
                <w:rFonts w:ascii="VIC" w:eastAsia="VIC" w:hAnsi="VIC"/>
                <w:color w:val="000000"/>
                <w:sz w:val="18"/>
                <w:szCs w:val="18"/>
              </w:rPr>
              <w:t>68%</w:t>
            </w:r>
          </w:p>
        </w:tc>
        <w:tc>
          <w:tcPr>
            <w:tcW w:w="1090" w:type="dxa"/>
          </w:tcPr>
          <w:p w14:paraId="4C48099F" w14:textId="300319C2" w:rsidR="00CB6CA1" w:rsidRPr="005B1FEF" w:rsidRDefault="00CB6CA1" w:rsidP="00CB6CA1">
            <w:pPr>
              <w:jc w:val="center"/>
              <w:rPr>
                <w:rFonts w:ascii="VIC" w:hAnsi="VIC"/>
                <w:sz w:val="18"/>
                <w:szCs w:val="18"/>
              </w:rPr>
            </w:pPr>
            <w:r w:rsidRPr="00BC0C61">
              <w:rPr>
                <w:rFonts w:ascii="VIC" w:eastAsia="VIC" w:hAnsi="VIC"/>
                <w:color w:val="000000"/>
                <w:sz w:val="18"/>
                <w:szCs w:val="18"/>
              </w:rPr>
              <w:t>16.7</w:t>
            </w:r>
          </w:p>
        </w:tc>
        <w:tc>
          <w:tcPr>
            <w:tcW w:w="1090" w:type="dxa"/>
          </w:tcPr>
          <w:p w14:paraId="02A605B6" w14:textId="55958E38" w:rsidR="00CB6CA1" w:rsidRPr="005B1FEF" w:rsidRDefault="00CB6CA1" w:rsidP="00CB6CA1">
            <w:pPr>
              <w:jc w:val="center"/>
              <w:rPr>
                <w:rFonts w:ascii="VIC" w:hAnsi="VIC"/>
                <w:sz w:val="18"/>
                <w:szCs w:val="18"/>
              </w:rPr>
            </w:pPr>
            <w:r w:rsidRPr="00BC0C61">
              <w:rPr>
                <w:rFonts w:ascii="VIC" w:eastAsia="VIC" w:hAnsi="VIC"/>
                <w:color w:val="000000"/>
                <w:sz w:val="18"/>
                <w:szCs w:val="18"/>
              </w:rPr>
              <w:t>15%</w:t>
            </w:r>
          </w:p>
        </w:tc>
        <w:tc>
          <w:tcPr>
            <w:tcW w:w="1090" w:type="dxa"/>
          </w:tcPr>
          <w:p w14:paraId="3635CEA4" w14:textId="25E90745" w:rsidR="00CB6CA1" w:rsidRPr="005B1FEF" w:rsidRDefault="00CB6CA1" w:rsidP="00CB6CA1">
            <w:pPr>
              <w:jc w:val="center"/>
              <w:rPr>
                <w:rFonts w:ascii="VIC" w:hAnsi="VIC"/>
                <w:sz w:val="18"/>
                <w:szCs w:val="18"/>
              </w:rPr>
            </w:pPr>
            <w:r w:rsidRPr="00BC0C61">
              <w:rPr>
                <w:rFonts w:ascii="VIC" w:eastAsia="VIC" w:hAnsi="VIC"/>
                <w:color w:val="000000"/>
                <w:sz w:val="18"/>
                <w:szCs w:val="18"/>
              </w:rPr>
              <w:t>17.6</w:t>
            </w:r>
          </w:p>
        </w:tc>
        <w:tc>
          <w:tcPr>
            <w:tcW w:w="1090" w:type="dxa"/>
          </w:tcPr>
          <w:p w14:paraId="494533E9" w14:textId="68CF7C9E" w:rsidR="00CB6CA1" w:rsidRPr="005B1FEF" w:rsidRDefault="00CB6CA1" w:rsidP="00CB6CA1">
            <w:pPr>
              <w:jc w:val="center"/>
              <w:rPr>
                <w:rFonts w:ascii="VIC" w:hAnsi="VIC"/>
                <w:sz w:val="18"/>
                <w:szCs w:val="18"/>
              </w:rPr>
            </w:pPr>
            <w:r w:rsidRPr="00BC0C61">
              <w:rPr>
                <w:rFonts w:ascii="VIC" w:eastAsia="VIC" w:hAnsi="VIC"/>
                <w:color w:val="000000"/>
                <w:sz w:val="18"/>
                <w:szCs w:val="18"/>
              </w:rPr>
              <w:t>5%</w:t>
            </w:r>
          </w:p>
        </w:tc>
        <w:tc>
          <w:tcPr>
            <w:tcW w:w="1090" w:type="dxa"/>
          </w:tcPr>
          <w:p w14:paraId="7EE54350" w14:textId="6493B1E5" w:rsidR="00CB6CA1" w:rsidRPr="005B1FEF" w:rsidRDefault="00CB6CA1" w:rsidP="00CB6CA1">
            <w:pPr>
              <w:jc w:val="center"/>
              <w:rPr>
                <w:rFonts w:ascii="VIC" w:hAnsi="VIC"/>
                <w:sz w:val="18"/>
                <w:szCs w:val="18"/>
              </w:rPr>
            </w:pPr>
            <w:r w:rsidRPr="00BC0C61">
              <w:rPr>
                <w:rFonts w:ascii="VIC" w:eastAsia="VIC" w:hAnsi="VIC"/>
                <w:color w:val="000000"/>
                <w:sz w:val="18"/>
                <w:szCs w:val="18"/>
              </w:rPr>
              <w:t>7%</w:t>
            </w:r>
          </w:p>
        </w:tc>
        <w:tc>
          <w:tcPr>
            <w:tcW w:w="1090" w:type="dxa"/>
          </w:tcPr>
          <w:p w14:paraId="3C5453D1" w14:textId="0E1886DB" w:rsidR="00CB6CA1" w:rsidRPr="005B1FEF" w:rsidRDefault="00CB6CA1" w:rsidP="00CB6CA1">
            <w:pPr>
              <w:jc w:val="center"/>
              <w:rPr>
                <w:rFonts w:ascii="VIC" w:hAnsi="VIC"/>
                <w:sz w:val="18"/>
                <w:szCs w:val="18"/>
              </w:rPr>
            </w:pPr>
            <w:r w:rsidRPr="00BC0C61">
              <w:rPr>
                <w:rFonts w:ascii="VIC" w:eastAsia="VIC" w:hAnsi="VIC"/>
                <w:color w:val="000000"/>
                <w:sz w:val="18"/>
                <w:szCs w:val="18"/>
              </w:rPr>
              <w:t>84%</w:t>
            </w:r>
          </w:p>
        </w:tc>
        <w:tc>
          <w:tcPr>
            <w:tcW w:w="1091" w:type="dxa"/>
          </w:tcPr>
          <w:p w14:paraId="0A20473B" w14:textId="622E75D2" w:rsidR="00CB6CA1" w:rsidRPr="005B1FEF" w:rsidRDefault="00CB6CA1" w:rsidP="00CB6CA1">
            <w:pPr>
              <w:jc w:val="center"/>
              <w:rPr>
                <w:rFonts w:ascii="VIC" w:hAnsi="VIC"/>
                <w:sz w:val="18"/>
                <w:szCs w:val="18"/>
              </w:rPr>
            </w:pPr>
            <w:r w:rsidRPr="00BC0C61">
              <w:rPr>
                <w:rFonts w:ascii="VIC" w:eastAsia="VIC" w:hAnsi="VIC"/>
                <w:color w:val="000000"/>
                <w:sz w:val="18"/>
                <w:szCs w:val="18"/>
              </w:rPr>
              <w:t>13.1</w:t>
            </w:r>
          </w:p>
        </w:tc>
      </w:tr>
      <w:tr w:rsidR="00CB6CA1" w:rsidRPr="00A6366B" w14:paraId="1C12F04A" w14:textId="77777777" w:rsidTr="00504D60">
        <w:tc>
          <w:tcPr>
            <w:tcW w:w="1570" w:type="dxa"/>
            <w:vMerge/>
          </w:tcPr>
          <w:p w14:paraId="2699752C" w14:textId="77777777" w:rsidR="00CB6CA1" w:rsidRPr="00766420" w:rsidRDefault="00CB6CA1" w:rsidP="00CB6CA1">
            <w:pPr>
              <w:pStyle w:val="DHHStabletext"/>
              <w:spacing w:before="0" w:after="0"/>
              <w:rPr>
                <w:rFonts w:ascii="VIC" w:eastAsia="VIC" w:hAnsi="VIC"/>
                <w:color w:val="000000"/>
                <w:sz w:val="18"/>
                <w:szCs w:val="18"/>
              </w:rPr>
            </w:pPr>
          </w:p>
        </w:tc>
        <w:tc>
          <w:tcPr>
            <w:tcW w:w="2835" w:type="dxa"/>
            <w:vMerge/>
          </w:tcPr>
          <w:p w14:paraId="6830ED34" w14:textId="77777777" w:rsidR="00CB6CA1" w:rsidRPr="00766420" w:rsidRDefault="00CB6CA1" w:rsidP="00CB6CA1">
            <w:pPr>
              <w:pStyle w:val="DHHStabletext"/>
              <w:spacing w:before="0" w:after="0"/>
              <w:rPr>
                <w:rFonts w:ascii="VIC" w:eastAsia="VIC" w:hAnsi="VIC"/>
                <w:color w:val="000000"/>
                <w:sz w:val="18"/>
                <w:szCs w:val="18"/>
              </w:rPr>
            </w:pPr>
          </w:p>
        </w:tc>
        <w:tc>
          <w:tcPr>
            <w:tcW w:w="2696" w:type="dxa"/>
          </w:tcPr>
          <w:p w14:paraId="3808C406" w14:textId="3D68DCB2" w:rsidR="00CB6CA1" w:rsidRPr="00766420" w:rsidRDefault="00CB6CA1" w:rsidP="00CB6CA1">
            <w:pPr>
              <w:rPr>
                <w:rFonts w:ascii="VIC" w:eastAsia="VIC" w:hAnsi="VIC"/>
                <w:color w:val="000000"/>
                <w:sz w:val="18"/>
                <w:szCs w:val="18"/>
              </w:rPr>
            </w:pPr>
            <w:r w:rsidRPr="00BC0C61">
              <w:rPr>
                <w:rFonts w:ascii="VIC" w:eastAsia="VIC" w:hAnsi="VIC"/>
                <w:color w:val="000000"/>
                <w:sz w:val="18"/>
                <w:szCs w:val="18"/>
              </w:rPr>
              <w:t>Statewide Child &amp; Family Centre</w:t>
            </w:r>
          </w:p>
        </w:tc>
        <w:tc>
          <w:tcPr>
            <w:tcW w:w="1090" w:type="dxa"/>
          </w:tcPr>
          <w:p w14:paraId="4354F5BE" w14:textId="1899F925"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32%</w:t>
            </w:r>
          </w:p>
        </w:tc>
        <w:tc>
          <w:tcPr>
            <w:tcW w:w="1090" w:type="dxa"/>
          </w:tcPr>
          <w:p w14:paraId="2D645284" w14:textId="6EDFE073"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15.9</w:t>
            </w:r>
          </w:p>
        </w:tc>
        <w:tc>
          <w:tcPr>
            <w:tcW w:w="1090" w:type="dxa"/>
          </w:tcPr>
          <w:p w14:paraId="7CBE5948" w14:textId="64F7A1E2"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29%</w:t>
            </w:r>
          </w:p>
        </w:tc>
        <w:tc>
          <w:tcPr>
            <w:tcW w:w="1090" w:type="dxa"/>
          </w:tcPr>
          <w:p w14:paraId="2D741C5D" w14:textId="21CEB107"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15.3</w:t>
            </w:r>
          </w:p>
        </w:tc>
        <w:tc>
          <w:tcPr>
            <w:tcW w:w="1090" w:type="dxa"/>
          </w:tcPr>
          <w:p w14:paraId="5A70E357" w14:textId="2D70DFC1"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tcPr>
          <w:p w14:paraId="37CE6C5A" w14:textId="10486588"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tcPr>
          <w:p w14:paraId="051F9A2E" w14:textId="75A75FDD"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46%</w:t>
            </w:r>
          </w:p>
        </w:tc>
        <w:tc>
          <w:tcPr>
            <w:tcW w:w="1091" w:type="dxa"/>
          </w:tcPr>
          <w:p w14:paraId="286A9640" w14:textId="273CDA6F"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13.4</w:t>
            </w:r>
          </w:p>
        </w:tc>
      </w:tr>
      <w:tr w:rsidR="00CB6CA1" w:rsidRPr="00A6366B" w14:paraId="565AA565" w14:textId="77777777" w:rsidTr="00504D60">
        <w:tc>
          <w:tcPr>
            <w:tcW w:w="1570" w:type="dxa"/>
            <w:vMerge/>
          </w:tcPr>
          <w:p w14:paraId="714B6E0E" w14:textId="77777777" w:rsidR="00CB6CA1" w:rsidRPr="00766420" w:rsidRDefault="00CB6CA1" w:rsidP="00CB6CA1">
            <w:pPr>
              <w:pStyle w:val="DHHStabletext"/>
              <w:spacing w:before="0" w:after="0"/>
              <w:rPr>
                <w:rFonts w:ascii="VIC" w:eastAsia="VIC" w:hAnsi="VIC"/>
                <w:color w:val="000000"/>
                <w:sz w:val="18"/>
                <w:szCs w:val="18"/>
              </w:rPr>
            </w:pPr>
          </w:p>
        </w:tc>
        <w:tc>
          <w:tcPr>
            <w:tcW w:w="2835" w:type="dxa"/>
            <w:vMerge/>
          </w:tcPr>
          <w:p w14:paraId="75CA14D4" w14:textId="77777777" w:rsidR="00CB6CA1" w:rsidRPr="00766420" w:rsidRDefault="00CB6CA1" w:rsidP="00CB6CA1">
            <w:pPr>
              <w:pStyle w:val="DHHStabletext"/>
              <w:spacing w:before="0" w:after="0"/>
              <w:rPr>
                <w:rFonts w:ascii="VIC" w:eastAsia="VIC" w:hAnsi="VIC"/>
                <w:color w:val="000000"/>
                <w:sz w:val="18"/>
                <w:szCs w:val="18"/>
              </w:rPr>
            </w:pPr>
          </w:p>
        </w:tc>
        <w:tc>
          <w:tcPr>
            <w:tcW w:w="2696" w:type="dxa"/>
          </w:tcPr>
          <w:p w14:paraId="648E120F" w14:textId="36DBF394" w:rsidR="00CB6CA1" w:rsidRPr="00766420" w:rsidRDefault="00CB6CA1" w:rsidP="00CB6CA1">
            <w:pPr>
              <w:rPr>
                <w:rFonts w:ascii="VIC" w:eastAsia="VIC" w:hAnsi="VIC"/>
                <w:color w:val="000000"/>
                <w:sz w:val="18"/>
                <w:szCs w:val="18"/>
              </w:rPr>
            </w:pPr>
            <w:r w:rsidRPr="00BC0C61">
              <w:rPr>
                <w:rFonts w:ascii="VIC" w:eastAsia="VIC" w:hAnsi="VIC"/>
                <w:color w:val="000000"/>
                <w:sz w:val="18"/>
                <w:szCs w:val="18"/>
              </w:rPr>
              <w:t xml:space="preserve">Total </w:t>
            </w:r>
          </w:p>
        </w:tc>
        <w:tc>
          <w:tcPr>
            <w:tcW w:w="1090" w:type="dxa"/>
          </w:tcPr>
          <w:p w14:paraId="3957ABD5" w14:textId="6945E168"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47%</w:t>
            </w:r>
          </w:p>
        </w:tc>
        <w:tc>
          <w:tcPr>
            <w:tcW w:w="1090" w:type="dxa"/>
          </w:tcPr>
          <w:p w14:paraId="7367D0CF" w14:textId="4B74BB5B"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16.4</w:t>
            </w:r>
          </w:p>
        </w:tc>
        <w:tc>
          <w:tcPr>
            <w:tcW w:w="1090" w:type="dxa"/>
          </w:tcPr>
          <w:p w14:paraId="70C28B82" w14:textId="53930C3C"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20%</w:t>
            </w:r>
          </w:p>
        </w:tc>
        <w:tc>
          <w:tcPr>
            <w:tcW w:w="1090" w:type="dxa"/>
          </w:tcPr>
          <w:p w14:paraId="726EF33C" w14:textId="542350CE"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16.6</w:t>
            </w:r>
          </w:p>
        </w:tc>
        <w:tc>
          <w:tcPr>
            <w:tcW w:w="1090" w:type="dxa"/>
          </w:tcPr>
          <w:p w14:paraId="25762C20" w14:textId="4BE2A6D6"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3%</w:t>
            </w:r>
          </w:p>
        </w:tc>
        <w:tc>
          <w:tcPr>
            <w:tcW w:w="1090" w:type="dxa"/>
          </w:tcPr>
          <w:p w14:paraId="41878DAF" w14:textId="66F310A8"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4%</w:t>
            </w:r>
          </w:p>
        </w:tc>
        <w:tc>
          <w:tcPr>
            <w:tcW w:w="1090" w:type="dxa"/>
          </w:tcPr>
          <w:p w14:paraId="0853460C" w14:textId="555BD13E"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69%</w:t>
            </w:r>
          </w:p>
        </w:tc>
        <w:tc>
          <w:tcPr>
            <w:tcW w:w="1091" w:type="dxa"/>
          </w:tcPr>
          <w:p w14:paraId="7DB2FB2B" w14:textId="79B984C1" w:rsidR="00CB6CA1" w:rsidRPr="00766420" w:rsidRDefault="00CB6CA1" w:rsidP="00CB6CA1">
            <w:pPr>
              <w:jc w:val="center"/>
              <w:rPr>
                <w:rFonts w:ascii="VIC" w:eastAsia="VIC" w:hAnsi="VIC"/>
                <w:color w:val="000000"/>
                <w:sz w:val="18"/>
                <w:szCs w:val="18"/>
              </w:rPr>
            </w:pPr>
            <w:r w:rsidRPr="00BC0C61">
              <w:rPr>
                <w:rFonts w:ascii="VIC" w:eastAsia="VIC" w:hAnsi="VIC"/>
                <w:color w:val="000000"/>
                <w:sz w:val="18"/>
                <w:szCs w:val="18"/>
              </w:rPr>
              <w:t>13.2</w:t>
            </w:r>
          </w:p>
        </w:tc>
      </w:tr>
      <w:tr w:rsidR="00CB6CA1" w:rsidRPr="00A6366B" w14:paraId="5B8F5022" w14:textId="77777777" w:rsidTr="00504D60">
        <w:tc>
          <w:tcPr>
            <w:tcW w:w="1570" w:type="dxa"/>
            <w:vMerge w:val="restart"/>
            <w:shd w:val="clear" w:color="auto" w:fill="BFCED6"/>
          </w:tcPr>
          <w:p w14:paraId="6430899A" w14:textId="3713B9A0" w:rsidR="00CB6CA1" w:rsidRPr="00C714A8" w:rsidRDefault="00CB6CA1" w:rsidP="00CB6CA1">
            <w:pPr>
              <w:rPr>
                <w:rFonts w:ascii="VIC" w:hAnsi="VIC"/>
                <w:sz w:val="18"/>
                <w:szCs w:val="18"/>
              </w:rPr>
            </w:pPr>
            <w:r w:rsidRPr="00BC0C61">
              <w:rPr>
                <w:rFonts w:ascii="VIC" w:eastAsia="VIC" w:hAnsi="VIC"/>
                <w:color w:val="000000"/>
                <w:sz w:val="18"/>
                <w:szCs w:val="18"/>
              </w:rPr>
              <w:t>Eastern Health</w:t>
            </w:r>
          </w:p>
        </w:tc>
        <w:tc>
          <w:tcPr>
            <w:tcW w:w="2835" w:type="dxa"/>
            <w:shd w:val="clear" w:color="auto" w:fill="BFCED6"/>
          </w:tcPr>
          <w:p w14:paraId="351BBA34" w14:textId="4282EE16"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Eastern AOA AMHWS (Box Hill)</w:t>
            </w:r>
          </w:p>
        </w:tc>
        <w:tc>
          <w:tcPr>
            <w:tcW w:w="2696" w:type="dxa"/>
            <w:shd w:val="clear" w:color="auto" w:fill="BFCED6"/>
          </w:tcPr>
          <w:p w14:paraId="03C32DE4" w14:textId="4927F644" w:rsidR="00CB6CA1" w:rsidRPr="005B1FEF" w:rsidRDefault="00CB6CA1" w:rsidP="00CB6CA1">
            <w:pPr>
              <w:rPr>
                <w:rFonts w:ascii="VIC" w:hAnsi="VIC"/>
                <w:sz w:val="18"/>
                <w:szCs w:val="18"/>
              </w:rPr>
            </w:pPr>
            <w:r w:rsidRPr="00BC0C61">
              <w:rPr>
                <w:rFonts w:ascii="VIC" w:eastAsia="VIC" w:hAnsi="VIC"/>
                <w:color w:val="000000"/>
                <w:sz w:val="18"/>
                <w:szCs w:val="18"/>
              </w:rPr>
              <w:t>Linwood House PARC</w:t>
            </w:r>
          </w:p>
        </w:tc>
        <w:tc>
          <w:tcPr>
            <w:tcW w:w="1090" w:type="dxa"/>
            <w:shd w:val="clear" w:color="auto" w:fill="BFCED6"/>
          </w:tcPr>
          <w:p w14:paraId="71C444DD" w14:textId="5BB4EEBE" w:rsidR="00CB6CA1" w:rsidRPr="005B1FEF" w:rsidRDefault="00CB6CA1" w:rsidP="00CB6CA1">
            <w:pPr>
              <w:jc w:val="center"/>
              <w:rPr>
                <w:rFonts w:ascii="VIC" w:hAnsi="VIC"/>
                <w:sz w:val="18"/>
                <w:szCs w:val="18"/>
              </w:rPr>
            </w:pPr>
            <w:r w:rsidRPr="00BC0C61">
              <w:rPr>
                <w:rFonts w:ascii="VIC" w:eastAsia="VIC" w:hAnsi="VIC"/>
                <w:color w:val="000000"/>
                <w:sz w:val="18"/>
                <w:szCs w:val="18"/>
              </w:rPr>
              <w:t>67%</w:t>
            </w:r>
          </w:p>
        </w:tc>
        <w:tc>
          <w:tcPr>
            <w:tcW w:w="1090" w:type="dxa"/>
            <w:shd w:val="clear" w:color="auto" w:fill="BFCED6"/>
          </w:tcPr>
          <w:p w14:paraId="1192C59A" w14:textId="4177FF96" w:rsidR="00CB6CA1" w:rsidRPr="005B1FEF" w:rsidRDefault="00CB6CA1" w:rsidP="00CB6CA1">
            <w:pPr>
              <w:jc w:val="center"/>
              <w:rPr>
                <w:rFonts w:ascii="VIC" w:hAnsi="VIC"/>
                <w:sz w:val="18"/>
                <w:szCs w:val="18"/>
              </w:rPr>
            </w:pPr>
            <w:r w:rsidRPr="00BC0C61">
              <w:rPr>
                <w:rFonts w:ascii="VIC" w:eastAsia="VIC" w:hAnsi="VIC"/>
                <w:color w:val="000000"/>
                <w:sz w:val="18"/>
                <w:szCs w:val="18"/>
              </w:rPr>
              <w:t>15.0</w:t>
            </w:r>
          </w:p>
        </w:tc>
        <w:tc>
          <w:tcPr>
            <w:tcW w:w="1090" w:type="dxa"/>
            <w:shd w:val="clear" w:color="auto" w:fill="BFCED6"/>
          </w:tcPr>
          <w:p w14:paraId="46B36D67" w14:textId="76C153F3"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C78D4B1" w14:textId="3727CA20" w:rsidR="00CB6CA1" w:rsidRPr="005B1FEF" w:rsidRDefault="00CB6CA1" w:rsidP="00CB6CA1">
            <w:pPr>
              <w:jc w:val="center"/>
              <w:rPr>
                <w:rFonts w:ascii="VIC" w:hAnsi="VIC"/>
                <w:sz w:val="18"/>
                <w:szCs w:val="18"/>
              </w:rPr>
            </w:pPr>
            <w:r w:rsidRPr="00BC0C61">
              <w:rPr>
                <w:rFonts w:ascii="VIC" w:eastAsia="VIC" w:hAnsi="VIC"/>
                <w:color w:val="000000"/>
                <w:sz w:val="18"/>
                <w:szCs w:val="18"/>
              </w:rPr>
              <w:t>18.0</w:t>
            </w:r>
          </w:p>
        </w:tc>
        <w:tc>
          <w:tcPr>
            <w:tcW w:w="1090" w:type="dxa"/>
            <w:shd w:val="clear" w:color="auto" w:fill="BFCED6"/>
          </w:tcPr>
          <w:p w14:paraId="7284870E" w14:textId="6F65DFF1" w:rsidR="00CB6CA1" w:rsidRPr="005B1FEF" w:rsidRDefault="00CB6CA1" w:rsidP="00CB6CA1">
            <w:pPr>
              <w:jc w:val="center"/>
              <w:rPr>
                <w:rFonts w:ascii="VIC" w:hAnsi="VIC"/>
                <w:sz w:val="18"/>
                <w:szCs w:val="18"/>
              </w:rPr>
            </w:pPr>
            <w:r w:rsidRPr="00BC0C61">
              <w:rPr>
                <w:rFonts w:ascii="VIC" w:eastAsia="VIC" w:hAnsi="VIC"/>
                <w:color w:val="000000"/>
                <w:sz w:val="18"/>
                <w:szCs w:val="18"/>
              </w:rPr>
              <w:t>9%</w:t>
            </w:r>
          </w:p>
        </w:tc>
        <w:tc>
          <w:tcPr>
            <w:tcW w:w="1090" w:type="dxa"/>
            <w:shd w:val="clear" w:color="auto" w:fill="BFCED6"/>
          </w:tcPr>
          <w:p w14:paraId="613E0E8F" w14:textId="4F81D0D0" w:rsidR="00CB6CA1" w:rsidRPr="005B1FEF" w:rsidRDefault="00CB6CA1" w:rsidP="00CB6CA1">
            <w:pPr>
              <w:jc w:val="center"/>
              <w:rPr>
                <w:rFonts w:ascii="VIC" w:hAnsi="VIC"/>
                <w:sz w:val="18"/>
                <w:szCs w:val="18"/>
              </w:rPr>
            </w:pPr>
            <w:r w:rsidRPr="00BC0C61">
              <w:rPr>
                <w:rFonts w:ascii="VIC" w:eastAsia="VIC" w:hAnsi="VIC"/>
                <w:color w:val="000000"/>
                <w:sz w:val="18"/>
                <w:szCs w:val="18"/>
              </w:rPr>
              <w:t>32%</w:t>
            </w:r>
          </w:p>
        </w:tc>
        <w:tc>
          <w:tcPr>
            <w:tcW w:w="1090" w:type="dxa"/>
            <w:shd w:val="clear" w:color="auto" w:fill="BFCED6"/>
          </w:tcPr>
          <w:p w14:paraId="24C16223" w14:textId="792BA15E" w:rsidR="00CB6CA1" w:rsidRPr="005B1FEF" w:rsidRDefault="00CB6CA1" w:rsidP="00CB6CA1">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29DE988E" w14:textId="703CE20F" w:rsidR="00CB6CA1" w:rsidRPr="005B1FEF" w:rsidRDefault="00CB6CA1" w:rsidP="00CB6CA1">
            <w:pPr>
              <w:jc w:val="center"/>
              <w:rPr>
                <w:rFonts w:ascii="VIC" w:hAnsi="VIC"/>
                <w:sz w:val="18"/>
                <w:szCs w:val="18"/>
              </w:rPr>
            </w:pPr>
            <w:r w:rsidRPr="00BC0C61">
              <w:rPr>
                <w:rFonts w:ascii="VIC" w:eastAsia="VIC" w:hAnsi="VIC"/>
                <w:color w:val="000000"/>
                <w:sz w:val="18"/>
                <w:szCs w:val="18"/>
              </w:rPr>
              <w:t>14.4</w:t>
            </w:r>
          </w:p>
        </w:tc>
      </w:tr>
      <w:tr w:rsidR="00CB6CA1" w:rsidRPr="00A6366B" w14:paraId="34DED993" w14:textId="77777777" w:rsidTr="00504D60">
        <w:tc>
          <w:tcPr>
            <w:tcW w:w="1570" w:type="dxa"/>
            <w:vMerge/>
            <w:shd w:val="clear" w:color="auto" w:fill="BFCED6"/>
          </w:tcPr>
          <w:p w14:paraId="24020C4F" w14:textId="77777777" w:rsidR="00CB6CA1" w:rsidRPr="00382424" w:rsidRDefault="00CB6CA1" w:rsidP="00CB6CA1">
            <w:pPr>
              <w:pStyle w:val="DHHStabletext"/>
              <w:spacing w:before="0" w:after="0"/>
              <w:rPr>
                <w:rFonts w:ascii="VIC" w:hAnsi="VIC"/>
                <w:sz w:val="18"/>
                <w:szCs w:val="18"/>
              </w:rPr>
            </w:pPr>
          </w:p>
        </w:tc>
        <w:tc>
          <w:tcPr>
            <w:tcW w:w="2835" w:type="dxa"/>
            <w:shd w:val="clear" w:color="auto" w:fill="BFCED6"/>
          </w:tcPr>
          <w:p w14:paraId="7D9EF203" w14:textId="6260DC9E" w:rsidR="00CB6CA1" w:rsidRPr="00382424" w:rsidRDefault="00CB6CA1" w:rsidP="00CB6CA1">
            <w:pPr>
              <w:pStyle w:val="DHHStabletext"/>
              <w:spacing w:before="0" w:after="0"/>
              <w:rPr>
                <w:rFonts w:ascii="VIC" w:hAnsi="VIC"/>
                <w:w w:val="105"/>
                <w:sz w:val="18"/>
                <w:szCs w:val="18"/>
              </w:rPr>
            </w:pPr>
            <w:r w:rsidRPr="00BC0C61">
              <w:rPr>
                <w:rFonts w:ascii="VIC" w:eastAsia="VIC" w:hAnsi="VIC"/>
                <w:color w:val="000000"/>
                <w:sz w:val="18"/>
                <w:szCs w:val="18"/>
              </w:rPr>
              <w:t>Eastern AOA AMHWS (Maroondah)</w:t>
            </w:r>
          </w:p>
        </w:tc>
        <w:tc>
          <w:tcPr>
            <w:tcW w:w="2696" w:type="dxa"/>
            <w:shd w:val="clear" w:color="auto" w:fill="BFCED6"/>
          </w:tcPr>
          <w:p w14:paraId="55B74996" w14:textId="4D279FEB" w:rsidR="00CB6CA1" w:rsidRPr="005B1FEF" w:rsidRDefault="00CB6CA1" w:rsidP="00CB6CA1">
            <w:pPr>
              <w:rPr>
                <w:rFonts w:ascii="VIC" w:hAnsi="VIC"/>
                <w:sz w:val="18"/>
                <w:szCs w:val="18"/>
              </w:rPr>
            </w:pPr>
            <w:r w:rsidRPr="00BC0C61">
              <w:rPr>
                <w:rFonts w:ascii="VIC" w:eastAsia="VIC" w:hAnsi="VIC"/>
                <w:color w:val="000000"/>
                <w:sz w:val="18"/>
                <w:szCs w:val="18"/>
              </w:rPr>
              <w:t>Maroondah PARC</w:t>
            </w:r>
          </w:p>
        </w:tc>
        <w:tc>
          <w:tcPr>
            <w:tcW w:w="1090" w:type="dxa"/>
            <w:shd w:val="clear" w:color="auto" w:fill="BFCED6"/>
          </w:tcPr>
          <w:p w14:paraId="738ED9EE" w14:textId="15D1B34C" w:rsidR="00CB6CA1" w:rsidRPr="005B1FEF" w:rsidRDefault="00CB6CA1" w:rsidP="00CB6CA1">
            <w:pPr>
              <w:jc w:val="center"/>
              <w:rPr>
                <w:rFonts w:ascii="VIC" w:hAnsi="VIC"/>
                <w:sz w:val="18"/>
                <w:szCs w:val="18"/>
              </w:rPr>
            </w:pPr>
            <w:r w:rsidRPr="00BC0C61">
              <w:rPr>
                <w:rFonts w:ascii="VIC" w:eastAsia="VIC" w:hAnsi="VIC"/>
                <w:color w:val="000000"/>
                <w:sz w:val="18"/>
                <w:szCs w:val="18"/>
              </w:rPr>
              <w:t>71%</w:t>
            </w:r>
          </w:p>
        </w:tc>
        <w:tc>
          <w:tcPr>
            <w:tcW w:w="1090" w:type="dxa"/>
            <w:shd w:val="clear" w:color="auto" w:fill="BFCED6"/>
          </w:tcPr>
          <w:p w14:paraId="4A4B6284" w14:textId="084E896A" w:rsidR="00CB6CA1" w:rsidRPr="005B1FEF" w:rsidRDefault="00CB6CA1" w:rsidP="00CB6CA1">
            <w:pPr>
              <w:jc w:val="center"/>
              <w:rPr>
                <w:rFonts w:ascii="VIC" w:hAnsi="VIC"/>
                <w:sz w:val="18"/>
                <w:szCs w:val="18"/>
              </w:rPr>
            </w:pPr>
            <w:r w:rsidRPr="00BC0C61">
              <w:rPr>
                <w:rFonts w:ascii="VIC" w:eastAsia="VIC" w:hAnsi="VIC"/>
                <w:color w:val="000000"/>
                <w:sz w:val="18"/>
                <w:szCs w:val="18"/>
              </w:rPr>
              <w:t>14.5</w:t>
            </w:r>
          </w:p>
        </w:tc>
        <w:tc>
          <w:tcPr>
            <w:tcW w:w="1090" w:type="dxa"/>
            <w:shd w:val="clear" w:color="auto" w:fill="BFCED6"/>
          </w:tcPr>
          <w:p w14:paraId="490F40E3" w14:textId="6B8C9B30"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939239F" w14:textId="55930587" w:rsidR="00CB6CA1" w:rsidRPr="005B1FEF" w:rsidRDefault="00CB6CA1" w:rsidP="00CB6CA1">
            <w:pPr>
              <w:jc w:val="center"/>
              <w:rPr>
                <w:rFonts w:ascii="VIC" w:hAnsi="VIC"/>
                <w:sz w:val="18"/>
                <w:szCs w:val="18"/>
              </w:rPr>
            </w:pPr>
            <w:r w:rsidRPr="00BC0C61">
              <w:rPr>
                <w:rFonts w:ascii="VIC" w:eastAsia="VIC" w:hAnsi="VIC"/>
                <w:color w:val="000000"/>
                <w:sz w:val="18"/>
                <w:szCs w:val="18"/>
              </w:rPr>
              <w:t>15.7</w:t>
            </w:r>
          </w:p>
        </w:tc>
        <w:tc>
          <w:tcPr>
            <w:tcW w:w="1090" w:type="dxa"/>
            <w:shd w:val="clear" w:color="auto" w:fill="BFCED6"/>
          </w:tcPr>
          <w:p w14:paraId="50187ED3" w14:textId="57EE6261" w:rsidR="00CB6CA1" w:rsidRPr="005B1FEF" w:rsidRDefault="00CB6CA1" w:rsidP="00CB6CA1">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56C64C5A" w14:textId="2F80E8AA" w:rsidR="00CB6CA1" w:rsidRPr="005B1FEF" w:rsidRDefault="00CB6CA1" w:rsidP="00CB6CA1">
            <w:pPr>
              <w:jc w:val="center"/>
              <w:rPr>
                <w:rFonts w:ascii="VIC" w:hAnsi="VIC"/>
                <w:sz w:val="18"/>
                <w:szCs w:val="18"/>
              </w:rPr>
            </w:pPr>
            <w:r w:rsidRPr="00BC0C61">
              <w:rPr>
                <w:rFonts w:ascii="VIC" w:eastAsia="VIC" w:hAnsi="VIC"/>
                <w:color w:val="000000"/>
                <w:sz w:val="18"/>
                <w:szCs w:val="18"/>
              </w:rPr>
              <w:t>26%</w:t>
            </w:r>
          </w:p>
        </w:tc>
        <w:tc>
          <w:tcPr>
            <w:tcW w:w="1090" w:type="dxa"/>
            <w:shd w:val="clear" w:color="auto" w:fill="BFCED6"/>
          </w:tcPr>
          <w:p w14:paraId="106C0186" w14:textId="383C0A1E" w:rsidR="00CB6CA1" w:rsidRPr="005B1FEF" w:rsidRDefault="00CB6CA1" w:rsidP="00CB6CA1">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1A832994" w14:textId="717C93D1" w:rsidR="00CB6CA1" w:rsidRPr="005B1FEF" w:rsidRDefault="00CB6CA1" w:rsidP="00CB6CA1">
            <w:pPr>
              <w:jc w:val="center"/>
              <w:rPr>
                <w:rFonts w:ascii="VIC" w:hAnsi="VIC"/>
                <w:sz w:val="18"/>
                <w:szCs w:val="18"/>
              </w:rPr>
            </w:pPr>
            <w:r w:rsidRPr="00BC0C61">
              <w:rPr>
                <w:rFonts w:ascii="VIC" w:eastAsia="VIC" w:hAnsi="VIC"/>
                <w:color w:val="000000"/>
                <w:sz w:val="18"/>
                <w:szCs w:val="18"/>
              </w:rPr>
              <w:t>16.1</w:t>
            </w:r>
          </w:p>
        </w:tc>
      </w:tr>
      <w:tr w:rsidR="00CB6CA1" w:rsidRPr="00A6366B" w14:paraId="64084885" w14:textId="77777777" w:rsidTr="00504D60">
        <w:tc>
          <w:tcPr>
            <w:tcW w:w="1570" w:type="dxa"/>
            <w:vMerge/>
            <w:shd w:val="clear" w:color="auto" w:fill="BFCED6"/>
          </w:tcPr>
          <w:p w14:paraId="644DA8D4" w14:textId="77777777" w:rsidR="00CB6CA1" w:rsidRPr="00382424" w:rsidRDefault="00CB6CA1" w:rsidP="00CB6CA1">
            <w:pPr>
              <w:pStyle w:val="DHHStabletext"/>
              <w:spacing w:before="0" w:after="0"/>
              <w:rPr>
                <w:rFonts w:ascii="VIC" w:hAnsi="VIC"/>
                <w:sz w:val="18"/>
                <w:szCs w:val="18"/>
              </w:rPr>
            </w:pPr>
          </w:p>
        </w:tc>
        <w:tc>
          <w:tcPr>
            <w:tcW w:w="2835" w:type="dxa"/>
            <w:shd w:val="clear" w:color="auto" w:fill="BFCED6"/>
          </w:tcPr>
          <w:p w14:paraId="1252B159" w14:textId="4BB71AE0" w:rsidR="00CB6CA1" w:rsidRPr="00382424" w:rsidRDefault="00CB6CA1" w:rsidP="00CB6CA1">
            <w:pPr>
              <w:pStyle w:val="DHHStabletext"/>
              <w:spacing w:before="0" w:after="0"/>
              <w:rPr>
                <w:rFonts w:ascii="VIC" w:eastAsia="Verdana" w:hAnsi="VIC" w:cs="Verdana"/>
                <w:sz w:val="18"/>
                <w:szCs w:val="18"/>
              </w:rPr>
            </w:pPr>
            <w:r w:rsidRPr="00BC0C61">
              <w:rPr>
                <w:rFonts w:ascii="VIC" w:eastAsia="VIC" w:hAnsi="VIC"/>
                <w:color w:val="000000"/>
                <w:sz w:val="18"/>
                <w:szCs w:val="18"/>
              </w:rPr>
              <w:t>TOTAL</w:t>
            </w:r>
          </w:p>
        </w:tc>
        <w:tc>
          <w:tcPr>
            <w:tcW w:w="2696" w:type="dxa"/>
            <w:shd w:val="clear" w:color="auto" w:fill="BFCED6"/>
          </w:tcPr>
          <w:p w14:paraId="096A5F21" w14:textId="68D4559A" w:rsidR="00CB6CA1" w:rsidRPr="005B1FEF" w:rsidRDefault="00CB6CA1" w:rsidP="00CB6CA1">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BFCED6"/>
          </w:tcPr>
          <w:p w14:paraId="50D02684" w14:textId="4DE86CA0" w:rsidR="00CB6CA1" w:rsidRPr="005B1FEF" w:rsidRDefault="00CB6CA1" w:rsidP="00CB6CA1">
            <w:pPr>
              <w:jc w:val="center"/>
              <w:rPr>
                <w:rFonts w:ascii="VIC" w:hAnsi="VIC"/>
                <w:sz w:val="18"/>
                <w:szCs w:val="18"/>
              </w:rPr>
            </w:pPr>
            <w:r w:rsidRPr="00BC0C61">
              <w:rPr>
                <w:rFonts w:ascii="VIC" w:eastAsia="VIC" w:hAnsi="VIC"/>
                <w:color w:val="000000"/>
                <w:sz w:val="18"/>
                <w:szCs w:val="18"/>
              </w:rPr>
              <w:t>69%</w:t>
            </w:r>
          </w:p>
        </w:tc>
        <w:tc>
          <w:tcPr>
            <w:tcW w:w="1090" w:type="dxa"/>
            <w:shd w:val="clear" w:color="auto" w:fill="BFCED6"/>
          </w:tcPr>
          <w:p w14:paraId="5C627243" w14:textId="44B5F891" w:rsidR="00CB6CA1" w:rsidRPr="005B1FEF" w:rsidRDefault="00CB6CA1" w:rsidP="00CB6CA1">
            <w:pPr>
              <w:jc w:val="center"/>
              <w:rPr>
                <w:rFonts w:ascii="VIC" w:hAnsi="VIC"/>
                <w:sz w:val="18"/>
                <w:szCs w:val="18"/>
              </w:rPr>
            </w:pPr>
            <w:r w:rsidRPr="00BC0C61">
              <w:rPr>
                <w:rFonts w:ascii="VIC" w:eastAsia="VIC" w:hAnsi="VIC"/>
                <w:color w:val="000000"/>
                <w:sz w:val="18"/>
                <w:szCs w:val="18"/>
              </w:rPr>
              <w:t>14.7</w:t>
            </w:r>
          </w:p>
        </w:tc>
        <w:tc>
          <w:tcPr>
            <w:tcW w:w="1090" w:type="dxa"/>
            <w:shd w:val="clear" w:color="auto" w:fill="BFCED6"/>
          </w:tcPr>
          <w:p w14:paraId="47C66C26" w14:textId="6E045A13"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222FD8A8" w14:textId="08837585" w:rsidR="00CB6CA1" w:rsidRPr="005B1FEF" w:rsidRDefault="00CB6CA1" w:rsidP="00CB6CA1">
            <w:pPr>
              <w:jc w:val="center"/>
              <w:rPr>
                <w:rFonts w:ascii="VIC" w:hAnsi="VIC"/>
                <w:sz w:val="18"/>
                <w:szCs w:val="18"/>
              </w:rPr>
            </w:pPr>
            <w:r w:rsidRPr="00BC0C61">
              <w:rPr>
                <w:rFonts w:ascii="VIC" w:eastAsia="VIC" w:hAnsi="VIC"/>
                <w:color w:val="000000"/>
                <w:sz w:val="18"/>
                <w:szCs w:val="18"/>
              </w:rPr>
              <w:t>16.6</w:t>
            </w:r>
          </w:p>
        </w:tc>
        <w:tc>
          <w:tcPr>
            <w:tcW w:w="1090" w:type="dxa"/>
            <w:shd w:val="clear" w:color="auto" w:fill="BFCED6"/>
          </w:tcPr>
          <w:p w14:paraId="20975942" w14:textId="58101A0F" w:rsidR="00CB6CA1" w:rsidRPr="005B1FEF" w:rsidRDefault="00CB6CA1" w:rsidP="00CB6CA1">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6948039A" w14:textId="1E989F98" w:rsidR="00CB6CA1" w:rsidRPr="005B1FEF" w:rsidRDefault="00CB6CA1" w:rsidP="00CB6CA1">
            <w:pPr>
              <w:jc w:val="center"/>
              <w:rPr>
                <w:rFonts w:ascii="VIC" w:hAnsi="VIC"/>
                <w:sz w:val="18"/>
                <w:szCs w:val="18"/>
              </w:rPr>
            </w:pPr>
            <w:r w:rsidRPr="00BC0C61">
              <w:rPr>
                <w:rFonts w:ascii="VIC" w:eastAsia="VIC" w:hAnsi="VIC"/>
                <w:color w:val="000000"/>
                <w:sz w:val="18"/>
                <w:szCs w:val="18"/>
              </w:rPr>
              <w:t>29%</w:t>
            </w:r>
          </w:p>
        </w:tc>
        <w:tc>
          <w:tcPr>
            <w:tcW w:w="1090" w:type="dxa"/>
            <w:shd w:val="clear" w:color="auto" w:fill="BFCED6"/>
          </w:tcPr>
          <w:p w14:paraId="0ABF27DB" w14:textId="13F37293" w:rsidR="00CB6CA1" w:rsidRPr="005B1FEF" w:rsidRDefault="00CB6CA1" w:rsidP="00CB6CA1">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BFCED6"/>
          </w:tcPr>
          <w:p w14:paraId="6268A82A" w14:textId="12A252CF" w:rsidR="00CB6CA1" w:rsidRPr="005B1FEF" w:rsidRDefault="00CB6CA1" w:rsidP="00CB6CA1">
            <w:pPr>
              <w:jc w:val="center"/>
              <w:rPr>
                <w:rFonts w:ascii="VIC" w:hAnsi="VIC"/>
                <w:sz w:val="18"/>
                <w:szCs w:val="18"/>
              </w:rPr>
            </w:pPr>
            <w:r w:rsidRPr="00BC0C61">
              <w:rPr>
                <w:rFonts w:ascii="VIC" w:eastAsia="VIC" w:hAnsi="VIC"/>
                <w:color w:val="000000"/>
                <w:sz w:val="18"/>
                <w:szCs w:val="18"/>
              </w:rPr>
              <w:t>15.4</w:t>
            </w:r>
          </w:p>
        </w:tc>
      </w:tr>
      <w:tr w:rsidR="00CB6CA1" w:rsidRPr="00A6366B" w14:paraId="6029A8E8" w14:textId="77777777" w:rsidTr="00504D60">
        <w:tc>
          <w:tcPr>
            <w:tcW w:w="1570" w:type="dxa"/>
            <w:vMerge w:val="restart"/>
            <w:shd w:val="clear" w:color="auto" w:fill="FFFFFF" w:themeFill="background1"/>
          </w:tcPr>
          <w:p w14:paraId="2CD2FA6C" w14:textId="1E5D6CA0" w:rsidR="00CB6CA1" w:rsidRPr="00382424" w:rsidRDefault="00CB6CA1" w:rsidP="00CB6CA1">
            <w:pPr>
              <w:pStyle w:val="DHHStabletext"/>
              <w:spacing w:before="0" w:after="0"/>
              <w:rPr>
                <w:rFonts w:ascii="VIC" w:hAnsi="VIC"/>
                <w:sz w:val="18"/>
                <w:szCs w:val="18"/>
              </w:rPr>
            </w:pPr>
            <w:r w:rsidRPr="00BC0C61">
              <w:rPr>
                <w:rFonts w:ascii="VIC" w:eastAsia="VIC" w:hAnsi="VIC"/>
                <w:color w:val="000000"/>
                <w:sz w:val="18"/>
                <w:szCs w:val="18"/>
              </w:rPr>
              <w:t>Melbourne Health</w:t>
            </w:r>
          </w:p>
        </w:tc>
        <w:tc>
          <w:tcPr>
            <w:tcW w:w="2835" w:type="dxa"/>
            <w:shd w:val="clear" w:color="auto" w:fill="FFFFFF" w:themeFill="background1"/>
          </w:tcPr>
          <w:p w14:paraId="34DDCE7D" w14:textId="4DDB8360"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Inner West (RMH)</w:t>
            </w:r>
          </w:p>
        </w:tc>
        <w:tc>
          <w:tcPr>
            <w:tcW w:w="2696" w:type="dxa"/>
            <w:shd w:val="clear" w:color="auto" w:fill="FFFFFF" w:themeFill="background1"/>
          </w:tcPr>
          <w:p w14:paraId="3C474F4D" w14:textId="6CDDB26D" w:rsidR="00CB6CA1" w:rsidRPr="005B1FEF" w:rsidRDefault="00CB6CA1" w:rsidP="00CB6CA1">
            <w:pPr>
              <w:rPr>
                <w:rFonts w:ascii="VIC" w:hAnsi="VIC"/>
                <w:sz w:val="18"/>
                <w:szCs w:val="18"/>
              </w:rPr>
            </w:pPr>
            <w:r w:rsidRPr="00BC0C61">
              <w:rPr>
                <w:rFonts w:ascii="VIC" w:eastAsia="VIC" w:hAnsi="VIC"/>
                <w:color w:val="000000"/>
                <w:sz w:val="18"/>
                <w:szCs w:val="18"/>
              </w:rPr>
              <w:t>Arion PARC</w:t>
            </w:r>
          </w:p>
        </w:tc>
        <w:tc>
          <w:tcPr>
            <w:tcW w:w="1090" w:type="dxa"/>
            <w:shd w:val="clear" w:color="auto" w:fill="FFFFFF" w:themeFill="background1"/>
          </w:tcPr>
          <w:p w14:paraId="16BA182A" w14:textId="3FD01C8E" w:rsidR="00CB6CA1" w:rsidRPr="005B1FEF" w:rsidRDefault="00CB6CA1" w:rsidP="00CB6CA1">
            <w:pPr>
              <w:jc w:val="center"/>
              <w:rPr>
                <w:rFonts w:ascii="VIC" w:hAnsi="VIC"/>
                <w:sz w:val="18"/>
                <w:szCs w:val="18"/>
              </w:rPr>
            </w:pPr>
            <w:r w:rsidRPr="00BC0C61">
              <w:rPr>
                <w:rFonts w:ascii="VIC" w:eastAsia="VIC" w:hAnsi="VIC"/>
                <w:color w:val="000000"/>
                <w:sz w:val="18"/>
                <w:szCs w:val="18"/>
              </w:rPr>
              <w:t>81%</w:t>
            </w:r>
          </w:p>
        </w:tc>
        <w:tc>
          <w:tcPr>
            <w:tcW w:w="1090" w:type="dxa"/>
            <w:shd w:val="clear" w:color="auto" w:fill="FFFFFF" w:themeFill="background1"/>
          </w:tcPr>
          <w:p w14:paraId="7C3DB8E7" w14:textId="27872249" w:rsidR="00CB6CA1" w:rsidRPr="005B1FEF" w:rsidRDefault="00CB6CA1" w:rsidP="00CB6CA1">
            <w:pPr>
              <w:jc w:val="center"/>
              <w:rPr>
                <w:rFonts w:ascii="VIC" w:hAnsi="VIC"/>
                <w:sz w:val="18"/>
                <w:szCs w:val="18"/>
              </w:rPr>
            </w:pPr>
            <w:r w:rsidRPr="00BC0C61">
              <w:rPr>
                <w:rFonts w:ascii="VIC" w:eastAsia="VIC" w:hAnsi="VIC"/>
                <w:color w:val="000000"/>
                <w:sz w:val="18"/>
                <w:szCs w:val="18"/>
              </w:rPr>
              <w:t>27.8</w:t>
            </w:r>
          </w:p>
        </w:tc>
        <w:tc>
          <w:tcPr>
            <w:tcW w:w="1090" w:type="dxa"/>
            <w:shd w:val="clear" w:color="auto" w:fill="FFFFFF" w:themeFill="background1"/>
          </w:tcPr>
          <w:p w14:paraId="66EB7837" w14:textId="21908167" w:rsidR="00CB6CA1" w:rsidRPr="005B1FEF" w:rsidRDefault="00CB6CA1" w:rsidP="00CB6CA1">
            <w:pPr>
              <w:jc w:val="center"/>
              <w:rPr>
                <w:rFonts w:ascii="VIC" w:hAnsi="VIC"/>
                <w:sz w:val="18"/>
                <w:szCs w:val="18"/>
              </w:rPr>
            </w:pPr>
            <w:r w:rsidRPr="00BC0C61">
              <w:rPr>
                <w:rFonts w:ascii="VIC" w:eastAsia="VIC" w:hAnsi="VIC"/>
                <w:color w:val="000000"/>
                <w:sz w:val="18"/>
                <w:szCs w:val="18"/>
              </w:rPr>
              <w:t>4%</w:t>
            </w:r>
          </w:p>
        </w:tc>
        <w:tc>
          <w:tcPr>
            <w:tcW w:w="1090" w:type="dxa"/>
            <w:shd w:val="clear" w:color="auto" w:fill="FFFFFF" w:themeFill="background1"/>
          </w:tcPr>
          <w:p w14:paraId="726FD162" w14:textId="6E9AF285" w:rsidR="00CB6CA1" w:rsidRPr="005B1FEF" w:rsidRDefault="00CB6CA1" w:rsidP="00CB6CA1">
            <w:pPr>
              <w:jc w:val="center"/>
              <w:rPr>
                <w:rFonts w:ascii="VIC" w:hAnsi="VIC"/>
                <w:sz w:val="18"/>
                <w:szCs w:val="18"/>
              </w:rPr>
            </w:pPr>
            <w:r w:rsidRPr="00BC0C61">
              <w:rPr>
                <w:rFonts w:ascii="VIC" w:eastAsia="VIC" w:hAnsi="VIC"/>
                <w:color w:val="000000"/>
                <w:sz w:val="18"/>
                <w:szCs w:val="18"/>
              </w:rPr>
              <w:t>81.8</w:t>
            </w:r>
          </w:p>
        </w:tc>
        <w:tc>
          <w:tcPr>
            <w:tcW w:w="1090" w:type="dxa"/>
            <w:shd w:val="clear" w:color="auto" w:fill="FFFFFF" w:themeFill="background1"/>
          </w:tcPr>
          <w:p w14:paraId="46C0A306" w14:textId="1FF483B9" w:rsidR="00CB6CA1" w:rsidRPr="005B1FEF" w:rsidRDefault="00CB6CA1" w:rsidP="00CB6CA1">
            <w:pPr>
              <w:jc w:val="center"/>
              <w:rPr>
                <w:rFonts w:ascii="VIC" w:hAnsi="VIC"/>
                <w:sz w:val="18"/>
                <w:szCs w:val="18"/>
              </w:rPr>
            </w:pPr>
            <w:r w:rsidRPr="00BC0C61">
              <w:rPr>
                <w:rFonts w:ascii="VIC" w:eastAsia="VIC" w:hAnsi="VIC"/>
                <w:color w:val="000000"/>
                <w:sz w:val="18"/>
                <w:szCs w:val="18"/>
              </w:rPr>
              <w:t>6%</w:t>
            </w:r>
          </w:p>
        </w:tc>
        <w:tc>
          <w:tcPr>
            <w:tcW w:w="1090" w:type="dxa"/>
            <w:shd w:val="clear" w:color="auto" w:fill="FFFFFF" w:themeFill="background1"/>
          </w:tcPr>
          <w:p w14:paraId="673AF1EC" w14:textId="54BD9DA5" w:rsidR="00CB6CA1" w:rsidRPr="005B1FEF" w:rsidRDefault="00CB6CA1" w:rsidP="00CB6CA1">
            <w:pPr>
              <w:jc w:val="center"/>
              <w:rPr>
                <w:rFonts w:ascii="VIC" w:hAnsi="VIC"/>
                <w:sz w:val="18"/>
                <w:szCs w:val="18"/>
              </w:rPr>
            </w:pPr>
            <w:r w:rsidRPr="00BC0C61">
              <w:rPr>
                <w:rFonts w:ascii="VIC" w:eastAsia="VIC" w:hAnsi="VIC"/>
                <w:color w:val="000000"/>
                <w:sz w:val="18"/>
                <w:szCs w:val="18"/>
              </w:rPr>
              <w:t>74%</w:t>
            </w:r>
          </w:p>
        </w:tc>
        <w:tc>
          <w:tcPr>
            <w:tcW w:w="1090" w:type="dxa"/>
            <w:shd w:val="clear" w:color="auto" w:fill="FFFFFF" w:themeFill="background1"/>
          </w:tcPr>
          <w:p w14:paraId="5B5FD548" w14:textId="37CDC668" w:rsidR="00CB6CA1" w:rsidRPr="005B1FEF" w:rsidRDefault="00CB6CA1" w:rsidP="00CB6CA1">
            <w:pPr>
              <w:jc w:val="center"/>
              <w:rPr>
                <w:rFonts w:ascii="VIC" w:hAnsi="VIC"/>
                <w:sz w:val="18"/>
                <w:szCs w:val="18"/>
              </w:rPr>
            </w:pPr>
            <w:r w:rsidRPr="00BC0C61">
              <w:rPr>
                <w:rFonts w:ascii="VIC" w:eastAsia="VIC" w:hAnsi="VIC"/>
                <w:color w:val="000000"/>
                <w:sz w:val="18"/>
                <w:szCs w:val="18"/>
              </w:rPr>
              <w:t>96%</w:t>
            </w:r>
          </w:p>
        </w:tc>
        <w:tc>
          <w:tcPr>
            <w:tcW w:w="1091" w:type="dxa"/>
            <w:shd w:val="clear" w:color="auto" w:fill="FFFFFF" w:themeFill="background1"/>
          </w:tcPr>
          <w:p w14:paraId="0686103D" w14:textId="1F58D4FA" w:rsidR="00CB6CA1" w:rsidRPr="005B1FEF" w:rsidRDefault="00CB6CA1" w:rsidP="00CB6CA1">
            <w:pPr>
              <w:jc w:val="center"/>
              <w:rPr>
                <w:rFonts w:ascii="VIC" w:hAnsi="VIC"/>
                <w:sz w:val="18"/>
                <w:szCs w:val="18"/>
              </w:rPr>
            </w:pPr>
            <w:r w:rsidRPr="00BC0C61">
              <w:rPr>
                <w:rFonts w:ascii="VIC" w:eastAsia="VIC" w:hAnsi="VIC"/>
                <w:color w:val="000000"/>
                <w:sz w:val="18"/>
                <w:szCs w:val="18"/>
              </w:rPr>
              <w:t>15.1</w:t>
            </w:r>
          </w:p>
        </w:tc>
      </w:tr>
      <w:tr w:rsidR="00CB6CA1" w:rsidRPr="00A6366B" w14:paraId="09706F20" w14:textId="77777777" w:rsidTr="00504D60">
        <w:tc>
          <w:tcPr>
            <w:tcW w:w="1570" w:type="dxa"/>
            <w:vMerge/>
            <w:shd w:val="clear" w:color="auto" w:fill="FFFFFF" w:themeFill="background1"/>
          </w:tcPr>
          <w:p w14:paraId="3941C7B0" w14:textId="77777777" w:rsidR="00CB6CA1" w:rsidRPr="00382424" w:rsidRDefault="00CB6CA1" w:rsidP="00CB6CA1">
            <w:pPr>
              <w:pStyle w:val="DHHStabletext"/>
              <w:spacing w:before="0" w:after="0"/>
              <w:rPr>
                <w:rFonts w:ascii="VIC" w:hAnsi="VIC"/>
                <w:sz w:val="18"/>
                <w:szCs w:val="18"/>
              </w:rPr>
            </w:pPr>
          </w:p>
        </w:tc>
        <w:tc>
          <w:tcPr>
            <w:tcW w:w="2835" w:type="dxa"/>
            <w:vMerge w:val="restart"/>
            <w:shd w:val="clear" w:color="auto" w:fill="FFFFFF" w:themeFill="background1"/>
          </w:tcPr>
          <w:p w14:paraId="2B968AFF" w14:textId="4BCFEB48" w:rsidR="00CB6CA1" w:rsidRDefault="00CB6CA1" w:rsidP="00CB6CA1">
            <w:pPr>
              <w:pStyle w:val="DHHStabletext"/>
              <w:spacing w:before="0" w:after="0"/>
              <w:rPr>
                <w:rFonts w:ascii="VIC" w:eastAsia="VIC" w:hAnsi="VIC"/>
                <w:color w:val="000000"/>
                <w:sz w:val="18"/>
              </w:rPr>
            </w:pPr>
            <w:r w:rsidRPr="00BC0C61">
              <w:rPr>
                <w:rFonts w:ascii="VIC" w:eastAsia="VIC" w:hAnsi="VIC"/>
                <w:color w:val="000000"/>
                <w:sz w:val="18"/>
                <w:szCs w:val="18"/>
              </w:rPr>
              <w:t>Orygen National</w:t>
            </w:r>
          </w:p>
        </w:tc>
        <w:tc>
          <w:tcPr>
            <w:tcW w:w="2696" w:type="dxa"/>
            <w:shd w:val="clear" w:color="auto" w:fill="FFFFFF" w:themeFill="background1"/>
          </w:tcPr>
          <w:p w14:paraId="495F2D3B" w14:textId="50A88315" w:rsidR="00CB6CA1" w:rsidRDefault="00CB6CA1" w:rsidP="00CB6CA1">
            <w:pPr>
              <w:rPr>
                <w:rFonts w:ascii="VIC" w:eastAsia="VIC" w:hAnsi="VIC"/>
                <w:color w:val="000000"/>
                <w:sz w:val="18"/>
              </w:rPr>
            </w:pPr>
            <w:r w:rsidRPr="00BC0C61">
              <w:rPr>
                <w:rFonts w:ascii="VIC" w:eastAsia="VIC" w:hAnsi="VIC"/>
                <w:color w:val="000000"/>
                <w:sz w:val="18"/>
                <w:szCs w:val="18"/>
              </w:rPr>
              <w:t>ON-Recovery YPARC (16-17)</w:t>
            </w:r>
          </w:p>
        </w:tc>
        <w:tc>
          <w:tcPr>
            <w:tcW w:w="1090" w:type="dxa"/>
            <w:shd w:val="clear" w:color="auto" w:fill="FFFFFF" w:themeFill="background1"/>
          </w:tcPr>
          <w:p w14:paraId="63570D0B" w14:textId="4D71B85E" w:rsidR="00CB6CA1" w:rsidRDefault="00CB6CA1" w:rsidP="00CB6CA1">
            <w:pPr>
              <w:jc w:val="center"/>
              <w:rPr>
                <w:rFonts w:ascii="VIC" w:eastAsia="VIC" w:hAnsi="VIC"/>
                <w:color w:val="000000"/>
                <w:sz w:val="18"/>
              </w:rPr>
            </w:pPr>
            <w:r w:rsidRPr="00BC0C61">
              <w:rPr>
                <w:rFonts w:ascii="VIC" w:eastAsia="VIC" w:hAnsi="VIC"/>
                <w:color w:val="000000"/>
                <w:sz w:val="18"/>
                <w:szCs w:val="18"/>
              </w:rPr>
              <w:t>19%</w:t>
            </w:r>
          </w:p>
        </w:tc>
        <w:tc>
          <w:tcPr>
            <w:tcW w:w="1090" w:type="dxa"/>
            <w:shd w:val="clear" w:color="auto" w:fill="FFFFFF" w:themeFill="background1"/>
          </w:tcPr>
          <w:p w14:paraId="1D9C4C52" w14:textId="7E4C49F1" w:rsidR="00CB6CA1" w:rsidRDefault="00CB6CA1" w:rsidP="00CB6CA1">
            <w:pPr>
              <w:jc w:val="center"/>
              <w:rPr>
                <w:rFonts w:ascii="VIC" w:eastAsia="VIC" w:hAnsi="VIC"/>
                <w:color w:val="000000"/>
                <w:sz w:val="18"/>
              </w:rPr>
            </w:pPr>
            <w:r w:rsidRPr="00BC0C61">
              <w:rPr>
                <w:rFonts w:ascii="VIC" w:eastAsia="VIC" w:hAnsi="VIC"/>
                <w:color w:val="000000"/>
                <w:sz w:val="18"/>
                <w:szCs w:val="18"/>
              </w:rPr>
              <w:t>11.9</w:t>
            </w:r>
          </w:p>
        </w:tc>
        <w:tc>
          <w:tcPr>
            <w:tcW w:w="1090" w:type="dxa"/>
            <w:shd w:val="clear" w:color="auto" w:fill="FFFFFF" w:themeFill="background1"/>
          </w:tcPr>
          <w:p w14:paraId="102899CB" w14:textId="37D7A658" w:rsidR="00CB6CA1" w:rsidRDefault="00CB6CA1" w:rsidP="00CB6CA1">
            <w:pPr>
              <w:jc w:val="center"/>
              <w:rPr>
                <w:rFonts w:ascii="VIC" w:eastAsia="VIC" w:hAnsi="VIC"/>
                <w:color w:val="000000"/>
                <w:sz w:val="18"/>
              </w:rPr>
            </w:pPr>
            <w:r w:rsidRPr="00BC0C61">
              <w:rPr>
                <w:rFonts w:ascii="VIC" w:eastAsia="VIC" w:hAnsi="VIC"/>
                <w:color w:val="000000"/>
                <w:sz w:val="18"/>
                <w:szCs w:val="18"/>
              </w:rPr>
              <w:t>20%</w:t>
            </w:r>
          </w:p>
        </w:tc>
        <w:tc>
          <w:tcPr>
            <w:tcW w:w="1090" w:type="dxa"/>
            <w:shd w:val="clear" w:color="auto" w:fill="FFFFFF" w:themeFill="background1"/>
          </w:tcPr>
          <w:p w14:paraId="00A0B679" w14:textId="39FE848D" w:rsidR="00CB6CA1" w:rsidRDefault="00CB6CA1" w:rsidP="00CB6CA1">
            <w:pPr>
              <w:jc w:val="center"/>
              <w:rPr>
                <w:rFonts w:ascii="VIC" w:eastAsia="VIC" w:hAnsi="VIC"/>
                <w:color w:val="000000"/>
                <w:sz w:val="18"/>
              </w:rPr>
            </w:pPr>
            <w:r w:rsidRPr="00BC0C61">
              <w:rPr>
                <w:rFonts w:ascii="VIC" w:eastAsia="VIC" w:hAnsi="VIC"/>
                <w:color w:val="000000"/>
                <w:sz w:val="18"/>
                <w:szCs w:val="18"/>
              </w:rPr>
              <w:t>14.1</w:t>
            </w:r>
          </w:p>
        </w:tc>
        <w:tc>
          <w:tcPr>
            <w:tcW w:w="1090" w:type="dxa"/>
            <w:shd w:val="clear" w:color="auto" w:fill="FFFFFF" w:themeFill="background1"/>
          </w:tcPr>
          <w:p w14:paraId="3084FC80" w14:textId="6D82EF87" w:rsidR="00CB6CA1" w:rsidRDefault="00CB6CA1" w:rsidP="00CB6CA1">
            <w:pPr>
              <w:jc w:val="center"/>
              <w:rPr>
                <w:rFonts w:ascii="VIC" w:eastAsia="VIC" w:hAnsi="VIC"/>
                <w:color w:val="000000"/>
                <w:sz w:val="18"/>
              </w:rPr>
            </w:pPr>
            <w:r w:rsidRPr="00BC0C61">
              <w:rPr>
                <w:rFonts w:ascii="VIC" w:eastAsia="VIC" w:hAnsi="VIC"/>
                <w:color w:val="000000"/>
                <w:sz w:val="18"/>
                <w:szCs w:val="18"/>
              </w:rPr>
              <w:t>14%</w:t>
            </w:r>
          </w:p>
        </w:tc>
        <w:tc>
          <w:tcPr>
            <w:tcW w:w="1090" w:type="dxa"/>
            <w:shd w:val="clear" w:color="auto" w:fill="FFFFFF" w:themeFill="background1"/>
          </w:tcPr>
          <w:p w14:paraId="78D78B58" w14:textId="57740EF3" w:rsidR="00CB6CA1" w:rsidRDefault="00CB6CA1" w:rsidP="00CB6CA1">
            <w:pPr>
              <w:jc w:val="center"/>
              <w:rPr>
                <w:rFonts w:ascii="VIC" w:eastAsia="VIC" w:hAnsi="VIC"/>
                <w:color w:val="000000"/>
                <w:sz w:val="18"/>
              </w:rPr>
            </w:pPr>
            <w:r w:rsidRPr="00BC0C61">
              <w:rPr>
                <w:rFonts w:ascii="VIC" w:eastAsia="VIC" w:hAnsi="VIC"/>
                <w:color w:val="000000"/>
                <w:sz w:val="18"/>
                <w:szCs w:val="18"/>
              </w:rPr>
              <w:t>7%</w:t>
            </w:r>
          </w:p>
        </w:tc>
        <w:tc>
          <w:tcPr>
            <w:tcW w:w="1090" w:type="dxa"/>
            <w:shd w:val="clear" w:color="auto" w:fill="FFFFFF" w:themeFill="background1"/>
          </w:tcPr>
          <w:p w14:paraId="0009BA4D" w14:textId="182A8F90" w:rsidR="00CB6CA1" w:rsidRDefault="00CB6CA1" w:rsidP="00CB6CA1">
            <w:pPr>
              <w:jc w:val="center"/>
              <w:rPr>
                <w:rFonts w:ascii="VIC" w:eastAsia="VIC" w:hAnsi="VIC"/>
                <w:color w:val="000000"/>
                <w:sz w:val="18"/>
              </w:rPr>
            </w:pPr>
            <w:r w:rsidRPr="00BC0C61">
              <w:rPr>
                <w:rFonts w:ascii="VIC" w:eastAsia="VIC" w:hAnsi="VIC"/>
                <w:color w:val="000000"/>
                <w:sz w:val="18"/>
                <w:szCs w:val="18"/>
              </w:rPr>
              <w:t>92%</w:t>
            </w:r>
          </w:p>
        </w:tc>
        <w:tc>
          <w:tcPr>
            <w:tcW w:w="1091" w:type="dxa"/>
            <w:shd w:val="clear" w:color="auto" w:fill="FFFFFF" w:themeFill="background1"/>
          </w:tcPr>
          <w:p w14:paraId="103CD97E" w14:textId="24487BFF" w:rsidR="00CB6CA1" w:rsidRDefault="00CB6CA1" w:rsidP="00CB6CA1">
            <w:pPr>
              <w:jc w:val="center"/>
              <w:rPr>
                <w:rFonts w:ascii="VIC" w:eastAsia="VIC" w:hAnsi="VIC"/>
                <w:color w:val="000000"/>
                <w:sz w:val="18"/>
              </w:rPr>
            </w:pPr>
            <w:r w:rsidRPr="00BC0C61">
              <w:rPr>
                <w:rFonts w:ascii="VIC" w:eastAsia="VIC" w:hAnsi="VIC"/>
                <w:color w:val="000000"/>
                <w:sz w:val="18"/>
                <w:szCs w:val="18"/>
              </w:rPr>
              <w:t>15.3</w:t>
            </w:r>
          </w:p>
        </w:tc>
      </w:tr>
      <w:tr w:rsidR="00CB6CA1" w:rsidRPr="00A6366B" w14:paraId="48322E12" w14:textId="77777777" w:rsidTr="00504D60">
        <w:tc>
          <w:tcPr>
            <w:tcW w:w="1570" w:type="dxa"/>
            <w:vMerge/>
            <w:shd w:val="clear" w:color="auto" w:fill="FFFFFF" w:themeFill="background1"/>
          </w:tcPr>
          <w:p w14:paraId="3963D02C"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FFFFFF" w:themeFill="background1"/>
          </w:tcPr>
          <w:p w14:paraId="4535FC73" w14:textId="77777777" w:rsidR="00CB6CA1" w:rsidRDefault="00CB6CA1" w:rsidP="00CB6CA1">
            <w:pPr>
              <w:pStyle w:val="DHHStabletext"/>
              <w:spacing w:before="0" w:after="0"/>
              <w:jc w:val="center"/>
              <w:rPr>
                <w:rFonts w:ascii="VIC" w:eastAsia="VIC" w:hAnsi="VIC"/>
                <w:color w:val="000000"/>
                <w:sz w:val="18"/>
              </w:rPr>
            </w:pPr>
          </w:p>
        </w:tc>
        <w:tc>
          <w:tcPr>
            <w:tcW w:w="2696" w:type="dxa"/>
            <w:shd w:val="clear" w:color="auto" w:fill="FFFFFF" w:themeFill="background1"/>
          </w:tcPr>
          <w:p w14:paraId="43228E96" w14:textId="50CFD606" w:rsidR="00CB6CA1" w:rsidRDefault="00CB6CA1" w:rsidP="00CB6CA1">
            <w:pPr>
              <w:rPr>
                <w:rFonts w:ascii="VIC" w:eastAsia="VIC" w:hAnsi="VIC"/>
                <w:color w:val="000000"/>
                <w:sz w:val="18"/>
              </w:rPr>
            </w:pPr>
            <w:r w:rsidRPr="00BC0C61">
              <w:rPr>
                <w:rFonts w:ascii="VIC" w:eastAsia="VIC" w:hAnsi="VIC"/>
                <w:color w:val="000000"/>
                <w:sz w:val="18"/>
                <w:szCs w:val="18"/>
              </w:rPr>
              <w:t>ON-Recovery YPARC (18+)</w:t>
            </w:r>
          </w:p>
        </w:tc>
        <w:tc>
          <w:tcPr>
            <w:tcW w:w="1090" w:type="dxa"/>
            <w:shd w:val="clear" w:color="auto" w:fill="FFFFFF" w:themeFill="background1"/>
          </w:tcPr>
          <w:p w14:paraId="1FC4DCEC" w14:textId="09CD1F91" w:rsidR="00CB6CA1" w:rsidRDefault="00CB6CA1" w:rsidP="00CB6CA1">
            <w:pPr>
              <w:jc w:val="center"/>
              <w:rPr>
                <w:rFonts w:ascii="VIC" w:eastAsia="VIC" w:hAnsi="VIC"/>
                <w:color w:val="000000"/>
                <w:sz w:val="18"/>
              </w:rPr>
            </w:pPr>
            <w:r w:rsidRPr="00BC0C61">
              <w:rPr>
                <w:rFonts w:ascii="VIC" w:eastAsia="VIC" w:hAnsi="VIC"/>
                <w:color w:val="000000"/>
                <w:sz w:val="18"/>
                <w:szCs w:val="18"/>
              </w:rPr>
              <w:t>94%</w:t>
            </w:r>
          </w:p>
        </w:tc>
        <w:tc>
          <w:tcPr>
            <w:tcW w:w="1090" w:type="dxa"/>
            <w:shd w:val="clear" w:color="auto" w:fill="FFFFFF" w:themeFill="background1"/>
          </w:tcPr>
          <w:p w14:paraId="5E5C07B3" w14:textId="56828F35" w:rsidR="00CB6CA1" w:rsidRDefault="00CB6CA1" w:rsidP="00CB6CA1">
            <w:pPr>
              <w:jc w:val="center"/>
              <w:rPr>
                <w:rFonts w:ascii="VIC" w:eastAsia="VIC" w:hAnsi="VIC"/>
                <w:color w:val="000000"/>
                <w:sz w:val="18"/>
              </w:rPr>
            </w:pPr>
            <w:r w:rsidRPr="00BC0C61">
              <w:rPr>
                <w:rFonts w:ascii="VIC" w:eastAsia="VIC" w:hAnsi="VIC"/>
                <w:color w:val="000000"/>
                <w:sz w:val="18"/>
                <w:szCs w:val="18"/>
              </w:rPr>
              <w:t>18.5</w:t>
            </w:r>
          </w:p>
        </w:tc>
        <w:tc>
          <w:tcPr>
            <w:tcW w:w="1090" w:type="dxa"/>
            <w:shd w:val="clear" w:color="auto" w:fill="FFFFFF" w:themeFill="background1"/>
          </w:tcPr>
          <w:p w14:paraId="0BA04030" w14:textId="0C92A554" w:rsidR="00CB6CA1" w:rsidRDefault="00CB6CA1" w:rsidP="00CB6CA1">
            <w:pPr>
              <w:jc w:val="center"/>
              <w:rPr>
                <w:rFonts w:ascii="VIC" w:eastAsia="VIC" w:hAnsi="VIC"/>
                <w:color w:val="000000"/>
                <w:sz w:val="18"/>
              </w:rPr>
            </w:pPr>
            <w:r w:rsidRPr="00BC0C61">
              <w:rPr>
                <w:rFonts w:ascii="VIC" w:eastAsia="VIC" w:hAnsi="VIC"/>
                <w:color w:val="000000"/>
                <w:sz w:val="18"/>
                <w:szCs w:val="18"/>
              </w:rPr>
              <w:t>21%</w:t>
            </w:r>
          </w:p>
        </w:tc>
        <w:tc>
          <w:tcPr>
            <w:tcW w:w="1090" w:type="dxa"/>
            <w:shd w:val="clear" w:color="auto" w:fill="FFFFFF" w:themeFill="background1"/>
          </w:tcPr>
          <w:p w14:paraId="1DCB22F8" w14:textId="736C0596" w:rsidR="00CB6CA1" w:rsidRDefault="00CB6CA1" w:rsidP="00CB6CA1">
            <w:pPr>
              <w:jc w:val="center"/>
              <w:rPr>
                <w:rFonts w:ascii="VIC" w:eastAsia="VIC" w:hAnsi="VIC"/>
                <w:color w:val="000000"/>
                <w:sz w:val="18"/>
              </w:rPr>
            </w:pPr>
            <w:r w:rsidRPr="00BC0C61">
              <w:rPr>
                <w:rFonts w:ascii="VIC" w:eastAsia="VIC" w:hAnsi="VIC"/>
                <w:color w:val="000000"/>
                <w:sz w:val="18"/>
                <w:szCs w:val="18"/>
              </w:rPr>
              <w:t>22.8</w:t>
            </w:r>
          </w:p>
        </w:tc>
        <w:tc>
          <w:tcPr>
            <w:tcW w:w="1090" w:type="dxa"/>
            <w:shd w:val="clear" w:color="auto" w:fill="FFFFFF" w:themeFill="background1"/>
          </w:tcPr>
          <w:p w14:paraId="15093A0C" w14:textId="56097903" w:rsidR="00CB6CA1" w:rsidRDefault="00CB6CA1" w:rsidP="00CB6CA1">
            <w:pPr>
              <w:jc w:val="center"/>
              <w:rPr>
                <w:rFonts w:ascii="VIC" w:eastAsia="VIC" w:hAnsi="VIC"/>
                <w:color w:val="000000"/>
                <w:sz w:val="18"/>
              </w:rPr>
            </w:pPr>
            <w:r w:rsidRPr="00BC0C61">
              <w:rPr>
                <w:rFonts w:ascii="VIC" w:eastAsia="VIC" w:hAnsi="VIC"/>
                <w:color w:val="000000"/>
                <w:sz w:val="18"/>
                <w:szCs w:val="18"/>
              </w:rPr>
              <w:t>7%</w:t>
            </w:r>
          </w:p>
        </w:tc>
        <w:tc>
          <w:tcPr>
            <w:tcW w:w="1090" w:type="dxa"/>
            <w:shd w:val="clear" w:color="auto" w:fill="FFFFFF" w:themeFill="background1"/>
          </w:tcPr>
          <w:p w14:paraId="1E048972" w14:textId="3E0BD6DD" w:rsidR="00CB6CA1" w:rsidRDefault="00CB6CA1" w:rsidP="00CB6CA1">
            <w:pPr>
              <w:jc w:val="center"/>
              <w:rPr>
                <w:rFonts w:ascii="VIC" w:eastAsia="VIC" w:hAnsi="VIC"/>
                <w:color w:val="000000"/>
                <w:sz w:val="18"/>
              </w:rPr>
            </w:pPr>
            <w:r w:rsidRPr="00BC0C61">
              <w:rPr>
                <w:rFonts w:ascii="VIC" w:eastAsia="VIC" w:hAnsi="VIC"/>
                <w:color w:val="000000"/>
                <w:sz w:val="18"/>
                <w:szCs w:val="18"/>
              </w:rPr>
              <w:t>6%</w:t>
            </w:r>
          </w:p>
        </w:tc>
        <w:tc>
          <w:tcPr>
            <w:tcW w:w="1090" w:type="dxa"/>
            <w:shd w:val="clear" w:color="auto" w:fill="FFFFFF" w:themeFill="background1"/>
          </w:tcPr>
          <w:p w14:paraId="2F199EE6" w14:textId="691D7AFB" w:rsidR="00CB6CA1" w:rsidRDefault="00CB6CA1" w:rsidP="00CB6CA1">
            <w:pPr>
              <w:jc w:val="center"/>
              <w:rPr>
                <w:rFonts w:ascii="VIC" w:eastAsia="VIC" w:hAnsi="VIC"/>
                <w:color w:val="000000"/>
                <w:sz w:val="18"/>
              </w:rPr>
            </w:pPr>
            <w:r w:rsidRPr="00BC0C61">
              <w:rPr>
                <w:rFonts w:ascii="VIC" w:eastAsia="VIC" w:hAnsi="VIC"/>
                <w:color w:val="000000"/>
                <w:sz w:val="18"/>
                <w:szCs w:val="18"/>
              </w:rPr>
              <w:t>84%</w:t>
            </w:r>
          </w:p>
        </w:tc>
        <w:tc>
          <w:tcPr>
            <w:tcW w:w="1091" w:type="dxa"/>
            <w:shd w:val="clear" w:color="auto" w:fill="FFFFFF" w:themeFill="background1"/>
          </w:tcPr>
          <w:p w14:paraId="04F1B826" w14:textId="4D07088C" w:rsidR="00CB6CA1" w:rsidRDefault="00CB6CA1" w:rsidP="00CB6CA1">
            <w:pPr>
              <w:jc w:val="center"/>
              <w:rPr>
                <w:rFonts w:ascii="VIC" w:eastAsia="VIC" w:hAnsi="VIC"/>
                <w:color w:val="000000"/>
                <w:sz w:val="18"/>
              </w:rPr>
            </w:pPr>
            <w:r w:rsidRPr="00BC0C61">
              <w:rPr>
                <w:rFonts w:ascii="VIC" w:eastAsia="VIC" w:hAnsi="VIC"/>
                <w:color w:val="000000"/>
                <w:sz w:val="18"/>
                <w:szCs w:val="18"/>
              </w:rPr>
              <w:t>13.7</w:t>
            </w:r>
          </w:p>
        </w:tc>
      </w:tr>
      <w:tr w:rsidR="00CB6CA1" w:rsidRPr="00A6366B" w14:paraId="0C47DE40" w14:textId="77777777" w:rsidTr="00504D60">
        <w:tc>
          <w:tcPr>
            <w:tcW w:w="1570" w:type="dxa"/>
            <w:vMerge/>
            <w:shd w:val="clear" w:color="auto" w:fill="FFFFFF" w:themeFill="background1"/>
          </w:tcPr>
          <w:p w14:paraId="481E3F15"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FFFFFF" w:themeFill="background1"/>
          </w:tcPr>
          <w:p w14:paraId="4B66DA9A" w14:textId="77777777" w:rsidR="00CB6CA1" w:rsidRDefault="00CB6CA1" w:rsidP="00CB6CA1">
            <w:pPr>
              <w:pStyle w:val="DHHStabletext"/>
              <w:spacing w:before="0" w:after="0"/>
              <w:jc w:val="center"/>
              <w:rPr>
                <w:rFonts w:ascii="VIC" w:eastAsia="VIC" w:hAnsi="VIC"/>
                <w:color w:val="000000"/>
                <w:sz w:val="18"/>
              </w:rPr>
            </w:pPr>
          </w:p>
        </w:tc>
        <w:tc>
          <w:tcPr>
            <w:tcW w:w="2696" w:type="dxa"/>
            <w:shd w:val="clear" w:color="auto" w:fill="FFFFFF" w:themeFill="background1"/>
          </w:tcPr>
          <w:p w14:paraId="43DD14D8" w14:textId="200C088E" w:rsidR="00CB6CA1" w:rsidRDefault="00CB6CA1" w:rsidP="00CB6CA1">
            <w:pPr>
              <w:rPr>
                <w:rFonts w:ascii="VIC" w:eastAsia="VIC" w:hAnsi="VIC"/>
                <w:color w:val="000000"/>
                <w:sz w:val="18"/>
              </w:rPr>
            </w:pPr>
            <w:r w:rsidRPr="00BC0C61">
              <w:rPr>
                <w:rFonts w:ascii="VIC" w:eastAsia="VIC" w:hAnsi="VIC"/>
                <w:color w:val="000000"/>
                <w:sz w:val="18"/>
                <w:szCs w:val="18"/>
              </w:rPr>
              <w:t xml:space="preserve">Total </w:t>
            </w:r>
          </w:p>
        </w:tc>
        <w:tc>
          <w:tcPr>
            <w:tcW w:w="1090" w:type="dxa"/>
            <w:shd w:val="clear" w:color="auto" w:fill="FFFFFF" w:themeFill="background1"/>
          </w:tcPr>
          <w:p w14:paraId="13758693" w14:textId="06487FE0" w:rsidR="00CB6CA1" w:rsidRDefault="00CB6CA1" w:rsidP="00CB6CA1">
            <w:pPr>
              <w:jc w:val="center"/>
              <w:rPr>
                <w:rFonts w:ascii="VIC" w:eastAsia="VIC" w:hAnsi="VIC"/>
                <w:color w:val="000000"/>
                <w:sz w:val="18"/>
              </w:rPr>
            </w:pPr>
            <w:r w:rsidRPr="00BC0C61">
              <w:rPr>
                <w:rFonts w:ascii="VIC" w:eastAsia="VIC" w:hAnsi="VIC"/>
                <w:color w:val="000000"/>
                <w:sz w:val="18"/>
                <w:szCs w:val="18"/>
              </w:rPr>
              <w:t>71%</w:t>
            </w:r>
          </w:p>
        </w:tc>
        <w:tc>
          <w:tcPr>
            <w:tcW w:w="1090" w:type="dxa"/>
            <w:shd w:val="clear" w:color="auto" w:fill="FFFFFF" w:themeFill="background1"/>
          </w:tcPr>
          <w:p w14:paraId="1EB882A8" w14:textId="0DE591D4" w:rsidR="00CB6CA1" w:rsidRDefault="00CB6CA1" w:rsidP="00CB6CA1">
            <w:pPr>
              <w:jc w:val="center"/>
              <w:rPr>
                <w:rFonts w:ascii="VIC" w:eastAsia="VIC" w:hAnsi="VIC"/>
                <w:color w:val="000000"/>
                <w:sz w:val="18"/>
              </w:rPr>
            </w:pPr>
            <w:r w:rsidRPr="00BC0C61">
              <w:rPr>
                <w:rFonts w:ascii="VIC" w:eastAsia="VIC" w:hAnsi="VIC"/>
                <w:color w:val="000000"/>
                <w:sz w:val="18"/>
                <w:szCs w:val="18"/>
              </w:rPr>
              <w:t>17.7</w:t>
            </w:r>
          </w:p>
        </w:tc>
        <w:tc>
          <w:tcPr>
            <w:tcW w:w="1090" w:type="dxa"/>
            <w:shd w:val="clear" w:color="auto" w:fill="FFFFFF" w:themeFill="background1"/>
          </w:tcPr>
          <w:p w14:paraId="277924ED" w14:textId="29E1733F" w:rsidR="00CB6CA1" w:rsidRDefault="00CB6CA1" w:rsidP="00CB6CA1">
            <w:pPr>
              <w:jc w:val="center"/>
              <w:rPr>
                <w:rFonts w:ascii="VIC" w:eastAsia="VIC" w:hAnsi="VIC"/>
                <w:color w:val="000000"/>
                <w:sz w:val="18"/>
              </w:rPr>
            </w:pPr>
            <w:r w:rsidRPr="00BC0C61">
              <w:rPr>
                <w:rFonts w:ascii="VIC" w:eastAsia="VIC" w:hAnsi="VIC"/>
                <w:color w:val="000000"/>
                <w:sz w:val="18"/>
                <w:szCs w:val="18"/>
              </w:rPr>
              <w:t>21%</w:t>
            </w:r>
          </w:p>
        </w:tc>
        <w:tc>
          <w:tcPr>
            <w:tcW w:w="1090" w:type="dxa"/>
            <w:shd w:val="clear" w:color="auto" w:fill="FFFFFF" w:themeFill="background1"/>
          </w:tcPr>
          <w:p w14:paraId="6D8A4CEB" w14:textId="60701207" w:rsidR="00CB6CA1" w:rsidRDefault="00CB6CA1" w:rsidP="00CB6CA1">
            <w:pPr>
              <w:jc w:val="center"/>
              <w:rPr>
                <w:rFonts w:ascii="VIC" w:eastAsia="VIC" w:hAnsi="VIC"/>
                <w:color w:val="000000"/>
                <w:sz w:val="18"/>
              </w:rPr>
            </w:pPr>
            <w:r w:rsidRPr="00BC0C61">
              <w:rPr>
                <w:rFonts w:ascii="VIC" w:eastAsia="VIC" w:hAnsi="VIC"/>
                <w:color w:val="000000"/>
                <w:sz w:val="18"/>
                <w:szCs w:val="18"/>
              </w:rPr>
              <w:t>21.6</w:t>
            </w:r>
          </w:p>
        </w:tc>
        <w:tc>
          <w:tcPr>
            <w:tcW w:w="1090" w:type="dxa"/>
            <w:shd w:val="clear" w:color="auto" w:fill="FFFFFF" w:themeFill="background1"/>
          </w:tcPr>
          <w:p w14:paraId="6DB5D5BE" w14:textId="6503F535" w:rsidR="00CB6CA1" w:rsidRDefault="00CB6CA1" w:rsidP="00CB6CA1">
            <w:pPr>
              <w:jc w:val="center"/>
              <w:rPr>
                <w:rFonts w:ascii="VIC" w:eastAsia="VIC" w:hAnsi="VIC"/>
                <w:color w:val="000000"/>
                <w:sz w:val="18"/>
              </w:rPr>
            </w:pPr>
            <w:r w:rsidRPr="00BC0C61">
              <w:rPr>
                <w:rFonts w:ascii="VIC" w:eastAsia="VIC" w:hAnsi="VIC"/>
                <w:color w:val="000000"/>
                <w:sz w:val="18"/>
                <w:szCs w:val="18"/>
              </w:rPr>
              <w:t>8%</w:t>
            </w:r>
          </w:p>
        </w:tc>
        <w:tc>
          <w:tcPr>
            <w:tcW w:w="1090" w:type="dxa"/>
            <w:shd w:val="clear" w:color="auto" w:fill="FFFFFF" w:themeFill="background1"/>
          </w:tcPr>
          <w:p w14:paraId="73D5DC52" w14:textId="12A1F985" w:rsidR="00CB6CA1" w:rsidRDefault="00CB6CA1" w:rsidP="00CB6CA1">
            <w:pPr>
              <w:jc w:val="center"/>
              <w:rPr>
                <w:rFonts w:ascii="VIC" w:eastAsia="VIC" w:hAnsi="VIC"/>
                <w:color w:val="000000"/>
                <w:sz w:val="18"/>
              </w:rPr>
            </w:pPr>
            <w:r w:rsidRPr="00BC0C61">
              <w:rPr>
                <w:rFonts w:ascii="VIC" w:eastAsia="VIC" w:hAnsi="VIC"/>
                <w:color w:val="000000"/>
                <w:sz w:val="18"/>
                <w:szCs w:val="18"/>
              </w:rPr>
              <w:t>6%</w:t>
            </w:r>
          </w:p>
        </w:tc>
        <w:tc>
          <w:tcPr>
            <w:tcW w:w="1090" w:type="dxa"/>
            <w:shd w:val="clear" w:color="auto" w:fill="FFFFFF" w:themeFill="background1"/>
          </w:tcPr>
          <w:p w14:paraId="6E723132" w14:textId="4946AE6E" w:rsidR="00CB6CA1" w:rsidRDefault="00CB6CA1" w:rsidP="00CB6CA1">
            <w:pPr>
              <w:jc w:val="center"/>
              <w:rPr>
                <w:rFonts w:ascii="VIC" w:eastAsia="VIC" w:hAnsi="VIC"/>
                <w:color w:val="000000"/>
                <w:sz w:val="18"/>
              </w:rPr>
            </w:pPr>
            <w:r w:rsidRPr="00BC0C61">
              <w:rPr>
                <w:rFonts w:ascii="VIC" w:eastAsia="VIC" w:hAnsi="VIC"/>
                <w:color w:val="000000"/>
                <w:sz w:val="18"/>
                <w:szCs w:val="18"/>
              </w:rPr>
              <w:t>85%</w:t>
            </w:r>
          </w:p>
        </w:tc>
        <w:tc>
          <w:tcPr>
            <w:tcW w:w="1091" w:type="dxa"/>
            <w:shd w:val="clear" w:color="auto" w:fill="FFFFFF" w:themeFill="background1"/>
          </w:tcPr>
          <w:p w14:paraId="2DD62B4C" w14:textId="572417A1" w:rsidR="00CB6CA1" w:rsidRDefault="00CB6CA1" w:rsidP="00CB6CA1">
            <w:pPr>
              <w:jc w:val="center"/>
              <w:rPr>
                <w:rFonts w:ascii="VIC" w:eastAsia="VIC" w:hAnsi="VIC"/>
                <w:color w:val="000000"/>
                <w:sz w:val="18"/>
              </w:rPr>
            </w:pPr>
            <w:r w:rsidRPr="00BC0C61">
              <w:rPr>
                <w:rFonts w:ascii="VIC" w:eastAsia="VIC" w:hAnsi="VIC"/>
                <w:color w:val="000000"/>
                <w:sz w:val="18"/>
                <w:szCs w:val="18"/>
              </w:rPr>
              <w:t>13.9</w:t>
            </w:r>
          </w:p>
        </w:tc>
      </w:tr>
      <w:tr w:rsidR="00CB6CA1" w:rsidRPr="00A6366B" w14:paraId="55065F07" w14:textId="77777777" w:rsidTr="00504D60">
        <w:tc>
          <w:tcPr>
            <w:tcW w:w="1570" w:type="dxa"/>
            <w:vMerge/>
            <w:shd w:val="clear" w:color="auto" w:fill="FFFFFF" w:themeFill="background1"/>
          </w:tcPr>
          <w:p w14:paraId="3C25F659" w14:textId="77777777" w:rsidR="00CB6CA1" w:rsidRPr="00382424" w:rsidRDefault="00CB6CA1" w:rsidP="00CB6CA1">
            <w:pPr>
              <w:pStyle w:val="DHHStabletext"/>
              <w:spacing w:before="0" w:after="0"/>
              <w:rPr>
                <w:rFonts w:ascii="VIC" w:hAnsi="VIC"/>
                <w:sz w:val="18"/>
                <w:szCs w:val="18"/>
              </w:rPr>
            </w:pPr>
          </w:p>
        </w:tc>
        <w:tc>
          <w:tcPr>
            <w:tcW w:w="2835" w:type="dxa"/>
            <w:shd w:val="clear" w:color="auto" w:fill="FFFFFF" w:themeFill="background1"/>
          </w:tcPr>
          <w:p w14:paraId="1768778C" w14:textId="2E1207E5"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TOTAL</w:t>
            </w:r>
          </w:p>
        </w:tc>
        <w:tc>
          <w:tcPr>
            <w:tcW w:w="2696" w:type="dxa"/>
            <w:shd w:val="clear" w:color="auto" w:fill="FFFFFF" w:themeFill="background1"/>
          </w:tcPr>
          <w:p w14:paraId="1DBEE6B7" w14:textId="2F66A845" w:rsidR="00CB6CA1" w:rsidRPr="005B1FEF" w:rsidRDefault="00CB6CA1" w:rsidP="00CB6CA1">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FFFFFF" w:themeFill="background1"/>
          </w:tcPr>
          <w:p w14:paraId="3FA5BE71" w14:textId="3BBA40D6" w:rsidR="00CB6CA1" w:rsidRPr="005B1FEF" w:rsidRDefault="00CB6CA1" w:rsidP="00CB6CA1">
            <w:pPr>
              <w:jc w:val="center"/>
              <w:rPr>
                <w:rFonts w:ascii="VIC" w:hAnsi="VIC"/>
                <w:sz w:val="18"/>
                <w:szCs w:val="18"/>
              </w:rPr>
            </w:pPr>
            <w:r w:rsidRPr="00BC0C61">
              <w:rPr>
                <w:rFonts w:ascii="VIC" w:eastAsia="VIC" w:hAnsi="VIC"/>
                <w:color w:val="000000"/>
                <w:sz w:val="18"/>
                <w:szCs w:val="18"/>
              </w:rPr>
              <w:t>74%</w:t>
            </w:r>
          </w:p>
        </w:tc>
        <w:tc>
          <w:tcPr>
            <w:tcW w:w="1090" w:type="dxa"/>
            <w:shd w:val="clear" w:color="auto" w:fill="FFFFFF" w:themeFill="background1"/>
          </w:tcPr>
          <w:p w14:paraId="5487C539" w14:textId="49EFDA87" w:rsidR="00CB6CA1" w:rsidRPr="005B1FEF" w:rsidRDefault="00CB6CA1" w:rsidP="00CB6CA1">
            <w:pPr>
              <w:jc w:val="center"/>
              <w:rPr>
                <w:rFonts w:ascii="VIC" w:hAnsi="VIC"/>
                <w:sz w:val="18"/>
                <w:szCs w:val="18"/>
              </w:rPr>
            </w:pPr>
            <w:r w:rsidRPr="00BC0C61">
              <w:rPr>
                <w:rFonts w:ascii="VIC" w:eastAsia="VIC" w:hAnsi="VIC"/>
                <w:color w:val="000000"/>
                <w:sz w:val="18"/>
                <w:szCs w:val="18"/>
              </w:rPr>
              <w:t>20.5</w:t>
            </w:r>
          </w:p>
        </w:tc>
        <w:tc>
          <w:tcPr>
            <w:tcW w:w="1090" w:type="dxa"/>
            <w:shd w:val="clear" w:color="auto" w:fill="FFFFFF" w:themeFill="background1"/>
          </w:tcPr>
          <w:p w14:paraId="77A6032E" w14:textId="26A89B30" w:rsidR="00CB6CA1" w:rsidRPr="005B1FEF" w:rsidRDefault="00CB6CA1" w:rsidP="00CB6CA1">
            <w:pPr>
              <w:jc w:val="center"/>
              <w:rPr>
                <w:rFonts w:ascii="VIC" w:hAnsi="VIC"/>
                <w:sz w:val="18"/>
                <w:szCs w:val="18"/>
              </w:rPr>
            </w:pPr>
            <w:r w:rsidRPr="00BC0C61">
              <w:rPr>
                <w:rFonts w:ascii="VIC" w:eastAsia="VIC" w:hAnsi="VIC"/>
                <w:color w:val="000000"/>
                <w:sz w:val="18"/>
                <w:szCs w:val="18"/>
              </w:rPr>
              <w:t>15%</w:t>
            </w:r>
          </w:p>
        </w:tc>
        <w:tc>
          <w:tcPr>
            <w:tcW w:w="1090" w:type="dxa"/>
            <w:shd w:val="clear" w:color="auto" w:fill="FFFFFF" w:themeFill="background1"/>
          </w:tcPr>
          <w:p w14:paraId="36D4F5FF" w14:textId="63E67211" w:rsidR="00CB6CA1" w:rsidRPr="005B1FEF" w:rsidRDefault="00CB6CA1" w:rsidP="00CB6CA1">
            <w:pPr>
              <w:jc w:val="center"/>
              <w:rPr>
                <w:rFonts w:ascii="VIC" w:hAnsi="VIC"/>
                <w:sz w:val="18"/>
                <w:szCs w:val="18"/>
              </w:rPr>
            </w:pPr>
            <w:r w:rsidRPr="00BC0C61">
              <w:rPr>
                <w:rFonts w:ascii="VIC" w:eastAsia="VIC" w:hAnsi="VIC"/>
                <w:color w:val="000000"/>
                <w:sz w:val="18"/>
                <w:szCs w:val="18"/>
              </w:rPr>
              <w:t>39.6</w:t>
            </w:r>
          </w:p>
        </w:tc>
        <w:tc>
          <w:tcPr>
            <w:tcW w:w="1090" w:type="dxa"/>
            <w:shd w:val="clear" w:color="auto" w:fill="FFFFFF" w:themeFill="background1"/>
          </w:tcPr>
          <w:p w14:paraId="22EDFBE6" w14:textId="5D77C65C"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FFFFFF" w:themeFill="background1"/>
          </w:tcPr>
          <w:p w14:paraId="1EE56C3E" w14:textId="731A3E67" w:rsidR="00CB6CA1" w:rsidRPr="005B1FEF" w:rsidRDefault="00CB6CA1" w:rsidP="00CB6CA1">
            <w:pPr>
              <w:jc w:val="center"/>
              <w:rPr>
                <w:rFonts w:ascii="VIC" w:hAnsi="VIC"/>
                <w:sz w:val="18"/>
                <w:szCs w:val="18"/>
              </w:rPr>
            </w:pPr>
            <w:r w:rsidRPr="00BC0C61">
              <w:rPr>
                <w:rFonts w:ascii="VIC" w:eastAsia="VIC" w:hAnsi="VIC"/>
                <w:color w:val="000000"/>
                <w:sz w:val="18"/>
                <w:szCs w:val="18"/>
              </w:rPr>
              <w:t>26%</w:t>
            </w:r>
          </w:p>
        </w:tc>
        <w:tc>
          <w:tcPr>
            <w:tcW w:w="1090" w:type="dxa"/>
            <w:shd w:val="clear" w:color="auto" w:fill="FFFFFF" w:themeFill="background1"/>
          </w:tcPr>
          <w:p w14:paraId="62763726" w14:textId="2F5C1A9D" w:rsidR="00CB6CA1" w:rsidRPr="005B1FEF" w:rsidRDefault="00CB6CA1" w:rsidP="00CB6CA1">
            <w:pPr>
              <w:jc w:val="center"/>
              <w:rPr>
                <w:rFonts w:ascii="VIC" w:hAnsi="VIC"/>
                <w:sz w:val="18"/>
                <w:szCs w:val="18"/>
              </w:rPr>
            </w:pPr>
            <w:r w:rsidRPr="00BC0C61">
              <w:rPr>
                <w:rFonts w:ascii="VIC" w:eastAsia="VIC" w:hAnsi="VIC"/>
                <w:color w:val="000000"/>
                <w:sz w:val="18"/>
                <w:szCs w:val="18"/>
              </w:rPr>
              <w:t>88%</w:t>
            </w:r>
          </w:p>
        </w:tc>
        <w:tc>
          <w:tcPr>
            <w:tcW w:w="1091" w:type="dxa"/>
            <w:shd w:val="clear" w:color="auto" w:fill="FFFFFF" w:themeFill="background1"/>
          </w:tcPr>
          <w:p w14:paraId="6C2EA895" w14:textId="6E0E7C40" w:rsidR="00CB6CA1" w:rsidRPr="005B1FEF" w:rsidRDefault="00CB6CA1" w:rsidP="00CB6CA1">
            <w:pPr>
              <w:jc w:val="center"/>
              <w:rPr>
                <w:rFonts w:ascii="VIC" w:hAnsi="VIC"/>
                <w:sz w:val="18"/>
                <w:szCs w:val="18"/>
              </w:rPr>
            </w:pPr>
            <w:r w:rsidRPr="00BC0C61">
              <w:rPr>
                <w:rFonts w:ascii="VIC" w:eastAsia="VIC" w:hAnsi="VIC"/>
                <w:color w:val="000000"/>
                <w:sz w:val="18"/>
                <w:szCs w:val="18"/>
              </w:rPr>
              <w:t>14.3</w:t>
            </w:r>
          </w:p>
        </w:tc>
      </w:tr>
      <w:tr w:rsidR="00CB6CA1" w:rsidRPr="00A6366B" w14:paraId="52215BFB" w14:textId="77777777" w:rsidTr="00504D60">
        <w:tc>
          <w:tcPr>
            <w:tcW w:w="1570" w:type="dxa"/>
            <w:vMerge w:val="restart"/>
            <w:shd w:val="clear" w:color="auto" w:fill="BFCED6"/>
          </w:tcPr>
          <w:p w14:paraId="707875F8" w14:textId="670DDFE9" w:rsidR="00CB6CA1" w:rsidRPr="00382424" w:rsidRDefault="00CB6CA1" w:rsidP="00CB6CA1">
            <w:pPr>
              <w:pStyle w:val="DHHStabletext"/>
              <w:spacing w:before="0" w:after="0"/>
              <w:rPr>
                <w:rFonts w:ascii="VIC" w:hAnsi="VIC"/>
                <w:sz w:val="18"/>
                <w:szCs w:val="18"/>
              </w:rPr>
            </w:pPr>
            <w:r w:rsidRPr="00BC0C61">
              <w:rPr>
                <w:rFonts w:ascii="VIC" w:eastAsia="VIC" w:hAnsi="VIC"/>
                <w:color w:val="000000"/>
                <w:sz w:val="18"/>
                <w:szCs w:val="18"/>
              </w:rPr>
              <w:t>Monash Health</w:t>
            </w:r>
          </w:p>
        </w:tc>
        <w:tc>
          <w:tcPr>
            <w:tcW w:w="2835" w:type="dxa"/>
            <w:vMerge w:val="restart"/>
            <w:shd w:val="clear" w:color="auto" w:fill="BFCED6"/>
          </w:tcPr>
          <w:p w14:paraId="5852908C" w14:textId="1C5203A0"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Casey</w:t>
            </w:r>
          </w:p>
        </w:tc>
        <w:tc>
          <w:tcPr>
            <w:tcW w:w="2696" w:type="dxa"/>
            <w:shd w:val="clear" w:color="auto" w:fill="BFCED6"/>
          </w:tcPr>
          <w:p w14:paraId="72802299" w14:textId="705B271F" w:rsidR="00CB6CA1" w:rsidRPr="005B1FEF" w:rsidRDefault="00CB6CA1" w:rsidP="00CB6CA1">
            <w:pPr>
              <w:rPr>
                <w:rFonts w:ascii="VIC" w:hAnsi="VIC"/>
                <w:sz w:val="18"/>
                <w:szCs w:val="18"/>
              </w:rPr>
            </w:pPr>
            <w:r w:rsidRPr="00BC0C61">
              <w:rPr>
                <w:rFonts w:ascii="VIC" w:eastAsia="VIC" w:hAnsi="VIC"/>
                <w:color w:val="000000"/>
                <w:sz w:val="18"/>
                <w:szCs w:val="18"/>
              </w:rPr>
              <w:t>Casey Adult PARC</w:t>
            </w:r>
          </w:p>
        </w:tc>
        <w:tc>
          <w:tcPr>
            <w:tcW w:w="1090" w:type="dxa"/>
            <w:shd w:val="clear" w:color="auto" w:fill="BFCED6"/>
          </w:tcPr>
          <w:p w14:paraId="38BC3C52" w14:textId="293D2F9B" w:rsidR="00CB6CA1" w:rsidRPr="005B1FEF" w:rsidRDefault="00CB6CA1" w:rsidP="00CB6CA1">
            <w:pPr>
              <w:jc w:val="center"/>
              <w:rPr>
                <w:rFonts w:ascii="VIC" w:hAnsi="VIC"/>
                <w:sz w:val="18"/>
                <w:szCs w:val="18"/>
              </w:rPr>
            </w:pPr>
            <w:r w:rsidRPr="00BC0C61">
              <w:rPr>
                <w:rFonts w:ascii="VIC" w:eastAsia="VIC" w:hAnsi="VIC"/>
                <w:color w:val="000000"/>
                <w:sz w:val="18"/>
                <w:szCs w:val="18"/>
              </w:rPr>
              <w:t>95%</w:t>
            </w:r>
          </w:p>
        </w:tc>
        <w:tc>
          <w:tcPr>
            <w:tcW w:w="1090" w:type="dxa"/>
            <w:shd w:val="clear" w:color="auto" w:fill="BFCED6"/>
          </w:tcPr>
          <w:p w14:paraId="2862EFA1" w14:textId="6D0E4F10" w:rsidR="00CB6CA1" w:rsidRPr="005B1FEF" w:rsidRDefault="00CB6CA1" w:rsidP="00CB6CA1">
            <w:pPr>
              <w:jc w:val="center"/>
              <w:rPr>
                <w:rFonts w:ascii="VIC" w:hAnsi="VIC"/>
                <w:sz w:val="18"/>
                <w:szCs w:val="18"/>
              </w:rPr>
            </w:pPr>
            <w:r w:rsidRPr="00BC0C61">
              <w:rPr>
                <w:rFonts w:ascii="VIC" w:eastAsia="VIC" w:hAnsi="VIC"/>
                <w:color w:val="000000"/>
                <w:sz w:val="18"/>
                <w:szCs w:val="18"/>
              </w:rPr>
              <w:t>19.3</w:t>
            </w:r>
          </w:p>
        </w:tc>
        <w:tc>
          <w:tcPr>
            <w:tcW w:w="1090" w:type="dxa"/>
            <w:shd w:val="clear" w:color="auto" w:fill="BFCED6"/>
          </w:tcPr>
          <w:p w14:paraId="768FC528" w14:textId="5AAEBC52"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048B8F4A" w14:textId="2628A8A7" w:rsidR="00CB6CA1" w:rsidRPr="005B1FEF" w:rsidRDefault="00CB6CA1" w:rsidP="00CB6CA1">
            <w:pPr>
              <w:jc w:val="center"/>
              <w:rPr>
                <w:rFonts w:ascii="VIC" w:hAnsi="VIC"/>
                <w:sz w:val="18"/>
                <w:szCs w:val="18"/>
              </w:rPr>
            </w:pPr>
            <w:r w:rsidRPr="00BC0C61">
              <w:rPr>
                <w:rFonts w:ascii="VIC" w:eastAsia="VIC" w:hAnsi="VIC"/>
                <w:color w:val="000000"/>
                <w:sz w:val="18"/>
                <w:szCs w:val="18"/>
              </w:rPr>
              <w:t>19.2</w:t>
            </w:r>
          </w:p>
        </w:tc>
        <w:tc>
          <w:tcPr>
            <w:tcW w:w="1090" w:type="dxa"/>
            <w:shd w:val="clear" w:color="auto" w:fill="BFCED6"/>
          </w:tcPr>
          <w:p w14:paraId="7904B1D1" w14:textId="68759C23" w:rsidR="00CB6CA1" w:rsidRPr="005B1FEF" w:rsidRDefault="00CB6CA1" w:rsidP="00CB6CA1">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44269803" w14:textId="628DD63F" w:rsidR="00CB6CA1" w:rsidRPr="005B1FEF" w:rsidRDefault="00CB6CA1" w:rsidP="00CB6CA1">
            <w:pPr>
              <w:jc w:val="center"/>
              <w:rPr>
                <w:rFonts w:ascii="VIC" w:hAnsi="VIC"/>
                <w:sz w:val="18"/>
                <w:szCs w:val="18"/>
              </w:rPr>
            </w:pPr>
            <w:r w:rsidRPr="00BC0C61">
              <w:rPr>
                <w:rFonts w:ascii="VIC" w:eastAsia="VIC" w:hAnsi="VIC"/>
                <w:color w:val="000000"/>
                <w:sz w:val="18"/>
                <w:szCs w:val="18"/>
              </w:rPr>
              <w:t>12%</w:t>
            </w:r>
          </w:p>
        </w:tc>
        <w:tc>
          <w:tcPr>
            <w:tcW w:w="1090" w:type="dxa"/>
            <w:shd w:val="clear" w:color="auto" w:fill="BFCED6"/>
          </w:tcPr>
          <w:p w14:paraId="17A272F3" w14:textId="06D76AE0" w:rsidR="00CB6CA1" w:rsidRPr="005B1FEF" w:rsidRDefault="00CB6CA1" w:rsidP="00CB6CA1">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4E208F2C" w14:textId="55CEFE02" w:rsidR="00CB6CA1" w:rsidRPr="005B1FEF" w:rsidRDefault="00CB6CA1" w:rsidP="00CB6CA1">
            <w:pPr>
              <w:jc w:val="center"/>
              <w:rPr>
                <w:rFonts w:ascii="VIC" w:hAnsi="VIC"/>
                <w:sz w:val="18"/>
                <w:szCs w:val="18"/>
              </w:rPr>
            </w:pPr>
            <w:r w:rsidRPr="00BC0C61">
              <w:rPr>
                <w:rFonts w:ascii="VIC" w:eastAsia="VIC" w:hAnsi="VIC"/>
                <w:color w:val="000000"/>
                <w:sz w:val="18"/>
                <w:szCs w:val="18"/>
              </w:rPr>
              <w:t>14.7</w:t>
            </w:r>
          </w:p>
        </w:tc>
      </w:tr>
      <w:tr w:rsidR="00CB6CA1" w:rsidRPr="00A6366B" w14:paraId="4697EBE5" w14:textId="77777777" w:rsidTr="00504D60">
        <w:tc>
          <w:tcPr>
            <w:tcW w:w="1570" w:type="dxa"/>
            <w:vMerge/>
            <w:shd w:val="clear" w:color="auto" w:fill="BFCED6"/>
          </w:tcPr>
          <w:p w14:paraId="64D29395"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7D74AE71"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005513CD" w14:textId="14F20FDA" w:rsidR="00CB6CA1" w:rsidRPr="005B1FEF" w:rsidRDefault="00CB6CA1" w:rsidP="00CB6CA1">
            <w:pPr>
              <w:rPr>
                <w:rFonts w:ascii="VIC" w:hAnsi="VIC"/>
                <w:sz w:val="18"/>
                <w:szCs w:val="18"/>
              </w:rPr>
            </w:pPr>
            <w:r w:rsidRPr="00BC0C61">
              <w:rPr>
                <w:rFonts w:ascii="VIC" w:eastAsia="VIC" w:hAnsi="VIC"/>
                <w:color w:val="000000"/>
                <w:sz w:val="18"/>
                <w:szCs w:val="18"/>
              </w:rPr>
              <w:t>Casey Extended PARC</w:t>
            </w:r>
          </w:p>
        </w:tc>
        <w:tc>
          <w:tcPr>
            <w:tcW w:w="1090" w:type="dxa"/>
            <w:shd w:val="clear" w:color="auto" w:fill="BFCED6"/>
          </w:tcPr>
          <w:p w14:paraId="5AE53E91" w14:textId="0FF8822D" w:rsidR="00CB6CA1" w:rsidRPr="005B1FEF" w:rsidRDefault="00CB6CA1" w:rsidP="00CB6CA1">
            <w:pPr>
              <w:jc w:val="center"/>
              <w:rPr>
                <w:rFonts w:ascii="VIC" w:hAnsi="VIC"/>
                <w:sz w:val="18"/>
                <w:szCs w:val="18"/>
              </w:rPr>
            </w:pPr>
            <w:r w:rsidRPr="00BC0C61">
              <w:rPr>
                <w:rFonts w:ascii="VIC" w:eastAsia="VIC" w:hAnsi="VIC"/>
                <w:color w:val="000000"/>
                <w:sz w:val="18"/>
                <w:szCs w:val="18"/>
              </w:rPr>
              <w:t>91%</w:t>
            </w:r>
          </w:p>
        </w:tc>
        <w:tc>
          <w:tcPr>
            <w:tcW w:w="1090" w:type="dxa"/>
            <w:shd w:val="clear" w:color="auto" w:fill="BFCED6"/>
          </w:tcPr>
          <w:p w14:paraId="279E2921" w14:textId="560D48E3" w:rsidR="00CB6CA1" w:rsidRPr="005B1FEF" w:rsidRDefault="00CB6CA1" w:rsidP="00CB6CA1">
            <w:pPr>
              <w:jc w:val="center"/>
              <w:rPr>
                <w:rFonts w:ascii="VIC" w:hAnsi="VIC"/>
                <w:sz w:val="18"/>
                <w:szCs w:val="18"/>
              </w:rPr>
            </w:pPr>
            <w:r w:rsidRPr="00BC0C61">
              <w:rPr>
                <w:rFonts w:ascii="VIC" w:eastAsia="VIC" w:hAnsi="VIC"/>
                <w:color w:val="000000"/>
                <w:sz w:val="18"/>
                <w:szCs w:val="18"/>
              </w:rPr>
              <w:t>127.2</w:t>
            </w:r>
          </w:p>
        </w:tc>
        <w:tc>
          <w:tcPr>
            <w:tcW w:w="1090" w:type="dxa"/>
            <w:shd w:val="clear" w:color="auto" w:fill="BFCED6"/>
          </w:tcPr>
          <w:p w14:paraId="799CA0CA" w14:textId="05CB59F8"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08D1625E" w14:textId="78EA2B82" w:rsidR="00CB6CA1" w:rsidRPr="005B1FEF" w:rsidRDefault="00CB6CA1" w:rsidP="00CB6CA1">
            <w:pPr>
              <w:jc w:val="center"/>
              <w:rPr>
                <w:rFonts w:ascii="VIC" w:hAnsi="VIC"/>
                <w:sz w:val="18"/>
                <w:szCs w:val="18"/>
              </w:rPr>
            </w:pPr>
            <w:r w:rsidRPr="00BC0C61">
              <w:rPr>
                <w:rFonts w:ascii="VIC" w:eastAsia="VIC" w:hAnsi="VIC"/>
                <w:color w:val="000000"/>
                <w:sz w:val="18"/>
                <w:szCs w:val="18"/>
              </w:rPr>
              <w:t>125.5</w:t>
            </w:r>
          </w:p>
        </w:tc>
        <w:tc>
          <w:tcPr>
            <w:tcW w:w="1090" w:type="dxa"/>
            <w:shd w:val="clear" w:color="auto" w:fill="BFCED6"/>
          </w:tcPr>
          <w:p w14:paraId="63B762B9" w14:textId="2D0EF392" w:rsidR="00CB6CA1" w:rsidRPr="005B1FEF" w:rsidRDefault="00CB6CA1" w:rsidP="00CB6CA1">
            <w:pPr>
              <w:jc w:val="center"/>
              <w:rPr>
                <w:rFonts w:ascii="VIC" w:hAnsi="VIC"/>
                <w:sz w:val="18"/>
                <w:szCs w:val="18"/>
              </w:rPr>
            </w:pPr>
            <w:r w:rsidRPr="00BC0C61">
              <w:rPr>
                <w:rFonts w:ascii="VIC" w:eastAsia="VIC" w:hAnsi="VIC"/>
                <w:color w:val="000000"/>
                <w:sz w:val="18"/>
                <w:szCs w:val="18"/>
              </w:rPr>
              <w:t>22%</w:t>
            </w:r>
          </w:p>
        </w:tc>
        <w:tc>
          <w:tcPr>
            <w:tcW w:w="1090" w:type="dxa"/>
            <w:shd w:val="clear" w:color="auto" w:fill="BFCED6"/>
          </w:tcPr>
          <w:p w14:paraId="0D53445A" w14:textId="54529481" w:rsidR="00CB6CA1" w:rsidRPr="005B1FEF" w:rsidRDefault="00CB6CA1" w:rsidP="00CB6CA1">
            <w:pPr>
              <w:jc w:val="center"/>
              <w:rPr>
                <w:rFonts w:ascii="VIC" w:hAnsi="VIC"/>
                <w:sz w:val="18"/>
                <w:szCs w:val="18"/>
              </w:rPr>
            </w:pPr>
            <w:r w:rsidRPr="00BC0C61">
              <w:rPr>
                <w:rFonts w:ascii="VIC" w:eastAsia="VIC" w:hAnsi="VIC"/>
                <w:color w:val="000000"/>
                <w:sz w:val="18"/>
                <w:szCs w:val="18"/>
              </w:rPr>
              <w:t>63%</w:t>
            </w:r>
          </w:p>
        </w:tc>
        <w:tc>
          <w:tcPr>
            <w:tcW w:w="1090" w:type="dxa"/>
            <w:shd w:val="clear" w:color="auto" w:fill="BFCED6"/>
          </w:tcPr>
          <w:p w14:paraId="4E71EECF" w14:textId="58C8E6E4" w:rsidR="00CB6CA1" w:rsidRPr="005B1FEF" w:rsidRDefault="00CB6CA1" w:rsidP="00CB6CA1">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03E36B4C" w14:textId="1B0C5160" w:rsidR="00CB6CA1" w:rsidRPr="005B1FEF" w:rsidRDefault="00CB6CA1" w:rsidP="00CB6CA1">
            <w:pPr>
              <w:jc w:val="center"/>
              <w:rPr>
                <w:rFonts w:ascii="VIC" w:hAnsi="VIC"/>
                <w:sz w:val="18"/>
                <w:szCs w:val="18"/>
              </w:rPr>
            </w:pPr>
            <w:r w:rsidRPr="00BC0C61">
              <w:rPr>
                <w:rFonts w:ascii="VIC" w:eastAsia="VIC" w:hAnsi="VIC"/>
                <w:color w:val="000000"/>
                <w:sz w:val="18"/>
                <w:szCs w:val="18"/>
              </w:rPr>
              <w:t>14.9</w:t>
            </w:r>
          </w:p>
        </w:tc>
      </w:tr>
      <w:tr w:rsidR="00CB6CA1" w:rsidRPr="00A6366B" w14:paraId="31594727" w14:textId="77777777" w:rsidTr="00504D60">
        <w:tc>
          <w:tcPr>
            <w:tcW w:w="1570" w:type="dxa"/>
            <w:vMerge/>
            <w:shd w:val="clear" w:color="auto" w:fill="BFCED6"/>
          </w:tcPr>
          <w:p w14:paraId="4D418D40"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66D4C104"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0AFD9E75" w14:textId="41037373" w:rsidR="00CB6CA1" w:rsidRPr="005B1FEF" w:rsidRDefault="00CB6CA1" w:rsidP="00CB6CA1">
            <w:pPr>
              <w:rPr>
                <w:rFonts w:ascii="VIC" w:hAnsi="VIC"/>
                <w:sz w:val="18"/>
                <w:szCs w:val="18"/>
              </w:rPr>
            </w:pPr>
            <w:r w:rsidRPr="00BC0C61">
              <w:rPr>
                <w:rFonts w:ascii="VIC" w:eastAsia="VIC" w:hAnsi="VIC"/>
                <w:color w:val="000000"/>
                <w:sz w:val="18"/>
                <w:szCs w:val="18"/>
              </w:rPr>
              <w:t xml:space="preserve">Total </w:t>
            </w:r>
          </w:p>
        </w:tc>
        <w:tc>
          <w:tcPr>
            <w:tcW w:w="1090" w:type="dxa"/>
            <w:shd w:val="clear" w:color="auto" w:fill="BFCED6"/>
          </w:tcPr>
          <w:p w14:paraId="3EB4A67A" w14:textId="4E0F0AA0" w:rsidR="00CB6CA1" w:rsidRPr="005B1FEF" w:rsidRDefault="00CB6CA1" w:rsidP="00CB6CA1">
            <w:pPr>
              <w:jc w:val="center"/>
              <w:rPr>
                <w:rFonts w:ascii="VIC" w:hAnsi="VIC"/>
                <w:sz w:val="18"/>
                <w:szCs w:val="18"/>
              </w:rPr>
            </w:pPr>
            <w:r w:rsidRPr="00BC0C61">
              <w:rPr>
                <w:rFonts w:ascii="VIC" w:eastAsia="VIC" w:hAnsi="VIC"/>
                <w:color w:val="000000"/>
                <w:sz w:val="18"/>
                <w:szCs w:val="18"/>
              </w:rPr>
              <w:t>93%</w:t>
            </w:r>
          </w:p>
        </w:tc>
        <w:tc>
          <w:tcPr>
            <w:tcW w:w="1090" w:type="dxa"/>
            <w:shd w:val="clear" w:color="auto" w:fill="BFCED6"/>
          </w:tcPr>
          <w:p w14:paraId="33636419" w14:textId="4A3A8936" w:rsidR="00CB6CA1" w:rsidRPr="005B1FEF" w:rsidRDefault="00CB6CA1" w:rsidP="00CB6CA1">
            <w:pPr>
              <w:jc w:val="center"/>
              <w:rPr>
                <w:rFonts w:ascii="VIC" w:hAnsi="VIC"/>
                <w:sz w:val="18"/>
                <w:szCs w:val="18"/>
              </w:rPr>
            </w:pPr>
            <w:r w:rsidRPr="00BC0C61">
              <w:rPr>
                <w:rFonts w:ascii="VIC" w:eastAsia="VIC" w:hAnsi="VIC"/>
                <w:color w:val="000000"/>
                <w:sz w:val="18"/>
                <w:szCs w:val="18"/>
              </w:rPr>
              <w:t>32.6</w:t>
            </w:r>
          </w:p>
        </w:tc>
        <w:tc>
          <w:tcPr>
            <w:tcW w:w="1090" w:type="dxa"/>
            <w:shd w:val="clear" w:color="auto" w:fill="BFCED6"/>
          </w:tcPr>
          <w:p w14:paraId="0703DB64" w14:textId="43C8761B"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A0449AB" w14:textId="35563721" w:rsidR="00CB6CA1" w:rsidRPr="005B1FEF" w:rsidRDefault="00CB6CA1" w:rsidP="00CB6CA1">
            <w:pPr>
              <w:jc w:val="center"/>
              <w:rPr>
                <w:rFonts w:ascii="VIC" w:hAnsi="VIC"/>
                <w:sz w:val="18"/>
                <w:szCs w:val="18"/>
              </w:rPr>
            </w:pPr>
            <w:r w:rsidRPr="00BC0C61">
              <w:rPr>
                <w:rFonts w:ascii="VIC" w:eastAsia="VIC" w:hAnsi="VIC"/>
                <w:color w:val="000000"/>
                <w:sz w:val="18"/>
                <w:szCs w:val="18"/>
              </w:rPr>
              <w:t>36.0</w:t>
            </w:r>
          </w:p>
        </w:tc>
        <w:tc>
          <w:tcPr>
            <w:tcW w:w="1090" w:type="dxa"/>
            <w:shd w:val="clear" w:color="auto" w:fill="BFCED6"/>
          </w:tcPr>
          <w:p w14:paraId="518B03C1" w14:textId="2602F9D3"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5D1BECC3" w14:textId="650E0EC5" w:rsidR="00CB6CA1" w:rsidRPr="005B1FEF" w:rsidRDefault="00CB6CA1" w:rsidP="00CB6CA1">
            <w:pPr>
              <w:jc w:val="center"/>
              <w:rPr>
                <w:rFonts w:ascii="VIC" w:hAnsi="VIC"/>
                <w:sz w:val="18"/>
                <w:szCs w:val="18"/>
              </w:rPr>
            </w:pPr>
            <w:r w:rsidRPr="00BC0C61">
              <w:rPr>
                <w:rFonts w:ascii="VIC" w:eastAsia="VIC" w:hAnsi="VIC"/>
                <w:color w:val="000000"/>
                <w:sz w:val="18"/>
                <w:szCs w:val="18"/>
              </w:rPr>
              <w:t>20%</w:t>
            </w:r>
          </w:p>
        </w:tc>
        <w:tc>
          <w:tcPr>
            <w:tcW w:w="1090" w:type="dxa"/>
            <w:shd w:val="clear" w:color="auto" w:fill="BFCED6"/>
          </w:tcPr>
          <w:p w14:paraId="1356D307" w14:textId="7346AB69" w:rsidR="00CB6CA1" w:rsidRPr="005B1FEF" w:rsidRDefault="00CB6CA1" w:rsidP="00CB6CA1">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04EA7363" w14:textId="7811A669" w:rsidR="00CB6CA1" w:rsidRPr="005B1FEF" w:rsidRDefault="00CB6CA1" w:rsidP="00CB6CA1">
            <w:pPr>
              <w:jc w:val="center"/>
              <w:rPr>
                <w:rFonts w:ascii="VIC" w:hAnsi="VIC"/>
                <w:sz w:val="18"/>
                <w:szCs w:val="18"/>
              </w:rPr>
            </w:pPr>
            <w:r w:rsidRPr="00BC0C61">
              <w:rPr>
                <w:rFonts w:ascii="VIC" w:eastAsia="VIC" w:hAnsi="VIC"/>
                <w:color w:val="000000"/>
                <w:sz w:val="18"/>
                <w:szCs w:val="18"/>
              </w:rPr>
              <w:t>14.7</w:t>
            </w:r>
          </w:p>
        </w:tc>
      </w:tr>
      <w:tr w:rsidR="00CB6CA1" w:rsidRPr="00A6366B" w14:paraId="7EEEC6B5" w14:textId="77777777" w:rsidTr="00504D60">
        <w:tc>
          <w:tcPr>
            <w:tcW w:w="1570" w:type="dxa"/>
            <w:vMerge/>
            <w:shd w:val="clear" w:color="auto" w:fill="BFCED6"/>
          </w:tcPr>
          <w:p w14:paraId="490B60C2" w14:textId="77777777" w:rsidR="00CB6CA1" w:rsidRPr="00382424" w:rsidRDefault="00CB6CA1" w:rsidP="00CB6CA1">
            <w:pPr>
              <w:pStyle w:val="DHHStabletext"/>
              <w:spacing w:before="0" w:after="0"/>
              <w:rPr>
                <w:rFonts w:ascii="VIC" w:hAnsi="VIC"/>
                <w:sz w:val="18"/>
                <w:szCs w:val="18"/>
              </w:rPr>
            </w:pPr>
          </w:p>
        </w:tc>
        <w:tc>
          <w:tcPr>
            <w:tcW w:w="2835" w:type="dxa"/>
            <w:vMerge w:val="restart"/>
            <w:shd w:val="clear" w:color="auto" w:fill="BFCED6"/>
          </w:tcPr>
          <w:p w14:paraId="548BD827" w14:textId="5CEAABF6"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Dandenong</w:t>
            </w:r>
          </w:p>
        </w:tc>
        <w:tc>
          <w:tcPr>
            <w:tcW w:w="2696" w:type="dxa"/>
            <w:shd w:val="clear" w:color="auto" w:fill="BFCED6"/>
          </w:tcPr>
          <w:p w14:paraId="13F03CAB" w14:textId="289C4C1B" w:rsidR="00CB6CA1" w:rsidRPr="005B1FEF" w:rsidRDefault="00CB6CA1" w:rsidP="00CB6CA1">
            <w:pPr>
              <w:rPr>
                <w:rFonts w:ascii="VIC" w:hAnsi="VIC"/>
                <w:sz w:val="18"/>
                <w:szCs w:val="18"/>
              </w:rPr>
            </w:pPr>
            <w:r w:rsidRPr="00BC0C61">
              <w:rPr>
                <w:rFonts w:ascii="VIC" w:eastAsia="VIC" w:hAnsi="VIC"/>
                <w:color w:val="000000"/>
                <w:sz w:val="18"/>
                <w:szCs w:val="18"/>
              </w:rPr>
              <w:t>Dandenong Youth PARC*</w:t>
            </w:r>
          </w:p>
        </w:tc>
        <w:tc>
          <w:tcPr>
            <w:tcW w:w="1090" w:type="dxa"/>
            <w:shd w:val="clear" w:color="auto" w:fill="BFCED6"/>
          </w:tcPr>
          <w:p w14:paraId="02542033" w14:textId="6B574347" w:rsidR="00CB6CA1" w:rsidRPr="005B1FEF" w:rsidRDefault="00CB6CA1" w:rsidP="00CB6CA1">
            <w:pPr>
              <w:jc w:val="center"/>
              <w:rPr>
                <w:rFonts w:ascii="VIC" w:hAnsi="VIC"/>
                <w:sz w:val="18"/>
                <w:szCs w:val="18"/>
              </w:rPr>
            </w:pPr>
            <w:r w:rsidRPr="00BC0C61">
              <w:rPr>
                <w:rFonts w:ascii="VIC" w:eastAsia="VIC" w:hAnsi="VIC"/>
                <w:color w:val="000000"/>
                <w:sz w:val="18"/>
                <w:szCs w:val="18"/>
              </w:rPr>
              <w:t>74%</w:t>
            </w:r>
          </w:p>
        </w:tc>
        <w:tc>
          <w:tcPr>
            <w:tcW w:w="1090" w:type="dxa"/>
            <w:shd w:val="clear" w:color="auto" w:fill="BFCED6"/>
          </w:tcPr>
          <w:p w14:paraId="70640137" w14:textId="251E4403" w:rsidR="00CB6CA1" w:rsidRPr="005B1FEF" w:rsidRDefault="00CB6CA1" w:rsidP="00CB6CA1">
            <w:pPr>
              <w:jc w:val="center"/>
              <w:rPr>
                <w:rFonts w:ascii="VIC" w:hAnsi="VIC"/>
                <w:sz w:val="18"/>
                <w:szCs w:val="18"/>
              </w:rPr>
            </w:pPr>
            <w:r w:rsidRPr="00BC0C61">
              <w:rPr>
                <w:rFonts w:ascii="VIC" w:eastAsia="VIC" w:hAnsi="VIC"/>
                <w:color w:val="000000"/>
                <w:sz w:val="18"/>
                <w:szCs w:val="18"/>
              </w:rPr>
              <w:t>14.4</w:t>
            </w:r>
          </w:p>
        </w:tc>
        <w:tc>
          <w:tcPr>
            <w:tcW w:w="1090" w:type="dxa"/>
            <w:shd w:val="clear" w:color="auto" w:fill="BFCED6"/>
          </w:tcPr>
          <w:p w14:paraId="478FA021" w14:textId="1BC6DB60"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BFEFA36" w14:textId="7FFFFD18" w:rsidR="00CB6CA1" w:rsidRPr="005B1FEF" w:rsidRDefault="00CB6CA1" w:rsidP="00CB6CA1">
            <w:pPr>
              <w:jc w:val="center"/>
              <w:rPr>
                <w:rFonts w:ascii="VIC" w:hAnsi="VIC"/>
                <w:sz w:val="18"/>
                <w:szCs w:val="18"/>
              </w:rPr>
            </w:pPr>
            <w:r w:rsidRPr="00BC0C61">
              <w:rPr>
                <w:rFonts w:ascii="VIC" w:eastAsia="VIC" w:hAnsi="VIC"/>
                <w:color w:val="000000"/>
                <w:sz w:val="18"/>
                <w:szCs w:val="18"/>
              </w:rPr>
              <w:t>15.1</w:t>
            </w:r>
          </w:p>
        </w:tc>
        <w:tc>
          <w:tcPr>
            <w:tcW w:w="1090" w:type="dxa"/>
            <w:shd w:val="clear" w:color="auto" w:fill="BFCED6"/>
          </w:tcPr>
          <w:p w14:paraId="2FD1DCDC" w14:textId="24CDCC3E"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2112A57D" w14:textId="42C93750" w:rsidR="00CB6CA1" w:rsidRPr="005B1FEF" w:rsidRDefault="00CB6CA1" w:rsidP="00CB6CA1">
            <w:pPr>
              <w:jc w:val="center"/>
              <w:rPr>
                <w:rFonts w:ascii="VIC" w:hAnsi="VIC"/>
                <w:sz w:val="18"/>
                <w:szCs w:val="18"/>
              </w:rPr>
            </w:pPr>
            <w:r w:rsidRPr="00BC0C61">
              <w:rPr>
                <w:rFonts w:ascii="VIC" w:eastAsia="VIC" w:hAnsi="VIC"/>
                <w:color w:val="000000"/>
                <w:sz w:val="18"/>
                <w:szCs w:val="18"/>
              </w:rPr>
              <w:t>20%</w:t>
            </w:r>
          </w:p>
        </w:tc>
        <w:tc>
          <w:tcPr>
            <w:tcW w:w="1090" w:type="dxa"/>
            <w:shd w:val="clear" w:color="auto" w:fill="BFCED6"/>
          </w:tcPr>
          <w:p w14:paraId="63635D69" w14:textId="2A623327" w:rsidR="00CB6CA1" w:rsidRPr="005B1FEF" w:rsidRDefault="00CB6CA1" w:rsidP="00CB6CA1">
            <w:pPr>
              <w:jc w:val="center"/>
              <w:rPr>
                <w:rFonts w:ascii="VIC" w:hAnsi="VIC"/>
                <w:sz w:val="18"/>
                <w:szCs w:val="18"/>
              </w:rPr>
            </w:pPr>
            <w:r w:rsidRPr="00BC0C61">
              <w:rPr>
                <w:rFonts w:ascii="VIC" w:eastAsia="VIC" w:hAnsi="VIC"/>
                <w:color w:val="000000"/>
                <w:sz w:val="18"/>
                <w:szCs w:val="18"/>
              </w:rPr>
              <w:t>90%</w:t>
            </w:r>
          </w:p>
        </w:tc>
        <w:tc>
          <w:tcPr>
            <w:tcW w:w="1091" w:type="dxa"/>
            <w:shd w:val="clear" w:color="auto" w:fill="BFCED6"/>
          </w:tcPr>
          <w:p w14:paraId="76037D67" w14:textId="061CABEB" w:rsidR="00CB6CA1" w:rsidRPr="005B1FEF" w:rsidRDefault="00CB6CA1" w:rsidP="00CB6CA1">
            <w:pPr>
              <w:jc w:val="center"/>
              <w:rPr>
                <w:rFonts w:ascii="VIC" w:hAnsi="VIC"/>
                <w:sz w:val="18"/>
                <w:szCs w:val="18"/>
              </w:rPr>
            </w:pPr>
            <w:r w:rsidRPr="00BC0C61">
              <w:rPr>
                <w:rFonts w:ascii="VIC" w:eastAsia="VIC" w:hAnsi="VIC"/>
                <w:color w:val="000000"/>
                <w:sz w:val="18"/>
                <w:szCs w:val="18"/>
              </w:rPr>
              <w:t>12.4</w:t>
            </w:r>
          </w:p>
        </w:tc>
      </w:tr>
      <w:tr w:rsidR="00CB6CA1" w:rsidRPr="00A6366B" w14:paraId="05A6CB5E" w14:textId="77777777" w:rsidTr="00504D60">
        <w:tc>
          <w:tcPr>
            <w:tcW w:w="1570" w:type="dxa"/>
            <w:vMerge/>
            <w:shd w:val="clear" w:color="auto" w:fill="BFCED6"/>
          </w:tcPr>
          <w:p w14:paraId="294A1C58"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1B2E28EC"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54E4AE1D" w14:textId="23AE0008" w:rsidR="00CB6CA1" w:rsidRPr="005B1FEF" w:rsidRDefault="00CB6CA1" w:rsidP="00CB6CA1">
            <w:pPr>
              <w:rPr>
                <w:rFonts w:ascii="VIC" w:hAnsi="VIC"/>
                <w:sz w:val="18"/>
                <w:szCs w:val="18"/>
              </w:rPr>
            </w:pPr>
            <w:r w:rsidRPr="00BC0C61">
              <w:rPr>
                <w:rFonts w:ascii="VIC" w:eastAsia="VIC" w:hAnsi="VIC"/>
                <w:color w:val="000000"/>
                <w:sz w:val="18"/>
                <w:szCs w:val="18"/>
              </w:rPr>
              <w:t>Springvale Women's PARC</w:t>
            </w:r>
          </w:p>
        </w:tc>
        <w:tc>
          <w:tcPr>
            <w:tcW w:w="1090" w:type="dxa"/>
            <w:shd w:val="clear" w:color="auto" w:fill="BFCED6"/>
          </w:tcPr>
          <w:p w14:paraId="63F87A35" w14:textId="7D36FDBD" w:rsidR="00CB6CA1" w:rsidRPr="005B1FEF" w:rsidRDefault="00CB6CA1" w:rsidP="00CB6CA1">
            <w:pPr>
              <w:jc w:val="center"/>
              <w:rPr>
                <w:rFonts w:ascii="VIC" w:hAnsi="VIC"/>
                <w:sz w:val="18"/>
                <w:szCs w:val="18"/>
              </w:rPr>
            </w:pPr>
            <w:r w:rsidRPr="00BC0C61">
              <w:rPr>
                <w:rFonts w:ascii="VIC" w:eastAsia="VIC" w:hAnsi="VIC"/>
                <w:color w:val="000000"/>
                <w:sz w:val="18"/>
                <w:szCs w:val="18"/>
              </w:rPr>
              <w:t>52%</w:t>
            </w:r>
          </w:p>
        </w:tc>
        <w:tc>
          <w:tcPr>
            <w:tcW w:w="1090" w:type="dxa"/>
            <w:shd w:val="clear" w:color="auto" w:fill="BFCED6"/>
          </w:tcPr>
          <w:p w14:paraId="4E751DC4" w14:textId="466F492C" w:rsidR="00CB6CA1" w:rsidRPr="005B1FEF" w:rsidRDefault="00CB6CA1" w:rsidP="00CB6CA1">
            <w:pPr>
              <w:jc w:val="center"/>
              <w:rPr>
                <w:rFonts w:ascii="VIC" w:hAnsi="VIC"/>
                <w:sz w:val="18"/>
                <w:szCs w:val="18"/>
              </w:rPr>
            </w:pPr>
            <w:r w:rsidRPr="00BC0C61">
              <w:rPr>
                <w:rFonts w:ascii="VIC" w:eastAsia="VIC" w:hAnsi="VIC"/>
                <w:color w:val="000000"/>
                <w:sz w:val="18"/>
                <w:szCs w:val="18"/>
              </w:rPr>
              <w:t>11.5</w:t>
            </w:r>
          </w:p>
        </w:tc>
        <w:tc>
          <w:tcPr>
            <w:tcW w:w="1090" w:type="dxa"/>
            <w:shd w:val="clear" w:color="auto" w:fill="BFCED6"/>
          </w:tcPr>
          <w:p w14:paraId="7E03D239" w14:textId="44024EE6"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3A4D5BB" w14:textId="4C0E06FE" w:rsidR="00CB6CA1" w:rsidRPr="005B1FEF" w:rsidRDefault="00CB6CA1" w:rsidP="00CB6CA1">
            <w:pPr>
              <w:jc w:val="center"/>
              <w:rPr>
                <w:rFonts w:ascii="VIC" w:hAnsi="VIC"/>
                <w:sz w:val="18"/>
                <w:szCs w:val="18"/>
              </w:rPr>
            </w:pPr>
            <w:r w:rsidRPr="00BC0C61">
              <w:rPr>
                <w:rFonts w:ascii="VIC" w:eastAsia="VIC" w:hAnsi="VIC"/>
                <w:color w:val="000000"/>
                <w:sz w:val="18"/>
                <w:szCs w:val="18"/>
              </w:rPr>
              <w:t>11.8</w:t>
            </w:r>
          </w:p>
        </w:tc>
        <w:tc>
          <w:tcPr>
            <w:tcW w:w="1090" w:type="dxa"/>
            <w:shd w:val="clear" w:color="auto" w:fill="BFCED6"/>
          </w:tcPr>
          <w:p w14:paraId="15A85F0C" w14:textId="189CEC9D"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7753096D" w14:textId="199EAE08" w:rsidR="00CB6CA1" w:rsidRPr="005B1FEF" w:rsidRDefault="00CB6CA1" w:rsidP="00CB6CA1">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BFCED6"/>
          </w:tcPr>
          <w:p w14:paraId="479D9209" w14:textId="1716393B" w:rsidR="00CB6CA1" w:rsidRPr="005B1FEF" w:rsidRDefault="00CB6CA1" w:rsidP="00CB6CA1">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02F82B6E" w14:textId="35FAC8D1" w:rsidR="00CB6CA1" w:rsidRPr="005B1FEF" w:rsidRDefault="00CB6CA1" w:rsidP="00CB6CA1">
            <w:pPr>
              <w:jc w:val="center"/>
              <w:rPr>
                <w:rFonts w:ascii="VIC" w:hAnsi="VIC"/>
                <w:sz w:val="18"/>
                <w:szCs w:val="18"/>
              </w:rPr>
            </w:pPr>
            <w:r w:rsidRPr="00BC0C61">
              <w:rPr>
                <w:rFonts w:ascii="VIC" w:eastAsia="VIC" w:hAnsi="VIC"/>
                <w:color w:val="000000"/>
                <w:sz w:val="18"/>
                <w:szCs w:val="18"/>
              </w:rPr>
              <w:t>13.6</w:t>
            </w:r>
          </w:p>
        </w:tc>
      </w:tr>
      <w:tr w:rsidR="00CB6CA1" w:rsidRPr="00A6366B" w14:paraId="365C657B" w14:textId="77777777" w:rsidTr="00504D60">
        <w:tc>
          <w:tcPr>
            <w:tcW w:w="1570" w:type="dxa"/>
            <w:vMerge/>
            <w:shd w:val="clear" w:color="auto" w:fill="BFCED6"/>
          </w:tcPr>
          <w:p w14:paraId="6AD495A9"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787E7449"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264007D6" w14:textId="441C066F" w:rsidR="00CB6CA1" w:rsidRPr="005B1FEF" w:rsidRDefault="00CB6CA1" w:rsidP="00CB6CA1">
            <w:pPr>
              <w:rPr>
                <w:rFonts w:ascii="VIC" w:hAnsi="VIC"/>
                <w:sz w:val="18"/>
                <w:szCs w:val="18"/>
              </w:rPr>
            </w:pPr>
            <w:r w:rsidRPr="00BC0C61">
              <w:rPr>
                <w:rFonts w:ascii="VIC" w:eastAsia="VIC" w:hAnsi="VIC"/>
                <w:color w:val="000000"/>
                <w:sz w:val="18"/>
                <w:szCs w:val="18"/>
              </w:rPr>
              <w:t xml:space="preserve">Total </w:t>
            </w:r>
          </w:p>
        </w:tc>
        <w:tc>
          <w:tcPr>
            <w:tcW w:w="1090" w:type="dxa"/>
            <w:shd w:val="clear" w:color="auto" w:fill="BFCED6"/>
          </w:tcPr>
          <w:p w14:paraId="01796534" w14:textId="77B1752C" w:rsidR="00CB6CA1" w:rsidRPr="005B1FEF" w:rsidRDefault="00CB6CA1" w:rsidP="00CB6CA1">
            <w:pPr>
              <w:jc w:val="center"/>
              <w:rPr>
                <w:rFonts w:ascii="VIC" w:hAnsi="VIC"/>
                <w:sz w:val="18"/>
                <w:szCs w:val="18"/>
              </w:rPr>
            </w:pPr>
            <w:r w:rsidRPr="00BC0C61">
              <w:rPr>
                <w:rFonts w:ascii="VIC" w:eastAsia="VIC" w:hAnsi="VIC"/>
                <w:color w:val="000000"/>
                <w:sz w:val="18"/>
                <w:szCs w:val="18"/>
              </w:rPr>
              <w:t>63%</w:t>
            </w:r>
          </w:p>
        </w:tc>
        <w:tc>
          <w:tcPr>
            <w:tcW w:w="1090" w:type="dxa"/>
            <w:shd w:val="clear" w:color="auto" w:fill="BFCED6"/>
          </w:tcPr>
          <w:p w14:paraId="292C21CE" w14:textId="1F64928D" w:rsidR="00CB6CA1" w:rsidRPr="005B1FEF" w:rsidRDefault="00CB6CA1" w:rsidP="00CB6CA1">
            <w:pPr>
              <w:jc w:val="center"/>
              <w:rPr>
                <w:rFonts w:ascii="VIC" w:hAnsi="VIC"/>
                <w:sz w:val="18"/>
                <w:szCs w:val="18"/>
              </w:rPr>
            </w:pPr>
            <w:r w:rsidRPr="00BC0C61">
              <w:rPr>
                <w:rFonts w:ascii="VIC" w:eastAsia="VIC" w:hAnsi="VIC"/>
                <w:color w:val="000000"/>
                <w:sz w:val="18"/>
                <w:szCs w:val="18"/>
              </w:rPr>
              <w:t>13.2</w:t>
            </w:r>
          </w:p>
        </w:tc>
        <w:tc>
          <w:tcPr>
            <w:tcW w:w="1090" w:type="dxa"/>
            <w:shd w:val="clear" w:color="auto" w:fill="BFCED6"/>
          </w:tcPr>
          <w:p w14:paraId="1D19B23B" w14:textId="50BE3E49"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7DD750F7" w14:textId="1408404E" w:rsidR="00CB6CA1" w:rsidRPr="005B1FEF" w:rsidRDefault="00CB6CA1" w:rsidP="00CB6CA1">
            <w:pPr>
              <w:jc w:val="center"/>
              <w:rPr>
                <w:rFonts w:ascii="VIC" w:hAnsi="VIC"/>
                <w:sz w:val="18"/>
                <w:szCs w:val="18"/>
              </w:rPr>
            </w:pPr>
            <w:r w:rsidRPr="00BC0C61">
              <w:rPr>
                <w:rFonts w:ascii="VIC" w:eastAsia="VIC" w:hAnsi="VIC"/>
                <w:color w:val="000000"/>
                <w:sz w:val="18"/>
                <w:szCs w:val="18"/>
              </w:rPr>
              <w:t>13.7</w:t>
            </w:r>
          </w:p>
        </w:tc>
        <w:tc>
          <w:tcPr>
            <w:tcW w:w="1090" w:type="dxa"/>
            <w:shd w:val="clear" w:color="auto" w:fill="BFCED6"/>
          </w:tcPr>
          <w:p w14:paraId="484A1FE2" w14:textId="26EF4C25"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5EB604FB" w14:textId="1AF70D86" w:rsidR="00CB6CA1" w:rsidRPr="005B1FEF" w:rsidRDefault="00CB6CA1" w:rsidP="00CB6CA1">
            <w:pPr>
              <w:jc w:val="center"/>
              <w:rPr>
                <w:rFonts w:ascii="VIC" w:hAnsi="VIC"/>
                <w:sz w:val="18"/>
                <w:szCs w:val="18"/>
              </w:rPr>
            </w:pPr>
            <w:r w:rsidRPr="00BC0C61">
              <w:rPr>
                <w:rFonts w:ascii="VIC" w:eastAsia="VIC" w:hAnsi="VIC"/>
                <w:color w:val="000000"/>
                <w:sz w:val="18"/>
                <w:szCs w:val="18"/>
              </w:rPr>
              <w:t>16%</w:t>
            </w:r>
          </w:p>
        </w:tc>
        <w:tc>
          <w:tcPr>
            <w:tcW w:w="1090" w:type="dxa"/>
            <w:shd w:val="clear" w:color="auto" w:fill="BFCED6"/>
          </w:tcPr>
          <w:p w14:paraId="07E9EFE6" w14:textId="18406191" w:rsidR="00CB6CA1" w:rsidRPr="005B1FEF" w:rsidRDefault="00CB6CA1" w:rsidP="00CB6CA1">
            <w:pPr>
              <w:jc w:val="center"/>
              <w:rPr>
                <w:rFonts w:ascii="VIC" w:hAnsi="VIC"/>
                <w:sz w:val="18"/>
                <w:szCs w:val="18"/>
              </w:rPr>
            </w:pPr>
            <w:r w:rsidRPr="00BC0C61">
              <w:rPr>
                <w:rFonts w:ascii="VIC" w:eastAsia="VIC" w:hAnsi="VIC"/>
                <w:color w:val="000000"/>
                <w:sz w:val="18"/>
                <w:szCs w:val="18"/>
              </w:rPr>
              <w:t>94%</w:t>
            </w:r>
          </w:p>
        </w:tc>
        <w:tc>
          <w:tcPr>
            <w:tcW w:w="1091" w:type="dxa"/>
            <w:shd w:val="clear" w:color="auto" w:fill="BFCED6"/>
          </w:tcPr>
          <w:p w14:paraId="34A4EE72" w14:textId="05E933A2" w:rsidR="00CB6CA1" w:rsidRPr="005B1FEF" w:rsidRDefault="00CB6CA1" w:rsidP="00CB6CA1">
            <w:pPr>
              <w:jc w:val="center"/>
              <w:rPr>
                <w:rFonts w:ascii="VIC" w:hAnsi="VIC"/>
                <w:sz w:val="18"/>
                <w:szCs w:val="18"/>
              </w:rPr>
            </w:pPr>
            <w:r w:rsidRPr="00BC0C61">
              <w:rPr>
                <w:rFonts w:ascii="VIC" w:eastAsia="VIC" w:hAnsi="VIC"/>
                <w:color w:val="000000"/>
                <w:sz w:val="18"/>
                <w:szCs w:val="18"/>
              </w:rPr>
              <w:t>12.9</w:t>
            </w:r>
          </w:p>
        </w:tc>
      </w:tr>
      <w:tr w:rsidR="00CB6CA1" w:rsidRPr="00A6366B" w14:paraId="58FEBD1A" w14:textId="77777777" w:rsidTr="00504D60">
        <w:tc>
          <w:tcPr>
            <w:tcW w:w="1570" w:type="dxa"/>
            <w:vMerge/>
            <w:shd w:val="clear" w:color="auto" w:fill="BFCED6"/>
          </w:tcPr>
          <w:p w14:paraId="11ADDFE6" w14:textId="77777777" w:rsidR="00CB6CA1" w:rsidRPr="00382424" w:rsidRDefault="00CB6CA1" w:rsidP="00CB6CA1">
            <w:pPr>
              <w:pStyle w:val="DHHStabletext"/>
              <w:spacing w:before="0" w:after="0"/>
              <w:rPr>
                <w:rFonts w:ascii="VIC" w:hAnsi="VIC"/>
                <w:sz w:val="18"/>
                <w:szCs w:val="18"/>
              </w:rPr>
            </w:pPr>
          </w:p>
        </w:tc>
        <w:tc>
          <w:tcPr>
            <w:tcW w:w="2835" w:type="dxa"/>
            <w:shd w:val="clear" w:color="auto" w:fill="BFCED6"/>
          </w:tcPr>
          <w:p w14:paraId="56734794" w14:textId="528C2C5B"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Middle South (Monash Adult)</w:t>
            </w:r>
          </w:p>
        </w:tc>
        <w:tc>
          <w:tcPr>
            <w:tcW w:w="2696" w:type="dxa"/>
            <w:shd w:val="clear" w:color="auto" w:fill="BFCED6"/>
          </w:tcPr>
          <w:p w14:paraId="1F8DEE7B" w14:textId="04D7892D" w:rsidR="00CB6CA1" w:rsidRPr="005B1FEF" w:rsidRDefault="00CB6CA1" w:rsidP="00CB6CA1">
            <w:pPr>
              <w:rPr>
                <w:rFonts w:ascii="VIC" w:hAnsi="VIC"/>
                <w:sz w:val="18"/>
                <w:szCs w:val="18"/>
              </w:rPr>
            </w:pPr>
            <w:r w:rsidRPr="00BC0C61">
              <w:rPr>
                <w:rFonts w:ascii="VIC" w:eastAsia="VIC" w:hAnsi="VIC"/>
                <w:color w:val="000000"/>
                <w:sz w:val="18"/>
                <w:szCs w:val="18"/>
              </w:rPr>
              <w:t>Clayton PARC</w:t>
            </w:r>
          </w:p>
        </w:tc>
        <w:tc>
          <w:tcPr>
            <w:tcW w:w="1090" w:type="dxa"/>
            <w:shd w:val="clear" w:color="auto" w:fill="BFCED6"/>
          </w:tcPr>
          <w:p w14:paraId="2302A5E0" w14:textId="786D8DCE" w:rsidR="00CB6CA1" w:rsidRPr="005B1FEF" w:rsidRDefault="00CB6CA1" w:rsidP="00CB6CA1">
            <w:pPr>
              <w:jc w:val="center"/>
              <w:rPr>
                <w:rFonts w:ascii="VIC" w:hAnsi="VIC"/>
                <w:sz w:val="18"/>
                <w:szCs w:val="18"/>
              </w:rPr>
            </w:pPr>
            <w:r w:rsidRPr="00BC0C61">
              <w:rPr>
                <w:rFonts w:ascii="VIC" w:eastAsia="VIC" w:hAnsi="VIC"/>
                <w:color w:val="000000"/>
                <w:sz w:val="18"/>
                <w:szCs w:val="18"/>
              </w:rPr>
              <w:t>88%</w:t>
            </w:r>
          </w:p>
        </w:tc>
        <w:tc>
          <w:tcPr>
            <w:tcW w:w="1090" w:type="dxa"/>
            <w:shd w:val="clear" w:color="auto" w:fill="BFCED6"/>
          </w:tcPr>
          <w:p w14:paraId="37A236E7" w14:textId="1CAB669C" w:rsidR="00CB6CA1" w:rsidRPr="005B1FEF" w:rsidRDefault="00CB6CA1" w:rsidP="00CB6CA1">
            <w:pPr>
              <w:jc w:val="center"/>
              <w:rPr>
                <w:rFonts w:ascii="VIC" w:hAnsi="VIC"/>
                <w:sz w:val="18"/>
                <w:szCs w:val="18"/>
              </w:rPr>
            </w:pPr>
            <w:r w:rsidRPr="00BC0C61">
              <w:rPr>
                <w:rFonts w:ascii="VIC" w:eastAsia="VIC" w:hAnsi="VIC"/>
                <w:color w:val="000000"/>
                <w:sz w:val="18"/>
                <w:szCs w:val="18"/>
              </w:rPr>
              <w:t>20.1</w:t>
            </w:r>
          </w:p>
        </w:tc>
        <w:tc>
          <w:tcPr>
            <w:tcW w:w="1090" w:type="dxa"/>
            <w:shd w:val="clear" w:color="auto" w:fill="BFCED6"/>
          </w:tcPr>
          <w:p w14:paraId="6520FC0E" w14:textId="7B991FDC"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D729182" w14:textId="023034BA" w:rsidR="00CB6CA1" w:rsidRPr="005B1FEF" w:rsidRDefault="00CB6CA1" w:rsidP="00CB6CA1">
            <w:pPr>
              <w:jc w:val="center"/>
              <w:rPr>
                <w:rFonts w:ascii="VIC" w:hAnsi="VIC"/>
                <w:sz w:val="18"/>
                <w:szCs w:val="18"/>
              </w:rPr>
            </w:pPr>
            <w:r w:rsidRPr="00BC0C61">
              <w:rPr>
                <w:rFonts w:ascii="VIC" w:eastAsia="VIC" w:hAnsi="VIC"/>
                <w:color w:val="000000"/>
                <w:sz w:val="18"/>
                <w:szCs w:val="18"/>
              </w:rPr>
              <w:t>22.2</w:t>
            </w:r>
          </w:p>
        </w:tc>
        <w:tc>
          <w:tcPr>
            <w:tcW w:w="1090" w:type="dxa"/>
            <w:shd w:val="clear" w:color="auto" w:fill="BFCED6"/>
          </w:tcPr>
          <w:p w14:paraId="6F44FBB2" w14:textId="170C0DDC" w:rsidR="00CB6CA1" w:rsidRPr="005B1FEF" w:rsidRDefault="00CB6CA1" w:rsidP="00CB6CA1">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4478C2D7" w14:textId="7277F67C" w:rsidR="00CB6CA1" w:rsidRPr="005B1FEF" w:rsidRDefault="00CB6CA1" w:rsidP="00CB6CA1">
            <w:pPr>
              <w:jc w:val="center"/>
              <w:rPr>
                <w:rFonts w:ascii="VIC" w:hAnsi="VIC"/>
                <w:sz w:val="18"/>
                <w:szCs w:val="18"/>
              </w:rPr>
            </w:pPr>
            <w:r w:rsidRPr="00BC0C61">
              <w:rPr>
                <w:rFonts w:ascii="VIC" w:eastAsia="VIC" w:hAnsi="VIC"/>
                <w:color w:val="000000"/>
                <w:sz w:val="18"/>
                <w:szCs w:val="18"/>
              </w:rPr>
              <w:t>19%</w:t>
            </w:r>
          </w:p>
        </w:tc>
        <w:tc>
          <w:tcPr>
            <w:tcW w:w="1090" w:type="dxa"/>
            <w:shd w:val="clear" w:color="auto" w:fill="BFCED6"/>
          </w:tcPr>
          <w:p w14:paraId="67D79097" w14:textId="1D3A1581" w:rsidR="00CB6CA1" w:rsidRPr="005B1FEF" w:rsidRDefault="00CB6CA1" w:rsidP="00CB6CA1">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53D2CC91" w14:textId="37E56ACF" w:rsidR="00CB6CA1" w:rsidRPr="005B1FEF" w:rsidRDefault="00CB6CA1" w:rsidP="00CB6CA1">
            <w:pPr>
              <w:jc w:val="center"/>
              <w:rPr>
                <w:rFonts w:ascii="VIC" w:hAnsi="VIC"/>
                <w:sz w:val="18"/>
                <w:szCs w:val="18"/>
              </w:rPr>
            </w:pPr>
            <w:r w:rsidRPr="00BC0C61">
              <w:rPr>
                <w:rFonts w:ascii="VIC" w:eastAsia="VIC" w:hAnsi="VIC"/>
                <w:color w:val="000000"/>
                <w:sz w:val="18"/>
                <w:szCs w:val="18"/>
              </w:rPr>
              <w:t>11.8</w:t>
            </w:r>
          </w:p>
        </w:tc>
      </w:tr>
      <w:tr w:rsidR="00CB6CA1" w:rsidRPr="00A6366B" w14:paraId="0218BD16" w14:textId="77777777" w:rsidTr="00504D60">
        <w:tc>
          <w:tcPr>
            <w:tcW w:w="1570" w:type="dxa"/>
            <w:vMerge/>
            <w:shd w:val="clear" w:color="auto" w:fill="BFCED6"/>
          </w:tcPr>
          <w:p w14:paraId="3FA973E6" w14:textId="77777777" w:rsidR="00CB6CA1" w:rsidRPr="00382424" w:rsidRDefault="00CB6CA1" w:rsidP="00CB6CA1">
            <w:pPr>
              <w:pStyle w:val="DHHStabletext"/>
              <w:spacing w:before="0" w:after="0"/>
              <w:rPr>
                <w:rFonts w:ascii="VIC" w:hAnsi="VIC"/>
                <w:sz w:val="18"/>
                <w:szCs w:val="18"/>
              </w:rPr>
            </w:pPr>
          </w:p>
        </w:tc>
        <w:tc>
          <w:tcPr>
            <w:tcW w:w="2835" w:type="dxa"/>
            <w:shd w:val="clear" w:color="auto" w:fill="BFCED6"/>
          </w:tcPr>
          <w:p w14:paraId="62D01625" w14:textId="566083F5"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TOTAL</w:t>
            </w:r>
          </w:p>
        </w:tc>
        <w:tc>
          <w:tcPr>
            <w:tcW w:w="2696" w:type="dxa"/>
            <w:shd w:val="clear" w:color="auto" w:fill="BFCED6"/>
          </w:tcPr>
          <w:p w14:paraId="63EE703E" w14:textId="2956C0C3" w:rsidR="00CB6CA1" w:rsidRPr="005B1FEF" w:rsidRDefault="00CB6CA1" w:rsidP="00CB6CA1">
            <w:pPr>
              <w:rPr>
                <w:rFonts w:ascii="VIC" w:hAnsi="VIC"/>
                <w:sz w:val="18"/>
                <w:szCs w:val="18"/>
              </w:rPr>
            </w:pPr>
            <w:r w:rsidRPr="00BC0C61">
              <w:rPr>
                <w:rFonts w:ascii="VIC" w:eastAsia="VIC" w:hAnsi="VIC"/>
                <w:color w:val="000000"/>
                <w:sz w:val="18"/>
                <w:szCs w:val="18"/>
              </w:rPr>
              <w:t xml:space="preserve"> </w:t>
            </w:r>
          </w:p>
        </w:tc>
        <w:tc>
          <w:tcPr>
            <w:tcW w:w="1090" w:type="dxa"/>
            <w:shd w:val="clear" w:color="auto" w:fill="BFCED6"/>
          </w:tcPr>
          <w:p w14:paraId="4D54DC74" w14:textId="73A5AC2E" w:rsidR="00CB6CA1" w:rsidRPr="005B1FEF" w:rsidRDefault="00CB6CA1" w:rsidP="00CB6CA1">
            <w:pPr>
              <w:jc w:val="center"/>
              <w:rPr>
                <w:rFonts w:ascii="VIC" w:hAnsi="VIC"/>
                <w:sz w:val="18"/>
                <w:szCs w:val="18"/>
              </w:rPr>
            </w:pPr>
            <w:r w:rsidRPr="00BC0C61">
              <w:rPr>
                <w:rFonts w:ascii="VIC" w:eastAsia="VIC" w:hAnsi="VIC"/>
                <w:color w:val="000000"/>
                <w:sz w:val="18"/>
                <w:szCs w:val="18"/>
              </w:rPr>
              <w:t>81%</w:t>
            </w:r>
          </w:p>
        </w:tc>
        <w:tc>
          <w:tcPr>
            <w:tcW w:w="1090" w:type="dxa"/>
            <w:shd w:val="clear" w:color="auto" w:fill="BFCED6"/>
          </w:tcPr>
          <w:p w14:paraId="4B9A377D" w14:textId="55C7D759" w:rsidR="00CB6CA1" w:rsidRPr="005B1FEF" w:rsidRDefault="00CB6CA1" w:rsidP="00CB6CA1">
            <w:pPr>
              <w:jc w:val="center"/>
              <w:rPr>
                <w:rFonts w:ascii="VIC" w:hAnsi="VIC"/>
                <w:sz w:val="18"/>
                <w:szCs w:val="18"/>
              </w:rPr>
            </w:pPr>
            <w:r w:rsidRPr="00BC0C61">
              <w:rPr>
                <w:rFonts w:ascii="VIC" w:eastAsia="VIC" w:hAnsi="VIC"/>
                <w:color w:val="000000"/>
                <w:sz w:val="18"/>
                <w:szCs w:val="18"/>
              </w:rPr>
              <w:t>20.5</w:t>
            </w:r>
          </w:p>
        </w:tc>
        <w:tc>
          <w:tcPr>
            <w:tcW w:w="1090" w:type="dxa"/>
            <w:shd w:val="clear" w:color="auto" w:fill="BFCED6"/>
          </w:tcPr>
          <w:p w14:paraId="764F9F15" w14:textId="2481BB56"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6796DF50" w14:textId="3AF53837" w:rsidR="00CB6CA1" w:rsidRPr="005B1FEF" w:rsidRDefault="00CB6CA1" w:rsidP="00CB6CA1">
            <w:pPr>
              <w:jc w:val="center"/>
              <w:rPr>
                <w:rFonts w:ascii="VIC" w:hAnsi="VIC"/>
                <w:sz w:val="18"/>
                <w:szCs w:val="18"/>
              </w:rPr>
            </w:pPr>
            <w:r w:rsidRPr="00BC0C61">
              <w:rPr>
                <w:rFonts w:ascii="VIC" w:eastAsia="VIC" w:hAnsi="VIC"/>
                <w:color w:val="000000"/>
                <w:sz w:val="18"/>
                <w:szCs w:val="18"/>
              </w:rPr>
              <w:t>22.4</w:t>
            </w:r>
          </w:p>
        </w:tc>
        <w:tc>
          <w:tcPr>
            <w:tcW w:w="1090" w:type="dxa"/>
            <w:shd w:val="clear" w:color="auto" w:fill="BFCED6"/>
          </w:tcPr>
          <w:p w14:paraId="2201F57A" w14:textId="3088184E"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40331500" w14:textId="14C481BF" w:rsidR="00CB6CA1" w:rsidRPr="005B1FEF" w:rsidRDefault="00CB6CA1" w:rsidP="00CB6CA1">
            <w:pPr>
              <w:jc w:val="center"/>
              <w:rPr>
                <w:rFonts w:ascii="VIC" w:hAnsi="VIC"/>
                <w:sz w:val="18"/>
                <w:szCs w:val="18"/>
              </w:rPr>
            </w:pPr>
            <w:r w:rsidRPr="00BC0C61">
              <w:rPr>
                <w:rFonts w:ascii="VIC" w:eastAsia="VIC" w:hAnsi="VIC"/>
                <w:color w:val="000000"/>
                <w:sz w:val="18"/>
                <w:szCs w:val="18"/>
              </w:rPr>
              <w:t>18%</w:t>
            </w:r>
          </w:p>
        </w:tc>
        <w:tc>
          <w:tcPr>
            <w:tcW w:w="1090" w:type="dxa"/>
            <w:shd w:val="clear" w:color="auto" w:fill="BFCED6"/>
          </w:tcPr>
          <w:p w14:paraId="02B96603" w14:textId="3C8F7B33" w:rsidR="00CB6CA1" w:rsidRPr="005B1FEF" w:rsidRDefault="00CB6CA1" w:rsidP="00CB6CA1">
            <w:pPr>
              <w:jc w:val="center"/>
              <w:rPr>
                <w:rFonts w:ascii="VIC" w:hAnsi="VIC"/>
                <w:sz w:val="18"/>
                <w:szCs w:val="18"/>
              </w:rPr>
            </w:pPr>
            <w:r w:rsidRPr="00BC0C61">
              <w:rPr>
                <w:rFonts w:ascii="VIC" w:eastAsia="VIC" w:hAnsi="VIC"/>
                <w:color w:val="000000"/>
                <w:sz w:val="18"/>
                <w:szCs w:val="18"/>
              </w:rPr>
              <w:t>97%</w:t>
            </w:r>
          </w:p>
        </w:tc>
        <w:tc>
          <w:tcPr>
            <w:tcW w:w="1091" w:type="dxa"/>
            <w:shd w:val="clear" w:color="auto" w:fill="BFCED6"/>
          </w:tcPr>
          <w:p w14:paraId="1D8B3FBB" w14:textId="39169F15" w:rsidR="00CB6CA1" w:rsidRPr="005B1FEF" w:rsidRDefault="00CB6CA1" w:rsidP="00CB6CA1">
            <w:pPr>
              <w:jc w:val="center"/>
              <w:rPr>
                <w:rFonts w:ascii="VIC" w:hAnsi="VIC"/>
                <w:sz w:val="18"/>
                <w:szCs w:val="18"/>
              </w:rPr>
            </w:pPr>
            <w:r w:rsidRPr="00BC0C61">
              <w:rPr>
                <w:rFonts w:ascii="VIC" w:eastAsia="VIC" w:hAnsi="VIC"/>
                <w:color w:val="000000"/>
                <w:sz w:val="18"/>
                <w:szCs w:val="18"/>
              </w:rPr>
              <w:t>13.3</w:t>
            </w:r>
          </w:p>
        </w:tc>
      </w:tr>
      <w:tr w:rsidR="00CB6CA1" w:rsidRPr="00A6366B" w14:paraId="3A7F0104" w14:textId="77777777" w:rsidTr="00504D60">
        <w:tc>
          <w:tcPr>
            <w:tcW w:w="1570" w:type="dxa"/>
            <w:vMerge w:val="restart"/>
            <w:shd w:val="clear" w:color="auto" w:fill="FFFFFF" w:themeFill="background1"/>
          </w:tcPr>
          <w:p w14:paraId="0A1A9870" w14:textId="77A63EFC" w:rsidR="00CB6CA1" w:rsidRDefault="00CB6CA1" w:rsidP="00CB6CA1">
            <w:pPr>
              <w:pStyle w:val="DHHStabletext"/>
              <w:spacing w:before="0" w:after="0"/>
              <w:rPr>
                <w:rFonts w:ascii="VIC" w:eastAsia="VIC" w:hAnsi="VIC"/>
                <w:color w:val="000000"/>
                <w:sz w:val="18"/>
              </w:rPr>
            </w:pPr>
            <w:r w:rsidRPr="00BC0C61">
              <w:rPr>
                <w:rFonts w:ascii="VIC" w:eastAsia="VIC" w:hAnsi="VIC"/>
                <w:color w:val="000000"/>
                <w:sz w:val="18"/>
                <w:szCs w:val="18"/>
              </w:rPr>
              <w:t>Northern Health</w:t>
            </w:r>
          </w:p>
        </w:tc>
        <w:tc>
          <w:tcPr>
            <w:tcW w:w="2835" w:type="dxa"/>
            <w:shd w:val="clear" w:color="auto" w:fill="FFFFFF" w:themeFill="background1"/>
          </w:tcPr>
          <w:p w14:paraId="3956B0F2" w14:textId="757FD4FE" w:rsidR="00CB6CA1" w:rsidRDefault="00CB6CA1" w:rsidP="00CB6CA1">
            <w:pPr>
              <w:pStyle w:val="DHHStabletext"/>
              <w:spacing w:before="0" w:after="0"/>
              <w:rPr>
                <w:rFonts w:ascii="VIC" w:eastAsia="VIC" w:hAnsi="VIC"/>
                <w:color w:val="000000"/>
                <w:sz w:val="18"/>
              </w:rPr>
            </w:pPr>
            <w:r w:rsidRPr="00BC0C61">
              <w:rPr>
                <w:rFonts w:ascii="VIC" w:eastAsia="VIC" w:hAnsi="VIC"/>
                <w:color w:val="000000"/>
                <w:sz w:val="18"/>
                <w:szCs w:val="18"/>
              </w:rPr>
              <w:t>North West (Broadmeadows)</w:t>
            </w:r>
          </w:p>
        </w:tc>
        <w:tc>
          <w:tcPr>
            <w:tcW w:w="2696" w:type="dxa"/>
            <w:shd w:val="clear" w:color="auto" w:fill="FFFFFF" w:themeFill="background1"/>
          </w:tcPr>
          <w:p w14:paraId="4DCEFD7C" w14:textId="5D944200" w:rsidR="00CB6CA1" w:rsidRDefault="00CB6CA1" w:rsidP="00CB6CA1">
            <w:pPr>
              <w:rPr>
                <w:rFonts w:ascii="VIC" w:eastAsia="VIC" w:hAnsi="VIC"/>
                <w:color w:val="000000"/>
                <w:sz w:val="18"/>
              </w:rPr>
            </w:pPr>
            <w:r w:rsidRPr="00BC0C61">
              <w:rPr>
                <w:rFonts w:ascii="VIC" w:eastAsia="VIC" w:hAnsi="VIC"/>
                <w:color w:val="000000"/>
                <w:sz w:val="18"/>
                <w:szCs w:val="18"/>
              </w:rPr>
              <w:t>Broadmeadows PARC</w:t>
            </w:r>
          </w:p>
        </w:tc>
        <w:tc>
          <w:tcPr>
            <w:tcW w:w="1090" w:type="dxa"/>
            <w:shd w:val="clear" w:color="auto" w:fill="FFFFFF" w:themeFill="background1"/>
          </w:tcPr>
          <w:p w14:paraId="18DF56D7" w14:textId="05043BB3" w:rsidR="00CB6CA1" w:rsidRDefault="00CB6CA1" w:rsidP="00CB6CA1">
            <w:pPr>
              <w:jc w:val="center"/>
              <w:rPr>
                <w:rFonts w:ascii="VIC" w:eastAsia="VIC" w:hAnsi="VIC"/>
                <w:color w:val="000000"/>
                <w:sz w:val="18"/>
              </w:rPr>
            </w:pPr>
            <w:r w:rsidRPr="00BC0C61">
              <w:rPr>
                <w:rFonts w:ascii="VIC" w:eastAsia="VIC" w:hAnsi="VIC"/>
                <w:color w:val="000000"/>
                <w:sz w:val="18"/>
                <w:szCs w:val="18"/>
              </w:rPr>
              <w:t>82%</w:t>
            </w:r>
          </w:p>
        </w:tc>
        <w:tc>
          <w:tcPr>
            <w:tcW w:w="1090" w:type="dxa"/>
            <w:shd w:val="clear" w:color="auto" w:fill="FFFFFF" w:themeFill="background1"/>
          </w:tcPr>
          <w:p w14:paraId="4B1332F2" w14:textId="6E0167D9" w:rsidR="00CB6CA1" w:rsidRDefault="00CB6CA1" w:rsidP="00CB6CA1">
            <w:pPr>
              <w:jc w:val="center"/>
              <w:rPr>
                <w:rFonts w:ascii="VIC" w:eastAsia="VIC" w:hAnsi="VIC"/>
                <w:color w:val="000000"/>
                <w:sz w:val="18"/>
              </w:rPr>
            </w:pPr>
            <w:r w:rsidRPr="00BC0C61">
              <w:rPr>
                <w:rFonts w:ascii="VIC" w:eastAsia="VIC" w:hAnsi="VIC"/>
                <w:color w:val="000000"/>
                <w:sz w:val="18"/>
                <w:szCs w:val="18"/>
              </w:rPr>
              <w:t>24.3</w:t>
            </w:r>
          </w:p>
        </w:tc>
        <w:tc>
          <w:tcPr>
            <w:tcW w:w="1090" w:type="dxa"/>
            <w:shd w:val="clear" w:color="auto" w:fill="FFFFFF" w:themeFill="background1"/>
          </w:tcPr>
          <w:p w14:paraId="3A965AA3" w14:textId="7B9490F2" w:rsidR="00CB6CA1" w:rsidRDefault="00CB6CA1" w:rsidP="00CB6CA1">
            <w:pPr>
              <w:jc w:val="center"/>
              <w:rPr>
                <w:rFonts w:ascii="VIC" w:eastAsia="VIC" w:hAnsi="VIC"/>
                <w:color w:val="000000"/>
                <w:sz w:val="18"/>
              </w:rPr>
            </w:pPr>
            <w:r w:rsidRPr="00BC0C61">
              <w:rPr>
                <w:rFonts w:ascii="VIC" w:eastAsia="VIC" w:hAnsi="VIC"/>
                <w:color w:val="000000"/>
                <w:sz w:val="18"/>
                <w:szCs w:val="18"/>
              </w:rPr>
              <w:t>4%</w:t>
            </w:r>
          </w:p>
        </w:tc>
        <w:tc>
          <w:tcPr>
            <w:tcW w:w="1090" w:type="dxa"/>
            <w:shd w:val="clear" w:color="auto" w:fill="FFFFFF" w:themeFill="background1"/>
          </w:tcPr>
          <w:p w14:paraId="351FE832" w14:textId="6F2CD570" w:rsidR="00CB6CA1" w:rsidRDefault="00CB6CA1" w:rsidP="00CB6CA1">
            <w:pPr>
              <w:jc w:val="center"/>
              <w:rPr>
                <w:rFonts w:ascii="VIC" w:eastAsia="VIC" w:hAnsi="VIC"/>
                <w:color w:val="000000"/>
                <w:sz w:val="18"/>
              </w:rPr>
            </w:pPr>
            <w:r w:rsidRPr="00BC0C61">
              <w:rPr>
                <w:rFonts w:ascii="VIC" w:eastAsia="VIC" w:hAnsi="VIC"/>
                <w:color w:val="000000"/>
                <w:sz w:val="18"/>
                <w:szCs w:val="18"/>
              </w:rPr>
              <w:t>26.2</w:t>
            </w:r>
          </w:p>
        </w:tc>
        <w:tc>
          <w:tcPr>
            <w:tcW w:w="1090" w:type="dxa"/>
            <w:shd w:val="clear" w:color="auto" w:fill="FFFFFF" w:themeFill="background1"/>
          </w:tcPr>
          <w:p w14:paraId="241B9CDC" w14:textId="2C7020D2" w:rsidR="00CB6CA1" w:rsidRDefault="00CB6CA1" w:rsidP="00CB6CA1">
            <w:pPr>
              <w:jc w:val="center"/>
              <w:rPr>
                <w:rFonts w:ascii="VIC" w:eastAsia="VIC" w:hAnsi="VIC"/>
                <w:color w:val="000000"/>
                <w:sz w:val="18"/>
              </w:rPr>
            </w:pPr>
            <w:r w:rsidRPr="00BC0C61">
              <w:rPr>
                <w:rFonts w:ascii="VIC" w:eastAsia="VIC" w:hAnsi="VIC"/>
                <w:color w:val="000000"/>
                <w:sz w:val="18"/>
                <w:szCs w:val="18"/>
              </w:rPr>
              <w:t>6%</w:t>
            </w:r>
          </w:p>
        </w:tc>
        <w:tc>
          <w:tcPr>
            <w:tcW w:w="1090" w:type="dxa"/>
            <w:shd w:val="clear" w:color="auto" w:fill="FFFFFF" w:themeFill="background1"/>
          </w:tcPr>
          <w:p w14:paraId="525D5D77" w14:textId="15A27FF9" w:rsidR="00CB6CA1" w:rsidRDefault="00CB6CA1" w:rsidP="00CB6CA1">
            <w:pPr>
              <w:jc w:val="center"/>
              <w:rPr>
                <w:rFonts w:ascii="VIC" w:eastAsia="VIC" w:hAnsi="VIC"/>
                <w:color w:val="000000"/>
                <w:sz w:val="18"/>
              </w:rPr>
            </w:pPr>
            <w:r w:rsidRPr="00BC0C61">
              <w:rPr>
                <w:rFonts w:ascii="VIC" w:eastAsia="VIC" w:hAnsi="VIC"/>
                <w:color w:val="000000"/>
                <w:sz w:val="18"/>
                <w:szCs w:val="18"/>
              </w:rPr>
              <w:t>12%</w:t>
            </w:r>
          </w:p>
        </w:tc>
        <w:tc>
          <w:tcPr>
            <w:tcW w:w="1090" w:type="dxa"/>
            <w:shd w:val="clear" w:color="auto" w:fill="FFFFFF" w:themeFill="background1"/>
          </w:tcPr>
          <w:p w14:paraId="62D78B40" w14:textId="1CDBDF5F" w:rsidR="00CB6CA1" w:rsidRDefault="00CB6CA1" w:rsidP="00CB6CA1">
            <w:pPr>
              <w:jc w:val="center"/>
              <w:rPr>
                <w:rFonts w:ascii="VIC" w:eastAsia="VIC" w:hAnsi="VIC"/>
                <w:color w:val="000000"/>
                <w:sz w:val="18"/>
              </w:rPr>
            </w:pPr>
            <w:r w:rsidRPr="00BC0C61">
              <w:rPr>
                <w:rFonts w:ascii="VIC" w:eastAsia="VIC" w:hAnsi="VIC"/>
                <w:color w:val="000000"/>
                <w:sz w:val="18"/>
                <w:szCs w:val="18"/>
              </w:rPr>
              <w:t>90%</w:t>
            </w:r>
          </w:p>
        </w:tc>
        <w:tc>
          <w:tcPr>
            <w:tcW w:w="1091" w:type="dxa"/>
            <w:shd w:val="clear" w:color="auto" w:fill="FFFFFF" w:themeFill="background1"/>
          </w:tcPr>
          <w:p w14:paraId="0205FB1C" w14:textId="52B1AEF3" w:rsidR="00CB6CA1" w:rsidRDefault="00CB6CA1" w:rsidP="00CB6CA1">
            <w:pPr>
              <w:jc w:val="center"/>
              <w:rPr>
                <w:rFonts w:ascii="VIC" w:eastAsia="VIC" w:hAnsi="VIC"/>
                <w:color w:val="000000"/>
                <w:sz w:val="18"/>
              </w:rPr>
            </w:pPr>
            <w:r w:rsidRPr="00BC0C61">
              <w:rPr>
                <w:rFonts w:ascii="VIC" w:eastAsia="VIC" w:hAnsi="VIC"/>
                <w:color w:val="000000"/>
                <w:sz w:val="18"/>
                <w:szCs w:val="18"/>
              </w:rPr>
              <w:t>15.3</w:t>
            </w:r>
          </w:p>
        </w:tc>
      </w:tr>
      <w:tr w:rsidR="00CB6CA1" w:rsidRPr="00A6366B" w14:paraId="10B0A147" w14:textId="77777777" w:rsidTr="00504D60">
        <w:tc>
          <w:tcPr>
            <w:tcW w:w="1570" w:type="dxa"/>
            <w:vMerge/>
            <w:shd w:val="clear" w:color="auto" w:fill="FFFFFF" w:themeFill="background1"/>
          </w:tcPr>
          <w:p w14:paraId="3556D7DD" w14:textId="77777777" w:rsidR="00CB6CA1" w:rsidRDefault="00CB6CA1" w:rsidP="00CB6CA1">
            <w:pPr>
              <w:pStyle w:val="DHHStabletext"/>
              <w:spacing w:before="0" w:after="0"/>
              <w:rPr>
                <w:rFonts w:ascii="VIC" w:eastAsia="VIC" w:hAnsi="VIC"/>
                <w:color w:val="000000"/>
                <w:sz w:val="18"/>
              </w:rPr>
            </w:pPr>
          </w:p>
        </w:tc>
        <w:tc>
          <w:tcPr>
            <w:tcW w:w="2835" w:type="dxa"/>
            <w:shd w:val="clear" w:color="auto" w:fill="FFFFFF" w:themeFill="background1"/>
          </w:tcPr>
          <w:p w14:paraId="5FA408DB" w14:textId="3A1D7607" w:rsidR="00CB6CA1" w:rsidRDefault="00CB6CA1" w:rsidP="00CB6CA1">
            <w:pPr>
              <w:pStyle w:val="DHHStabletext"/>
              <w:spacing w:before="0" w:after="0"/>
              <w:rPr>
                <w:rFonts w:ascii="VIC" w:eastAsia="VIC" w:hAnsi="VIC"/>
                <w:color w:val="000000"/>
                <w:sz w:val="18"/>
              </w:rPr>
            </w:pPr>
            <w:r w:rsidRPr="00BC0C61">
              <w:rPr>
                <w:rFonts w:ascii="VIC" w:eastAsia="VIC" w:hAnsi="VIC"/>
                <w:color w:val="000000"/>
                <w:sz w:val="18"/>
                <w:szCs w:val="18"/>
              </w:rPr>
              <w:t>Northern</w:t>
            </w:r>
          </w:p>
        </w:tc>
        <w:tc>
          <w:tcPr>
            <w:tcW w:w="2696" w:type="dxa"/>
            <w:shd w:val="clear" w:color="auto" w:fill="FFFFFF" w:themeFill="background1"/>
          </w:tcPr>
          <w:p w14:paraId="32F4B604" w14:textId="681071DA" w:rsidR="00CB6CA1" w:rsidRDefault="00CB6CA1" w:rsidP="00CB6CA1">
            <w:pPr>
              <w:rPr>
                <w:rFonts w:ascii="VIC" w:eastAsia="VIC" w:hAnsi="VIC"/>
                <w:color w:val="000000"/>
                <w:sz w:val="18"/>
              </w:rPr>
            </w:pPr>
            <w:r w:rsidRPr="00BC0C61">
              <w:rPr>
                <w:rFonts w:ascii="VIC" w:eastAsia="VIC" w:hAnsi="VIC"/>
                <w:color w:val="000000"/>
                <w:sz w:val="18"/>
                <w:szCs w:val="18"/>
              </w:rPr>
              <w:t>Northern PARC</w:t>
            </w:r>
          </w:p>
        </w:tc>
        <w:tc>
          <w:tcPr>
            <w:tcW w:w="1090" w:type="dxa"/>
            <w:shd w:val="clear" w:color="auto" w:fill="FFFFFF" w:themeFill="background1"/>
          </w:tcPr>
          <w:p w14:paraId="70F785FA" w14:textId="67DB64B3" w:rsidR="00CB6CA1" w:rsidRDefault="00CB6CA1" w:rsidP="00CB6CA1">
            <w:pPr>
              <w:jc w:val="center"/>
              <w:rPr>
                <w:rFonts w:ascii="VIC" w:eastAsia="VIC" w:hAnsi="VIC"/>
                <w:color w:val="000000"/>
                <w:sz w:val="18"/>
              </w:rPr>
            </w:pPr>
            <w:r w:rsidRPr="00BC0C61">
              <w:rPr>
                <w:rFonts w:ascii="VIC" w:eastAsia="VIC" w:hAnsi="VIC"/>
                <w:color w:val="000000"/>
                <w:sz w:val="18"/>
                <w:szCs w:val="18"/>
              </w:rPr>
              <w:t>88%</w:t>
            </w:r>
          </w:p>
        </w:tc>
        <w:tc>
          <w:tcPr>
            <w:tcW w:w="1090" w:type="dxa"/>
            <w:shd w:val="clear" w:color="auto" w:fill="FFFFFF" w:themeFill="background1"/>
          </w:tcPr>
          <w:p w14:paraId="62DBAF72" w14:textId="017EF969" w:rsidR="00CB6CA1" w:rsidRDefault="00CB6CA1" w:rsidP="00CB6CA1">
            <w:pPr>
              <w:jc w:val="center"/>
              <w:rPr>
                <w:rFonts w:ascii="VIC" w:eastAsia="VIC" w:hAnsi="VIC"/>
                <w:color w:val="000000"/>
                <w:sz w:val="18"/>
              </w:rPr>
            </w:pPr>
            <w:r w:rsidRPr="00BC0C61">
              <w:rPr>
                <w:rFonts w:ascii="VIC" w:eastAsia="VIC" w:hAnsi="VIC"/>
                <w:color w:val="000000"/>
                <w:sz w:val="18"/>
                <w:szCs w:val="18"/>
              </w:rPr>
              <w:t>17.0</w:t>
            </w:r>
          </w:p>
        </w:tc>
        <w:tc>
          <w:tcPr>
            <w:tcW w:w="1090" w:type="dxa"/>
            <w:shd w:val="clear" w:color="auto" w:fill="FFFFFF" w:themeFill="background1"/>
          </w:tcPr>
          <w:p w14:paraId="20E68A59" w14:textId="60BB3F70" w:rsidR="00CB6CA1" w:rsidRDefault="00CB6CA1" w:rsidP="00CB6CA1">
            <w:pPr>
              <w:jc w:val="center"/>
              <w:rPr>
                <w:rFonts w:ascii="VIC" w:eastAsia="VIC" w:hAnsi="VIC"/>
                <w:color w:val="000000"/>
                <w:sz w:val="18"/>
              </w:rPr>
            </w:pPr>
            <w:r w:rsidRPr="00BC0C61">
              <w:rPr>
                <w:rFonts w:ascii="VIC" w:eastAsia="VIC" w:hAnsi="VIC"/>
                <w:color w:val="000000"/>
                <w:sz w:val="18"/>
                <w:szCs w:val="18"/>
              </w:rPr>
              <w:t>0%</w:t>
            </w:r>
          </w:p>
        </w:tc>
        <w:tc>
          <w:tcPr>
            <w:tcW w:w="1090" w:type="dxa"/>
            <w:shd w:val="clear" w:color="auto" w:fill="FFFFFF" w:themeFill="background1"/>
          </w:tcPr>
          <w:p w14:paraId="47563B51" w14:textId="107D6F6B" w:rsidR="00CB6CA1" w:rsidRDefault="00CB6CA1" w:rsidP="00CB6CA1">
            <w:pPr>
              <w:jc w:val="center"/>
              <w:rPr>
                <w:rFonts w:ascii="VIC" w:eastAsia="VIC" w:hAnsi="VIC"/>
                <w:color w:val="000000"/>
                <w:sz w:val="18"/>
              </w:rPr>
            </w:pPr>
            <w:r w:rsidRPr="00BC0C61">
              <w:rPr>
                <w:rFonts w:ascii="VIC" w:eastAsia="VIC" w:hAnsi="VIC"/>
                <w:color w:val="000000"/>
                <w:sz w:val="18"/>
                <w:szCs w:val="18"/>
              </w:rPr>
              <w:t>18.2</w:t>
            </w:r>
          </w:p>
        </w:tc>
        <w:tc>
          <w:tcPr>
            <w:tcW w:w="1090" w:type="dxa"/>
            <w:shd w:val="clear" w:color="auto" w:fill="FFFFFF" w:themeFill="background1"/>
          </w:tcPr>
          <w:p w14:paraId="522E7B1A" w14:textId="19EF77D4" w:rsidR="00CB6CA1" w:rsidRDefault="00CB6CA1" w:rsidP="00CB6CA1">
            <w:pPr>
              <w:jc w:val="center"/>
              <w:rPr>
                <w:rFonts w:ascii="VIC" w:eastAsia="VIC" w:hAnsi="VIC"/>
                <w:color w:val="000000"/>
                <w:sz w:val="18"/>
              </w:rPr>
            </w:pPr>
            <w:r w:rsidRPr="00BC0C61">
              <w:rPr>
                <w:rFonts w:ascii="VIC" w:eastAsia="VIC" w:hAnsi="VIC"/>
                <w:color w:val="000000"/>
                <w:sz w:val="18"/>
                <w:szCs w:val="18"/>
              </w:rPr>
              <w:t>5%</w:t>
            </w:r>
          </w:p>
        </w:tc>
        <w:tc>
          <w:tcPr>
            <w:tcW w:w="1090" w:type="dxa"/>
            <w:shd w:val="clear" w:color="auto" w:fill="FFFFFF" w:themeFill="background1"/>
          </w:tcPr>
          <w:p w14:paraId="5C3564C4" w14:textId="0963477F" w:rsidR="00CB6CA1" w:rsidRDefault="00CB6CA1" w:rsidP="00CB6CA1">
            <w:pPr>
              <w:jc w:val="center"/>
              <w:rPr>
                <w:rFonts w:ascii="VIC" w:eastAsia="VIC" w:hAnsi="VIC"/>
                <w:color w:val="000000"/>
                <w:sz w:val="18"/>
              </w:rPr>
            </w:pPr>
            <w:r w:rsidRPr="00BC0C61">
              <w:rPr>
                <w:rFonts w:ascii="VIC" w:eastAsia="VIC" w:hAnsi="VIC"/>
                <w:color w:val="000000"/>
                <w:sz w:val="18"/>
                <w:szCs w:val="18"/>
              </w:rPr>
              <w:t>14%</w:t>
            </w:r>
          </w:p>
        </w:tc>
        <w:tc>
          <w:tcPr>
            <w:tcW w:w="1090" w:type="dxa"/>
            <w:shd w:val="clear" w:color="auto" w:fill="FFFFFF" w:themeFill="background1"/>
          </w:tcPr>
          <w:p w14:paraId="0767A89F" w14:textId="4CDC9CF3" w:rsidR="00CB6CA1" w:rsidRDefault="00CB6CA1" w:rsidP="00CB6CA1">
            <w:pPr>
              <w:jc w:val="center"/>
              <w:rPr>
                <w:rFonts w:ascii="VIC" w:eastAsia="VIC" w:hAnsi="VIC"/>
                <w:color w:val="000000"/>
                <w:sz w:val="18"/>
              </w:rPr>
            </w:pPr>
            <w:r w:rsidRPr="00BC0C61">
              <w:rPr>
                <w:rFonts w:ascii="VIC" w:eastAsia="VIC" w:hAnsi="VIC"/>
                <w:color w:val="000000"/>
                <w:sz w:val="18"/>
                <w:szCs w:val="18"/>
              </w:rPr>
              <w:t>84%</w:t>
            </w:r>
          </w:p>
        </w:tc>
        <w:tc>
          <w:tcPr>
            <w:tcW w:w="1091" w:type="dxa"/>
            <w:shd w:val="clear" w:color="auto" w:fill="FFFFFF" w:themeFill="background1"/>
          </w:tcPr>
          <w:p w14:paraId="2EBC8114" w14:textId="6B1DA1CA" w:rsidR="00CB6CA1" w:rsidRDefault="00CB6CA1" w:rsidP="00CB6CA1">
            <w:pPr>
              <w:jc w:val="center"/>
              <w:rPr>
                <w:rFonts w:ascii="VIC" w:eastAsia="VIC" w:hAnsi="VIC"/>
                <w:color w:val="000000"/>
                <w:sz w:val="18"/>
              </w:rPr>
            </w:pPr>
            <w:r w:rsidRPr="00BC0C61">
              <w:rPr>
                <w:rFonts w:ascii="VIC" w:eastAsia="VIC" w:hAnsi="VIC"/>
                <w:color w:val="000000"/>
                <w:sz w:val="18"/>
                <w:szCs w:val="18"/>
              </w:rPr>
              <w:t>18.0</w:t>
            </w:r>
          </w:p>
        </w:tc>
      </w:tr>
      <w:tr w:rsidR="00CB6CA1" w:rsidRPr="00A6366B" w14:paraId="42DD7D60" w14:textId="77777777" w:rsidTr="00504D60">
        <w:tc>
          <w:tcPr>
            <w:tcW w:w="1570" w:type="dxa"/>
            <w:vMerge/>
            <w:shd w:val="clear" w:color="auto" w:fill="FFFFFF" w:themeFill="background1"/>
          </w:tcPr>
          <w:p w14:paraId="6327DF6E" w14:textId="77777777" w:rsidR="00CB6CA1" w:rsidRDefault="00CB6CA1" w:rsidP="00CB6CA1">
            <w:pPr>
              <w:pStyle w:val="DHHStabletext"/>
              <w:spacing w:before="0" w:after="0"/>
              <w:rPr>
                <w:rFonts w:ascii="VIC" w:eastAsia="VIC" w:hAnsi="VIC"/>
                <w:color w:val="000000"/>
                <w:sz w:val="18"/>
              </w:rPr>
            </w:pPr>
          </w:p>
        </w:tc>
        <w:tc>
          <w:tcPr>
            <w:tcW w:w="2835" w:type="dxa"/>
            <w:shd w:val="clear" w:color="auto" w:fill="FFFFFF" w:themeFill="background1"/>
          </w:tcPr>
          <w:p w14:paraId="0BB37979" w14:textId="7BE6EC84" w:rsidR="00CB6CA1" w:rsidRDefault="00CB6CA1" w:rsidP="00CB6CA1">
            <w:pPr>
              <w:pStyle w:val="DHHStabletext"/>
              <w:spacing w:before="0" w:after="0"/>
              <w:rPr>
                <w:rFonts w:ascii="VIC" w:eastAsia="VIC" w:hAnsi="VIC"/>
                <w:color w:val="000000"/>
                <w:sz w:val="18"/>
              </w:rPr>
            </w:pPr>
            <w:r w:rsidRPr="00BC0C61">
              <w:rPr>
                <w:rFonts w:ascii="VIC" w:eastAsia="VIC" w:hAnsi="VIC"/>
                <w:color w:val="000000"/>
                <w:sz w:val="18"/>
                <w:szCs w:val="18"/>
              </w:rPr>
              <w:t>TOTAL</w:t>
            </w:r>
          </w:p>
        </w:tc>
        <w:tc>
          <w:tcPr>
            <w:tcW w:w="2696" w:type="dxa"/>
            <w:shd w:val="clear" w:color="auto" w:fill="FFFFFF" w:themeFill="background1"/>
          </w:tcPr>
          <w:p w14:paraId="7F47C9C1" w14:textId="2C08C659" w:rsidR="00CB6CA1" w:rsidRDefault="00CB6CA1" w:rsidP="00CB6CA1">
            <w:pPr>
              <w:rPr>
                <w:rFonts w:ascii="VIC" w:eastAsia="VIC" w:hAnsi="VIC"/>
                <w:color w:val="000000"/>
                <w:sz w:val="18"/>
              </w:rPr>
            </w:pPr>
            <w:r w:rsidRPr="00BC0C61">
              <w:rPr>
                <w:rFonts w:ascii="VIC" w:eastAsia="VIC" w:hAnsi="VIC"/>
                <w:color w:val="000000"/>
                <w:sz w:val="18"/>
                <w:szCs w:val="18"/>
              </w:rPr>
              <w:t xml:space="preserve"> </w:t>
            </w:r>
          </w:p>
        </w:tc>
        <w:tc>
          <w:tcPr>
            <w:tcW w:w="1090" w:type="dxa"/>
            <w:shd w:val="clear" w:color="auto" w:fill="FFFFFF" w:themeFill="background1"/>
          </w:tcPr>
          <w:p w14:paraId="0013F72A" w14:textId="1D247708" w:rsidR="00CB6CA1" w:rsidRDefault="00CB6CA1" w:rsidP="00CB6CA1">
            <w:pPr>
              <w:jc w:val="center"/>
              <w:rPr>
                <w:rFonts w:ascii="VIC" w:eastAsia="VIC" w:hAnsi="VIC"/>
                <w:color w:val="000000"/>
                <w:sz w:val="18"/>
              </w:rPr>
            </w:pPr>
            <w:r w:rsidRPr="00BC0C61">
              <w:rPr>
                <w:rFonts w:ascii="VIC" w:eastAsia="VIC" w:hAnsi="VIC"/>
                <w:color w:val="000000"/>
                <w:sz w:val="18"/>
                <w:szCs w:val="18"/>
              </w:rPr>
              <w:t>85%</w:t>
            </w:r>
          </w:p>
        </w:tc>
        <w:tc>
          <w:tcPr>
            <w:tcW w:w="1090" w:type="dxa"/>
            <w:shd w:val="clear" w:color="auto" w:fill="FFFFFF" w:themeFill="background1"/>
          </w:tcPr>
          <w:p w14:paraId="18FDB816" w14:textId="166C56E8" w:rsidR="00CB6CA1" w:rsidRDefault="00CB6CA1" w:rsidP="00CB6CA1">
            <w:pPr>
              <w:jc w:val="center"/>
              <w:rPr>
                <w:rFonts w:ascii="VIC" w:eastAsia="VIC" w:hAnsi="VIC"/>
                <w:color w:val="000000"/>
                <w:sz w:val="18"/>
              </w:rPr>
            </w:pPr>
            <w:r w:rsidRPr="00BC0C61">
              <w:rPr>
                <w:rFonts w:ascii="VIC" w:eastAsia="VIC" w:hAnsi="VIC"/>
                <w:color w:val="000000"/>
                <w:sz w:val="18"/>
                <w:szCs w:val="18"/>
              </w:rPr>
              <w:t>19.9</w:t>
            </w:r>
          </w:p>
        </w:tc>
        <w:tc>
          <w:tcPr>
            <w:tcW w:w="1090" w:type="dxa"/>
            <w:shd w:val="clear" w:color="auto" w:fill="FFFFFF" w:themeFill="background1"/>
          </w:tcPr>
          <w:p w14:paraId="588BF5D0" w14:textId="46D94E12" w:rsidR="00CB6CA1" w:rsidRDefault="00CB6CA1" w:rsidP="00CB6CA1">
            <w:pPr>
              <w:jc w:val="center"/>
              <w:rPr>
                <w:rFonts w:ascii="VIC" w:eastAsia="VIC" w:hAnsi="VIC"/>
                <w:color w:val="000000"/>
                <w:sz w:val="18"/>
              </w:rPr>
            </w:pPr>
            <w:r w:rsidRPr="00BC0C61">
              <w:rPr>
                <w:rFonts w:ascii="VIC" w:eastAsia="VIC" w:hAnsi="VIC"/>
                <w:color w:val="000000"/>
                <w:sz w:val="18"/>
                <w:szCs w:val="18"/>
              </w:rPr>
              <w:t>2%</w:t>
            </w:r>
          </w:p>
        </w:tc>
        <w:tc>
          <w:tcPr>
            <w:tcW w:w="1090" w:type="dxa"/>
            <w:shd w:val="clear" w:color="auto" w:fill="FFFFFF" w:themeFill="background1"/>
          </w:tcPr>
          <w:p w14:paraId="0C62218C" w14:textId="020ABA67" w:rsidR="00CB6CA1" w:rsidRDefault="00CB6CA1" w:rsidP="00CB6CA1">
            <w:pPr>
              <w:jc w:val="center"/>
              <w:rPr>
                <w:rFonts w:ascii="VIC" w:eastAsia="VIC" w:hAnsi="VIC"/>
                <w:color w:val="000000"/>
                <w:sz w:val="18"/>
              </w:rPr>
            </w:pPr>
            <w:r w:rsidRPr="00BC0C61">
              <w:rPr>
                <w:rFonts w:ascii="VIC" w:eastAsia="VIC" w:hAnsi="VIC"/>
                <w:color w:val="000000"/>
                <w:sz w:val="18"/>
                <w:szCs w:val="18"/>
              </w:rPr>
              <w:t>21.4</w:t>
            </w:r>
          </w:p>
        </w:tc>
        <w:tc>
          <w:tcPr>
            <w:tcW w:w="1090" w:type="dxa"/>
            <w:shd w:val="clear" w:color="auto" w:fill="FFFFFF" w:themeFill="background1"/>
          </w:tcPr>
          <w:p w14:paraId="2BADB839" w14:textId="6D00A910" w:rsidR="00CB6CA1" w:rsidRDefault="00CB6CA1" w:rsidP="00CB6CA1">
            <w:pPr>
              <w:jc w:val="center"/>
              <w:rPr>
                <w:rFonts w:ascii="VIC" w:eastAsia="VIC" w:hAnsi="VIC"/>
                <w:color w:val="000000"/>
                <w:sz w:val="18"/>
              </w:rPr>
            </w:pPr>
            <w:r w:rsidRPr="00BC0C61">
              <w:rPr>
                <w:rFonts w:ascii="VIC" w:eastAsia="VIC" w:hAnsi="VIC"/>
                <w:color w:val="000000"/>
                <w:sz w:val="18"/>
                <w:szCs w:val="18"/>
              </w:rPr>
              <w:t>5%</w:t>
            </w:r>
          </w:p>
        </w:tc>
        <w:tc>
          <w:tcPr>
            <w:tcW w:w="1090" w:type="dxa"/>
            <w:shd w:val="clear" w:color="auto" w:fill="FFFFFF" w:themeFill="background1"/>
          </w:tcPr>
          <w:p w14:paraId="42813DAC" w14:textId="5EB4D0FF" w:rsidR="00CB6CA1" w:rsidRDefault="00CB6CA1" w:rsidP="00CB6CA1">
            <w:pPr>
              <w:jc w:val="center"/>
              <w:rPr>
                <w:rFonts w:ascii="VIC" w:eastAsia="VIC" w:hAnsi="VIC"/>
                <w:color w:val="000000"/>
                <w:sz w:val="18"/>
              </w:rPr>
            </w:pPr>
            <w:r w:rsidRPr="00BC0C61">
              <w:rPr>
                <w:rFonts w:ascii="VIC" w:eastAsia="VIC" w:hAnsi="VIC"/>
                <w:color w:val="000000"/>
                <w:sz w:val="18"/>
                <w:szCs w:val="18"/>
              </w:rPr>
              <w:t>13%</w:t>
            </w:r>
          </w:p>
        </w:tc>
        <w:tc>
          <w:tcPr>
            <w:tcW w:w="1090" w:type="dxa"/>
            <w:shd w:val="clear" w:color="auto" w:fill="FFFFFF" w:themeFill="background1"/>
          </w:tcPr>
          <w:p w14:paraId="7327B697" w14:textId="1CDABFBE" w:rsidR="00CB6CA1" w:rsidRDefault="00CB6CA1" w:rsidP="00CB6CA1">
            <w:pPr>
              <w:jc w:val="center"/>
              <w:rPr>
                <w:rFonts w:ascii="VIC" w:eastAsia="VIC" w:hAnsi="VIC"/>
                <w:color w:val="000000"/>
                <w:sz w:val="18"/>
              </w:rPr>
            </w:pPr>
            <w:r w:rsidRPr="00BC0C61">
              <w:rPr>
                <w:rFonts w:ascii="VIC" w:eastAsia="VIC" w:hAnsi="VIC"/>
                <w:color w:val="000000"/>
                <w:sz w:val="18"/>
                <w:szCs w:val="18"/>
              </w:rPr>
              <w:t>86%</w:t>
            </w:r>
          </w:p>
        </w:tc>
        <w:tc>
          <w:tcPr>
            <w:tcW w:w="1091" w:type="dxa"/>
            <w:shd w:val="clear" w:color="auto" w:fill="FFFFFF" w:themeFill="background1"/>
          </w:tcPr>
          <w:p w14:paraId="5594A728" w14:textId="3E6B4725" w:rsidR="00CB6CA1" w:rsidRDefault="00CB6CA1" w:rsidP="00CB6CA1">
            <w:pPr>
              <w:jc w:val="center"/>
              <w:rPr>
                <w:rFonts w:ascii="VIC" w:eastAsia="VIC" w:hAnsi="VIC"/>
                <w:color w:val="000000"/>
                <w:sz w:val="18"/>
              </w:rPr>
            </w:pPr>
            <w:r w:rsidRPr="00BC0C61">
              <w:rPr>
                <w:rFonts w:ascii="VIC" w:eastAsia="VIC" w:hAnsi="VIC"/>
                <w:color w:val="000000"/>
                <w:sz w:val="18"/>
                <w:szCs w:val="18"/>
              </w:rPr>
              <w:t>16.9</w:t>
            </w:r>
          </w:p>
        </w:tc>
      </w:tr>
      <w:tr w:rsidR="00CB6CA1" w:rsidRPr="00A6366B" w14:paraId="062DFC05" w14:textId="77777777" w:rsidTr="00504D60">
        <w:tc>
          <w:tcPr>
            <w:tcW w:w="1570" w:type="dxa"/>
            <w:vMerge w:val="restart"/>
            <w:shd w:val="clear" w:color="auto" w:fill="BFCED6"/>
          </w:tcPr>
          <w:p w14:paraId="461FAF88" w14:textId="5A672BF5" w:rsidR="00CB6CA1" w:rsidRPr="00382424" w:rsidRDefault="00CB6CA1" w:rsidP="00CB6CA1">
            <w:pPr>
              <w:pStyle w:val="DHHStabletext"/>
              <w:spacing w:before="0" w:after="0"/>
              <w:rPr>
                <w:rFonts w:ascii="VIC" w:hAnsi="VIC"/>
                <w:sz w:val="18"/>
                <w:szCs w:val="18"/>
              </w:rPr>
            </w:pPr>
            <w:r w:rsidRPr="00BC0C61">
              <w:rPr>
                <w:rFonts w:ascii="VIC" w:eastAsia="VIC" w:hAnsi="VIC"/>
                <w:color w:val="000000"/>
                <w:sz w:val="18"/>
                <w:szCs w:val="18"/>
              </w:rPr>
              <w:t>Peninsula Health</w:t>
            </w:r>
          </w:p>
        </w:tc>
        <w:tc>
          <w:tcPr>
            <w:tcW w:w="2835" w:type="dxa"/>
            <w:vMerge w:val="restart"/>
            <w:shd w:val="clear" w:color="auto" w:fill="BFCED6"/>
          </w:tcPr>
          <w:p w14:paraId="489DBE36" w14:textId="12DB1CCF"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Peninsula</w:t>
            </w:r>
          </w:p>
        </w:tc>
        <w:tc>
          <w:tcPr>
            <w:tcW w:w="2696" w:type="dxa"/>
            <w:shd w:val="clear" w:color="auto" w:fill="BFCED6"/>
          </w:tcPr>
          <w:p w14:paraId="6696F43B" w14:textId="6B7844C1" w:rsidR="00CB6CA1" w:rsidRPr="005B1FEF" w:rsidRDefault="00CB6CA1" w:rsidP="00CB6CA1">
            <w:pPr>
              <w:rPr>
                <w:rFonts w:ascii="VIC" w:hAnsi="VIC"/>
                <w:sz w:val="18"/>
                <w:szCs w:val="18"/>
              </w:rPr>
            </w:pPr>
            <w:r w:rsidRPr="00BC0C61">
              <w:rPr>
                <w:rFonts w:ascii="VIC" w:eastAsia="VIC" w:hAnsi="VIC"/>
                <w:color w:val="000000"/>
                <w:sz w:val="18"/>
                <w:szCs w:val="18"/>
              </w:rPr>
              <w:t>Peninsula PARC, Adult</w:t>
            </w:r>
          </w:p>
        </w:tc>
        <w:tc>
          <w:tcPr>
            <w:tcW w:w="1090" w:type="dxa"/>
            <w:shd w:val="clear" w:color="auto" w:fill="BFCED6"/>
          </w:tcPr>
          <w:p w14:paraId="48247ABD" w14:textId="15068E56" w:rsidR="00CB6CA1" w:rsidRPr="005B1FEF" w:rsidRDefault="00CB6CA1" w:rsidP="00CB6CA1">
            <w:pPr>
              <w:jc w:val="center"/>
              <w:rPr>
                <w:rFonts w:ascii="VIC" w:hAnsi="VIC"/>
                <w:sz w:val="18"/>
                <w:szCs w:val="18"/>
              </w:rPr>
            </w:pPr>
            <w:r w:rsidRPr="00BC0C61">
              <w:rPr>
                <w:rFonts w:ascii="VIC" w:eastAsia="VIC" w:hAnsi="VIC"/>
                <w:color w:val="000000"/>
                <w:sz w:val="18"/>
                <w:szCs w:val="18"/>
              </w:rPr>
              <w:t>80%</w:t>
            </w:r>
          </w:p>
        </w:tc>
        <w:tc>
          <w:tcPr>
            <w:tcW w:w="1090" w:type="dxa"/>
            <w:shd w:val="clear" w:color="auto" w:fill="BFCED6"/>
          </w:tcPr>
          <w:p w14:paraId="3A856F70" w14:textId="0E737553" w:rsidR="00CB6CA1" w:rsidRPr="005B1FEF" w:rsidRDefault="00CB6CA1" w:rsidP="00CB6CA1">
            <w:pPr>
              <w:jc w:val="center"/>
              <w:rPr>
                <w:rFonts w:ascii="VIC" w:hAnsi="VIC"/>
                <w:sz w:val="18"/>
                <w:szCs w:val="18"/>
              </w:rPr>
            </w:pPr>
            <w:r w:rsidRPr="00BC0C61">
              <w:rPr>
                <w:rFonts w:ascii="VIC" w:eastAsia="VIC" w:hAnsi="VIC"/>
                <w:color w:val="000000"/>
                <w:sz w:val="18"/>
                <w:szCs w:val="18"/>
              </w:rPr>
              <w:t>16.9</w:t>
            </w:r>
          </w:p>
        </w:tc>
        <w:tc>
          <w:tcPr>
            <w:tcW w:w="1090" w:type="dxa"/>
            <w:shd w:val="clear" w:color="auto" w:fill="BFCED6"/>
          </w:tcPr>
          <w:p w14:paraId="2C11002B" w14:textId="10217EEC" w:rsidR="00CB6CA1" w:rsidRPr="005B1FEF" w:rsidRDefault="00CB6CA1" w:rsidP="00CB6CA1">
            <w:pPr>
              <w:jc w:val="center"/>
              <w:rPr>
                <w:rFonts w:ascii="VIC" w:hAnsi="VIC"/>
                <w:sz w:val="18"/>
                <w:szCs w:val="18"/>
              </w:rPr>
            </w:pPr>
            <w:r w:rsidRPr="00BC0C61">
              <w:rPr>
                <w:rFonts w:ascii="VIC" w:eastAsia="VIC" w:hAnsi="VIC"/>
                <w:color w:val="000000"/>
                <w:sz w:val="18"/>
                <w:szCs w:val="18"/>
              </w:rPr>
              <w:t>17%</w:t>
            </w:r>
          </w:p>
        </w:tc>
        <w:tc>
          <w:tcPr>
            <w:tcW w:w="1090" w:type="dxa"/>
            <w:shd w:val="clear" w:color="auto" w:fill="BFCED6"/>
          </w:tcPr>
          <w:p w14:paraId="23403B5A" w14:textId="044085D8" w:rsidR="00CB6CA1" w:rsidRPr="005B1FEF" w:rsidRDefault="00CB6CA1" w:rsidP="00CB6CA1">
            <w:pPr>
              <w:jc w:val="center"/>
              <w:rPr>
                <w:rFonts w:ascii="VIC" w:hAnsi="VIC"/>
                <w:sz w:val="18"/>
                <w:szCs w:val="18"/>
              </w:rPr>
            </w:pPr>
            <w:r w:rsidRPr="00BC0C61">
              <w:rPr>
                <w:rFonts w:ascii="VIC" w:eastAsia="VIC" w:hAnsi="VIC"/>
                <w:color w:val="000000"/>
                <w:sz w:val="18"/>
                <w:szCs w:val="18"/>
              </w:rPr>
              <w:t>17.6</w:t>
            </w:r>
          </w:p>
        </w:tc>
        <w:tc>
          <w:tcPr>
            <w:tcW w:w="1090" w:type="dxa"/>
            <w:shd w:val="clear" w:color="auto" w:fill="BFCED6"/>
          </w:tcPr>
          <w:p w14:paraId="7231BB57" w14:textId="608D9CF6" w:rsidR="00CB6CA1" w:rsidRPr="005B1FEF" w:rsidRDefault="00CB6CA1" w:rsidP="00CB6CA1">
            <w:pPr>
              <w:jc w:val="center"/>
              <w:rPr>
                <w:rFonts w:ascii="VIC" w:hAnsi="VIC"/>
                <w:sz w:val="18"/>
                <w:szCs w:val="18"/>
              </w:rPr>
            </w:pPr>
            <w:r w:rsidRPr="00BC0C61">
              <w:rPr>
                <w:rFonts w:ascii="VIC" w:eastAsia="VIC" w:hAnsi="VIC"/>
                <w:color w:val="000000"/>
                <w:sz w:val="18"/>
                <w:szCs w:val="18"/>
              </w:rPr>
              <w:t>4%</w:t>
            </w:r>
          </w:p>
        </w:tc>
        <w:tc>
          <w:tcPr>
            <w:tcW w:w="1090" w:type="dxa"/>
            <w:shd w:val="clear" w:color="auto" w:fill="BFCED6"/>
          </w:tcPr>
          <w:p w14:paraId="78ECFC07" w14:textId="1FA65787" w:rsidR="00CB6CA1" w:rsidRPr="005B1FEF" w:rsidRDefault="00CB6CA1" w:rsidP="00CB6CA1">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368D8976" w14:textId="6CA1E992" w:rsidR="00CB6CA1" w:rsidRPr="005B1FEF" w:rsidRDefault="00CB6CA1" w:rsidP="00CB6CA1">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6EDF4383" w14:textId="4AC93E42" w:rsidR="00CB6CA1" w:rsidRPr="005B1FEF" w:rsidRDefault="00CB6CA1" w:rsidP="00CB6CA1">
            <w:pPr>
              <w:jc w:val="center"/>
              <w:rPr>
                <w:rFonts w:ascii="VIC" w:hAnsi="VIC"/>
                <w:sz w:val="18"/>
                <w:szCs w:val="18"/>
              </w:rPr>
            </w:pPr>
            <w:r w:rsidRPr="00BC0C61">
              <w:rPr>
                <w:rFonts w:ascii="VIC" w:eastAsia="VIC" w:hAnsi="VIC"/>
                <w:color w:val="000000"/>
                <w:sz w:val="18"/>
                <w:szCs w:val="18"/>
              </w:rPr>
              <w:t>13.8</w:t>
            </w:r>
          </w:p>
        </w:tc>
      </w:tr>
      <w:tr w:rsidR="00CB6CA1" w:rsidRPr="00A6366B" w14:paraId="6820CD77" w14:textId="77777777" w:rsidTr="00504D60">
        <w:tc>
          <w:tcPr>
            <w:tcW w:w="1570" w:type="dxa"/>
            <w:vMerge/>
            <w:shd w:val="clear" w:color="auto" w:fill="BFCED6"/>
          </w:tcPr>
          <w:p w14:paraId="2D29F002"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3CE94C4D"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5D20FC10" w14:textId="614CC330" w:rsidR="00CB6CA1" w:rsidRPr="005B1FEF" w:rsidRDefault="00CB6CA1" w:rsidP="00CB6CA1">
            <w:pPr>
              <w:rPr>
                <w:rFonts w:ascii="VIC" w:hAnsi="VIC"/>
                <w:sz w:val="18"/>
                <w:szCs w:val="18"/>
              </w:rPr>
            </w:pPr>
            <w:r w:rsidRPr="00BC0C61">
              <w:rPr>
                <w:rFonts w:ascii="VIC" w:eastAsia="VIC" w:hAnsi="VIC"/>
                <w:color w:val="000000"/>
                <w:sz w:val="18"/>
                <w:szCs w:val="18"/>
              </w:rPr>
              <w:t>Peninsula PARC, Youth (16-17)</w:t>
            </w:r>
          </w:p>
        </w:tc>
        <w:tc>
          <w:tcPr>
            <w:tcW w:w="1090" w:type="dxa"/>
            <w:shd w:val="clear" w:color="auto" w:fill="BFCED6"/>
          </w:tcPr>
          <w:p w14:paraId="5572E6B3" w14:textId="7C5F8B61" w:rsidR="00CB6CA1" w:rsidRPr="005B1FEF" w:rsidRDefault="00CB6CA1" w:rsidP="00CB6CA1">
            <w:pPr>
              <w:jc w:val="center"/>
              <w:rPr>
                <w:rFonts w:ascii="VIC" w:hAnsi="VIC"/>
                <w:sz w:val="18"/>
                <w:szCs w:val="18"/>
              </w:rPr>
            </w:pPr>
            <w:r w:rsidRPr="00BC0C61">
              <w:rPr>
                <w:rFonts w:ascii="VIC" w:eastAsia="VIC" w:hAnsi="VIC"/>
                <w:color w:val="000000"/>
                <w:sz w:val="18"/>
                <w:szCs w:val="18"/>
              </w:rPr>
              <w:t>45%</w:t>
            </w:r>
          </w:p>
        </w:tc>
        <w:tc>
          <w:tcPr>
            <w:tcW w:w="1090" w:type="dxa"/>
            <w:shd w:val="clear" w:color="auto" w:fill="BFCED6"/>
          </w:tcPr>
          <w:p w14:paraId="340948A7" w14:textId="7031878E" w:rsidR="00CB6CA1" w:rsidRPr="005B1FEF" w:rsidRDefault="00CB6CA1" w:rsidP="00CB6CA1">
            <w:pPr>
              <w:jc w:val="center"/>
              <w:rPr>
                <w:rFonts w:ascii="VIC" w:hAnsi="VIC"/>
                <w:sz w:val="18"/>
                <w:szCs w:val="18"/>
              </w:rPr>
            </w:pPr>
            <w:r w:rsidRPr="00BC0C61">
              <w:rPr>
                <w:rFonts w:ascii="VIC" w:eastAsia="VIC" w:hAnsi="VIC"/>
                <w:color w:val="000000"/>
                <w:sz w:val="18"/>
                <w:szCs w:val="18"/>
              </w:rPr>
              <w:t>13.1</w:t>
            </w:r>
          </w:p>
        </w:tc>
        <w:tc>
          <w:tcPr>
            <w:tcW w:w="1090" w:type="dxa"/>
            <w:shd w:val="clear" w:color="auto" w:fill="BFCED6"/>
          </w:tcPr>
          <w:p w14:paraId="63351086" w14:textId="6DD95F93" w:rsidR="00CB6CA1" w:rsidRPr="005B1FEF" w:rsidRDefault="00CB6CA1" w:rsidP="00CB6CA1">
            <w:pPr>
              <w:jc w:val="center"/>
              <w:rPr>
                <w:rFonts w:ascii="VIC" w:hAnsi="VIC"/>
                <w:sz w:val="18"/>
                <w:szCs w:val="18"/>
              </w:rPr>
            </w:pPr>
            <w:r w:rsidRPr="00BC0C61">
              <w:rPr>
                <w:rFonts w:ascii="VIC" w:eastAsia="VIC" w:hAnsi="VIC"/>
                <w:color w:val="000000"/>
                <w:sz w:val="18"/>
                <w:szCs w:val="18"/>
              </w:rPr>
              <w:t>18%</w:t>
            </w:r>
          </w:p>
        </w:tc>
        <w:tc>
          <w:tcPr>
            <w:tcW w:w="1090" w:type="dxa"/>
            <w:shd w:val="clear" w:color="auto" w:fill="BFCED6"/>
          </w:tcPr>
          <w:p w14:paraId="05C7C710" w14:textId="4506D605" w:rsidR="00CB6CA1" w:rsidRPr="005B1FEF" w:rsidRDefault="00CB6CA1" w:rsidP="00CB6CA1">
            <w:pPr>
              <w:jc w:val="center"/>
              <w:rPr>
                <w:rFonts w:ascii="VIC" w:hAnsi="VIC"/>
                <w:sz w:val="18"/>
                <w:szCs w:val="18"/>
              </w:rPr>
            </w:pPr>
            <w:r w:rsidRPr="00BC0C61">
              <w:rPr>
                <w:rFonts w:ascii="VIC" w:eastAsia="VIC" w:hAnsi="VIC"/>
                <w:color w:val="000000"/>
                <w:sz w:val="18"/>
                <w:szCs w:val="18"/>
              </w:rPr>
              <w:t>13.4</w:t>
            </w:r>
          </w:p>
        </w:tc>
        <w:tc>
          <w:tcPr>
            <w:tcW w:w="1090" w:type="dxa"/>
            <w:shd w:val="clear" w:color="auto" w:fill="BFCED6"/>
          </w:tcPr>
          <w:p w14:paraId="5C2C773E" w14:textId="5B9BC00A" w:rsidR="00CB6CA1" w:rsidRPr="005B1FEF" w:rsidRDefault="00CB6CA1" w:rsidP="00CB6CA1">
            <w:pPr>
              <w:jc w:val="center"/>
              <w:rPr>
                <w:rFonts w:ascii="VIC" w:hAnsi="VIC"/>
                <w:sz w:val="18"/>
                <w:szCs w:val="18"/>
              </w:rPr>
            </w:pPr>
            <w:r w:rsidRPr="00BC0C61">
              <w:rPr>
                <w:rFonts w:ascii="VIC" w:eastAsia="VIC" w:hAnsi="VIC"/>
                <w:color w:val="000000"/>
                <w:sz w:val="18"/>
                <w:szCs w:val="18"/>
              </w:rPr>
              <w:t>7%</w:t>
            </w:r>
          </w:p>
        </w:tc>
        <w:tc>
          <w:tcPr>
            <w:tcW w:w="1090" w:type="dxa"/>
            <w:shd w:val="clear" w:color="auto" w:fill="BFCED6"/>
          </w:tcPr>
          <w:p w14:paraId="30E77BD6" w14:textId="3C07D7F2"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B869350" w14:textId="1BF2B896" w:rsidR="00CB6CA1" w:rsidRPr="005B1FEF" w:rsidRDefault="00CB6CA1" w:rsidP="00CB6CA1">
            <w:pPr>
              <w:jc w:val="center"/>
              <w:rPr>
                <w:rFonts w:ascii="VIC" w:hAnsi="VIC"/>
                <w:sz w:val="18"/>
                <w:szCs w:val="18"/>
              </w:rPr>
            </w:pPr>
            <w:r w:rsidRPr="00BC0C61">
              <w:rPr>
                <w:rFonts w:ascii="VIC" w:eastAsia="VIC" w:hAnsi="VIC"/>
                <w:color w:val="000000"/>
                <w:sz w:val="18"/>
                <w:szCs w:val="18"/>
              </w:rPr>
              <w:t>100%</w:t>
            </w:r>
          </w:p>
        </w:tc>
        <w:tc>
          <w:tcPr>
            <w:tcW w:w="1091" w:type="dxa"/>
            <w:shd w:val="clear" w:color="auto" w:fill="BFCED6"/>
          </w:tcPr>
          <w:p w14:paraId="34CE4459" w14:textId="1E6A663B" w:rsidR="00CB6CA1" w:rsidRPr="005B1FEF" w:rsidRDefault="00CB6CA1" w:rsidP="00CB6CA1">
            <w:pPr>
              <w:jc w:val="center"/>
              <w:rPr>
                <w:rFonts w:ascii="VIC" w:hAnsi="VIC"/>
                <w:sz w:val="18"/>
                <w:szCs w:val="18"/>
              </w:rPr>
            </w:pPr>
            <w:r w:rsidRPr="00BC0C61">
              <w:rPr>
                <w:rFonts w:ascii="VIC" w:eastAsia="VIC" w:hAnsi="VIC"/>
                <w:color w:val="000000"/>
                <w:sz w:val="18"/>
                <w:szCs w:val="18"/>
              </w:rPr>
              <w:t>16.8</w:t>
            </w:r>
          </w:p>
        </w:tc>
      </w:tr>
      <w:tr w:rsidR="00CB6CA1" w:rsidRPr="00A6366B" w14:paraId="56E04627" w14:textId="77777777" w:rsidTr="00504D60">
        <w:tc>
          <w:tcPr>
            <w:tcW w:w="1570" w:type="dxa"/>
            <w:vMerge/>
            <w:shd w:val="clear" w:color="auto" w:fill="BFCED6"/>
          </w:tcPr>
          <w:p w14:paraId="4D7744D7" w14:textId="77777777" w:rsidR="00CB6CA1" w:rsidRPr="00382424" w:rsidRDefault="00CB6CA1" w:rsidP="00CB6CA1">
            <w:pPr>
              <w:pStyle w:val="DHHStabletext"/>
              <w:spacing w:before="0" w:after="0"/>
              <w:rPr>
                <w:rFonts w:ascii="VIC" w:hAnsi="VIC"/>
                <w:sz w:val="18"/>
                <w:szCs w:val="18"/>
              </w:rPr>
            </w:pPr>
          </w:p>
        </w:tc>
        <w:tc>
          <w:tcPr>
            <w:tcW w:w="2835" w:type="dxa"/>
            <w:vMerge/>
            <w:shd w:val="clear" w:color="auto" w:fill="BFCED6"/>
          </w:tcPr>
          <w:p w14:paraId="7398DA8C" w14:textId="77777777" w:rsidR="00CB6CA1" w:rsidRPr="006F4A3D" w:rsidRDefault="00CB6CA1" w:rsidP="00CB6CA1">
            <w:pPr>
              <w:pStyle w:val="DHHStabletext"/>
              <w:spacing w:before="0" w:after="0"/>
              <w:rPr>
                <w:rFonts w:ascii="VIC" w:eastAsia="Verdana" w:hAnsi="VIC"/>
                <w:color w:val="000000"/>
                <w:sz w:val="18"/>
                <w:szCs w:val="18"/>
              </w:rPr>
            </w:pPr>
          </w:p>
        </w:tc>
        <w:tc>
          <w:tcPr>
            <w:tcW w:w="2696" w:type="dxa"/>
            <w:shd w:val="clear" w:color="auto" w:fill="BFCED6"/>
          </w:tcPr>
          <w:p w14:paraId="4A052305" w14:textId="2D3475DF" w:rsidR="00CB6CA1" w:rsidRPr="005B1FEF" w:rsidRDefault="00CB6CA1" w:rsidP="00CB6CA1">
            <w:pPr>
              <w:rPr>
                <w:rFonts w:ascii="VIC" w:hAnsi="VIC"/>
                <w:sz w:val="18"/>
                <w:szCs w:val="18"/>
              </w:rPr>
            </w:pPr>
            <w:r w:rsidRPr="00BC0C61">
              <w:rPr>
                <w:rFonts w:ascii="VIC" w:eastAsia="VIC" w:hAnsi="VIC"/>
                <w:color w:val="000000"/>
                <w:sz w:val="18"/>
                <w:szCs w:val="18"/>
              </w:rPr>
              <w:t>Peninsula PARC, Youth (18-25)</w:t>
            </w:r>
          </w:p>
        </w:tc>
        <w:tc>
          <w:tcPr>
            <w:tcW w:w="1090" w:type="dxa"/>
            <w:shd w:val="clear" w:color="auto" w:fill="BFCED6"/>
          </w:tcPr>
          <w:p w14:paraId="421D61E4" w14:textId="58833D75" w:rsidR="00CB6CA1" w:rsidRPr="005B1FEF" w:rsidRDefault="00CB6CA1" w:rsidP="00CB6CA1">
            <w:pPr>
              <w:jc w:val="center"/>
              <w:rPr>
                <w:rFonts w:ascii="VIC" w:hAnsi="VIC"/>
                <w:sz w:val="18"/>
                <w:szCs w:val="18"/>
              </w:rPr>
            </w:pPr>
            <w:r w:rsidRPr="00BC0C61">
              <w:rPr>
                <w:rFonts w:ascii="VIC" w:eastAsia="VIC" w:hAnsi="VIC"/>
                <w:color w:val="000000"/>
                <w:sz w:val="18"/>
                <w:szCs w:val="18"/>
              </w:rPr>
              <w:t>44%</w:t>
            </w:r>
          </w:p>
        </w:tc>
        <w:tc>
          <w:tcPr>
            <w:tcW w:w="1090" w:type="dxa"/>
            <w:shd w:val="clear" w:color="auto" w:fill="BFCED6"/>
          </w:tcPr>
          <w:p w14:paraId="7C4130F4" w14:textId="60C01E3D" w:rsidR="00CB6CA1" w:rsidRPr="005B1FEF" w:rsidRDefault="00CB6CA1" w:rsidP="00CB6CA1">
            <w:pPr>
              <w:jc w:val="center"/>
              <w:rPr>
                <w:rFonts w:ascii="VIC" w:hAnsi="VIC"/>
                <w:sz w:val="18"/>
                <w:szCs w:val="18"/>
              </w:rPr>
            </w:pPr>
            <w:r w:rsidRPr="00BC0C61">
              <w:rPr>
                <w:rFonts w:ascii="VIC" w:eastAsia="VIC" w:hAnsi="VIC"/>
                <w:color w:val="000000"/>
                <w:sz w:val="18"/>
                <w:szCs w:val="18"/>
              </w:rPr>
              <w:t>12.8</w:t>
            </w:r>
          </w:p>
        </w:tc>
        <w:tc>
          <w:tcPr>
            <w:tcW w:w="1090" w:type="dxa"/>
            <w:shd w:val="clear" w:color="auto" w:fill="BFCED6"/>
          </w:tcPr>
          <w:p w14:paraId="6C000BA1" w14:textId="671D0A41" w:rsidR="00CB6CA1" w:rsidRPr="005B1FEF" w:rsidRDefault="00CB6CA1" w:rsidP="00CB6CA1">
            <w:pPr>
              <w:jc w:val="center"/>
              <w:rPr>
                <w:rFonts w:ascii="VIC" w:hAnsi="VIC"/>
                <w:sz w:val="18"/>
                <w:szCs w:val="18"/>
              </w:rPr>
            </w:pPr>
            <w:r w:rsidRPr="00BC0C61">
              <w:rPr>
                <w:rFonts w:ascii="VIC" w:eastAsia="VIC" w:hAnsi="VIC"/>
                <w:color w:val="000000"/>
                <w:sz w:val="18"/>
                <w:szCs w:val="18"/>
              </w:rPr>
              <w:t>17%</w:t>
            </w:r>
          </w:p>
        </w:tc>
        <w:tc>
          <w:tcPr>
            <w:tcW w:w="1090" w:type="dxa"/>
            <w:shd w:val="clear" w:color="auto" w:fill="BFCED6"/>
          </w:tcPr>
          <w:p w14:paraId="58CB1D97" w14:textId="2A281A97" w:rsidR="00CB6CA1" w:rsidRPr="005B1FEF" w:rsidRDefault="00CB6CA1" w:rsidP="00CB6CA1">
            <w:pPr>
              <w:jc w:val="center"/>
              <w:rPr>
                <w:rFonts w:ascii="VIC" w:hAnsi="VIC"/>
                <w:sz w:val="18"/>
                <w:szCs w:val="18"/>
              </w:rPr>
            </w:pPr>
            <w:r w:rsidRPr="00BC0C61">
              <w:rPr>
                <w:rFonts w:ascii="VIC" w:eastAsia="VIC" w:hAnsi="VIC"/>
                <w:color w:val="000000"/>
                <w:sz w:val="18"/>
                <w:szCs w:val="18"/>
              </w:rPr>
              <w:t>13.8</w:t>
            </w:r>
          </w:p>
        </w:tc>
        <w:tc>
          <w:tcPr>
            <w:tcW w:w="1090" w:type="dxa"/>
            <w:shd w:val="clear" w:color="auto" w:fill="BFCED6"/>
          </w:tcPr>
          <w:p w14:paraId="033B1EAC" w14:textId="5112712B" w:rsidR="00CB6CA1" w:rsidRPr="005B1FEF" w:rsidRDefault="00CB6CA1" w:rsidP="00CB6CA1">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0E1466C8" w14:textId="653E151A" w:rsidR="00CB6CA1" w:rsidRPr="005B1FEF" w:rsidRDefault="00CB6CA1" w:rsidP="00CB6CA1">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3FB7C646" w14:textId="6DF6FD76" w:rsidR="00CB6CA1" w:rsidRPr="005B1FEF" w:rsidRDefault="00CB6CA1" w:rsidP="00CB6CA1">
            <w:pPr>
              <w:jc w:val="center"/>
              <w:rPr>
                <w:rFonts w:ascii="VIC" w:hAnsi="VIC"/>
                <w:sz w:val="18"/>
                <w:szCs w:val="18"/>
              </w:rPr>
            </w:pPr>
            <w:r w:rsidRPr="00BC0C61">
              <w:rPr>
                <w:rFonts w:ascii="VIC" w:eastAsia="VIC" w:hAnsi="VIC"/>
                <w:color w:val="000000"/>
                <w:sz w:val="18"/>
                <w:szCs w:val="18"/>
              </w:rPr>
              <w:t>99%</w:t>
            </w:r>
          </w:p>
        </w:tc>
        <w:tc>
          <w:tcPr>
            <w:tcW w:w="1091" w:type="dxa"/>
            <w:shd w:val="clear" w:color="auto" w:fill="BFCED6"/>
          </w:tcPr>
          <w:p w14:paraId="083E3E14" w14:textId="72E81EAF" w:rsidR="00CB6CA1" w:rsidRPr="005B1FEF" w:rsidRDefault="00CB6CA1" w:rsidP="00CB6CA1">
            <w:pPr>
              <w:jc w:val="center"/>
              <w:rPr>
                <w:rFonts w:ascii="VIC" w:hAnsi="VIC"/>
                <w:sz w:val="18"/>
                <w:szCs w:val="18"/>
              </w:rPr>
            </w:pPr>
            <w:r w:rsidRPr="00BC0C61">
              <w:rPr>
                <w:rFonts w:ascii="VIC" w:eastAsia="VIC" w:hAnsi="VIC"/>
                <w:color w:val="000000"/>
                <w:sz w:val="18"/>
                <w:szCs w:val="18"/>
              </w:rPr>
              <w:t>15.7</w:t>
            </w:r>
          </w:p>
        </w:tc>
      </w:tr>
      <w:tr w:rsidR="00CB6CA1" w:rsidRPr="00A6366B" w14:paraId="27D584E8" w14:textId="77777777" w:rsidTr="00504D60">
        <w:tc>
          <w:tcPr>
            <w:tcW w:w="1570" w:type="dxa"/>
            <w:shd w:val="clear" w:color="auto" w:fill="auto"/>
          </w:tcPr>
          <w:p w14:paraId="74F02B8B" w14:textId="41CD57E8" w:rsidR="00CB6CA1" w:rsidRPr="00382424" w:rsidRDefault="00CB6CA1" w:rsidP="00CB6CA1">
            <w:pPr>
              <w:pStyle w:val="DHHStabletext"/>
              <w:spacing w:before="0" w:after="0"/>
              <w:rPr>
                <w:rFonts w:ascii="VIC" w:hAnsi="VIC"/>
                <w:sz w:val="18"/>
                <w:szCs w:val="18"/>
              </w:rPr>
            </w:pPr>
            <w:r w:rsidRPr="00BC0C61">
              <w:rPr>
                <w:rFonts w:ascii="VIC" w:eastAsia="VIC" w:hAnsi="VIC"/>
                <w:color w:val="000000"/>
                <w:sz w:val="18"/>
                <w:szCs w:val="18"/>
              </w:rPr>
              <w:t>St Vincent's Hospital</w:t>
            </w:r>
          </w:p>
        </w:tc>
        <w:tc>
          <w:tcPr>
            <w:tcW w:w="2835" w:type="dxa"/>
            <w:shd w:val="clear" w:color="auto" w:fill="auto"/>
          </w:tcPr>
          <w:p w14:paraId="3CC36A7C" w14:textId="399F47ED"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Inner East (St Vincent's)</w:t>
            </w:r>
          </w:p>
        </w:tc>
        <w:tc>
          <w:tcPr>
            <w:tcW w:w="2696" w:type="dxa"/>
            <w:shd w:val="clear" w:color="auto" w:fill="auto"/>
          </w:tcPr>
          <w:p w14:paraId="2FD8DB9C" w14:textId="7616275C" w:rsidR="00CB6CA1" w:rsidRPr="005B1FEF" w:rsidRDefault="00CB6CA1" w:rsidP="00CB6CA1">
            <w:pPr>
              <w:rPr>
                <w:rFonts w:ascii="VIC" w:hAnsi="VIC"/>
                <w:sz w:val="18"/>
                <w:szCs w:val="18"/>
              </w:rPr>
            </w:pPr>
            <w:r w:rsidRPr="00BC0C61">
              <w:rPr>
                <w:rFonts w:ascii="VIC" w:eastAsia="VIC" w:hAnsi="VIC"/>
                <w:color w:val="000000"/>
                <w:sz w:val="18"/>
                <w:szCs w:val="18"/>
              </w:rPr>
              <w:t>St Vincent's PARC</w:t>
            </w:r>
          </w:p>
        </w:tc>
        <w:tc>
          <w:tcPr>
            <w:tcW w:w="1090" w:type="dxa"/>
            <w:shd w:val="clear" w:color="auto" w:fill="auto"/>
          </w:tcPr>
          <w:p w14:paraId="2D6DAADE" w14:textId="170E0516" w:rsidR="00CB6CA1" w:rsidRPr="005B1FEF" w:rsidRDefault="00CB6CA1" w:rsidP="00CB6CA1">
            <w:pPr>
              <w:jc w:val="center"/>
              <w:rPr>
                <w:rFonts w:ascii="VIC" w:hAnsi="VIC"/>
                <w:sz w:val="18"/>
                <w:szCs w:val="18"/>
              </w:rPr>
            </w:pPr>
            <w:r w:rsidRPr="00BC0C61">
              <w:rPr>
                <w:rFonts w:ascii="VIC" w:eastAsia="VIC" w:hAnsi="VIC"/>
                <w:color w:val="000000"/>
                <w:sz w:val="18"/>
                <w:szCs w:val="18"/>
              </w:rPr>
              <w:t>76%</w:t>
            </w:r>
          </w:p>
        </w:tc>
        <w:tc>
          <w:tcPr>
            <w:tcW w:w="1090" w:type="dxa"/>
            <w:shd w:val="clear" w:color="auto" w:fill="auto"/>
          </w:tcPr>
          <w:p w14:paraId="6340CD27" w14:textId="7D420B5C" w:rsidR="00CB6CA1" w:rsidRPr="005B1FEF" w:rsidRDefault="00CB6CA1" w:rsidP="00CB6CA1">
            <w:pPr>
              <w:jc w:val="center"/>
              <w:rPr>
                <w:rFonts w:ascii="VIC" w:hAnsi="VIC"/>
                <w:sz w:val="18"/>
                <w:szCs w:val="18"/>
              </w:rPr>
            </w:pPr>
            <w:r w:rsidRPr="00BC0C61">
              <w:rPr>
                <w:rFonts w:ascii="VIC" w:eastAsia="VIC" w:hAnsi="VIC"/>
                <w:color w:val="000000"/>
                <w:sz w:val="18"/>
                <w:szCs w:val="18"/>
              </w:rPr>
              <w:t>16.4</w:t>
            </w:r>
          </w:p>
        </w:tc>
        <w:tc>
          <w:tcPr>
            <w:tcW w:w="1090" w:type="dxa"/>
            <w:shd w:val="clear" w:color="auto" w:fill="auto"/>
          </w:tcPr>
          <w:p w14:paraId="480B4E73" w14:textId="3BF1E7D8" w:rsidR="00CB6CA1" w:rsidRPr="005B1FEF" w:rsidRDefault="00CB6CA1" w:rsidP="00CB6CA1">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auto"/>
          </w:tcPr>
          <w:p w14:paraId="74CD6039" w14:textId="303B974C" w:rsidR="00CB6CA1" w:rsidRPr="005B1FEF" w:rsidRDefault="00CB6CA1" w:rsidP="00CB6CA1">
            <w:pPr>
              <w:jc w:val="center"/>
              <w:rPr>
                <w:rFonts w:ascii="VIC" w:hAnsi="VIC"/>
                <w:sz w:val="18"/>
                <w:szCs w:val="18"/>
              </w:rPr>
            </w:pPr>
            <w:r w:rsidRPr="00BC0C61">
              <w:rPr>
                <w:rFonts w:ascii="VIC" w:eastAsia="VIC" w:hAnsi="VIC"/>
                <w:color w:val="000000"/>
                <w:sz w:val="18"/>
                <w:szCs w:val="18"/>
              </w:rPr>
              <w:t>22.0</w:t>
            </w:r>
          </w:p>
        </w:tc>
        <w:tc>
          <w:tcPr>
            <w:tcW w:w="1090" w:type="dxa"/>
            <w:shd w:val="clear" w:color="auto" w:fill="auto"/>
          </w:tcPr>
          <w:p w14:paraId="05F171BB" w14:textId="1172AEA2" w:rsidR="00CB6CA1" w:rsidRPr="005B1FEF" w:rsidRDefault="00CB6CA1" w:rsidP="00CB6CA1">
            <w:pPr>
              <w:jc w:val="center"/>
              <w:rPr>
                <w:rFonts w:ascii="VIC" w:hAnsi="VIC"/>
                <w:sz w:val="18"/>
                <w:szCs w:val="18"/>
              </w:rPr>
            </w:pPr>
            <w:r w:rsidRPr="00BC0C61">
              <w:rPr>
                <w:rFonts w:ascii="VIC" w:eastAsia="VIC" w:hAnsi="VIC"/>
                <w:color w:val="000000"/>
                <w:sz w:val="18"/>
                <w:szCs w:val="18"/>
              </w:rPr>
              <w:t>3%</w:t>
            </w:r>
          </w:p>
        </w:tc>
        <w:tc>
          <w:tcPr>
            <w:tcW w:w="1090" w:type="dxa"/>
            <w:shd w:val="clear" w:color="auto" w:fill="auto"/>
          </w:tcPr>
          <w:p w14:paraId="1AA4D2B3" w14:textId="27B12F53" w:rsidR="00CB6CA1" w:rsidRPr="005B1FEF" w:rsidRDefault="00CB6CA1" w:rsidP="00CB6CA1">
            <w:pPr>
              <w:jc w:val="center"/>
              <w:rPr>
                <w:rFonts w:ascii="VIC" w:hAnsi="VIC"/>
                <w:sz w:val="18"/>
                <w:szCs w:val="18"/>
              </w:rPr>
            </w:pPr>
            <w:r w:rsidRPr="00BC0C61">
              <w:rPr>
                <w:rFonts w:ascii="VIC" w:eastAsia="VIC" w:hAnsi="VIC"/>
                <w:color w:val="000000"/>
                <w:sz w:val="18"/>
                <w:szCs w:val="18"/>
              </w:rPr>
              <w:t>19%</w:t>
            </w:r>
          </w:p>
        </w:tc>
        <w:tc>
          <w:tcPr>
            <w:tcW w:w="1090" w:type="dxa"/>
            <w:shd w:val="clear" w:color="auto" w:fill="auto"/>
          </w:tcPr>
          <w:p w14:paraId="4033E69B" w14:textId="398E8D0F" w:rsidR="00CB6CA1" w:rsidRPr="005B1FEF" w:rsidRDefault="00CB6CA1" w:rsidP="00CB6CA1">
            <w:pPr>
              <w:jc w:val="center"/>
              <w:rPr>
                <w:rFonts w:ascii="VIC" w:hAnsi="VIC"/>
                <w:sz w:val="18"/>
                <w:szCs w:val="18"/>
              </w:rPr>
            </w:pPr>
            <w:r w:rsidRPr="00BC0C61">
              <w:rPr>
                <w:rFonts w:ascii="VIC" w:eastAsia="VIC" w:hAnsi="VIC"/>
                <w:color w:val="000000"/>
                <w:sz w:val="18"/>
                <w:szCs w:val="18"/>
              </w:rPr>
              <w:t>82%</w:t>
            </w:r>
          </w:p>
        </w:tc>
        <w:tc>
          <w:tcPr>
            <w:tcW w:w="1091" w:type="dxa"/>
            <w:shd w:val="clear" w:color="auto" w:fill="auto"/>
          </w:tcPr>
          <w:p w14:paraId="2222B063" w14:textId="4BEB999C" w:rsidR="00CB6CA1" w:rsidRPr="005B1FEF" w:rsidRDefault="00CB6CA1" w:rsidP="00CB6CA1">
            <w:pPr>
              <w:jc w:val="center"/>
              <w:rPr>
                <w:rFonts w:ascii="VIC" w:hAnsi="VIC"/>
                <w:sz w:val="18"/>
                <w:szCs w:val="18"/>
              </w:rPr>
            </w:pPr>
            <w:r w:rsidRPr="00BC0C61">
              <w:rPr>
                <w:rFonts w:ascii="VIC" w:eastAsia="VIC" w:hAnsi="VIC"/>
                <w:color w:val="000000"/>
                <w:sz w:val="18"/>
                <w:szCs w:val="18"/>
              </w:rPr>
              <w:t>16.7</w:t>
            </w:r>
          </w:p>
        </w:tc>
      </w:tr>
      <w:tr w:rsidR="00CB6CA1" w:rsidRPr="00A6366B" w14:paraId="3FF69819" w14:textId="77777777" w:rsidTr="00504D60">
        <w:tc>
          <w:tcPr>
            <w:tcW w:w="1570" w:type="dxa"/>
            <w:shd w:val="clear" w:color="auto" w:fill="BFCED6"/>
          </w:tcPr>
          <w:p w14:paraId="455881F0" w14:textId="0D4E09D0" w:rsidR="00CB6CA1" w:rsidRPr="00382424" w:rsidRDefault="00CB6CA1" w:rsidP="00CB6CA1">
            <w:pPr>
              <w:pStyle w:val="DHHStabletext"/>
              <w:spacing w:before="0" w:after="0"/>
              <w:rPr>
                <w:rFonts w:ascii="VIC" w:hAnsi="VIC"/>
                <w:sz w:val="18"/>
                <w:szCs w:val="18"/>
              </w:rPr>
            </w:pPr>
            <w:r w:rsidRPr="00BC0C61">
              <w:rPr>
                <w:rFonts w:ascii="VIC" w:eastAsia="VIC" w:hAnsi="VIC"/>
                <w:color w:val="000000"/>
                <w:sz w:val="18"/>
                <w:szCs w:val="18"/>
              </w:rPr>
              <w:t>Mercy Health</w:t>
            </w:r>
          </w:p>
        </w:tc>
        <w:tc>
          <w:tcPr>
            <w:tcW w:w="2835" w:type="dxa"/>
            <w:shd w:val="clear" w:color="auto" w:fill="BFCED6"/>
          </w:tcPr>
          <w:p w14:paraId="6F7D9CDE" w14:textId="450D8DC4" w:rsidR="00CB6CA1" w:rsidRPr="006F4A3D" w:rsidRDefault="00CB6CA1" w:rsidP="00CB6CA1">
            <w:pPr>
              <w:pStyle w:val="DHHStabletext"/>
              <w:spacing w:before="0" w:after="0"/>
              <w:rPr>
                <w:rFonts w:ascii="VIC" w:eastAsia="Verdana" w:hAnsi="VIC"/>
                <w:color w:val="000000"/>
                <w:sz w:val="18"/>
                <w:szCs w:val="18"/>
              </w:rPr>
            </w:pPr>
            <w:r w:rsidRPr="00BC0C61">
              <w:rPr>
                <w:rFonts w:ascii="VIC" w:eastAsia="VIC" w:hAnsi="VIC"/>
                <w:color w:val="000000"/>
                <w:sz w:val="18"/>
                <w:szCs w:val="18"/>
              </w:rPr>
              <w:t>South West (Werribee)</w:t>
            </w:r>
          </w:p>
        </w:tc>
        <w:tc>
          <w:tcPr>
            <w:tcW w:w="2696" w:type="dxa"/>
            <w:shd w:val="clear" w:color="auto" w:fill="BFCED6"/>
          </w:tcPr>
          <w:p w14:paraId="40F7D1D5" w14:textId="2C1BC4B3" w:rsidR="00CB6CA1" w:rsidRPr="005B1FEF" w:rsidRDefault="00CB6CA1" w:rsidP="00CB6CA1">
            <w:pPr>
              <w:rPr>
                <w:rFonts w:ascii="VIC" w:hAnsi="VIC"/>
                <w:sz w:val="18"/>
                <w:szCs w:val="18"/>
              </w:rPr>
            </w:pPr>
            <w:r w:rsidRPr="00BC0C61">
              <w:rPr>
                <w:rFonts w:ascii="VIC" w:eastAsia="VIC" w:hAnsi="VIC"/>
                <w:color w:val="000000"/>
                <w:sz w:val="18"/>
                <w:szCs w:val="18"/>
              </w:rPr>
              <w:t>Werribee PARC</w:t>
            </w:r>
          </w:p>
        </w:tc>
        <w:tc>
          <w:tcPr>
            <w:tcW w:w="1090" w:type="dxa"/>
            <w:shd w:val="clear" w:color="auto" w:fill="BFCED6"/>
          </w:tcPr>
          <w:p w14:paraId="7E39A27B" w14:textId="39333B3C" w:rsidR="00CB6CA1" w:rsidRPr="005B1FEF" w:rsidRDefault="00CB6CA1" w:rsidP="00CB6CA1">
            <w:pPr>
              <w:jc w:val="center"/>
              <w:rPr>
                <w:rFonts w:ascii="VIC" w:hAnsi="VIC"/>
                <w:sz w:val="18"/>
                <w:szCs w:val="18"/>
              </w:rPr>
            </w:pPr>
            <w:r w:rsidRPr="00BC0C61">
              <w:rPr>
                <w:rFonts w:ascii="VIC" w:eastAsia="VIC" w:hAnsi="VIC"/>
                <w:color w:val="000000"/>
                <w:sz w:val="18"/>
                <w:szCs w:val="18"/>
              </w:rPr>
              <w:t>82%</w:t>
            </w:r>
          </w:p>
        </w:tc>
        <w:tc>
          <w:tcPr>
            <w:tcW w:w="1090" w:type="dxa"/>
            <w:shd w:val="clear" w:color="auto" w:fill="BFCED6"/>
          </w:tcPr>
          <w:p w14:paraId="041B3B2E" w14:textId="712E283A" w:rsidR="00CB6CA1" w:rsidRPr="005B1FEF" w:rsidRDefault="00CB6CA1" w:rsidP="00CB6CA1">
            <w:pPr>
              <w:jc w:val="center"/>
              <w:rPr>
                <w:rFonts w:ascii="VIC" w:hAnsi="VIC"/>
                <w:sz w:val="18"/>
                <w:szCs w:val="18"/>
              </w:rPr>
            </w:pPr>
            <w:r w:rsidRPr="00BC0C61">
              <w:rPr>
                <w:rFonts w:ascii="VIC" w:eastAsia="VIC" w:hAnsi="VIC"/>
                <w:color w:val="000000"/>
                <w:sz w:val="18"/>
                <w:szCs w:val="18"/>
              </w:rPr>
              <w:t>26.4</w:t>
            </w:r>
          </w:p>
        </w:tc>
        <w:tc>
          <w:tcPr>
            <w:tcW w:w="1090" w:type="dxa"/>
            <w:shd w:val="clear" w:color="auto" w:fill="BFCED6"/>
          </w:tcPr>
          <w:p w14:paraId="23B9F5CE" w14:textId="73BBFBE6" w:rsidR="00CB6CA1" w:rsidRPr="005B1FEF" w:rsidRDefault="00CB6CA1" w:rsidP="00CB6CA1">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3017AC1D" w14:textId="6EEB80FB" w:rsidR="00CB6CA1" w:rsidRPr="005B1FEF" w:rsidRDefault="00CB6CA1" w:rsidP="00CB6CA1">
            <w:pPr>
              <w:jc w:val="center"/>
              <w:rPr>
                <w:rFonts w:ascii="VIC" w:hAnsi="VIC"/>
                <w:sz w:val="18"/>
                <w:szCs w:val="18"/>
              </w:rPr>
            </w:pPr>
            <w:r w:rsidRPr="00BC0C61">
              <w:rPr>
                <w:rFonts w:ascii="VIC" w:eastAsia="VIC" w:hAnsi="VIC"/>
                <w:color w:val="000000"/>
                <w:sz w:val="18"/>
                <w:szCs w:val="18"/>
              </w:rPr>
              <w:t>25.6</w:t>
            </w:r>
          </w:p>
        </w:tc>
        <w:tc>
          <w:tcPr>
            <w:tcW w:w="1090" w:type="dxa"/>
            <w:shd w:val="clear" w:color="auto" w:fill="BFCED6"/>
          </w:tcPr>
          <w:p w14:paraId="1732AAEE" w14:textId="74F4C81E" w:rsidR="00CB6CA1" w:rsidRPr="005B1FEF" w:rsidRDefault="00CB6CA1" w:rsidP="00CB6CA1">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BFCED6"/>
          </w:tcPr>
          <w:p w14:paraId="0DD43080" w14:textId="4E01F80D" w:rsidR="00CB6CA1" w:rsidRPr="005B1FEF" w:rsidRDefault="00CB6CA1" w:rsidP="00CB6CA1">
            <w:pPr>
              <w:jc w:val="center"/>
              <w:rPr>
                <w:rFonts w:ascii="VIC" w:hAnsi="VIC"/>
                <w:sz w:val="18"/>
                <w:szCs w:val="18"/>
              </w:rPr>
            </w:pPr>
            <w:r w:rsidRPr="00BC0C61">
              <w:rPr>
                <w:rFonts w:ascii="VIC" w:eastAsia="VIC" w:hAnsi="VIC"/>
                <w:color w:val="000000"/>
                <w:sz w:val="18"/>
                <w:szCs w:val="18"/>
              </w:rPr>
              <w:t>51%</w:t>
            </w:r>
          </w:p>
        </w:tc>
        <w:tc>
          <w:tcPr>
            <w:tcW w:w="1090" w:type="dxa"/>
            <w:shd w:val="clear" w:color="auto" w:fill="BFCED6"/>
          </w:tcPr>
          <w:p w14:paraId="20554F48" w14:textId="5CAAC2C7" w:rsidR="00CB6CA1" w:rsidRPr="005B1FEF" w:rsidRDefault="00CB6CA1" w:rsidP="00CB6CA1">
            <w:pPr>
              <w:jc w:val="center"/>
              <w:rPr>
                <w:rFonts w:ascii="VIC" w:hAnsi="VIC"/>
                <w:sz w:val="18"/>
                <w:szCs w:val="18"/>
              </w:rPr>
            </w:pPr>
            <w:r w:rsidRPr="00BC0C61">
              <w:rPr>
                <w:rFonts w:ascii="VIC" w:eastAsia="VIC" w:hAnsi="VIC"/>
                <w:color w:val="000000"/>
                <w:sz w:val="18"/>
                <w:szCs w:val="18"/>
              </w:rPr>
              <w:t>97%</w:t>
            </w:r>
          </w:p>
        </w:tc>
        <w:tc>
          <w:tcPr>
            <w:tcW w:w="1091" w:type="dxa"/>
            <w:shd w:val="clear" w:color="auto" w:fill="BFCED6"/>
          </w:tcPr>
          <w:p w14:paraId="03CF3A27" w14:textId="6215E49F" w:rsidR="00CB6CA1" w:rsidRPr="005B1FEF" w:rsidRDefault="00CB6CA1" w:rsidP="00CB6CA1">
            <w:pPr>
              <w:jc w:val="center"/>
              <w:rPr>
                <w:rFonts w:ascii="VIC" w:hAnsi="VIC"/>
                <w:sz w:val="18"/>
                <w:szCs w:val="18"/>
              </w:rPr>
            </w:pPr>
            <w:r w:rsidRPr="00BC0C61">
              <w:rPr>
                <w:rFonts w:ascii="VIC" w:eastAsia="VIC" w:hAnsi="VIC"/>
                <w:color w:val="000000"/>
                <w:sz w:val="18"/>
                <w:szCs w:val="18"/>
              </w:rPr>
              <w:t>8.4</w:t>
            </w:r>
          </w:p>
        </w:tc>
      </w:tr>
      <w:tr w:rsidR="00CB6CA1" w:rsidRPr="00A6366B" w14:paraId="5DF968F0" w14:textId="77777777" w:rsidTr="00504D60">
        <w:tc>
          <w:tcPr>
            <w:tcW w:w="1570" w:type="dxa"/>
            <w:vMerge w:val="restart"/>
            <w:shd w:val="clear" w:color="auto" w:fill="FFFFFF" w:themeFill="background1"/>
          </w:tcPr>
          <w:p w14:paraId="7235DE2E" w14:textId="36B088AE" w:rsidR="00CB6CA1" w:rsidRPr="0029267B" w:rsidRDefault="00CB6CA1" w:rsidP="00CB6CA1">
            <w:pPr>
              <w:pStyle w:val="DHHStabletext"/>
              <w:spacing w:before="0" w:after="0"/>
              <w:rPr>
                <w:rFonts w:ascii="VIC" w:eastAsia="VIC" w:hAnsi="VIC"/>
                <w:color w:val="000000"/>
                <w:sz w:val="18"/>
                <w:szCs w:val="18"/>
              </w:rPr>
            </w:pPr>
            <w:r w:rsidRPr="00BC0C61">
              <w:rPr>
                <w:rFonts w:ascii="VIC" w:eastAsia="VIC" w:hAnsi="VIC"/>
                <w:color w:val="000000"/>
                <w:sz w:val="18"/>
                <w:szCs w:val="18"/>
              </w:rPr>
              <w:t>Western Health</w:t>
            </w:r>
          </w:p>
        </w:tc>
        <w:tc>
          <w:tcPr>
            <w:tcW w:w="2835" w:type="dxa"/>
            <w:vMerge w:val="restart"/>
            <w:shd w:val="clear" w:color="auto" w:fill="FFFFFF" w:themeFill="background1"/>
          </w:tcPr>
          <w:p w14:paraId="17998885" w14:textId="7BA02E2F" w:rsidR="00CB6CA1" w:rsidRPr="0029267B" w:rsidRDefault="00CB6CA1" w:rsidP="00CB6CA1">
            <w:pPr>
              <w:pStyle w:val="DHHStabletext"/>
              <w:spacing w:before="0" w:after="0"/>
              <w:rPr>
                <w:rFonts w:ascii="VIC" w:eastAsia="VIC" w:hAnsi="VIC"/>
                <w:color w:val="000000"/>
                <w:sz w:val="18"/>
                <w:szCs w:val="18"/>
              </w:rPr>
            </w:pPr>
            <w:r w:rsidRPr="00BC0C61">
              <w:rPr>
                <w:rFonts w:ascii="VIC" w:eastAsia="VIC" w:hAnsi="VIC"/>
                <w:color w:val="000000"/>
                <w:sz w:val="18"/>
                <w:szCs w:val="18"/>
              </w:rPr>
              <w:t>Mid West (Sunshine)</w:t>
            </w:r>
          </w:p>
        </w:tc>
        <w:tc>
          <w:tcPr>
            <w:tcW w:w="2696" w:type="dxa"/>
            <w:shd w:val="clear" w:color="auto" w:fill="FFFFFF" w:themeFill="background1"/>
          </w:tcPr>
          <w:p w14:paraId="781708E4" w14:textId="116ABF25" w:rsidR="00CB6CA1" w:rsidRPr="0029267B" w:rsidRDefault="00CB6CA1" w:rsidP="00CB6CA1">
            <w:pPr>
              <w:rPr>
                <w:rFonts w:ascii="VIC" w:eastAsia="VIC" w:hAnsi="VIC"/>
                <w:color w:val="000000"/>
                <w:sz w:val="18"/>
                <w:szCs w:val="18"/>
              </w:rPr>
            </w:pPr>
            <w:r w:rsidRPr="00BC0C61">
              <w:rPr>
                <w:rFonts w:ascii="VIC" w:eastAsia="VIC" w:hAnsi="VIC"/>
                <w:color w:val="000000"/>
                <w:sz w:val="18"/>
                <w:szCs w:val="18"/>
              </w:rPr>
              <w:t>Mid West PARC</w:t>
            </w:r>
          </w:p>
        </w:tc>
        <w:tc>
          <w:tcPr>
            <w:tcW w:w="1090" w:type="dxa"/>
            <w:shd w:val="clear" w:color="auto" w:fill="FFFFFF" w:themeFill="background1"/>
          </w:tcPr>
          <w:p w14:paraId="26BD03F9" w14:textId="232AE24B"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60%</w:t>
            </w:r>
          </w:p>
        </w:tc>
        <w:tc>
          <w:tcPr>
            <w:tcW w:w="1090" w:type="dxa"/>
            <w:shd w:val="clear" w:color="auto" w:fill="FFFFFF" w:themeFill="background1"/>
          </w:tcPr>
          <w:p w14:paraId="3C4E25B9" w14:textId="69051311"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20.6</w:t>
            </w:r>
          </w:p>
        </w:tc>
        <w:tc>
          <w:tcPr>
            <w:tcW w:w="1090" w:type="dxa"/>
            <w:shd w:val="clear" w:color="auto" w:fill="FFFFFF" w:themeFill="background1"/>
          </w:tcPr>
          <w:p w14:paraId="1D0A01E0" w14:textId="1F6103DA"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23F6B5C9" w14:textId="396AA875"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21.6</w:t>
            </w:r>
          </w:p>
        </w:tc>
        <w:tc>
          <w:tcPr>
            <w:tcW w:w="1090" w:type="dxa"/>
            <w:shd w:val="clear" w:color="auto" w:fill="FFFFFF" w:themeFill="background1"/>
          </w:tcPr>
          <w:p w14:paraId="4AA89777" w14:textId="212812A5"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6%</w:t>
            </w:r>
          </w:p>
        </w:tc>
        <w:tc>
          <w:tcPr>
            <w:tcW w:w="1090" w:type="dxa"/>
            <w:shd w:val="clear" w:color="auto" w:fill="FFFFFF" w:themeFill="background1"/>
          </w:tcPr>
          <w:p w14:paraId="40C799F4" w14:textId="1438B7CD"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13%</w:t>
            </w:r>
          </w:p>
        </w:tc>
        <w:tc>
          <w:tcPr>
            <w:tcW w:w="1090" w:type="dxa"/>
            <w:shd w:val="clear" w:color="auto" w:fill="FFFFFF" w:themeFill="background1"/>
          </w:tcPr>
          <w:p w14:paraId="446A0ACB" w14:textId="3619B754"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82%</w:t>
            </w:r>
          </w:p>
        </w:tc>
        <w:tc>
          <w:tcPr>
            <w:tcW w:w="1091" w:type="dxa"/>
            <w:shd w:val="clear" w:color="auto" w:fill="FFFFFF" w:themeFill="background1"/>
          </w:tcPr>
          <w:p w14:paraId="332CEFD4" w14:textId="3680B38C"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9.2</w:t>
            </w:r>
          </w:p>
        </w:tc>
      </w:tr>
      <w:tr w:rsidR="00CB6CA1" w:rsidRPr="00A6366B" w14:paraId="328BD1A7" w14:textId="77777777" w:rsidTr="00504D60">
        <w:tc>
          <w:tcPr>
            <w:tcW w:w="1570" w:type="dxa"/>
            <w:vMerge/>
            <w:shd w:val="clear" w:color="auto" w:fill="FFFFFF" w:themeFill="background1"/>
          </w:tcPr>
          <w:p w14:paraId="443B9F9F" w14:textId="77777777" w:rsidR="00CB6CA1" w:rsidRPr="0029267B" w:rsidRDefault="00CB6CA1" w:rsidP="00CB6CA1">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3E6767D6" w14:textId="77777777" w:rsidR="00CB6CA1" w:rsidRPr="0029267B" w:rsidRDefault="00CB6CA1" w:rsidP="00CB6CA1">
            <w:pPr>
              <w:pStyle w:val="DHHStabletext"/>
              <w:spacing w:before="0" w:after="0"/>
              <w:rPr>
                <w:rFonts w:ascii="VIC" w:eastAsia="VIC" w:hAnsi="VIC"/>
                <w:color w:val="000000"/>
                <w:sz w:val="18"/>
                <w:szCs w:val="18"/>
              </w:rPr>
            </w:pPr>
          </w:p>
        </w:tc>
        <w:tc>
          <w:tcPr>
            <w:tcW w:w="2696" w:type="dxa"/>
            <w:shd w:val="clear" w:color="auto" w:fill="FFFFFF" w:themeFill="background1"/>
          </w:tcPr>
          <w:p w14:paraId="200744C0" w14:textId="54BEDA7F" w:rsidR="00CB6CA1" w:rsidRPr="0029267B" w:rsidRDefault="00CB6CA1" w:rsidP="00CB6CA1">
            <w:pPr>
              <w:rPr>
                <w:rFonts w:ascii="VIC" w:eastAsia="VIC" w:hAnsi="VIC"/>
                <w:color w:val="000000"/>
                <w:sz w:val="18"/>
                <w:szCs w:val="18"/>
              </w:rPr>
            </w:pPr>
            <w:r w:rsidRPr="00BC0C61">
              <w:rPr>
                <w:rFonts w:ascii="VIC" w:eastAsia="VIC" w:hAnsi="VIC"/>
                <w:color w:val="000000"/>
                <w:sz w:val="18"/>
                <w:szCs w:val="18"/>
              </w:rPr>
              <w:t>MW - YANNA YANNA WPARC</w:t>
            </w:r>
          </w:p>
        </w:tc>
        <w:tc>
          <w:tcPr>
            <w:tcW w:w="1090" w:type="dxa"/>
            <w:shd w:val="clear" w:color="auto" w:fill="FFFFFF" w:themeFill="background1"/>
          </w:tcPr>
          <w:p w14:paraId="51E54294" w14:textId="49347845"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47%</w:t>
            </w:r>
          </w:p>
        </w:tc>
        <w:tc>
          <w:tcPr>
            <w:tcW w:w="1090" w:type="dxa"/>
            <w:shd w:val="clear" w:color="auto" w:fill="FFFFFF" w:themeFill="background1"/>
          </w:tcPr>
          <w:p w14:paraId="633816E2" w14:textId="22276239"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19.9</w:t>
            </w:r>
          </w:p>
        </w:tc>
        <w:tc>
          <w:tcPr>
            <w:tcW w:w="1090" w:type="dxa"/>
            <w:shd w:val="clear" w:color="auto" w:fill="FFFFFF" w:themeFill="background1"/>
          </w:tcPr>
          <w:p w14:paraId="79D2C440" w14:textId="1E58F150"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25BFB786" w14:textId="6D2C0413"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20.7</w:t>
            </w:r>
          </w:p>
        </w:tc>
        <w:tc>
          <w:tcPr>
            <w:tcW w:w="1090" w:type="dxa"/>
            <w:shd w:val="clear" w:color="auto" w:fill="FFFFFF" w:themeFill="background1"/>
          </w:tcPr>
          <w:p w14:paraId="46F0554A" w14:textId="798F38F4"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8%</w:t>
            </w:r>
          </w:p>
        </w:tc>
        <w:tc>
          <w:tcPr>
            <w:tcW w:w="1090" w:type="dxa"/>
            <w:shd w:val="clear" w:color="auto" w:fill="FFFFFF" w:themeFill="background1"/>
          </w:tcPr>
          <w:p w14:paraId="0D04C7E9" w14:textId="4BE0E915"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10%</w:t>
            </w:r>
          </w:p>
        </w:tc>
        <w:tc>
          <w:tcPr>
            <w:tcW w:w="1090" w:type="dxa"/>
            <w:shd w:val="clear" w:color="auto" w:fill="FFFFFF" w:themeFill="background1"/>
          </w:tcPr>
          <w:p w14:paraId="0B75E8D3" w14:textId="46BD7D42"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86%</w:t>
            </w:r>
          </w:p>
        </w:tc>
        <w:tc>
          <w:tcPr>
            <w:tcW w:w="1091" w:type="dxa"/>
            <w:shd w:val="clear" w:color="auto" w:fill="FFFFFF" w:themeFill="background1"/>
          </w:tcPr>
          <w:p w14:paraId="45719C73" w14:textId="0395E83C"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15.0</w:t>
            </w:r>
          </w:p>
        </w:tc>
      </w:tr>
      <w:tr w:rsidR="00CB6CA1" w:rsidRPr="00A6366B" w14:paraId="39D0FF08" w14:textId="77777777" w:rsidTr="00504D60">
        <w:tc>
          <w:tcPr>
            <w:tcW w:w="1570" w:type="dxa"/>
            <w:vMerge/>
            <w:shd w:val="clear" w:color="auto" w:fill="FFFFFF" w:themeFill="background1"/>
          </w:tcPr>
          <w:p w14:paraId="38F6C065" w14:textId="77777777" w:rsidR="00CB6CA1" w:rsidRPr="0029267B" w:rsidRDefault="00CB6CA1" w:rsidP="00CB6CA1">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6D3FBC87" w14:textId="77777777" w:rsidR="00CB6CA1" w:rsidRPr="0029267B" w:rsidRDefault="00CB6CA1" w:rsidP="00CB6CA1">
            <w:pPr>
              <w:pStyle w:val="DHHStabletext"/>
              <w:spacing w:before="0" w:after="0"/>
              <w:rPr>
                <w:rFonts w:ascii="VIC" w:eastAsia="VIC" w:hAnsi="VIC"/>
                <w:color w:val="000000"/>
                <w:sz w:val="18"/>
                <w:szCs w:val="18"/>
              </w:rPr>
            </w:pPr>
          </w:p>
        </w:tc>
        <w:tc>
          <w:tcPr>
            <w:tcW w:w="2696" w:type="dxa"/>
            <w:shd w:val="clear" w:color="auto" w:fill="FFFFFF" w:themeFill="background1"/>
          </w:tcPr>
          <w:p w14:paraId="41307F14" w14:textId="3E035212" w:rsidR="00CB6CA1" w:rsidRPr="0029267B" w:rsidRDefault="00CB6CA1" w:rsidP="00CB6CA1">
            <w:pPr>
              <w:rPr>
                <w:rFonts w:ascii="VIC" w:eastAsia="VIC" w:hAnsi="VIC"/>
                <w:color w:val="000000"/>
                <w:sz w:val="18"/>
                <w:szCs w:val="18"/>
              </w:rPr>
            </w:pPr>
            <w:r w:rsidRPr="00BC0C61">
              <w:rPr>
                <w:rFonts w:ascii="VIC" w:eastAsia="VIC" w:hAnsi="VIC"/>
                <w:color w:val="000000"/>
                <w:sz w:val="18"/>
                <w:szCs w:val="18"/>
              </w:rPr>
              <w:t xml:space="preserve">Total </w:t>
            </w:r>
          </w:p>
        </w:tc>
        <w:tc>
          <w:tcPr>
            <w:tcW w:w="1090" w:type="dxa"/>
            <w:shd w:val="clear" w:color="auto" w:fill="FFFFFF" w:themeFill="background1"/>
          </w:tcPr>
          <w:p w14:paraId="7C87FBCD" w14:textId="0E52F412"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53%</w:t>
            </w:r>
          </w:p>
        </w:tc>
        <w:tc>
          <w:tcPr>
            <w:tcW w:w="1090" w:type="dxa"/>
            <w:shd w:val="clear" w:color="auto" w:fill="FFFFFF" w:themeFill="background1"/>
          </w:tcPr>
          <w:p w14:paraId="07D3EA00" w14:textId="4533E8EA"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20.3</w:t>
            </w:r>
          </w:p>
        </w:tc>
        <w:tc>
          <w:tcPr>
            <w:tcW w:w="1090" w:type="dxa"/>
            <w:shd w:val="clear" w:color="auto" w:fill="FFFFFF" w:themeFill="background1"/>
          </w:tcPr>
          <w:p w14:paraId="67C4C5A8" w14:textId="57D64674"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0%</w:t>
            </w:r>
          </w:p>
        </w:tc>
        <w:tc>
          <w:tcPr>
            <w:tcW w:w="1090" w:type="dxa"/>
            <w:shd w:val="clear" w:color="auto" w:fill="FFFFFF" w:themeFill="background1"/>
          </w:tcPr>
          <w:p w14:paraId="02DFBF10" w14:textId="54735883"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21.2</w:t>
            </w:r>
          </w:p>
        </w:tc>
        <w:tc>
          <w:tcPr>
            <w:tcW w:w="1090" w:type="dxa"/>
            <w:shd w:val="clear" w:color="auto" w:fill="FFFFFF" w:themeFill="background1"/>
          </w:tcPr>
          <w:p w14:paraId="5CB1740B" w14:textId="65DF5E33"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7%</w:t>
            </w:r>
          </w:p>
        </w:tc>
        <w:tc>
          <w:tcPr>
            <w:tcW w:w="1090" w:type="dxa"/>
            <w:shd w:val="clear" w:color="auto" w:fill="FFFFFF" w:themeFill="background1"/>
          </w:tcPr>
          <w:p w14:paraId="1EBDC2C9" w14:textId="086B3DBF"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12%</w:t>
            </w:r>
          </w:p>
        </w:tc>
        <w:tc>
          <w:tcPr>
            <w:tcW w:w="1090" w:type="dxa"/>
            <w:shd w:val="clear" w:color="auto" w:fill="FFFFFF" w:themeFill="background1"/>
          </w:tcPr>
          <w:p w14:paraId="70E65C01" w14:textId="690B42C3"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84%</w:t>
            </w:r>
          </w:p>
        </w:tc>
        <w:tc>
          <w:tcPr>
            <w:tcW w:w="1091" w:type="dxa"/>
            <w:shd w:val="clear" w:color="auto" w:fill="FFFFFF" w:themeFill="background1"/>
          </w:tcPr>
          <w:p w14:paraId="50647B0A" w14:textId="42F39B1F" w:rsidR="00CB6CA1" w:rsidRPr="0029267B" w:rsidRDefault="00CB6CA1" w:rsidP="00CB6CA1">
            <w:pPr>
              <w:jc w:val="center"/>
              <w:rPr>
                <w:rFonts w:ascii="VIC" w:eastAsia="VIC" w:hAnsi="VIC"/>
                <w:color w:val="000000"/>
                <w:sz w:val="18"/>
                <w:szCs w:val="18"/>
              </w:rPr>
            </w:pPr>
            <w:r w:rsidRPr="00BC0C61">
              <w:rPr>
                <w:rFonts w:ascii="VIC" w:eastAsia="VIC" w:hAnsi="VIC"/>
                <w:color w:val="000000"/>
                <w:sz w:val="18"/>
                <w:szCs w:val="18"/>
              </w:rPr>
              <w:t>12.0</w:t>
            </w:r>
          </w:p>
        </w:tc>
      </w:tr>
      <w:tr w:rsidR="00261668" w:rsidRPr="00271258" w14:paraId="5EAB4F5F" w14:textId="77777777" w:rsidTr="00504D60">
        <w:tc>
          <w:tcPr>
            <w:tcW w:w="1570" w:type="dxa"/>
            <w:shd w:val="clear" w:color="auto" w:fill="B1C9E8"/>
          </w:tcPr>
          <w:p w14:paraId="21D4ABED" w14:textId="3884EF52" w:rsidR="00261668" w:rsidRPr="00271258" w:rsidRDefault="00261668" w:rsidP="00261668">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76D46AA7" w14:textId="02C741A0" w:rsidR="00261668" w:rsidRPr="00271258" w:rsidRDefault="00261668" w:rsidP="00261668">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4E0C746A" w14:textId="2EA58960" w:rsidR="00261668" w:rsidRPr="00271258" w:rsidRDefault="00261668" w:rsidP="00261668">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EDAE824" w14:textId="00588ECB"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69%</w:t>
            </w:r>
          </w:p>
        </w:tc>
        <w:tc>
          <w:tcPr>
            <w:tcW w:w="1090" w:type="dxa"/>
            <w:shd w:val="clear" w:color="auto" w:fill="B1C9E8"/>
          </w:tcPr>
          <w:p w14:paraId="3F087A8E" w14:textId="7819047D"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18.8</w:t>
            </w:r>
          </w:p>
        </w:tc>
        <w:tc>
          <w:tcPr>
            <w:tcW w:w="1090" w:type="dxa"/>
            <w:shd w:val="clear" w:color="auto" w:fill="B1C9E8"/>
          </w:tcPr>
          <w:p w14:paraId="43526C62" w14:textId="6C94F9E1"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w:t>
            </w:r>
          </w:p>
        </w:tc>
        <w:tc>
          <w:tcPr>
            <w:tcW w:w="1090" w:type="dxa"/>
            <w:shd w:val="clear" w:color="auto" w:fill="B1C9E8"/>
          </w:tcPr>
          <w:p w14:paraId="4C14BA6D" w14:textId="6ACD1193"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22.6</w:t>
            </w:r>
          </w:p>
        </w:tc>
        <w:tc>
          <w:tcPr>
            <w:tcW w:w="1090" w:type="dxa"/>
            <w:shd w:val="clear" w:color="auto" w:fill="B1C9E8"/>
          </w:tcPr>
          <w:p w14:paraId="5240C4BC" w14:textId="19461255"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6%</w:t>
            </w:r>
          </w:p>
        </w:tc>
        <w:tc>
          <w:tcPr>
            <w:tcW w:w="1090" w:type="dxa"/>
            <w:shd w:val="clear" w:color="auto" w:fill="B1C9E8"/>
          </w:tcPr>
          <w:p w14:paraId="19C831AC" w14:textId="3C4BDAF6"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19%</w:t>
            </w:r>
          </w:p>
        </w:tc>
        <w:tc>
          <w:tcPr>
            <w:tcW w:w="1090" w:type="dxa"/>
            <w:shd w:val="clear" w:color="auto" w:fill="B1C9E8"/>
          </w:tcPr>
          <w:p w14:paraId="30265100" w14:textId="5C07B9D4"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91%</w:t>
            </w:r>
          </w:p>
        </w:tc>
        <w:tc>
          <w:tcPr>
            <w:tcW w:w="1091" w:type="dxa"/>
            <w:shd w:val="clear" w:color="auto" w:fill="B1C9E8"/>
          </w:tcPr>
          <w:p w14:paraId="48FE4BB6" w14:textId="181757BD" w:rsidR="00261668" w:rsidRPr="00271258" w:rsidRDefault="00261668" w:rsidP="0026166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14.0</w:t>
            </w:r>
          </w:p>
        </w:tc>
      </w:tr>
      <w:tr w:rsidR="00E6364B" w:rsidRPr="00271258" w14:paraId="0C4C7BCA" w14:textId="77777777" w:rsidTr="000A193C">
        <w:tc>
          <w:tcPr>
            <w:tcW w:w="4405" w:type="dxa"/>
            <w:gridSpan w:val="2"/>
            <w:shd w:val="clear" w:color="auto" w:fill="244C5A"/>
          </w:tcPr>
          <w:p w14:paraId="3811F2FB" w14:textId="63346902" w:rsidR="00E6364B" w:rsidRPr="00271258" w:rsidRDefault="00E6364B" w:rsidP="00E6364B">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23A35449" w14:textId="39605EC3" w:rsidR="00E6364B" w:rsidRPr="00271258" w:rsidRDefault="00E6364B" w:rsidP="00E6364B">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4BE54AD6" w14:textId="016A7ED8"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69%</w:t>
            </w:r>
          </w:p>
        </w:tc>
        <w:tc>
          <w:tcPr>
            <w:tcW w:w="1090" w:type="dxa"/>
            <w:shd w:val="clear" w:color="auto" w:fill="244C5A"/>
          </w:tcPr>
          <w:p w14:paraId="3674D72C" w14:textId="6688A9CE"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18.0</w:t>
            </w:r>
          </w:p>
        </w:tc>
        <w:tc>
          <w:tcPr>
            <w:tcW w:w="1090" w:type="dxa"/>
            <w:shd w:val="clear" w:color="auto" w:fill="244C5A"/>
          </w:tcPr>
          <w:p w14:paraId="3B6F8E3F" w14:textId="75C8F7BD"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w:t>
            </w:r>
          </w:p>
        </w:tc>
        <w:tc>
          <w:tcPr>
            <w:tcW w:w="1090" w:type="dxa"/>
            <w:shd w:val="clear" w:color="auto" w:fill="244C5A"/>
          </w:tcPr>
          <w:p w14:paraId="41B0E9DE" w14:textId="3CD530CB"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21.5</w:t>
            </w:r>
          </w:p>
        </w:tc>
        <w:tc>
          <w:tcPr>
            <w:tcW w:w="1090" w:type="dxa"/>
            <w:shd w:val="clear" w:color="auto" w:fill="244C5A"/>
          </w:tcPr>
          <w:p w14:paraId="3B08C177" w14:textId="5BB5C6A4"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w:t>
            </w:r>
          </w:p>
        </w:tc>
        <w:tc>
          <w:tcPr>
            <w:tcW w:w="1090" w:type="dxa"/>
            <w:shd w:val="clear" w:color="auto" w:fill="244C5A"/>
          </w:tcPr>
          <w:p w14:paraId="59F2C793" w14:textId="75A73F95"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17%</w:t>
            </w:r>
          </w:p>
        </w:tc>
        <w:tc>
          <w:tcPr>
            <w:tcW w:w="1090" w:type="dxa"/>
            <w:shd w:val="clear" w:color="auto" w:fill="244C5A"/>
          </w:tcPr>
          <w:p w14:paraId="51DF27F8" w14:textId="0E99BC75"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88%</w:t>
            </w:r>
          </w:p>
        </w:tc>
        <w:tc>
          <w:tcPr>
            <w:tcW w:w="1091" w:type="dxa"/>
            <w:shd w:val="clear" w:color="auto" w:fill="244C5A"/>
          </w:tcPr>
          <w:p w14:paraId="790D3F90" w14:textId="2C061EA4" w:rsidR="00E6364B" w:rsidRPr="00271258" w:rsidRDefault="00E6364B" w:rsidP="00E6364B">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13.5</w:t>
            </w:r>
          </w:p>
        </w:tc>
      </w:tr>
    </w:tbl>
    <w:p w14:paraId="39079447" w14:textId="77777777" w:rsidR="00D739E9" w:rsidRDefault="00D739E9">
      <w:pPr>
        <w:widowControl/>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D739E9" w:rsidRPr="00A6366B" w14:paraId="4F866F4B" w14:textId="77777777" w:rsidTr="00504D60">
        <w:trPr>
          <w:trHeight w:val="1062"/>
          <w:tblHeader/>
        </w:trPr>
        <w:tc>
          <w:tcPr>
            <w:tcW w:w="7098" w:type="dxa"/>
            <w:gridSpan w:val="3"/>
            <w:shd w:val="clear" w:color="auto" w:fill="FFFFFF"/>
            <w:vAlign w:val="bottom"/>
          </w:tcPr>
          <w:p w14:paraId="20213438" w14:textId="21083BAE" w:rsidR="00D739E9" w:rsidRPr="00EC71A3" w:rsidRDefault="00D739E9" w:rsidP="00F64D94">
            <w:pPr>
              <w:pStyle w:val="Heading1"/>
              <w:spacing w:before="0" w:line="240" w:lineRule="auto"/>
              <w:rPr>
                <w:rFonts w:eastAsia="Verdana"/>
                <w:bCs w:val="0"/>
                <w:color w:val="244C5A"/>
                <w:sz w:val="22"/>
              </w:rPr>
            </w:pPr>
            <w:bookmarkStart w:id="31" w:name="_Toc195781578"/>
            <w:r>
              <w:rPr>
                <w:bCs w:val="0"/>
                <w:color w:val="244C5A"/>
                <w:sz w:val="22"/>
              </w:rPr>
              <w:t>Rural PARC</w:t>
            </w:r>
            <w:r w:rsidRPr="00EC71A3">
              <w:rPr>
                <w:bCs w:val="0"/>
                <w:color w:val="244C5A"/>
                <w:sz w:val="22"/>
              </w:rPr>
              <w:br w:type="textWrapping" w:clear="all"/>
            </w:r>
            <w:r w:rsidR="005A5437">
              <w:rPr>
                <w:color w:val="244C5A"/>
                <w:sz w:val="22"/>
                <w:szCs w:val="28"/>
              </w:rPr>
              <w:t>202</w:t>
            </w:r>
            <w:r w:rsidR="00C75951">
              <w:rPr>
                <w:color w:val="244C5A"/>
                <w:sz w:val="22"/>
                <w:szCs w:val="28"/>
              </w:rPr>
              <w:t>4</w:t>
            </w:r>
            <w:r w:rsidR="005A5437">
              <w:rPr>
                <w:color w:val="244C5A"/>
                <w:sz w:val="22"/>
                <w:szCs w:val="28"/>
              </w:rPr>
              <w:t>–2</w:t>
            </w:r>
            <w:r w:rsidR="00C75951">
              <w:rPr>
                <w:color w:val="244C5A"/>
                <w:sz w:val="22"/>
                <w:szCs w:val="28"/>
              </w:rPr>
              <w:t>5</w:t>
            </w:r>
            <w:r w:rsidR="005A5437">
              <w:rPr>
                <w:color w:val="244C5A"/>
                <w:sz w:val="22"/>
                <w:szCs w:val="28"/>
              </w:rPr>
              <w:t xml:space="preserve"> Q1–Q</w:t>
            </w:r>
            <w:r w:rsidR="00A56F7F">
              <w:rPr>
                <w:color w:val="244C5A"/>
                <w:sz w:val="22"/>
                <w:szCs w:val="28"/>
              </w:rPr>
              <w:t>3</w:t>
            </w:r>
            <w:bookmarkEnd w:id="31"/>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4E4388" w:rsidRPr="00A6366B" w14:paraId="1CC08E06" w14:textId="77777777" w:rsidTr="00504D60">
        <w:trPr>
          <w:trHeight w:val="284"/>
        </w:trPr>
        <w:tc>
          <w:tcPr>
            <w:tcW w:w="1570" w:type="dxa"/>
            <w:shd w:val="clear" w:color="auto" w:fill="BFCED6"/>
          </w:tcPr>
          <w:p w14:paraId="73686AAF" w14:textId="5C83A918" w:rsidR="004E4388" w:rsidRPr="00C15426" w:rsidRDefault="004E4388" w:rsidP="004E4388">
            <w:pPr>
              <w:pStyle w:val="DHHStabletext"/>
              <w:spacing w:before="0" w:after="0"/>
              <w:rPr>
                <w:rFonts w:ascii="VIC" w:eastAsia="Verdana" w:hAnsi="VIC" w:cs="Verdana"/>
                <w:sz w:val="18"/>
                <w:szCs w:val="18"/>
              </w:rPr>
            </w:pPr>
            <w:r w:rsidRPr="00BC0C61">
              <w:rPr>
                <w:rFonts w:ascii="VIC" w:eastAsia="VIC" w:hAnsi="VIC"/>
                <w:color w:val="000000"/>
                <w:sz w:val="18"/>
                <w:szCs w:val="18"/>
              </w:rPr>
              <w:t>Barwon Health</w:t>
            </w:r>
          </w:p>
        </w:tc>
        <w:tc>
          <w:tcPr>
            <w:tcW w:w="2693" w:type="dxa"/>
            <w:shd w:val="clear" w:color="auto" w:fill="BFCED6"/>
          </w:tcPr>
          <w:p w14:paraId="07D19EA2" w14:textId="517C7FFB" w:rsidR="004E4388" w:rsidRPr="00C15426" w:rsidRDefault="004E4388" w:rsidP="004E4388">
            <w:pPr>
              <w:pStyle w:val="DHHStabletext"/>
              <w:spacing w:before="0" w:after="0"/>
              <w:rPr>
                <w:rFonts w:ascii="VIC" w:eastAsia="Verdana" w:hAnsi="VIC" w:cs="Verdana"/>
                <w:sz w:val="18"/>
                <w:szCs w:val="18"/>
              </w:rPr>
            </w:pPr>
            <w:r w:rsidRPr="00BC0C61">
              <w:rPr>
                <w:rFonts w:ascii="VIC" w:eastAsia="VIC" w:hAnsi="VIC"/>
                <w:color w:val="000000"/>
                <w:sz w:val="18"/>
                <w:szCs w:val="18"/>
              </w:rPr>
              <w:t>Barwon</w:t>
            </w:r>
          </w:p>
        </w:tc>
        <w:tc>
          <w:tcPr>
            <w:tcW w:w="2835" w:type="dxa"/>
            <w:shd w:val="clear" w:color="auto" w:fill="BFCED6"/>
          </w:tcPr>
          <w:p w14:paraId="0FBF656D" w14:textId="1EC0B32A" w:rsidR="004E4388" w:rsidRPr="00C15426" w:rsidRDefault="004E4388" w:rsidP="004E4388">
            <w:pPr>
              <w:rPr>
                <w:rFonts w:ascii="VIC" w:hAnsi="VIC"/>
                <w:sz w:val="18"/>
                <w:szCs w:val="18"/>
              </w:rPr>
            </w:pPr>
            <w:r w:rsidRPr="00BC0C61">
              <w:rPr>
                <w:rFonts w:ascii="VIC" w:eastAsia="VIC" w:hAnsi="VIC"/>
                <w:color w:val="000000"/>
                <w:sz w:val="18"/>
                <w:szCs w:val="18"/>
              </w:rPr>
              <w:t>Barwon PARC</w:t>
            </w:r>
          </w:p>
        </w:tc>
        <w:tc>
          <w:tcPr>
            <w:tcW w:w="1090" w:type="dxa"/>
            <w:shd w:val="clear" w:color="auto" w:fill="BFCED6"/>
          </w:tcPr>
          <w:p w14:paraId="3CA2BF65" w14:textId="3D5E5F1E" w:rsidR="004E4388" w:rsidRPr="00C15426" w:rsidRDefault="004E4388" w:rsidP="004E4388">
            <w:pPr>
              <w:jc w:val="center"/>
              <w:rPr>
                <w:rFonts w:ascii="VIC" w:hAnsi="VIC"/>
                <w:sz w:val="18"/>
                <w:szCs w:val="18"/>
              </w:rPr>
            </w:pPr>
            <w:r w:rsidRPr="00BC0C61">
              <w:rPr>
                <w:rFonts w:ascii="VIC" w:eastAsia="VIC" w:hAnsi="VIC"/>
                <w:color w:val="000000"/>
                <w:sz w:val="18"/>
                <w:szCs w:val="18"/>
              </w:rPr>
              <w:t>89%</w:t>
            </w:r>
          </w:p>
        </w:tc>
        <w:tc>
          <w:tcPr>
            <w:tcW w:w="1090" w:type="dxa"/>
            <w:shd w:val="clear" w:color="auto" w:fill="BFCED6"/>
          </w:tcPr>
          <w:p w14:paraId="4A955364" w14:textId="4126234C" w:rsidR="004E4388" w:rsidRPr="00C15426" w:rsidRDefault="004E4388" w:rsidP="004E4388">
            <w:pPr>
              <w:jc w:val="center"/>
              <w:rPr>
                <w:rFonts w:ascii="VIC" w:hAnsi="VIC"/>
                <w:sz w:val="18"/>
                <w:szCs w:val="18"/>
              </w:rPr>
            </w:pPr>
            <w:r w:rsidRPr="00BC0C61">
              <w:rPr>
                <w:rFonts w:ascii="VIC" w:eastAsia="VIC" w:hAnsi="VIC"/>
                <w:color w:val="000000"/>
                <w:sz w:val="18"/>
                <w:szCs w:val="18"/>
              </w:rPr>
              <w:t>17.0</w:t>
            </w:r>
          </w:p>
        </w:tc>
        <w:tc>
          <w:tcPr>
            <w:tcW w:w="1090" w:type="dxa"/>
            <w:shd w:val="clear" w:color="auto" w:fill="BFCED6"/>
          </w:tcPr>
          <w:p w14:paraId="5DAD0B07" w14:textId="75DA076E" w:rsidR="004E4388" w:rsidRPr="00C15426" w:rsidRDefault="004E4388" w:rsidP="004E4388">
            <w:pPr>
              <w:jc w:val="center"/>
              <w:rPr>
                <w:rFonts w:ascii="VIC" w:hAnsi="VIC"/>
                <w:sz w:val="18"/>
                <w:szCs w:val="18"/>
              </w:rPr>
            </w:pPr>
            <w:r w:rsidRPr="00BC0C61">
              <w:rPr>
                <w:rFonts w:ascii="VIC" w:eastAsia="VIC" w:hAnsi="VIC"/>
                <w:color w:val="000000"/>
                <w:sz w:val="18"/>
                <w:szCs w:val="18"/>
              </w:rPr>
              <w:t>11%</w:t>
            </w:r>
          </w:p>
        </w:tc>
        <w:tc>
          <w:tcPr>
            <w:tcW w:w="1090" w:type="dxa"/>
            <w:shd w:val="clear" w:color="auto" w:fill="BFCED6"/>
          </w:tcPr>
          <w:p w14:paraId="528CF45E" w14:textId="0EFB9774" w:rsidR="004E4388" w:rsidRPr="00C15426" w:rsidRDefault="004E4388" w:rsidP="004E4388">
            <w:pPr>
              <w:jc w:val="center"/>
              <w:rPr>
                <w:rFonts w:ascii="VIC" w:hAnsi="VIC"/>
                <w:sz w:val="18"/>
                <w:szCs w:val="18"/>
              </w:rPr>
            </w:pPr>
            <w:r w:rsidRPr="00BC0C61">
              <w:rPr>
                <w:rFonts w:ascii="VIC" w:eastAsia="VIC" w:hAnsi="VIC"/>
                <w:color w:val="000000"/>
                <w:sz w:val="18"/>
                <w:szCs w:val="18"/>
              </w:rPr>
              <w:t>17.8</w:t>
            </w:r>
          </w:p>
        </w:tc>
        <w:tc>
          <w:tcPr>
            <w:tcW w:w="1090" w:type="dxa"/>
            <w:shd w:val="clear" w:color="auto" w:fill="BFCED6"/>
          </w:tcPr>
          <w:p w14:paraId="0487986A" w14:textId="199EB345" w:rsidR="004E4388" w:rsidRPr="00C15426" w:rsidRDefault="004E4388" w:rsidP="004E4388">
            <w:pPr>
              <w:jc w:val="center"/>
              <w:rPr>
                <w:rFonts w:ascii="VIC" w:hAnsi="VIC"/>
                <w:sz w:val="18"/>
                <w:szCs w:val="18"/>
              </w:rPr>
            </w:pPr>
            <w:r w:rsidRPr="00BC0C61">
              <w:rPr>
                <w:rFonts w:ascii="VIC" w:eastAsia="VIC" w:hAnsi="VIC"/>
                <w:color w:val="000000"/>
                <w:sz w:val="18"/>
                <w:szCs w:val="18"/>
              </w:rPr>
              <w:t>6%</w:t>
            </w:r>
          </w:p>
        </w:tc>
        <w:tc>
          <w:tcPr>
            <w:tcW w:w="1090" w:type="dxa"/>
            <w:shd w:val="clear" w:color="auto" w:fill="BFCED6"/>
          </w:tcPr>
          <w:p w14:paraId="60EEBAF3" w14:textId="321FBA48" w:rsidR="004E4388" w:rsidRPr="00C15426" w:rsidRDefault="004E4388" w:rsidP="004E4388">
            <w:pPr>
              <w:jc w:val="center"/>
              <w:rPr>
                <w:rFonts w:ascii="VIC" w:hAnsi="VIC"/>
                <w:sz w:val="18"/>
                <w:szCs w:val="18"/>
              </w:rPr>
            </w:pPr>
            <w:r w:rsidRPr="00BC0C61">
              <w:rPr>
                <w:rFonts w:ascii="VIC" w:eastAsia="VIC" w:hAnsi="VIC"/>
                <w:color w:val="000000"/>
                <w:sz w:val="18"/>
                <w:szCs w:val="18"/>
              </w:rPr>
              <w:t>11%</w:t>
            </w:r>
          </w:p>
        </w:tc>
        <w:tc>
          <w:tcPr>
            <w:tcW w:w="1090" w:type="dxa"/>
            <w:shd w:val="clear" w:color="auto" w:fill="BFCED6"/>
          </w:tcPr>
          <w:p w14:paraId="4186EF11" w14:textId="01A0D00A" w:rsidR="004E4388" w:rsidRPr="00C15426" w:rsidRDefault="004E4388" w:rsidP="004E4388">
            <w:pPr>
              <w:jc w:val="center"/>
              <w:rPr>
                <w:rFonts w:ascii="VIC" w:hAnsi="VIC"/>
                <w:sz w:val="18"/>
                <w:szCs w:val="18"/>
              </w:rPr>
            </w:pPr>
            <w:r w:rsidRPr="00BC0C61">
              <w:rPr>
                <w:rFonts w:ascii="VIC" w:eastAsia="VIC" w:hAnsi="VIC"/>
                <w:color w:val="000000"/>
                <w:sz w:val="18"/>
                <w:szCs w:val="18"/>
              </w:rPr>
              <w:t>84%</w:t>
            </w:r>
          </w:p>
        </w:tc>
        <w:tc>
          <w:tcPr>
            <w:tcW w:w="1091" w:type="dxa"/>
            <w:shd w:val="clear" w:color="auto" w:fill="BFCED6"/>
          </w:tcPr>
          <w:p w14:paraId="708E4381" w14:textId="392C370A" w:rsidR="004E4388" w:rsidRPr="00C15426" w:rsidRDefault="004E4388" w:rsidP="004E4388">
            <w:pPr>
              <w:jc w:val="center"/>
              <w:rPr>
                <w:rFonts w:ascii="VIC" w:hAnsi="VIC"/>
                <w:sz w:val="18"/>
                <w:szCs w:val="18"/>
              </w:rPr>
            </w:pPr>
            <w:r w:rsidRPr="00BC0C61">
              <w:rPr>
                <w:rFonts w:ascii="VIC" w:eastAsia="VIC" w:hAnsi="VIC"/>
                <w:color w:val="000000"/>
                <w:sz w:val="18"/>
                <w:szCs w:val="18"/>
              </w:rPr>
              <w:t>14.4</w:t>
            </w:r>
          </w:p>
        </w:tc>
      </w:tr>
      <w:tr w:rsidR="004E4388" w:rsidRPr="00A6366B" w14:paraId="57CCC870" w14:textId="77777777" w:rsidTr="00504D60">
        <w:trPr>
          <w:trHeight w:val="284"/>
        </w:trPr>
        <w:tc>
          <w:tcPr>
            <w:tcW w:w="1570" w:type="dxa"/>
            <w:vMerge w:val="restart"/>
            <w:shd w:val="clear" w:color="auto" w:fill="auto"/>
          </w:tcPr>
          <w:p w14:paraId="2460F894" w14:textId="202CDB22" w:rsidR="004E4388" w:rsidRPr="00C15426" w:rsidRDefault="004E4388" w:rsidP="004E4388">
            <w:pPr>
              <w:rPr>
                <w:rFonts w:ascii="VIC" w:hAnsi="VIC"/>
                <w:sz w:val="18"/>
                <w:szCs w:val="18"/>
              </w:rPr>
            </w:pPr>
            <w:r w:rsidRPr="00BC0C61">
              <w:rPr>
                <w:rFonts w:ascii="VIC" w:eastAsia="VIC" w:hAnsi="VIC"/>
                <w:color w:val="000000"/>
                <w:sz w:val="18"/>
                <w:szCs w:val="18"/>
              </w:rPr>
              <w:t>Bendigo Health</w:t>
            </w:r>
          </w:p>
        </w:tc>
        <w:tc>
          <w:tcPr>
            <w:tcW w:w="2693" w:type="dxa"/>
            <w:shd w:val="clear" w:color="auto" w:fill="auto"/>
          </w:tcPr>
          <w:p w14:paraId="372CFD5D" w14:textId="5C1C3822" w:rsidR="004E4388" w:rsidRPr="00C15426" w:rsidRDefault="004E4388" w:rsidP="004E4388">
            <w:pPr>
              <w:pStyle w:val="DHHStabletext"/>
              <w:spacing w:before="0" w:after="0"/>
              <w:rPr>
                <w:rFonts w:ascii="VIC" w:eastAsia="Verdana" w:hAnsi="VIC" w:cs="Verdana"/>
                <w:sz w:val="18"/>
                <w:szCs w:val="18"/>
              </w:rPr>
            </w:pPr>
            <w:r w:rsidRPr="00BC0C61">
              <w:rPr>
                <w:rFonts w:ascii="VIC" w:eastAsia="VIC" w:hAnsi="VIC"/>
                <w:color w:val="000000"/>
                <w:sz w:val="18"/>
                <w:szCs w:val="18"/>
              </w:rPr>
              <w:t>Loddon/Southern Mallee</w:t>
            </w:r>
          </w:p>
        </w:tc>
        <w:tc>
          <w:tcPr>
            <w:tcW w:w="2835" w:type="dxa"/>
            <w:shd w:val="clear" w:color="auto" w:fill="auto"/>
          </w:tcPr>
          <w:p w14:paraId="5400AA15" w14:textId="0B697B71" w:rsidR="004E4388" w:rsidRPr="00C15426" w:rsidRDefault="004E4388" w:rsidP="004E4388">
            <w:pPr>
              <w:rPr>
                <w:rFonts w:ascii="VIC" w:hAnsi="VIC"/>
                <w:sz w:val="18"/>
                <w:szCs w:val="18"/>
              </w:rPr>
            </w:pPr>
            <w:r w:rsidRPr="00BC0C61">
              <w:rPr>
                <w:rFonts w:ascii="VIC" w:eastAsia="VIC" w:hAnsi="VIC"/>
                <w:color w:val="000000"/>
                <w:sz w:val="18"/>
                <w:szCs w:val="18"/>
              </w:rPr>
              <w:t>Bendigo PARC</w:t>
            </w:r>
          </w:p>
        </w:tc>
        <w:tc>
          <w:tcPr>
            <w:tcW w:w="1090" w:type="dxa"/>
            <w:shd w:val="clear" w:color="auto" w:fill="auto"/>
          </w:tcPr>
          <w:p w14:paraId="3889C48A" w14:textId="73A8CFB3" w:rsidR="004E4388" w:rsidRPr="00C15426" w:rsidRDefault="004E4388" w:rsidP="004E4388">
            <w:pPr>
              <w:jc w:val="center"/>
              <w:rPr>
                <w:rFonts w:ascii="VIC" w:hAnsi="VIC"/>
                <w:sz w:val="18"/>
                <w:szCs w:val="18"/>
              </w:rPr>
            </w:pPr>
            <w:r w:rsidRPr="00BC0C61">
              <w:rPr>
                <w:rFonts w:ascii="VIC" w:eastAsia="VIC" w:hAnsi="VIC"/>
                <w:color w:val="000000"/>
                <w:sz w:val="18"/>
                <w:szCs w:val="18"/>
              </w:rPr>
              <w:t>80%</w:t>
            </w:r>
          </w:p>
        </w:tc>
        <w:tc>
          <w:tcPr>
            <w:tcW w:w="1090" w:type="dxa"/>
            <w:shd w:val="clear" w:color="auto" w:fill="auto"/>
          </w:tcPr>
          <w:p w14:paraId="1845C4F7" w14:textId="3EED08D8" w:rsidR="004E4388" w:rsidRPr="00C15426" w:rsidRDefault="004E4388" w:rsidP="004E4388">
            <w:pPr>
              <w:jc w:val="center"/>
              <w:rPr>
                <w:rFonts w:ascii="VIC" w:hAnsi="VIC"/>
                <w:sz w:val="18"/>
                <w:szCs w:val="18"/>
              </w:rPr>
            </w:pPr>
            <w:r w:rsidRPr="00BC0C61">
              <w:rPr>
                <w:rFonts w:ascii="VIC" w:eastAsia="VIC" w:hAnsi="VIC"/>
                <w:color w:val="000000"/>
                <w:sz w:val="18"/>
                <w:szCs w:val="18"/>
              </w:rPr>
              <w:t>13.1</w:t>
            </w:r>
          </w:p>
        </w:tc>
        <w:tc>
          <w:tcPr>
            <w:tcW w:w="1090" w:type="dxa"/>
            <w:shd w:val="clear" w:color="auto" w:fill="auto"/>
          </w:tcPr>
          <w:p w14:paraId="47A2019C" w14:textId="0C838EC9"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auto"/>
          </w:tcPr>
          <w:p w14:paraId="2D249B42" w14:textId="395C88EC" w:rsidR="004E4388" w:rsidRPr="00C15426" w:rsidRDefault="004E4388" w:rsidP="004E4388">
            <w:pPr>
              <w:jc w:val="center"/>
              <w:rPr>
                <w:rFonts w:ascii="VIC" w:hAnsi="VIC"/>
                <w:sz w:val="18"/>
                <w:szCs w:val="18"/>
              </w:rPr>
            </w:pPr>
            <w:r w:rsidRPr="00BC0C61">
              <w:rPr>
                <w:rFonts w:ascii="VIC" w:eastAsia="VIC" w:hAnsi="VIC"/>
                <w:color w:val="000000"/>
                <w:sz w:val="18"/>
                <w:szCs w:val="18"/>
              </w:rPr>
              <w:t>13.6</w:t>
            </w:r>
          </w:p>
        </w:tc>
        <w:tc>
          <w:tcPr>
            <w:tcW w:w="1090" w:type="dxa"/>
            <w:shd w:val="clear" w:color="auto" w:fill="auto"/>
          </w:tcPr>
          <w:p w14:paraId="706507CB" w14:textId="754742ED" w:rsidR="004E4388" w:rsidRPr="00C15426" w:rsidRDefault="004E4388" w:rsidP="004E4388">
            <w:pPr>
              <w:jc w:val="center"/>
              <w:rPr>
                <w:rFonts w:ascii="VIC" w:hAnsi="VIC"/>
                <w:sz w:val="18"/>
                <w:szCs w:val="18"/>
              </w:rPr>
            </w:pPr>
            <w:r w:rsidRPr="00BC0C61">
              <w:rPr>
                <w:rFonts w:ascii="VIC" w:eastAsia="VIC" w:hAnsi="VIC"/>
                <w:color w:val="000000"/>
                <w:sz w:val="18"/>
                <w:szCs w:val="18"/>
              </w:rPr>
              <w:t>7%</w:t>
            </w:r>
          </w:p>
        </w:tc>
        <w:tc>
          <w:tcPr>
            <w:tcW w:w="1090" w:type="dxa"/>
            <w:shd w:val="clear" w:color="auto" w:fill="auto"/>
          </w:tcPr>
          <w:p w14:paraId="6EE8E843" w14:textId="1C2896BA" w:rsidR="004E4388" w:rsidRPr="00C15426" w:rsidRDefault="004E4388" w:rsidP="004E4388">
            <w:pPr>
              <w:jc w:val="center"/>
              <w:rPr>
                <w:rFonts w:ascii="VIC" w:hAnsi="VIC"/>
                <w:sz w:val="18"/>
                <w:szCs w:val="18"/>
              </w:rPr>
            </w:pPr>
            <w:r w:rsidRPr="00BC0C61">
              <w:rPr>
                <w:rFonts w:ascii="VIC" w:eastAsia="VIC" w:hAnsi="VIC"/>
                <w:color w:val="000000"/>
                <w:sz w:val="18"/>
                <w:szCs w:val="18"/>
              </w:rPr>
              <w:t>18%</w:t>
            </w:r>
          </w:p>
        </w:tc>
        <w:tc>
          <w:tcPr>
            <w:tcW w:w="1090" w:type="dxa"/>
            <w:shd w:val="clear" w:color="auto" w:fill="auto"/>
          </w:tcPr>
          <w:p w14:paraId="7823335E" w14:textId="7E16CA0D" w:rsidR="004E4388" w:rsidRPr="00C15426" w:rsidRDefault="004E4388" w:rsidP="004E4388">
            <w:pPr>
              <w:jc w:val="center"/>
              <w:rPr>
                <w:rFonts w:ascii="VIC" w:hAnsi="VIC"/>
                <w:sz w:val="18"/>
                <w:szCs w:val="18"/>
              </w:rPr>
            </w:pPr>
            <w:r w:rsidRPr="00BC0C61">
              <w:rPr>
                <w:rFonts w:ascii="VIC" w:eastAsia="VIC" w:hAnsi="VIC"/>
                <w:color w:val="000000"/>
                <w:sz w:val="18"/>
                <w:szCs w:val="18"/>
              </w:rPr>
              <w:t>91%</w:t>
            </w:r>
          </w:p>
        </w:tc>
        <w:tc>
          <w:tcPr>
            <w:tcW w:w="1091" w:type="dxa"/>
            <w:shd w:val="clear" w:color="auto" w:fill="auto"/>
          </w:tcPr>
          <w:p w14:paraId="7976A60A" w14:textId="2E3DD48B" w:rsidR="004E4388" w:rsidRPr="00C15426" w:rsidRDefault="004E4388" w:rsidP="004E4388">
            <w:pPr>
              <w:jc w:val="center"/>
              <w:rPr>
                <w:rFonts w:ascii="VIC" w:hAnsi="VIC"/>
                <w:sz w:val="18"/>
                <w:szCs w:val="18"/>
              </w:rPr>
            </w:pPr>
            <w:r w:rsidRPr="00BC0C61">
              <w:rPr>
                <w:rFonts w:ascii="VIC" w:eastAsia="VIC" w:hAnsi="VIC"/>
                <w:color w:val="000000"/>
                <w:sz w:val="18"/>
                <w:szCs w:val="18"/>
              </w:rPr>
              <w:t>12.6</w:t>
            </w:r>
          </w:p>
        </w:tc>
      </w:tr>
      <w:tr w:rsidR="004E4388" w:rsidRPr="00A6366B" w14:paraId="1354532A" w14:textId="77777777" w:rsidTr="00504D60">
        <w:trPr>
          <w:trHeight w:val="284"/>
        </w:trPr>
        <w:tc>
          <w:tcPr>
            <w:tcW w:w="1570" w:type="dxa"/>
            <w:vMerge/>
            <w:shd w:val="clear" w:color="auto" w:fill="auto"/>
          </w:tcPr>
          <w:p w14:paraId="663265CC" w14:textId="77777777" w:rsidR="004E4388" w:rsidRPr="00C15426" w:rsidRDefault="004E4388" w:rsidP="004E4388">
            <w:pPr>
              <w:pStyle w:val="DHHStabletext"/>
              <w:spacing w:before="0" w:after="0"/>
              <w:rPr>
                <w:rFonts w:ascii="VIC" w:hAnsi="VIC"/>
                <w:sz w:val="18"/>
                <w:szCs w:val="18"/>
              </w:rPr>
            </w:pPr>
          </w:p>
        </w:tc>
        <w:tc>
          <w:tcPr>
            <w:tcW w:w="2693" w:type="dxa"/>
            <w:shd w:val="clear" w:color="auto" w:fill="auto"/>
          </w:tcPr>
          <w:p w14:paraId="36783FA4" w14:textId="77777777" w:rsidR="004E4388" w:rsidRPr="00C15426" w:rsidRDefault="004E4388" w:rsidP="004E4388">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5" w:type="dxa"/>
            <w:shd w:val="clear" w:color="auto" w:fill="auto"/>
          </w:tcPr>
          <w:p w14:paraId="3E2E4C12" w14:textId="11C43242" w:rsidR="004E4388" w:rsidRPr="00C15426" w:rsidRDefault="004E4388" w:rsidP="004E4388">
            <w:pPr>
              <w:rPr>
                <w:rFonts w:ascii="VIC" w:hAnsi="VIC"/>
                <w:sz w:val="18"/>
                <w:szCs w:val="18"/>
              </w:rPr>
            </w:pPr>
            <w:r w:rsidRPr="00BC0C61">
              <w:rPr>
                <w:rFonts w:ascii="VIC" w:eastAsia="VIC" w:hAnsi="VIC"/>
                <w:color w:val="000000"/>
                <w:sz w:val="18"/>
                <w:szCs w:val="18"/>
              </w:rPr>
              <w:t>Bendigo Youth PARC*</w:t>
            </w:r>
          </w:p>
        </w:tc>
        <w:tc>
          <w:tcPr>
            <w:tcW w:w="1090" w:type="dxa"/>
            <w:shd w:val="clear" w:color="auto" w:fill="auto"/>
          </w:tcPr>
          <w:p w14:paraId="1129320C" w14:textId="6A5886C8" w:rsidR="004E4388" w:rsidRPr="00C15426" w:rsidRDefault="004E4388" w:rsidP="004E4388">
            <w:pPr>
              <w:jc w:val="center"/>
              <w:rPr>
                <w:rFonts w:ascii="VIC" w:hAnsi="VIC"/>
                <w:sz w:val="18"/>
                <w:szCs w:val="18"/>
              </w:rPr>
            </w:pPr>
            <w:r w:rsidRPr="00BC0C61">
              <w:rPr>
                <w:rFonts w:ascii="VIC" w:eastAsia="VIC" w:hAnsi="VIC"/>
                <w:color w:val="000000"/>
                <w:sz w:val="18"/>
                <w:szCs w:val="18"/>
              </w:rPr>
              <w:t>61%</w:t>
            </w:r>
          </w:p>
        </w:tc>
        <w:tc>
          <w:tcPr>
            <w:tcW w:w="1090" w:type="dxa"/>
            <w:shd w:val="clear" w:color="auto" w:fill="auto"/>
          </w:tcPr>
          <w:p w14:paraId="7471B239" w14:textId="29B974C4" w:rsidR="004E4388" w:rsidRPr="00C15426" w:rsidRDefault="004E4388" w:rsidP="004E4388">
            <w:pPr>
              <w:jc w:val="center"/>
              <w:rPr>
                <w:rFonts w:ascii="VIC" w:hAnsi="VIC"/>
                <w:sz w:val="18"/>
                <w:szCs w:val="18"/>
              </w:rPr>
            </w:pPr>
            <w:r w:rsidRPr="00BC0C61">
              <w:rPr>
                <w:rFonts w:ascii="VIC" w:eastAsia="VIC" w:hAnsi="VIC"/>
                <w:color w:val="000000"/>
                <w:sz w:val="18"/>
                <w:szCs w:val="18"/>
              </w:rPr>
              <w:t>16.0</w:t>
            </w:r>
          </w:p>
        </w:tc>
        <w:tc>
          <w:tcPr>
            <w:tcW w:w="1090" w:type="dxa"/>
            <w:shd w:val="clear" w:color="auto" w:fill="auto"/>
          </w:tcPr>
          <w:p w14:paraId="48CF39EE" w14:textId="75F32DFC"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auto"/>
          </w:tcPr>
          <w:p w14:paraId="50EE37CD" w14:textId="3D016015" w:rsidR="004E4388" w:rsidRPr="00C15426" w:rsidRDefault="004E4388" w:rsidP="004E4388">
            <w:pPr>
              <w:jc w:val="center"/>
              <w:rPr>
                <w:rFonts w:ascii="VIC" w:hAnsi="VIC"/>
                <w:sz w:val="18"/>
                <w:szCs w:val="18"/>
              </w:rPr>
            </w:pPr>
            <w:r w:rsidRPr="00BC0C61">
              <w:rPr>
                <w:rFonts w:ascii="VIC" w:eastAsia="VIC" w:hAnsi="VIC"/>
                <w:color w:val="000000"/>
                <w:sz w:val="18"/>
                <w:szCs w:val="18"/>
              </w:rPr>
              <w:t>21.5</w:t>
            </w:r>
          </w:p>
        </w:tc>
        <w:tc>
          <w:tcPr>
            <w:tcW w:w="1090" w:type="dxa"/>
            <w:shd w:val="clear" w:color="auto" w:fill="auto"/>
          </w:tcPr>
          <w:p w14:paraId="5DDF933B" w14:textId="5695149B" w:rsidR="004E4388" w:rsidRPr="00C15426" w:rsidRDefault="004E4388" w:rsidP="004E4388">
            <w:pPr>
              <w:jc w:val="center"/>
              <w:rPr>
                <w:rFonts w:ascii="VIC" w:hAnsi="VIC"/>
                <w:sz w:val="18"/>
                <w:szCs w:val="18"/>
              </w:rPr>
            </w:pPr>
            <w:r w:rsidRPr="00BC0C61">
              <w:rPr>
                <w:rFonts w:ascii="VIC" w:eastAsia="VIC" w:hAnsi="VIC"/>
                <w:color w:val="000000"/>
                <w:sz w:val="18"/>
                <w:szCs w:val="18"/>
              </w:rPr>
              <w:t>6%</w:t>
            </w:r>
          </w:p>
        </w:tc>
        <w:tc>
          <w:tcPr>
            <w:tcW w:w="1090" w:type="dxa"/>
            <w:shd w:val="clear" w:color="auto" w:fill="auto"/>
          </w:tcPr>
          <w:p w14:paraId="65201D84" w14:textId="49F92FD6" w:rsidR="004E4388" w:rsidRPr="00C15426" w:rsidRDefault="004E4388" w:rsidP="004E4388">
            <w:pPr>
              <w:jc w:val="center"/>
              <w:rPr>
                <w:rFonts w:ascii="VIC" w:hAnsi="VIC"/>
                <w:sz w:val="18"/>
                <w:szCs w:val="18"/>
              </w:rPr>
            </w:pPr>
            <w:r w:rsidRPr="00BC0C61">
              <w:rPr>
                <w:rFonts w:ascii="VIC" w:eastAsia="VIC" w:hAnsi="VIC"/>
                <w:color w:val="000000"/>
                <w:sz w:val="18"/>
                <w:szCs w:val="18"/>
              </w:rPr>
              <w:t>5%</w:t>
            </w:r>
          </w:p>
        </w:tc>
        <w:tc>
          <w:tcPr>
            <w:tcW w:w="1090" w:type="dxa"/>
            <w:shd w:val="clear" w:color="auto" w:fill="auto"/>
          </w:tcPr>
          <w:p w14:paraId="1C193E0D" w14:textId="4486D697" w:rsidR="004E4388" w:rsidRPr="00C15426" w:rsidRDefault="004E4388" w:rsidP="004E4388">
            <w:pPr>
              <w:jc w:val="center"/>
              <w:rPr>
                <w:rFonts w:ascii="VIC" w:hAnsi="VIC"/>
                <w:sz w:val="18"/>
                <w:szCs w:val="18"/>
              </w:rPr>
            </w:pPr>
            <w:r w:rsidRPr="00BC0C61">
              <w:rPr>
                <w:rFonts w:ascii="VIC" w:eastAsia="VIC" w:hAnsi="VIC"/>
                <w:color w:val="000000"/>
                <w:sz w:val="18"/>
                <w:szCs w:val="18"/>
              </w:rPr>
              <w:t>88%</w:t>
            </w:r>
          </w:p>
        </w:tc>
        <w:tc>
          <w:tcPr>
            <w:tcW w:w="1091" w:type="dxa"/>
            <w:shd w:val="clear" w:color="auto" w:fill="auto"/>
          </w:tcPr>
          <w:p w14:paraId="0F6E3E2F" w14:textId="412ABD81" w:rsidR="004E4388" w:rsidRPr="00C15426" w:rsidRDefault="004E4388" w:rsidP="004E4388">
            <w:pPr>
              <w:jc w:val="center"/>
              <w:rPr>
                <w:rFonts w:ascii="VIC" w:hAnsi="VIC"/>
                <w:sz w:val="18"/>
                <w:szCs w:val="18"/>
              </w:rPr>
            </w:pPr>
            <w:r w:rsidRPr="00BC0C61">
              <w:rPr>
                <w:rFonts w:ascii="VIC" w:eastAsia="VIC" w:hAnsi="VIC"/>
                <w:color w:val="000000"/>
                <w:sz w:val="18"/>
                <w:szCs w:val="18"/>
              </w:rPr>
              <w:t>13.4</w:t>
            </w:r>
          </w:p>
        </w:tc>
      </w:tr>
      <w:tr w:rsidR="004E4388" w:rsidRPr="00A6366B" w14:paraId="05CBB784" w14:textId="77777777" w:rsidTr="00504D60">
        <w:trPr>
          <w:trHeight w:val="284"/>
        </w:trPr>
        <w:tc>
          <w:tcPr>
            <w:tcW w:w="1570" w:type="dxa"/>
            <w:vMerge/>
            <w:shd w:val="clear" w:color="auto" w:fill="auto"/>
          </w:tcPr>
          <w:p w14:paraId="25072DAE" w14:textId="77777777" w:rsidR="004E4388" w:rsidRPr="00C15426" w:rsidRDefault="004E4388" w:rsidP="004E4388">
            <w:pPr>
              <w:pStyle w:val="DHHStabletext"/>
              <w:spacing w:before="0" w:after="0"/>
              <w:rPr>
                <w:rFonts w:ascii="VIC" w:hAnsi="VIC"/>
                <w:sz w:val="18"/>
                <w:szCs w:val="18"/>
              </w:rPr>
            </w:pPr>
          </w:p>
        </w:tc>
        <w:tc>
          <w:tcPr>
            <w:tcW w:w="2693" w:type="dxa"/>
            <w:shd w:val="clear" w:color="auto" w:fill="auto"/>
          </w:tcPr>
          <w:p w14:paraId="1F702143" w14:textId="77777777" w:rsidR="004E4388" w:rsidRPr="00C15426" w:rsidRDefault="004E4388" w:rsidP="004E4388">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5" w:type="dxa"/>
            <w:shd w:val="clear" w:color="auto" w:fill="auto"/>
          </w:tcPr>
          <w:p w14:paraId="2BB8D1E5" w14:textId="79DA8E01" w:rsidR="004E4388" w:rsidRPr="00C15426" w:rsidRDefault="004E4388" w:rsidP="004E4388">
            <w:pPr>
              <w:rPr>
                <w:rFonts w:ascii="VIC" w:hAnsi="VIC"/>
                <w:sz w:val="18"/>
                <w:szCs w:val="18"/>
              </w:rPr>
            </w:pPr>
            <w:r w:rsidRPr="00BC0C61">
              <w:rPr>
                <w:rFonts w:ascii="VIC" w:eastAsia="VIC" w:hAnsi="VIC"/>
                <w:color w:val="000000"/>
                <w:sz w:val="18"/>
                <w:szCs w:val="18"/>
              </w:rPr>
              <w:t xml:space="preserve">Total </w:t>
            </w:r>
          </w:p>
        </w:tc>
        <w:tc>
          <w:tcPr>
            <w:tcW w:w="1090" w:type="dxa"/>
            <w:shd w:val="clear" w:color="auto" w:fill="auto"/>
          </w:tcPr>
          <w:p w14:paraId="6C590DC3" w14:textId="5C0857E7" w:rsidR="004E4388" w:rsidRPr="00C15426" w:rsidRDefault="004E4388" w:rsidP="004E4388">
            <w:pPr>
              <w:jc w:val="center"/>
              <w:rPr>
                <w:rFonts w:ascii="VIC" w:hAnsi="VIC"/>
                <w:sz w:val="18"/>
                <w:szCs w:val="18"/>
              </w:rPr>
            </w:pPr>
            <w:r w:rsidRPr="00BC0C61">
              <w:rPr>
                <w:rFonts w:ascii="VIC" w:eastAsia="VIC" w:hAnsi="VIC"/>
                <w:color w:val="000000"/>
                <w:sz w:val="18"/>
                <w:szCs w:val="18"/>
              </w:rPr>
              <w:t>71%</w:t>
            </w:r>
          </w:p>
        </w:tc>
        <w:tc>
          <w:tcPr>
            <w:tcW w:w="1090" w:type="dxa"/>
            <w:shd w:val="clear" w:color="auto" w:fill="auto"/>
          </w:tcPr>
          <w:p w14:paraId="2F71EE4C" w14:textId="5F1ADD22" w:rsidR="004E4388" w:rsidRPr="00C15426" w:rsidRDefault="004E4388" w:rsidP="004E4388">
            <w:pPr>
              <w:jc w:val="center"/>
              <w:rPr>
                <w:rFonts w:ascii="VIC" w:hAnsi="VIC"/>
                <w:sz w:val="18"/>
                <w:szCs w:val="18"/>
              </w:rPr>
            </w:pPr>
            <w:r w:rsidRPr="00BC0C61">
              <w:rPr>
                <w:rFonts w:ascii="VIC" w:eastAsia="VIC" w:hAnsi="VIC"/>
                <w:color w:val="000000"/>
                <w:sz w:val="18"/>
                <w:szCs w:val="18"/>
              </w:rPr>
              <w:t>14.2</w:t>
            </w:r>
          </w:p>
        </w:tc>
        <w:tc>
          <w:tcPr>
            <w:tcW w:w="1090" w:type="dxa"/>
            <w:shd w:val="clear" w:color="auto" w:fill="auto"/>
          </w:tcPr>
          <w:p w14:paraId="40CFA836" w14:textId="005AE63E"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auto"/>
          </w:tcPr>
          <w:p w14:paraId="7974E7D8" w14:textId="3201D826" w:rsidR="004E4388" w:rsidRPr="00C15426" w:rsidRDefault="004E4388" w:rsidP="004E4388">
            <w:pPr>
              <w:jc w:val="center"/>
              <w:rPr>
                <w:rFonts w:ascii="VIC" w:hAnsi="VIC"/>
                <w:sz w:val="18"/>
                <w:szCs w:val="18"/>
              </w:rPr>
            </w:pPr>
            <w:r w:rsidRPr="00BC0C61">
              <w:rPr>
                <w:rFonts w:ascii="VIC" w:eastAsia="VIC" w:hAnsi="VIC"/>
                <w:color w:val="000000"/>
                <w:sz w:val="18"/>
                <w:szCs w:val="18"/>
              </w:rPr>
              <w:t>16.2</w:t>
            </w:r>
          </w:p>
        </w:tc>
        <w:tc>
          <w:tcPr>
            <w:tcW w:w="1090" w:type="dxa"/>
            <w:shd w:val="clear" w:color="auto" w:fill="auto"/>
          </w:tcPr>
          <w:p w14:paraId="14EF4D92" w14:textId="79CD7E58" w:rsidR="004E4388" w:rsidRPr="00C15426" w:rsidRDefault="004E4388" w:rsidP="004E4388">
            <w:pPr>
              <w:jc w:val="center"/>
              <w:rPr>
                <w:rFonts w:ascii="VIC" w:hAnsi="VIC"/>
                <w:sz w:val="18"/>
                <w:szCs w:val="18"/>
              </w:rPr>
            </w:pPr>
            <w:r w:rsidRPr="00BC0C61">
              <w:rPr>
                <w:rFonts w:ascii="VIC" w:eastAsia="VIC" w:hAnsi="VIC"/>
                <w:color w:val="000000"/>
                <w:sz w:val="18"/>
                <w:szCs w:val="18"/>
              </w:rPr>
              <w:t>6%</w:t>
            </w:r>
          </w:p>
        </w:tc>
        <w:tc>
          <w:tcPr>
            <w:tcW w:w="1090" w:type="dxa"/>
            <w:shd w:val="clear" w:color="auto" w:fill="auto"/>
          </w:tcPr>
          <w:p w14:paraId="3B7F9682" w14:textId="2DE18CAA" w:rsidR="004E4388" w:rsidRPr="00C15426" w:rsidRDefault="004E4388" w:rsidP="004E4388">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auto"/>
          </w:tcPr>
          <w:p w14:paraId="28BDC31C" w14:textId="26A3F474" w:rsidR="004E4388" w:rsidRPr="00C15426" w:rsidRDefault="004E4388" w:rsidP="004E4388">
            <w:pPr>
              <w:jc w:val="center"/>
              <w:rPr>
                <w:rFonts w:ascii="VIC" w:hAnsi="VIC"/>
                <w:sz w:val="18"/>
                <w:szCs w:val="18"/>
              </w:rPr>
            </w:pPr>
            <w:r w:rsidRPr="00BC0C61">
              <w:rPr>
                <w:rFonts w:ascii="VIC" w:eastAsia="VIC" w:hAnsi="VIC"/>
                <w:color w:val="000000"/>
                <w:sz w:val="18"/>
                <w:szCs w:val="18"/>
              </w:rPr>
              <w:t>90%</w:t>
            </w:r>
          </w:p>
        </w:tc>
        <w:tc>
          <w:tcPr>
            <w:tcW w:w="1091" w:type="dxa"/>
            <w:shd w:val="clear" w:color="auto" w:fill="auto"/>
          </w:tcPr>
          <w:p w14:paraId="12F2C066" w14:textId="5EBD5E24" w:rsidR="004E4388" w:rsidRPr="00C15426" w:rsidRDefault="004E4388" w:rsidP="004E4388">
            <w:pPr>
              <w:jc w:val="center"/>
              <w:rPr>
                <w:rFonts w:ascii="VIC" w:hAnsi="VIC"/>
                <w:sz w:val="18"/>
                <w:szCs w:val="18"/>
              </w:rPr>
            </w:pPr>
            <w:r w:rsidRPr="00BC0C61">
              <w:rPr>
                <w:rFonts w:ascii="VIC" w:eastAsia="VIC" w:hAnsi="VIC"/>
                <w:color w:val="000000"/>
                <w:sz w:val="18"/>
                <w:szCs w:val="18"/>
              </w:rPr>
              <w:t>12.9</w:t>
            </w:r>
          </w:p>
        </w:tc>
      </w:tr>
      <w:tr w:rsidR="004E4388" w:rsidRPr="00A6366B" w14:paraId="67E91203" w14:textId="77777777" w:rsidTr="00504D60">
        <w:trPr>
          <w:trHeight w:val="284"/>
        </w:trPr>
        <w:tc>
          <w:tcPr>
            <w:tcW w:w="1570" w:type="dxa"/>
            <w:shd w:val="clear" w:color="auto" w:fill="BFCED6"/>
          </w:tcPr>
          <w:p w14:paraId="734BE7BD" w14:textId="7A38D01B" w:rsidR="004E4388" w:rsidRPr="00C15426" w:rsidRDefault="004E4388" w:rsidP="004E4388">
            <w:pPr>
              <w:pStyle w:val="DHHStabletext"/>
              <w:spacing w:before="0" w:after="0"/>
              <w:rPr>
                <w:rFonts w:ascii="VIC" w:hAnsi="VIC"/>
                <w:sz w:val="18"/>
                <w:szCs w:val="18"/>
              </w:rPr>
            </w:pPr>
            <w:r w:rsidRPr="00BC0C61">
              <w:rPr>
                <w:rFonts w:ascii="VIC" w:eastAsia="VIC" w:hAnsi="VIC"/>
                <w:color w:val="000000"/>
                <w:sz w:val="18"/>
                <w:szCs w:val="18"/>
              </w:rPr>
              <w:t>Goulburn Valley Health</w:t>
            </w:r>
          </w:p>
        </w:tc>
        <w:tc>
          <w:tcPr>
            <w:tcW w:w="2693" w:type="dxa"/>
            <w:shd w:val="clear" w:color="auto" w:fill="BFCED6"/>
          </w:tcPr>
          <w:p w14:paraId="420644FB" w14:textId="119C208B" w:rsidR="004E4388" w:rsidRPr="00C15426"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Goulburn &amp; Southern</w:t>
            </w:r>
          </w:p>
        </w:tc>
        <w:tc>
          <w:tcPr>
            <w:tcW w:w="2835" w:type="dxa"/>
            <w:shd w:val="clear" w:color="auto" w:fill="BFCED6"/>
          </w:tcPr>
          <w:p w14:paraId="05912CD3" w14:textId="6B4862F7" w:rsidR="004E4388" w:rsidRPr="00C15426" w:rsidRDefault="004E4388" w:rsidP="004E4388">
            <w:pPr>
              <w:rPr>
                <w:rFonts w:ascii="VIC" w:hAnsi="VIC"/>
                <w:sz w:val="18"/>
                <w:szCs w:val="18"/>
              </w:rPr>
            </w:pPr>
            <w:r w:rsidRPr="00BC0C61">
              <w:rPr>
                <w:rFonts w:ascii="VIC" w:eastAsia="VIC" w:hAnsi="VIC"/>
                <w:color w:val="000000"/>
                <w:sz w:val="18"/>
                <w:szCs w:val="18"/>
              </w:rPr>
              <w:t>PARC</w:t>
            </w:r>
          </w:p>
        </w:tc>
        <w:tc>
          <w:tcPr>
            <w:tcW w:w="1090" w:type="dxa"/>
            <w:shd w:val="clear" w:color="auto" w:fill="BFCED6"/>
          </w:tcPr>
          <w:p w14:paraId="2D7153C0" w14:textId="32CEADA4" w:rsidR="004E4388" w:rsidRPr="00C15426" w:rsidRDefault="004E4388" w:rsidP="004E4388">
            <w:pPr>
              <w:jc w:val="center"/>
              <w:rPr>
                <w:rFonts w:ascii="VIC" w:hAnsi="VIC"/>
                <w:sz w:val="18"/>
                <w:szCs w:val="18"/>
              </w:rPr>
            </w:pPr>
            <w:r w:rsidRPr="00BC0C61">
              <w:rPr>
                <w:rFonts w:ascii="VIC" w:eastAsia="VIC" w:hAnsi="VIC"/>
                <w:color w:val="000000"/>
                <w:sz w:val="18"/>
                <w:szCs w:val="18"/>
              </w:rPr>
              <w:t>66%</w:t>
            </w:r>
          </w:p>
        </w:tc>
        <w:tc>
          <w:tcPr>
            <w:tcW w:w="1090" w:type="dxa"/>
            <w:shd w:val="clear" w:color="auto" w:fill="BFCED6"/>
          </w:tcPr>
          <w:p w14:paraId="6FA6AFF5" w14:textId="123E6FEB" w:rsidR="004E4388" w:rsidRPr="00C15426" w:rsidRDefault="004E4388" w:rsidP="004E4388">
            <w:pPr>
              <w:jc w:val="center"/>
              <w:rPr>
                <w:rFonts w:ascii="VIC" w:hAnsi="VIC"/>
                <w:sz w:val="18"/>
                <w:szCs w:val="18"/>
              </w:rPr>
            </w:pPr>
            <w:r w:rsidRPr="00BC0C61">
              <w:rPr>
                <w:rFonts w:ascii="VIC" w:eastAsia="VIC" w:hAnsi="VIC"/>
                <w:color w:val="000000"/>
                <w:sz w:val="18"/>
                <w:szCs w:val="18"/>
              </w:rPr>
              <w:t>14.2</w:t>
            </w:r>
          </w:p>
        </w:tc>
        <w:tc>
          <w:tcPr>
            <w:tcW w:w="1090" w:type="dxa"/>
            <w:shd w:val="clear" w:color="auto" w:fill="BFCED6"/>
          </w:tcPr>
          <w:p w14:paraId="68B94795" w14:textId="54ED5822"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BFCED6"/>
          </w:tcPr>
          <w:p w14:paraId="26FC0974" w14:textId="2A10E2C9" w:rsidR="004E4388" w:rsidRPr="00C15426" w:rsidRDefault="004E4388" w:rsidP="004E4388">
            <w:pPr>
              <w:jc w:val="center"/>
              <w:rPr>
                <w:rFonts w:ascii="VIC" w:hAnsi="VIC"/>
                <w:sz w:val="18"/>
                <w:szCs w:val="18"/>
              </w:rPr>
            </w:pPr>
            <w:r w:rsidRPr="00BC0C61">
              <w:rPr>
                <w:rFonts w:ascii="VIC" w:eastAsia="VIC" w:hAnsi="VIC"/>
                <w:color w:val="000000"/>
                <w:sz w:val="18"/>
                <w:szCs w:val="18"/>
              </w:rPr>
              <w:t>19.4</w:t>
            </w:r>
          </w:p>
        </w:tc>
        <w:tc>
          <w:tcPr>
            <w:tcW w:w="1090" w:type="dxa"/>
            <w:shd w:val="clear" w:color="auto" w:fill="BFCED6"/>
          </w:tcPr>
          <w:p w14:paraId="2E037751" w14:textId="728AE392" w:rsidR="004E4388" w:rsidRPr="00C15426" w:rsidRDefault="004E4388" w:rsidP="004E4388">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BFCED6"/>
          </w:tcPr>
          <w:p w14:paraId="56051F8A" w14:textId="78E23ED1" w:rsidR="004E4388" w:rsidRPr="00C15426" w:rsidRDefault="004E4388" w:rsidP="004E4388">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BFCED6"/>
          </w:tcPr>
          <w:p w14:paraId="1D97C50E" w14:textId="420DD852" w:rsidR="004E4388" w:rsidRPr="00C15426" w:rsidRDefault="004E4388" w:rsidP="004E4388">
            <w:pPr>
              <w:jc w:val="center"/>
              <w:rPr>
                <w:rFonts w:ascii="VIC" w:hAnsi="VIC"/>
                <w:sz w:val="18"/>
                <w:szCs w:val="18"/>
              </w:rPr>
            </w:pPr>
            <w:r w:rsidRPr="00BC0C61">
              <w:rPr>
                <w:rFonts w:ascii="VIC" w:eastAsia="VIC" w:hAnsi="VIC"/>
                <w:color w:val="000000"/>
                <w:sz w:val="18"/>
                <w:szCs w:val="18"/>
              </w:rPr>
              <w:t>52%</w:t>
            </w:r>
          </w:p>
        </w:tc>
        <w:tc>
          <w:tcPr>
            <w:tcW w:w="1091" w:type="dxa"/>
            <w:shd w:val="clear" w:color="auto" w:fill="BFCED6"/>
          </w:tcPr>
          <w:p w14:paraId="626F6E58" w14:textId="68A78580" w:rsidR="004E4388" w:rsidRPr="00C15426" w:rsidRDefault="004E4388" w:rsidP="004E4388">
            <w:pPr>
              <w:jc w:val="center"/>
              <w:rPr>
                <w:rFonts w:ascii="VIC" w:hAnsi="VIC"/>
                <w:sz w:val="18"/>
                <w:szCs w:val="18"/>
              </w:rPr>
            </w:pPr>
            <w:r w:rsidRPr="00BC0C61">
              <w:rPr>
                <w:rFonts w:ascii="VIC" w:eastAsia="VIC" w:hAnsi="VIC"/>
                <w:color w:val="000000"/>
                <w:sz w:val="18"/>
                <w:szCs w:val="18"/>
              </w:rPr>
              <w:t>13.4</w:t>
            </w:r>
          </w:p>
        </w:tc>
      </w:tr>
      <w:tr w:rsidR="004E4388" w:rsidRPr="00A6366B" w14:paraId="7FB45CDA" w14:textId="77777777" w:rsidTr="00504D60">
        <w:trPr>
          <w:trHeight w:val="284"/>
        </w:trPr>
        <w:tc>
          <w:tcPr>
            <w:tcW w:w="1570" w:type="dxa"/>
            <w:shd w:val="clear" w:color="auto" w:fill="FFFFFF" w:themeFill="background1"/>
          </w:tcPr>
          <w:p w14:paraId="3FEEB01F" w14:textId="4BA504C4" w:rsidR="004E4388" w:rsidRPr="00655D1E" w:rsidRDefault="004E4388" w:rsidP="004E4388">
            <w:pPr>
              <w:rPr>
                <w:rFonts w:ascii="VIC" w:eastAsia="Verdana" w:hAnsi="VIC"/>
                <w:color w:val="000000"/>
                <w:sz w:val="18"/>
                <w:szCs w:val="18"/>
              </w:rPr>
            </w:pPr>
            <w:r w:rsidRPr="00BC0C61">
              <w:rPr>
                <w:rFonts w:ascii="VIC" w:eastAsia="VIC" w:hAnsi="VIC"/>
                <w:color w:val="000000"/>
                <w:sz w:val="18"/>
                <w:szCs w:val="18"/>
              </w:rPr>
              <w:t>Grampians Health</w:t>
            </w:r>
          </w:p>
        </w:tc>
        <w:tc>
          <w:tcPr>
            <w:tcW w:w="2693" w:type="dxa"/>
            <w:shd w:val="clear" w:color="auto" w:fill="FFFFFF" w:themeFill="background1"/>
          </w:tcPr>
          <w:p w14:paraId="42E75B05" w14:textId="74D7B437" w:rsidR="004E4388" w:rsidRPr="00655D1E"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Grampians</w:t>
            </w:r>
          </w:p>
        </w:tc>
        <w:tc>
          <w:tcPr>
            <w:tcW w:w="2835" w:type="dxa"/>
            <w:shd w:val="clear" w:color="auto" w:fill="FFFFFF" w:themeFill="background1"/>
          </w:tcPr>
          <w:p w14:paraId="409BACC7" w14:textId="5E8B217F" w:rsidR="004E4388" w:rsidRPr="00655D1E" w:rsidRDefault="004E4388" w:rsidP="004E4388">
            <w:pPr>
              <w:rPr>
                <w:rFonts w:ascii="VIC" w:eastAsia="Verdana" w:hAnsi="VIC"/>
                <w:color w:val="000000"/>
                <w:sz w:val="18"/>
                <w:szCs w:val="18"/>
              </w:rPr>
            </w:pPr>
            <w:r w:rsidRPr="00BC0C61">
              <w:rPr>
                <w:rFonts w:ascii="VIC" w:eastAsia="VIC" w:hAnsi="VIC"/>
                <w:color w:val="000000"/>
                <w:sz w:val="18"/>
                <w:szCs w:val="18"/>
              </w:rPr>
              <w:t>PARC, Adult</w:t>
            </w:r>
          </w:p>
        </w:tc>
        <w:tc>
          <w:tcPr>
            <w:tcW w:w="1090" w:type="dxa"/>
            <w:shd w:val="clear" w:color="auto" w:fill="FFFFFF" w:themeFill="background1"/>
          </w:tcPr>
          <w:p w14:paraId="2F401F97" w14:textId="4656257F"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77%</w:t>
            </w:r>
          </w:p>
        </w:tc>
        <w:tc>
          <w:tcPr>
            <w:tcW w:w="1090" w:type="dxa"/>
            <w:shd w:val="clear" w:color="auto" w:fill="FFFFFF" w:themeFill="background1"/>
          </w:tcPr>
          <w:p w14:paraId="4A08C0C4" w14:textId="1EC236C3"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12.6</w:t>
            </w:r>
          </w:p>
        </w:tc>
        <w:tc>
          <w:tcPr>
            <w:tcW w:w="1090" w:type="dxa"/>
            <w:shd w:val="clear" w:color="auto" w:fill="FFFFFF" w:themeFill="background1"/>
          </w:tcPr>
          <w:p w14:paraId="4CD80208" w14:textId="07C9B3AB"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6%</w:t>
            </w:r>
          </w:p>
        </w:tc>
        <w:tc>
          <w:tcPr>
            <w:tcW w:w="1090" w:type="dxa"/>
            <w:shd w:val="clear" w:color="auto" w:fill="FFFFFF" w:themeFill="background1"/>
          </w:tcPr>
          <w:p w14:paraId="15D2DD27" w14:textId="39570EBE"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17.5</w:t>
            </w:r>
          </w:p>
        </w:tc>
        <w:tc>
          <w:tcPr>
            <w:tcW w:w="1090" w:type="dxa"/>
            <w:shd w:val="clear" w:color="auto" w:fill="FFFFFF" w:themeFill="background1"/>
          </w:tcPr>
          <w:p w14:paraId="557AD864" w14:textId="55101A5B"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7%</w:t>
            </w:r>
          </w:p>
        </w:tc>
        <w:tc>
          <w:tcPr>
            <w:tcW w:w="1090" w:type="dxa"/>
            <w:shd w:val="clear" w:color="auto" w:fill="FFFFFF" w:themeFill="background1"/>
          </w:tcPr>
          <w:p w14:paraId="64CC4925" w14:textId="784899FA"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17%</w:t>
            </w:r>
          </w:p>
        </w:tc>
        <w:tc>
          <w:tcPr>
            <w:tcW w:w="1090" w:type="dxa"/>
            <w:shd w:val="clear" w:color="auto" w:fill="FFFFFF" w:themeFill="background1"/>
          </w:tcPr>
          <w:p w14:paraId="0C1F01F6" w14:textId="2B4CD091"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88%</w:t>
            </w:r>
          </w:p>
        </w:tc>
        <w:tc>
          <w:tcPr>
            <w:tcW w:w="1091" w:type="dxa"/>
            <w:shd w:val="clear" w:color="auto" w:fill="FFFFFF" w:themeFill="background1"/>
          </w:tcPr>
          <w:p w14:paraId="1C9AF4F7" w14:textId="79F2B6E0" w:rsidR="004E4388" w:rsidRPr="00655D1E" w:rsidRDefault="004E4388" w:rsidP="004E4388">
            <w:pPr>
              <w:jc w:val="center"/>
              <w:rPr>
                <w:rFonts w:ascii="VIC" w:eastAsia="Verdana" w:hAnsi="VIC"/>
                <w:color w:val="000000"/>
                <w:sz w:val="18"/>
                <w:szCs w:val="18"/>
              </w:rPr>
            </w:pPr>
            <w:r w:rsidRPr="00BC0C61">
              <w:rPr>
                <w:rFonts w:ascii="VIC" w:eastAsia="VIC" w:hAnsi="VIC"/>
                <w:color w:val="000000"/>
                <w:sz w:val="18"/>
                <w:szCs w:val="18"/>
              </w:rPr>
              <w:t>9.0</w:t>
            </w:r>
          </w:p>
        </w:tc>
      </w:tr>
      <w:tr w:rsidR="004E4388" w:rsidRPr="00A6366B" w14:paraId="01942807" w14:textId="77777777" w:rsidTr="00504D60">
        <w:trPr>
          <w:trHeight w:val="284"/>
        </w:trPr>
        <w:tc>
          <w:tcPr>
            <w:tcW w:w="1570" w:type="dxa"/>
            <w:shd w:val="clear" w:color="auto" w:fill="BFCED6"/>
          </w:tcPr>
          <w:p w14:paraId="7364FA71" w14:textId="1FFB21A6" w:rsidR="004E4388" w:rsidRPr="00C15426" w:rsidRDefault="004E4388" w:rsidP="004E4388">
            <w:pPr>
              <w:pStyle w:val="DHHStabletext"/>
              <w:spacing w:before="0" w:after="0"/>
              <w:rPr>
                <w:rFonts w:ascii="VIC" w:hAnsi="VIC"/>
                <w:sz w:val="18"/>
                <w:szCs w:val="18"/>
              </w:rPr>
            </w:pPr>
            <w:r w:rsidRPr="00BC0C61">
              <w:rPr>
                <w:rFonts w:ascii="VIC" w:eastAsia="VIC" w:hAnsi="VIC"/>
                <w:color w:val="000000"/>
                <w:sz w:val="18"/>
                <w:szCs w:val="18"/>
              </w:rPr>
              <w:t>Latrobe Regional</w:t>
            </w:r>
          </w:p>
        </w:tc>
        <w:tc>
          <w:tcPr>
            <w:tcW w:w="2693" w:type="dxa"/>
            <w:shd w:val="clear" w:color="auto" w:fill="BFCED6"/>
          </w:tcPr>
          <w:p w14:paraId="03E8BCD6" w14:textId="2FCB07B5" w:rsidR="004E4388" w:rsidRPr="00C15426"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Gippsland</w:t>
            </w:r>
          </w:p>
        </w:tc>
        <w:tc>
          <w:tcPr>
            <w:tcW w:w="2835" w:type="dxa"/>
            <w:shd w:val="clear" w:color="auto" w:fill="BFCED6"/>
          </w:tcPr>
          <w:p w14:paraId="12A113EB" w14:textId="086F7B18" w:rsidR="004E4388" w:rsidRPr="00C15426" w:rsidRDefault="004E4388" w:rsidP="004E4388">
            <w:pPr>
              <w:rPr>
                <w:rFonts w:ascii="VIC" w:hAnsi="VIC"/>
                <w:sz w:val="18"/>
                <w:szCs w:val="18"/>
              </w:rPr>
            </w:pPr>
            <w:r w:rsidRPr="00BC0C61">
              <w:rPr>
                <w:rFonts w:ascii="VIC" w:eastAsia="VIC" w:hAnsi="VIC"/>
                <w:color w:val="000000"/>
                <w:sz w:val="18"/>
                <w:szCs w:val="18"/>
              </w:rPr>
              <w:t>PARCS - Prevention / Recovery Care Service</w:t>
            </w:r>
          </w:p>
        </w:tc>
        <w:tc>
          <w:tcPr>
            <w:tcW w:w="1090" w:type="dxa"/>
            <w:shd w:val="clear" w:color="auto" w:fill="BFCED6"/>
          </w:tcPr>
          <w:p w14:paraId="4885DE5C" w14:textId="0F47EBB3" w:rsidR="004E4388" w:rsidRPr="00C15426" w:rsidRDefault="004E4388" w:rsidP="004E4388">
            <w:pPr>
              <w:jc w:val="center"/>
              <w:rPr>
                <w:rFonts w:ascii="VIC" w:hAnsi="VIC"/>
                <w:sz w:val="18"/>
                <w:szCs w:val="18"/>
              </w:rPr>
            </w:pPr>
            <w:r w:rsidRPr="00BC0C61">
              <w:rPr>
                <w:rFonts w:ascii="VIC" w:eastAsia="VIC" w:hAnsi="VIC"/>
                <w:color w:val="000000"/>
                <w:sz w:val="18"/>
                <w:szCs w:val="18"/>
              </w:rPr>
              <w:t>64%</w:t>
            </w:r>
          </w:p>
        </w:tc>
        <w:tc>
          <w:tcPr>
            <w:tcW w:w="1090" w:type="dxa"/>
            <w:shd w:val="clear" w:color="auto" w:fill="BFCED6"/>
          </w:tcPr>
          <w:p w14:paraId="52B04DE8" w14:textId="43DA9196" w:rsidR="004E4388" w:rsidRPr="00C15426" w:rsidRDefault="004E4388" w:rsidP="004E4388">
            <w:pPr>
              <w:jc w:val="center"/>
              <w:rPr>
                <w:rFonts w:ascii="VIC" w:hAnsi="VIC"/>
                <w:sz w:val="18"/>
                <w:szCs w:val="18"/>
              </w:rPr>
            </w:pPr>
            <w:r w:rsidRPr="00BC0C61">
              <w:rPr>
                <w:rFonts w:ascii="VIC" w:eastAsia="VIC" w:hAnsi="VIC"/>
                <w:color w:val="000000"/>
                <w:sz w:val="18"/>
                <w:szCs w:val="18"/>
              </w:rPr>
              <w:t>19.0</w:t>
            </w:r>
          </w:p>
        </w:tc>
        <w:tc>
          <w:tcPr>
            <w:tcW w:w="1090" w:type="dxa"/>
            <w:shd w:val="clear" w:color="auto" w:fill="BFCED6"/>
          </w:tcPr>
          <w:p w14:paraId="50A998FE" w14:textId="0854E873" w:rsidR="004E4388" w:rsidRPr="00C15426" w:rsidRDefault="004E4388" w:rsidP="004E4388">
            <w:pPr>
              <w:jc w:val="center"/>
              <w:rPr>
                <w:rFonts w:ascii="VIC" w:hAnsi="VIC"/>
                <w:sz w:val="18"/>
                <w:szCs w:val="18"/>
              </w:rPr>
            </w:pPr>
            <w:r w:rsidRPr="00BC0C61">
              <w:rPr>
                <w:rFonts w:ascii="VIC" w:eastAsia="VIC" w:hAnsi="VIC"/>
                <w:color w:val="000000"/>
                <w:sz w:val="18"/>
                <w:szCs w:val="18"/>
              </w:rPr>
              <w:t>13%</w:t>
            </w:r>
          </w:p>
        </w:tc>
        <w:tc>
          <w:tcPr>
            <w:tcW w:w="1090" w:type="dxa"/>
            <w:shd w:val="clear" w:color="auto" w:fill="BFCED6"/>
          </w:tcPr>
          <w:p w14:paraId="155F2EB4" w14:textId="3ABE2F21" w:rsidR="004E4388" w:rsidRPr="00C15426" w:rsidRDefault="004E4388" w:rsidP="004E4388">
            <w:pPr>
              <w:jc w:val="center"/>
              <w:rPr>
                <w:rFonts w:ascii="VIC" w:hAnsi="VIC"/>
                <w:sz w:val="18"/>
                <w:szCs w:val="18"/>
              </w:rPr>
            </w:pPr>
            <w:r w:rsidRPr="00BC0C61">
              <w:rPr>
                <w:rFonts w:ascii="VIC" w:eastAsia="VIC" w:hAnsi="VIC"/>
                <w:color w:val="000000"/>
                <w:sz w:val="18"/>
                <w:szCs w:val="18"/>
              </w:rPr>
              <w:t>19.8</w:t>
            </w:r>
          </w:p>
        </w:tc>
        <w:tc>
          <w:tcPr>
            <w:tcW w:w="1090" w:type="dxa"/>
            <w:shd w:val="clear" w:color="auto" w:fill="BFCED6"/>
          </w:tcPr>
          <w:p w14:paraId="7F8F6E7A" w14:textId="2A83E274" w:rsidR="004E4388" w:rsidRPr="00C15426" w:rsidRDefault="004E4388" w:rsidP="004E4388">
            <w:pPr>
              <w:jc w:val="center"/>
              <w:rPr>
                <w:rFonts w:ascii="VIC" w:hAnsi="VIC"/>
                <w:sz w:val="18"/>
                <w:szCs w:val="18"/>
              </w:rPr>
            </w:pPr>
            <w:r w:rsidRPr="00BC0C61">
              <w:rPr>
                <w:rFonts w:ascii="VIC" w:eastAsia="VIC" w:hAnsi="VIC"/>
                <w:color w:val="000000"/>
                <w:sz w:val="18"/>
                <w:szCs w:val="18"/>
              </w:rPr>
              <w:t>3%</w:t>
            </w:r>
          </w:p>
        </w:tc>
        <w:tc>
          <w:tcPr>
            <w:tcW w:w="1090" w:type="dxa"/>
            <w:shd w:val="clear" w:color="auto" w:fill="BFCED6"/>
          </w:tcPr>
          <w:p w14:paraId="3C8E3C46" w14:textId="4BA1BA88" w:rsidR="004E4388" w:rsidRPr="00C15426" w:rsidRDefault="004E4388" w:rsidP="004E4388">
            <w:pPr>
              <w:jc w:val="center"/>
              <w:rPr>
                <w:rFonts w:ascii="VIC" w:hAnsi="VIC"/>
                <w:sz w:val="18"/>
                <w:szCs w:val="18"/>
              </w:rPr>
            </w:pPr>
            <w:r w:rsidRPr="00BC0C61">
              <w:rPr>
                <w:rFonts w:ascii="VIC" w:eastAsia="VIC" w:hAnsi="VIC"/>
                <w:color w:val="000000"/>
                <w:sz w:val="18"/>
                <w:szCs w:val="18"/>
              </w:rPr>
              <w:t>2%</w:t>
            </w:r>
          </w:p>
        </w:tc>
        <w:tc>
          <w:tcPr>
            <w:tcW w:w="1090" w:type="dxa"/>
            <w:shd w:val="clear" w:color="auto" w:fill="BFCED6"/>
          </w:tcPr>
          <w:p w14:paraId="37AB304F" w14:textId="75BB9E96" w:rsidR="004E4388" w:rsidRPr="00C15426" w:rsidRDefault="004E4388" w:rsidP="004E4388">
            <w:pPr>
              <w:jc w:val="center"/>
              <w:rPr>
                <w:rFonts w:ascii="VIC" w:hAnsi="VIC"/>
                <w:sz w:val="18"/>
                <w:szCs w:val="18"/>
              </w:rPr>
            </w:pPr>
            <w:r w:rsidRPr="00BC0C61">
              <w:rPr>
                <w:rFonts w:ascii="VIC" w:eastAsia="VIC" w:hAnsi="VIC"/>
                <w:color w:val="000000"/>
                <w:sz w:val="18"/>
                <w:szCs w:val="18"/>
              </w:rPr>
              <w:t>63%</w:t>
            </w:r>
          </w:p>
        </w:tc>
        <w:tc>
          <w:tcPr>
            <w:tcW w:w="1091" w:type="dxa"/>
            <w:shd w:val="clear" w:color="auto" w:fill="BFCED6"/>
          </w:tcPr>
          <w:p w14:paraId="3D69093C" w14:textId="10AEA354" w:rsidR="004E4388" w:rsidRPr="00C15426" w:rsidRDefault="004E4388" w:rsidP="004E4388">
            <w:pPr>
              <w:jc w:val="center"/>
              <w:rPr>
                <w:rFonts w:ascii="VIC" w:hAnsi="VIC"/>
                <w:sz w:val="18"/>
                <w:szCs w:val="18"/>
              </w:rPr>
            </w:pPr>
            <w:r w:rsidRPr="00BC0C61">
              <w:rPr>
                <w:rFonts w:ascii="VIC" w:eastAsia="VIC" w:hAnsi="VIC"/>
                <w:color w:val="000000"/>
                <w:sz w:val="18"/>
                <w:szCs w:val="18"/>
              </w:rPr>
              <w:t>14.6</w:t>
            </w:r>
          </w:p>
        </w:tc>
      </w:tr>
      <w:tr w:rsidR="004E4388" w:rsidRPr="00A6366B" w14:paraId="239FE823" w14:textId="77777777" w:rsidTr="00504D60">
        <w:trPr>
          <w:trHeight w:val="284"/>
        </w:trPr>
        <w:tc>
          <w:tcPr>
            <w:tcW w:w="1570" w:type="dxa"/>
            <w:shd w:val="clear" w:color="auto" w:fill="FFFFFF" w:themeFill="background1"/>
          </w:tcPr>
          <w:p w14:paraId="2BD0573B" w14:textId="5A203143" w:rsidR="004E4388" w:rsidRPr="00C15426" w:rsidRDefault="004E4388" w:rsidP="004E4388">
            <w:pPr>
              <w:pStyle w:val="DHHStabletext"/>
              <w:spacing w:before="0" w:after="0"/>
              <w:rPr>
                <w:rFonts w:ascii="VIC" w:hAnsi="VIC"/>
                <w:sz w:val="18"/>
                <w:szCs w:val="18"/>
              </w:rPr>
            </w:pPr>
            <w:r w:rsidRPr="00BC0C61">
              <w:rPr>
                <w:rFonts w:ascii="VIC" w:eastAsia="VIC" w:hAnsi="VIC"/>
                <w:color w:val="000000"/>
                <w:sz w:val="18"/>
                <w:szCs w:val="18"/>
              </w:rPr>
              <w:t>Mildura Base Hospital</w:t>
            </w:r>
          </w:p>
        </w:tc>
        <w:tc>
          <w:tcPr>
            <w:tcW w:w="2693" w:type="dxa"/>
            <w:shd w:val="clear" w:color="auto" w:fill="FFFFFF" w:themeFill="background1"/>
          </w:tcPr>
          <w:p w14:paraId="72AF3F3C" w14:textId="6F709AB7" w:rsidR="004E4388" w:rsidRPr="00C15426"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Northern Mallee</w:t>
            </w:r>
          </w:p>
        </w:tc>
        <w:tc>
          <w:tcPr>
            <w:tcW w:w="2835" w:type="dxa"/>
            <w:shd w:val="clear" w:color="auto" w:fill="FFFFFF" w:themeFill="background1"/>
          </w:tcPr>
          <w:p w14:paraId="4819CD1B" w14:textId="7EC59F15" w:rsidR="004E4388" w:rsidRPr="00C15426" w:rsidRDefault="004E4388" w:rsidP="004E4388">
            <w:pPr>
              <w:rPr>
                <w:rFonts w:ascii="VIC" w:hAnsi="VIC"/>
                <w:sz w:val="18"/>
                <w:szCs w:val="18"/>
              </w:rPr>
            </w:pPr>
            <w:r w:rsidRPr="00BC0C61">
              <w:rPr>
                <w:rFonts w:ascii="VIC" w:eastAsia="VIC" w:hAnsi="VIC"/>
                <w:color w:val="000000"/>
                <w:sz w:val="18"/>
                <w:szCs w:val="18"/>
              </w:rPr>
              <w:t>PARC</w:t>
            </w:r>
          </w:p>
        </w:tc>
        <w:tc>
          <w:tcPr>
            <w:tcW w:w="1090" w:type="dxa"/>
            <w:shd w:val="clear" w:color="auto" w:fill="FFFFFF" w:themeFill="background1"/>
          </w:tcPr>
          <w:p w14:paraId="20DE610C" w14:textId="631B4778" w:rsidR="004E4388" w:rsidRPr="00C15426" w:rsidRDefault="004E4388" w:rsidP="004E4388">
            <w:pPr>
              <w:jc w:val="center"/>
              <w:rPr>
                <w:rFonts w:ascii="VIC" w:hAnsi="VIC"/>
                <w:sz w:val="18"/>
                <w:szCs w:val="18"/>
              </w:rPr>
            </w:pPr>
            <w:r w:rsidRPr="00BC0C61">
              <w:rPr>
                <w:rFonts w:ascii="VIC" w:eastAsia="VIC" w:hAnsi="VIC"/>
                <w:color w:val="000000"/>
                <w:sz w:val="18"/>
                <w:szCs w:val="18"/>
              </w:rPr>
              <w:t>55%</w:t>
            </w:r>
          </w:p>
        </w:tc>
        <w:tc>
          <w:tcPr>
            <w:tcW w:w="1090" w:type="dxa"/>
            <w:shd w:val="clear" w:color="auto" w:fill="FFFFFF" w:themeFill="background1"/>
          </w:tcPr>
          <w:p w14:paraId="0E3DD3D7" w14:textId="7A7BDDAD" w:rsidR="004E4388" w:rsidRPr="00C15426" w:rsidRDefault="004E4388" w:rsidP="004E4388">
            <w:pPr>
              <w:jc w:val="center"/>
              <w:rPr>
                <w:rFonts w:ascii="VIC" w:hAnsi="VIC"/>
                <w:sz w:val="18"/>
                <w:szCs w:val="18"/>
              </w:rPr>
            </w:pPr>
            <w:r w:rsidRPr="00BC0C61">
              <w:rPr>
                <w:rFonts w:ascii="VIC" w:eastAsia="VIC" w:hAnsi="VIC"/>
                <w:color w:val="000000"/>
                <w:sz w:val="18"/>
                <w:szCs w:val="18"/>
              </w:rPr>
              <w:t>15.5</w:t>
            </w:r>
          </w:p>
        </w:tc>
        <w:tc>
          <w:tcPr>
            <w:tcW w:w="1090" w:type="dxa"/>
            <w:shd w:val="clear" w:color="auto" w:fill="FFFFFF" w:themeFill="background1"/>
          </w:tcPr>
          <w:p w14:paraId="74F4A7B5" w14:textId="3F0CAB01"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FFFFFF" w:themeFill="background1"/>
          </w:tcPr>
          <w:p w14:paraId="68D2CB54" w14:textId="4E800E3B" w:rsidR="004E4388" w:rsidRPr="00C15426" w:rsidRDefault="004E4388" w:rsidP="004E4388">
            <w:pPr>
              <w:jc w:val="center"/>
              <w:rPr>
                <w:rFonts w:ascii="VIC" w:hAnsi="VIC"/>
                <w:sz w:val="18"/>
                <w:szCs w:val="18"/>
              </w:rPr>
            </w:pPr>
            <w:r w:rsidRPr="00BC0C61">
              <w:rPr>
                <w:rFonts w:ascii="VIC" w:eastAsia="VIC" w:hAnsi="VIC"/>
                <w:color w:val="000000"/>
                <w:sz w:val="18"/>
                <w:szCs w:val="18"/>
              </w:rPr>
              <w:t>20.0</w:t>
            </w:r>
          </w:p>
        </w:tc>
        <w:tc>
          <w:tcPr>
            <w:tcW w:w="1090" w:type="dxa"/>
            <w:shd w:val="clear" w:color="auto" w:fill="FFFFFF" w:themeFill="background1"/>
          </w:tcPr>
          <w:p w14:paraId="79CF4A07" w14:textId="4C8972C9" w:rsidR="004E4388" w:rsidRPr="00C15426" w:rsidRDefault="004E4388" w:rsidP="004E4388">
            <w:pPr>
              <w:jc w:val="center"/>
              <w:rPr>
                <w:rFonts w:ascii="VIC" w:hAnsi="VIC"/>
                <w:sz w:val="18"/>
                <w:szCs w:val="18"/>
              </w:rPr>
            </w:pPr>
            <w:r w:rsidRPr="00BC0C61">
              <w:rPr>
                <w:rFonts w:ascii="VIC" w:eastAsia="VIC" w:hAnsi="VIC"/>
                <w:color w:val="000000"/>
                <w:sz w:val="18"/>
                <w:szCs w:val="18"/>
              </w:rPr>
              <w:t>14%</w:t>
            </w:r>
          </w:p>
        </w:tc>
        <w:tc>
          <w:tcPr>
            <w:tcW w:w="1090" w:type="dxa"/>
            <w:shd w:val="clear" w:color="auto" w:fill="FFFFFF" w:themeFill="background1"/>
          </w:tcPr>
          <w:p w14:paraId="2057D9B1" w14:textId="7B970D9B" w:rsidR="004E4388" w:rsidRPr="00C15426" w:rsidRDefault="004E4388" w:rsidP="004E4388">
            <w:pPr>
              <w:jc w:val="center"/>
              <w:rPr>
                <w:rFonts w:ascii="VIC" w:hAnsi="VIC"/>
                <w:sz w:val="18"/>
                <w:szCs w:val="18"/>
              </w:rPr>
            </w:pPr>
            <w:r w:rsidRPr="00BC0C61">
              <w:rPr>
                <w:rFonts w:ascii="VIC" w:eastAsia="VIC" w:hAnsi="VIC"/>
                <w:color w:val="000000"/>
                <w:sz w:val="18"/>
                <w:szCs w:val="18"/>
              </w:rPr>
              <w:t>28%</w:t>
            </w:r>
          </w:p>
        </w:tc>
        <w:tc>
          <w:tcPr>
            <w:tcW w:w="1090" w:type="dxa"/>
            <w:shd w:val="clear" w:color="auto" w:fill="FFFFFF" w:themeFill="background1"/>
          </w:tcPr>
          <w:p w14:paraId="65472B8C" w14:textId="17854C72" w:rsidR="004E4388" w:rsidRPr="00C15426" w:rsidRDefault="004E4388" w:rsidP="004E4388">
            <w:pPr>
              <w:jc w:val="center"/>
              <w:rPr>
                <w:rFonts w:ascii="VIC" w:hAnsi="VIC"/>
                <w:sz w:val="18"/>
                <w:szCs w:val="18"/>
              </w:rPr>
            </w:pPr>
            <w:r w:rsidRPr="00BC0C61">
              <w:rPr>
                <w:rFonts w:ascii="VIC" w:eastAsia="VIC" w:hAnsi="VIC"/>
                <w:color w:val="000000"/>
                <w:sz w:val="18"/>
                <w:szCs w:val="18"/>
              </w:rPr>
              <w:t>88%</w:t>
            </w:r>
          </w:p>
        </w:tc>
        <w:tc>
          <w:tcPr>
            <w:tcW w:w="1091" w:type="dxa"/>
            <w:shd w:val="clear" w:color="auto" w:fill="FFFFFF" w:themeFill="background1"/>
          </w:tcPr>
          <w:p w14:paraId="765E884D" w14:textId="76ABC288" w:rsidR="004E4388" w:rsidRPr="00C15426" w:rsidRDefault="004E4388" w:rsidP="004E4388">
            <w:pPr>
              <w:jc w:val="center"/>
              <w:rPr>
                <w:rFonts w:ascii="VIC" w:hAnsi="VIC"/>
                <w:sz w:val="18"/>
                <w:szCs w:val="18"/>
              </w:rPr>
            </w:pPr>
            <w:r w:rsidRPr="00BC0C61">
              <w:rPr>
                <w:rFonts w:ascii="VIC" w:eastAsia="VIC" w:hAnsi="VIC"/>
                <w:color w:val="000000"/>
                <w:sz w:val="18"/>
                <w:szCs w:val="18"/>
              </w:rPr>
              <w:t>8.5</w:t>
            </w:r>
          </w:p>
        </w:tc>
      </w:tr>
      <w:tr w:rsidR="004E4388" w:rsidRPr="00A6366B" w14:paraId="22BAA82B" w14:textId="77777777" w:rsidTr="00504D60">
        <w:trPr>
          <w:trHeight w:val="284"/>
        </w:trPr>
        <w:tc>
          <w:tcPr>
            <w:tcW w:w="1570" w:type="dxa"/>
            <w:shd w:val="clear" w:color="auto" w:fill="BFCED6"/>
          </w:tcPr>
          <w:p w14:paraId="48994B6D" w14:textId="203EE9C5" w:rsidR="004E4388" w:rsidRPr="00C15426" w:rsidRDefault="004E4388" w:rsidP="004E4388">
            <w:pPr>
              <w:pStyle w:val="DHHStabletext"/>
              <w:spacing w:before="0" w:after="0"/>
              <w:rPr>
                <w:rFonts w:ascii="VIC" w:hAnsi="VIC"/>
                <w:sz w:val="18"/>
                <w:szCs w:val="18"/>
              </w:rPr>
            </w:pPr>
            <w:r w:rsidRPr="00BC0C61">
              <w:rPr>
                <w:rFonts w:ascii="VIC" w:eastAsia="VIC" w:hAnsi="VIC"/>
                <w:color w:val="000000"/>
                <w:sz w:val="18"/>
                <w:szCs w:val="18"/>
              </w:rPr>
              <w:t>Albury Wodonga Health</w:t>
            </w:r>
          </w:p>
        </w:tc>
        <w:tc>
          <w:tcPr>
            <w:tcW w:w="2693" w:type="dxa"/>
            <w:shd w:val="clear" w:color="auto" w:fill="BFCED6"/>
          </w:tcPr>
          <w:p w14:paraId="3BEF5DBA" w14:textId="5C361046" w:rsidR="004E4388" w:rsidRPr="00C15426"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North East &amp; Border</w:t>
            </w:r>
          </w:p>
        </w:tc>
        <w:tc>
          <w:tcPr>
            <w:tcW w:w="2835" w:type="dxa"/>
            <w:shd w:val="clear" w:color="auto" w:fill="BFCED6"/>
          </w:tcPr>
          <w:p w14:paraId="68EB8D32" w14:textId="2B5F20FD" w:rsidR="004E4388" w:rsidRPr="00C15426" w:rsidRDefault="004E4388" w:rsidP="004E4388">
            <w:pPr>
              <w:rPr>
                <w:rFonts w:ascii="VIC" w:hAnsi="VIC"/>
                <w:sz w:val="18"/>
                <w:szCs w:val="18"/>
              </w:rPr>
            </w:pPr>
            <w:r w:rsidRPr="00BC0C61">
              <w:rPr>
                <w:rFonts w:ascii="VIC" w:eastAsia="VIC" w:hAnsi="VIC"/>
                <w:color w:val="000000"/>
                <w:sz w:val="18"/>
                <w:szCs w:val="18"/>
              </w:rPr>
              <w:t>Jarrah Retreat PARC</w:t>
            </w:r>
          </w:p>
        </w:tc>
        <w:tc>
          <w:tcPr>
            <w:tcW w:w="1090" w:type="dxa"/>
            <w:shd w:val="clear" w:color="auto" w:fill="BFCED6"/>
          </w:tcPr>
          <w:p w14:paraId="2F94B532" w14:textId="2A7B555A" w:rsidR="004E4388" w:rsidRPr="00C15426" w:rsidRDefault="004E4388" w:rsidP="004E4388">
            <w:pPr>
              <w:jc w:val="center"/>
              <w:rPr>
                <w:rFonts w:ascii="VIC" w:hAnsi="VIC"/>
                <w:sz w:val="18"/>
                <w:szCs w:val="18"/>
              </w:rPr>
            </w:pPr>
            <w:r w:rsidRPr="00BC0C61">
              <w:rPr>
                <w:rFonts w:ascii="VIC" w:eastAsia="VIC" w:hAnsi="VIC"/>
                <w:color w:val="000000"/>
                <w:sz w:val="18"/>
                <w:szCs w:val="18"/>
              </w:rPr>
              <w:t>88%</w:t>
            </w:r>
          </w:p>
        </w:tc>
        <w:tc>
          <w:tcPr>
            <w:tcW w:w="1090" w:type="dxa"/>
            <w:shd w:val="clear" w:color="auto" w:fill="BFCED6"/>
          </w:tcPr>
          <w:p w14:paraId="76F80691" w14:textId="2C2AC131" w:rsidR="004E4388" w:rsidRPr="00C15426" w:rsidRDefault="004E4388" w:rsidP="004E4388">
            <w:pPr>
              <w:jc w:val="center"/>
              <w:rPr>
                <w:rFonts w:ascii="VIC" w:hAnsi="VIC"/>
                <w:sz w:val="18"/>
                <w:szCs w:val="18"/>
              </w:rPr>
            </w:pPr>
            <w:r w:rsidRPr="00BC0C61">
              <w:rPr>
                <w:rFonts w:ascii="VIC" w:eastAsia="VIC" w:hAnsi="VIC"/>
                <w:color w:val="000000"/>
                <w:sz w:val="18"/>
                <w:szCs w:val="18"/>
              </w:rPr>
              <w:t>19.6</w:t>
            </w:r>
          </w:p>
        </w:tc>
        <w:tc>
          <w:tcPr>
            <w:tcW w:w="1090" w:type="dxa"/>
            <w:shd w:val="clear" w:color="auto" w:fill="BFCED6"/>
          </w:tcPr>
          <w:p w14:paraId="2420ECDA" w14:textId="28F5F31F" w:rsidR="004E4388" w:rsidRPr="00C15426" w:rsidRDefault="004E4388" w:rsidP="004E4388">
            <w:pPr>
              <w:jc w:val="center"/>
              <w:rPr>
                <w:rFonts w:ascii="VIC" w:hAnsi="VIC"/>
                <w:sz w:val="18"/>
                <w:szCs w:val="18"/>
              </w:rPr>
            </w:pPr>
            <w:r w:rsidRPr="00BC0C61">
              <w:rPr>
                <w:rFonts w:ascii="VIC" w:eastAsia="VIC" w:hAnsi="VIC"/>
                <w:color w:val="000000"/>
                <w:sz w:val="18"/>
                <w:szCs w:val="18"/>
              </w:rPr>
              <w:t>8%</w:t>
            </w:r>
          </w:p>
        </w:tc>
        <w:tc>
          <w:tcPr>
            <w:tcW w:w="1090" w:type="dxa"/>
            <w:shd w:val="clear" w:color="auto" w:fill="BFCED6"/>
          </w:tcPr>
          <w:p w14:paraId="1E2B2A8F" w14:textId="10534CF4" w:rsidR="004E4388" w:rsidRPr="00C15426" w:rsidRDefault="004E4388" w:rsidP="004E4388">
            <w:pPr>
              <w:jc w:val="center"/>
              <w:rPr>
                <w:rFonts w:ascii="VIC" w:hAnsi="VIC"/>
                <w:sz w:val="18"/>
                <w:szCs w:val="18"/>
              </w:rPr>
            </w:pPr>
            <w:r w:rsidRPr="00BC0C61">
              <w:rPr>
                <w:rFonts w:ascii="VIC" w:eastAsia="VIC" w:hAnsi="VIC"/>
                <w:color w:val="000000"/>
                <w:sz w:val="18"/>
                <w:szCs w:val="18"/>
              </w:rPr>
              <w:t>19.5</w:t>
            </w:r>
          </w:p>
        </w:tc>
        <w:tc>
          <w:tcPr>
            <w:tcW w:w="1090" w:type="dxa"/>
            <w:shd w:val="clear" w:color="auto" w:fill="BFCED6"/>
          </w:tcPr>
          <w:p w14:paraId="790C6EBC" w14:textId="5104AB66" w:rsidR="004E4388" w:rsidRPr="00C15426" w:rsidRDefault="004E4388" w:rsidP="004E4388">
            <w:pPr>
              <w:jc w:val="center"/>
              <w:rPr>
                <w:rFonts w:ascii="VIC" w:hAnsi="VIC"/>
                <w:sz w:val="18"/>
                <w:szCs w:val="18"/>
              </w:rPr>
            </w:pPr>
            <w:r w:rsidRPr="00BC0C61">
              <w:rPr>
                <w:rFonts w:ascii="VIC" w:eastAsia="VIC" w:hAnsi="VIC"/>
                <w:color w:val="000000"/>
                <w:sz w:val="18"/>
                <w:szCs w:val="18"/>
              </w:rPr>
              <w:t>10%</w:t>
            </w:r>
          </w:p>
        </w:tc>
        <w:tc>
          <w:tcPr>
            <w:tcW w:w="1090" w:type="dxa"/>
            <w:shd w:val="clear" w:color="auto" w:fill="BFCED6"/>
          </w:tcPr>
          <w:p w14:paraId="6D012ABD" w14:textId="4396944C" w:rsidR="004E4388" w:rsidRPr="00C15426" w:rsidRDefault="004E4388" w:rsidP="004E4388">
            <w:pPr>
              <w:jc w:val="center"/>
              <w:rPr>
                <w:rFonts w:ascii="VIC" w:hAnsi="VIC"/>
                <w:sz w:val="18"/>
                <w:szCs w:val="18"/>
              </w:rPr>
            </w:pPr>
            <w:r w:rsidRPr="00BC0C61">
              <w:rPr>
                <w:rFonts w:ascii="VIC" w:eastAsia="VIC" w:hAnsi="VIC"/>
                <w:color w:val="000000"/>
                <w:sz w:val="18"/>
                <w:szCs w:val="18"/>
              </w:rPr>
              <w:t>2%</w:t>
            </w:r>
          </w:p>
        </w:tc>
        <w:tc>
          <w:tcPr>
            <w:tcW w:w="1090" w:type="dxa"/>
            <w:shd w:val="clear" w:color="auto" w:fill="BFCED6"/>
          </w:tcPr>
          <w:p w14:paraId="60D18C05" w14:textId="343EED09" w:rsidR="004E4388" w:rsidRPr="00C15426" w:rsidRDefault="004E4388" w:rsidP="004E4388">
            <w:pPr>
              <w:jc w:val="center"/>
              <w:rPr>
                <w:rFonts w:ascii="VIC" w:hAnsi="VIC"/>
                <w:sz w:val="18"/>
                <w:szCs w:val="18"/>
              </w:rPr>
            </w:pPr>
            <w:r w:rsidRPr="00BC0C61">
              <w:rPr>
                <w:rFonts w:ascii="VIC" w:eastAsia="VIC" w:hAnsi="VIC"/>
                <w:color w:val="000000"/>
                <w:sz w:val="18"/>
                <w:szCs w:val="18"/>
              </w:rPr>
              <w:t>91%</w:t>
            </w:r>
          </w:p>
        </w:tc>
        <w:tc>
          <w:tcPr>
            <w:tcW w:w="1091" w:type="dxa"/>
            <w:shd w:val="clear" w:color="auto" w:fill="BFCED6"/>
          </w:tcPr>
          <w:p w14:paraId="61F5834A" w14:textId="58F5EDCB" w:rsidR="004E4388" w:rsidRPr="00C15426" w:rsidRDefault="004E4388" w:rsidP="004E4388">
            <w:pPr>
              <w:jc w:val="center"/>
              <w:rPr>
                <w:rFonts w:ascii="VIC" w:hAnsi="VIC"/>
                <w:sz w:val="18"/>
                <w:szCs w:val="18"/>
              </w:rPr>
            </w:pPr>
            <w:r w:rsidRPr="00BC0C61">
              <w:rPr>
                <w:rFonts w:ascii="VIC" w:eastAsia="VIC" w:hAnsi="VIC"/>
                <w:color w:val="000000"/>
                <w:sz w:val="18"/>
                <w:szCs w:val="18"/>
              </w:rPr>
              <w:t>16.8</w:t>
            </w:r>
          </w:p>
        </w:tc>
      </w:tr>
      <w:tr w:rsidR="004E4388" w:rsidRPr="00A6366B" w14:paraId="305B62FC" w14:textId="77777777" w:rsidTr="00504D60">
        <w:trPr>
          <w:trHeight w:val="284"/>
        </w:trPr>
        <w:tc>
          <w:tcPr>
            <w:tcW w:w="1570" w:type="dxa"/>
            <w:shd w:val="clear" w:color="auto" w:fill="FFFFFF" w:themeFill="background1"/>
          </w:tcPr>
          <w:p w14:paraId="6DD23DE1" w14:textId="238262A6" w:rsidR="004E4388" w:rsidRPr="00C15426" w:rsidRDefault="004E4388" w:rsidP="004E4388">
            <w:pPr>
              <w:pStyle w:val="DHHStabletext"/>
              <w:spacing w:before="0" w:after="0"/>
              <w:rPr>
                <w:rFonts w:ascii="VIC" w:hAnsi="VIC"/>
                <w:sz w:val="18"/>
                <w:szCs w:val="18"/>
              </w:rPr>
            </w:pPr>
            <w:r w:rsidRPr="00BC0C61">
              <w:rPr>
                <w:rFonts w:ascii="VIC" w:eastAsia="VIC" w:hAnsi="VIC"/>
                <w:color w:val="000000"/>
                <w:sz w:val="18"/>
                <w:szCs w:val="18"/>
              </w:rPr>
              <w:t>South West Health</w:t>
            </w:r>
          </w:p>
        </w:tc>
        <w:tc>
          <w:tcPr>
            <w:tcW w:w="2693" w:type="dxa"/>
            <w:shd w:val="clear" w:color="auto" w:fill="FFFFFF" w:themeFill="background1"/>
          </w:tcPr>
          <w:p w14:paraId="359CCCC9" w14:textId="4DF19C9A" w:rsidR="004E4388" w:rsidRPr="00C15426" w:rsidRDefault="004E4388" w:rsidP="004E4388">
            <w:pPr>
              <w:pStyle w:val="DHHStabletext"/>
              <w:spacing w:before="0" w:after="0"/>
              <w:rPr>
                <w:rFonts w:ascii="VIC" w:eastAsia="Verdana" w:hAnsi="VIC"/>
                <w:color w:val="000000"/>
                <w:sz w:val="18"/>
                <w:szCs w:val="18"/>
              </w:rPr>
            </w:pPr>
            <w:r w:rsidRPr="00BC0C61">
              <w:rPr>
                <w:rFonts w:ascii="VIC" w:eastAsia="VIC" w:hAnsi="VIC"/>
                <w:color w:val="000000"/>
                <w:sz w:val="18"/>
                <w:szCs w:val="18"/>
              </w:rPr>
              <w:t>South West Health Care</w:t>
            </w:r>
          </w:p>
        </w:tc>
        <w:tc>
          <w:tcPr>
            <w:tcW w:w="2835" w:type="dxa"/>
            <w:shd w:val="clear" w:color="auto" w:fill="FFFFFF" w:themeFill="background1"/>
          </w:tcPr>
          <w:p w14:paraId="5B691229" w14:textId="4595AB0D" w:rsidR="004E4388" w:rsidRPr="00C15426" w:rsidRDefault="004E4388" w:rsidP="004E4388">
            <w:pPr>
              <w:rPr>
                <w:rFonts w:ascii="VIC" w:hAnsi="VIC"/>
                <w:sz w:val="18"/>
                <w:szCs w:val="18"/>
              </w:rPr>
            </w:pPr>
            <w:r w:rsidRPr="00BC0C61">
              <w:rPr>
                <w:rFonts w:ascii="VIC" w:eastAsia="VIC" w:hAnsi="VIC"/>
                <w:color w:val="000000"/>
                <w:sz w:val="18"/>
                <w:szCs w:val="18"/>
              </w:rPr>
              <w:t>PARC Inpat</w:t>
            </w:r>
          </w:p>
        </w:tc>
        <w:tc>
          <w:tcPr>
            <w:tcW w:w="1090" w:type="dxa"/>
            <w:shd w:val="clear" w:color="auto" w:fill="FFFFFF" w:themeFill="background1"/>
          </w:tcPr>
          <w:p w14:paraId="68EA923F" w14:textId="57BDCE4B" w:rsidR="004E4388" w:rsidRPr="00C15426" w:rsidRDefault="004E4388" w:rsidP="004E4388">
            <w:pPr>
              <w:jc w:val="center"/>
              <w:rPr>
                <w:rFonts w:ascii="VIC" w:hAnsi="VIC"/>
                <w:sz w:val="18"/>
                <w:szCs w:val="18"/>
              </w:rPr>
            </w:pPr>
            <w:r w:rsidRPr="00BC0C61">
              <w:rPr>
                <w:rFonts w:ascii="VIC" w:eastAsia="VIC" w:hAnsi="VIC"/>
                <w:color w:val="000000"/>
                <w:sz w:val="18"/>
                <w:szCs w:val="18"/>
              </w:rPr>
              <w:t>60%</w:t>
            </w:r>
          </w:p>
        </w:tc>
        <w:tc>
          <w:tcPr>
            <w:tcW w:w="1090" w:type="dxa"/>
            <w:shd w:val="clear" w:color="auto" w:fill="FFFFFF" w:themeFill="background1"/>
          </w:tcPr>
          <w:p w14:paraId="09F9758C" w14:textId="417EC6D0" w:rsidR="004E4388" w:rsidRPr="00C15426" w:rsidRDefault="004E4388" w:rsidP="004E4388">
            <w:pPr>
              <w:jc w:val="center"/>
              <w:rPr>
                <w:rFonts w:ascii="VIC" w:hAnsi="VIC"/>
                <w:sz w:val="18"/>
                <w:szCs w:val="18"/>
              </w:rPr>
            </w:pPr>
            <w:r w:rsidRPr="00BC0C61">
              <w:rPr>
                <w:rFonts w:ascii="VIC" w:eastAsia="VIC" w:hAnsi="VIC"/>
                <w:color w:val="000000"/>
                <w:sz w:val="18"/>
                <w:szCs w:val="18"/>
              </w:rPr>
              <w:t>26.5</w:t>
            </w:r>
          </w:p>
        </w:tc>
        <w:tc>
          <w:tcPr>
            <w:tcW w:w="1090" w:type="dxa"/>
            <w:shd w:val="clear" w:color="auto" w:fill="FFFFFF" w:themeFill="background1"/>
          </w:tcPr>
          <w:p w14:paraId="421F3C99" w14:textId="42F3F80E" w:rsidR="004E4388" w:rsidRPr="00C15426" w:rsidRDefault="004E4388" w:rsidP="004E4388">
            <w:pPr>
              <w:jc w:val="center"/>
              <w:rPr>
                <w:rFonts w:ascii="VIC" w:hAnsi="VIC"/>
                <w:sz w:val="18"/>
                <w:szCs w:val="18"/>
              </w:rPr>
            </w:pPr>
            <w:r w:rsidRPr="00BC0C61">
              <w:rPr>
                <w:rFonts w:ascii="VIC" w:eastAsia="VIC" w:hAnsi="VIC"/>
                <w:color w:val="000000"/>
                <w:sz w:val="18"/>
                <w:szCs w:val="18"/>
              </w:rPr>
              <w:t>0%</w:t>
            </w:r>
          </w:p>
        </w:tc>
        <w:tc>
          <w:tcPr>
            <w:tcW w:w="1090" w:type="dxa"/>
            <w:shd w:val="clear" w:color="auto" w:fill="FFFFFF" w:themeFill="background1"/>
          </w:tcPr>
          <w:p w14:paraId="43649106" w14:textId="5D474DC1" w:rsidR="004E4388" w:rsidRPr="00C15426" w:rsidRDefault="004E4388" w:rsidP="004E4388">
            <w:pPr>
              <w:jc w:val="center"/>
              <w:rPr>
                <w:rFonts w:ascii="VIC" w:hAnsi="VIC"/>
                <w:sz w:val="18"/>
                <w:szCs w:val="18"/>
              </w:rPr>
            </w:pPr>
            <w:r w:rsidRPr="00BC0C61">
              <w:rPr>
                <w:rFonts w:ascii="VIC" w:eastAsia="VIC" w:hAnsi="VIC"/>
                <w:color w:val="000000"/>
                <w:sz w:val="18"/>
                <w:szCs w:val="18"/>
              </w:rPr>
              <w:t>32.0</w:t>
            </w:r>
          </w:p>
        </w:tc>
        <w:tc>
          <w:tcPr>
            <w:tcW w:w="1090" w:type="dxa"/>
            <w:shd w:val="clear" w:color="auto" w:fill="FFFFFF" w:themeFill="background1"/>
          </w:tcPr>
          <w:p w14:paraId="041C6C0C" w14:textId="01E057C3" w:rsidR="004E4388" w:rsidRPr="00C15426" w:rsidRDefault="004E4388" w:rsidP="004E4388">
            <w:pPr>
              <w:jc w:val="center"/>
              <w:rPr>
                <w:rFonts w:ascii="VIC" w:hAnsi="VIC"/>
                <w:sz w:val="18"/>
                <w:szCs w:val="18"/>
              </w:rPr>
            </w:pPr>
            <w:r w:rsidRPr="00BC0C61">
              <w:rPr>
                <w:rFonts w:ascii="VIC" w:eastAsia="VIC" w:hAnsi="VIC"/>
                <w:color w:val="000000"/>
                <w:sz w:val="18"/>
                <w:szCs w:val="18"/>
              </w:rPr>
              <w:t>9%</w:t>
            </w:r>
          </w:p>
        </w:tc>
        <w:tc>
          <w:tcPr>
            <w:tcW w:w="1090" w:type="dxa"/>
            <w:shd w:val="clear" w:color="auto" w:fill="FFFFFF" w:themeFill="background1"/>
          </w:tcPr>
          <w:p w14:paraId="5169CC2B" w14:textId="3619B053" w:rsidR="004E4388" w:rsidRPr="00C15426" w:rsidRDefault="004E4388" w:rsidP="004E4388">
            <w:pPr>
              <w:jc w:val="center"/>
              <w:rPr>
                <w:rFonts w:ascii="VIC" w:hAnsi="VIC"/>
                <w:sz w:val="18"/>
                <w:szCs w:val="18"/>
              </w:rPr>
            </w:pPr>
            <w:r w:rsidRPr="00BC0C61">
              <w:rPr>
                <w:rFonts w:ascii="VIC" w:eastAsia="VIC" w:hAnsi="VIC"/>
                <w:color w:val="000000"/>
                <w:sz w:val="18"/>
                <w:szCs w:val="18"/>
              </w:rPr>
              <w:t>20%</w:t>
            </w:r>
          </w:p>
        </w:tc>
        <w:tc>
          <w:tcPr>
            <w:tcW w:w="1090" w:type="dxa"/>
            <w:shd w:val="clear" w:color="auto" w:fill="FFFFFF" w:themeFill="background1"/>
          </w:tcPr>
          <w:p w14:paraId="62CA7638" w14:textId="7259D937" w:rsidR="004E4388" w:rsidRPr="00C15426" w:rsidRDefault="004E4388" w:rsidP="004E4388">
            <w:pPr>
              <w:jc w:val="center"/>
              <w:rPr>
                <w:rFonts w:ascii="VIC" w:hAnsi="VIC"/>
                <w:sz w:val="18"/>
                <w:szCs w:val="18"/>
              </w:rPr>
            </w:pPr>
            <w:r w:rsidRPr="00BC0C61">
              <w:rPr>
                <w:rFonts w:ascii="VIC" w:eastAsia="VIC" w:hAnsi="VIC"/>
                <w:color w:val="000000"/>
                <w:sz w:val="18"/>
                <w:szCs w:val="18"/>
              </w:rPr>
              <w:t>87%</w:t>
            </w:r>
          </w:p>
        </w:tc>
        <w:tc>
          <w:tcPr>
            <w:tcW w:w="1091" w:type="dxa"/>
            <w:shd w:val="clear" w:color="auto" w:fill="FFFFFF" w:themeFill="background1"/>
          </w:tcPr>
          <w:p w14:paraId="0C263211" w14:textId="1A9DC7D5" w:rsidR="004E4388" w:rsidRPr="00C15426" w:rsidRDefault="004E4388" w:rsidP="004E4388">
            <w:pPr>
              <w:jc w:val="center"/>
              <w:rPr>
                <w:rFonts w:ascii="VIC" w:hAnsi="VIC"/>
                <w:sz w:val="18"/>
                <w:szCs w:val="18"/>
              </w:rPr>
            </w:pPr>
            <w:r w:rsidRPr="00BC0C61">
              <w:rPr>
                <w:rFonts w:ascii="VIC" w:eastAsia="VIC" w:hAnsi="VIC"/>
                <w:color w:val="000000"/>
                <w:sz w:val="18"/>
                <w:szCs w:val="18"/>
              </w:rPr>
              <w:t>12.6</w:t>
            </w:r>
          </w:p>
        </w:tc>
      </w:tr>
      <w:tr w:rsidR="004E4388" w:rsidRPr="0020228C" w14:paraId="3B51A1D9" w14:textId="77777777" w:rsidTr="00504D60">
        <w:trPr>
          <w:trHeight w:val="284"/>
        </w:trPr>
        <w:tc>
          <w:tcPr>
            <w:tcW w:w="1570" w:type="dxa"/>
            <w:shd w:val="clear" w:color="auto" w:fill="B1C9E8"/>
          </w:tcPr>
          <w:p w14:paraId="3CF128DA" w14:textId="7469CAD0" w:rsidR="004E4388" w:rsidRPr="0020228C" w:rsidRDefault="004E4388" w:rsidP="004E4388">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TOTAL RURAL</w:t>
            </w:r>
          </w:p>
        </w:tc>
        <w:tc>
          <w:tcPr>
            <w:tcW w:w="2693" w:type="dxa"/>
            <w:shd w:val="clear" w:color="auto" w:fill="B1C9E8"/>
          </w:tcPr>
          <w:p w14:paraId="0AB8FBBB" w14:textId="4092A0E6" w:rsidR="004E4388" w:rsidRPr="0020228C" w:rsidRDefault="004E4388" w:rsidP="004E4388">
            <w:pPr>
              <w:pStyle w:val="DHHStabletext"/>
              <w:spacing w:before="0" w:after="0"/>
              <w:rPr>
                <w:rFonts w:ascii="VIC" w:eastAsia="Verdana" w:hAnsi="VIC" w:cs="Verdana"/>
                <w:color w:val="000000" w:themeColor="text1"/>
                <w:sz w:val="18"/>
                <w:szCs w:val="18"/>
              </w:rPr>
            </w:pPr>
            <w:r w:rsidRPr="00BC0C61">
              <w:rPr>
                <w:rFonts w:ascii="VIC SemiBold" w:eastAsia="VIC SemiBold" w:hAnsi="VIC SemiBold"/>
                <w:color w:val="000000"/>
                <w:sz w:val="18"/>
                <w:szCs w:val="18"/>
              </w:rPr>
              <w:t xml:space="preserve"> </w:t>
            </w:r>
          </w:p>
        </w:tc>
        <w:tc>
          <w:tcPr>
            <w:tcW w:w="2835" w:type="dxa"/>
            <w:shd w:val="clear" w:color="auto" w:fill="B1C9E8"/>
          </w:tcPr>
          <w:p w14:paraId="759DE1D0" w14:textId="528F7883" w:rsidR="004E4388" w:rsidRPr="0020228C" w:rsidRDefault="004E4388" w:rsidP="004E4388">
            <w:pPr>
              <w:rPr>
                <w:rFonts w:ascii="VIC" w:hAnsi="VIC"/>
                <w:color w:val="000000" w:themeColor="text1"/>
                <w:sz w:val="18"/>
                <w:szCs w:val="18"/>
              </w:rPr>
            </w:pPr>
            <w:r w:rsidRPr="00BC0C61">
              <w:rPr>
                <w:rFonts w:ascii="VIC SemiBold" w:eastAsia="VIC SemiBold" w:hAnsi="VIC SemiBold"/>
                <w:color w:val="000000"/>
                <w:sz w:val="18"/>
                <w:szCs w:val="18"/>
              </w:rPr>
              <w:t xml:space="preserve"> </w:t>
            </w:r>
          </w:p>
        </w:tc>
        <w:tc>
          <w:tcPr>
            <w:tcW w:w="1090" w:type="dxa"/>
            <w:shd w:val="clear" w:color="auto" w:fill="B1C9E8"/>
          </w:tcPr>
          <w:p w14:paraId="44ECE132" w14:textId="0FA84648"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70%</w:t>
            </w:r>
          </w:p>
        </w:tc>
        <w:tc>
          <w:tcPr>
            <w:tcW w:w="1090" w:type="dxa"/>
            <w:shd w:val="clear" w:color="auto" w:fill="B1C9E8"/>
          </w:tcPr>
          <w:p w14:paraId="4E882616" w14:textId="30675342"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16.1</w:t>
            </w:r>
          </w:p>
        </w:tc>
        <w:tc>
          <w:tcPr>
            <w:tcW w:w="1090" w:type="dxa"/>
            <w:shd w:val="clear" w:color="auto" w:fill="B1C9E8"/>
          </w:tcPr>
          <w:p w14:paraId="5829FB8C" w14:textId="05B0BC76"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4%</w:t>
            </w:r>
          </w:p>
        </w:tc>
        <w:tc>
          <w:tcPr>
            <w:tcW w:w="1090" w:type="dxa"/>
            <w:shd w:val="clear" w:color="auto" w:fill="B1C9E8"/>
          </w:tcPr>
          <w:p w14:paraId="5DA416BB" w14:textId="2BF7B1E5"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19.2</w:t>
            </w:r>
          </w:p>
        </w:tc>
        <w:tc>
          <w:tcPr>
            <w:tcW w:w="1090" w:type="dxa"/>
            <w:shd w:val="clear" w:color="auto" w:fill="B1C9E8"/>
          </w:tcPr>
          <w:p w14:paraId="7B08DAD9" w14:textId="6C8BCA28"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w:t>
            </w:r>
          </w:p>
        </w:tc>
        <w:tc>
          <w:tcPr>
            <w:tcW w:w="1090" w:type="dxa"/>
            <w:shd w:val="clear" w:color="auto" w:fill="B1C9E8"/>
          </w:tcPr>
          <w:p w14:paraId="1DC0ABA6" w14:textId="6270EE77"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14%</w:t>
            </w:r>
          </w:p>
        </w:tc>
        <w:tc>
          <w:tcPr>
            <w:tcW w:w="1090" w:type="dxa"/>
            <w:shd w:val="clear" w:color="auto" w:fill="B1C9E8"/>
          </w:tcPr>
          <w:p w14:paraId="0385B9AE" w14:textId="411F833C"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83%</w:t>
            </w:r>
          </w:p>
        </w:tc>
        <w:tc>
          <w:tcPr>
            <w:tcW w:w="1091" w:type="dxa"/>
            <w:shd w:val="clear" w:color="auto" w:fill="B1C9E8"/>
          </w:tcPr>
          <w:p w14:paraId="3C30E86E" w14:textId="52C69123" w:rsidR="004E4388" w:rsidRPr="00271258" w:rsidRDefault="004E4388" w:rsidP="004E4388">
            <w:pPr>
              <w:jc w:val="center"/>
              <w:rPr>
                <w:rFonts w:ascii="VIC SemiBold" w:hAnsi="VIC SemiBold"/>
                <w:color w:val="000000" w:themeColor="text1"/>
                <w:sz w:val="18"/>
                <w:szCs w:val="18"/>
              </w:rPr>
            </w:pPr>
            <w:r w:rsidRPr="00BC0C61">
              <w:rPr>
                <w:rFonts w:ascii="VIC SemiBold" w:eastAsia="VIC SemiBold" w:hAnsi="VIC SemiBold"/>
                <w:color w:val="000000"/>
                <w:sz w:val="18"/>
                <w:szCs w:val="18"/>
              </w:rPr>
              <w:t>12.5</w:t>
            </w:r>
          </w:p>
        </w:tc>
      </w:tr>
      <w:tr w:rsidR="004E4388" w:rsidRPr="008D13A2" w14:paraId="6414B07F" w14:textId="77777777" w:rsidTr="00504D60">
        <w:trPr>
          <w:trHeight w:val="284"/>
        </w:trPr>
        <w:tc>
          <w:tcPr>
            <w:tcW w:w="1570" w:type="dxa"/>
            <w:shd w:val="clear" w:color="auto" w:fill="244C5A"/>
          </w:tcPr>
          <w:p w14:paraId="45BACC29" w14:textId="6581B288" w:rsidR="004E4388" w:rsidRPr="008D13A2" w:rsidRDefault="004E4388" w:rsidP="004E4388">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TOTAL STATEWIDE</w:t>
            </w:r>
          </w:p>
        </w:tc>
        <w:tc>
          <w:tcPr>
            <w:tcW w:w="2693" w:type="dxa"/>
            <w:shd w:val="clear" w:color="auto" w:fill="244C5A"/>
          </w:tcPr>
          <w:p w14:paraId="2A3721EE" w14:textId="2B1FFA66" w:rsidR="004E4388" w:rsidRPr="008D13A2" w:rsidRDefault="004E4388" w:rsidP="004E4388">
            <w:pPr>
              <w:pStyle w:val="DHHStabletext"/>
              <w:spacing w:before="0" w:after="0"/>
              <w:rPr>
                <w:rFonts w:ascii="VIC" w:eastAsia="Verdana" w:hAnsi="VIC" w:cs="Verdana"/>
                <w:color w:val="FFFFFF" w:themeColor="background1"/>
                <w:sz w:val="18"/>
                <w:szCs w:val="18"/>
              </w:rPr>
            </w:pPr>
            <w:r w:rsidRPr="00BC0C61">
              <w:rPr>
                <w:rFonts w:ascii="VIC SemiBold" w:eastAsia="VIC SemiBold" w:hAnsi="VIC SemiBold"/>
                <w:color w:val="FFFFFF"/>
                <w:sz w:val="18"/>
                <w:szCs w:val="18"/>
              </w:rPr>
              <w:t xml:space="preserve"> </w:t>
            </w:r>
          </w:p>
        </w:tc>
        <w:tc>
          <w:tcPr>
            <w:tcW w:w="2835" w:type="dxa"/>
            <w:shd w:val="clear" w:color="auto" w:fill="244C5A"/>
          </w:tcPr>
          <w:p w14:paraId="201D638E" w14:textId="1C4C6775" w:rsidR="004E4388" w:rsidRPr="00C15426" w:rsidRDefault="004E4388" w:rsidP="004E4388">
            <w:pPr>
              <w:rPr>
                <w:rFonts w:ascii="VIC" w:hAnsi="VIC"/>
                <w:color w:val="FFFFFF" w:themeColor="background1"/>
                <w:sz w:val="18"/>
                <w:szCs w:val="18"/>
              </w:rPr>
            </w:pPr>
            <w:r w:rsidRPr="00BC0C61">
              <w:rPr>
                <w:rFonts w:ascii="VIC SemiBold" w:eastAsia="VIC SemiBold" w:hAnsi="VIC SemiBold"/>
                <w:color w:val="FFFFFF"/>
                <w:sz w:val="18"/>
                <w:szCs w:val="18"/>
              </w:rPr>
              <w:t xml:space="preserve"> </w:t>
            </w:r>
          </w:p>
        </w:tc>
        <w:tc>
          <w:tcPr>
            <w:tcW w:w="1090" w:type="dxa"/>
            <w:shd w:val="clear" w:color="auto" w:fill="244C5A"/>
          </w:tcPr>
          <w:p w14:paraId="22810BFD" w14:textId="6B4DF8F9"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69%</w:t>
            </w:r>
          </w:p>
        </w:tc>
        <w:tc>
          <w:tcPr>
            <w:tcW w:w="1090" w:type="dxa"/>
            <w:shd w:val="clear" w:color="auto" w:fill="244C5A"/>
          </w:tcPr>
          <w:p w14:paraId="4BB5B4BD" w14:textId="4B43FCA9"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18.0</w:t>
            </w:r>
          </w:p>
        </w:tc>
        <w:tc>
          <w:tcPr>
            <w:tcW w:w="1090" w:type="dxa"/>
            <w:shd w:val="clear" w:color="auto" w:fill="244C5A"/>
          </w:tcPr>
          <w:p w14:paraId="14E3899C" w14:textId="70682075"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6%</w:t>
            </w:r>
          </w:p>
        </w:tc>
        <w:tc>
          <w:tcPr>
            <w:tcW w:w="1090" w:type="dxa"/>
            <w:shd w:val="clear" w:color="auto" w:fill="244C5A"/>
          </w:tcPr>
          <w:p w14:paraId="7822DC11" w14:textId="7CD9700E"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21.5</w:t>
            </w:r>
          </w:p>
        </w:tc>
        <w:tc>
          <w:tcPr>
            <w:tcW w:w="1090" w:type="dxa"/>
            <w:shd w:val="clear" w:color="auto" w:fill="244C5A"/>
          </w:tcPr>
          <w:p w14:paraId="6C61736E" w14:textId="4A799BCD"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7%</w:t>
            </w:r>
          </w:p>
        </w:tc>
        <w:tc>
          <w:tcPr>
            <w:tcW w:w="1090" w:type="dxa"/>
            <w:shd w:val="clear" w:color="auto" w:fill="244C5A"/>
          </w:tcPr>
          <w:p w14:paraId="71963B85" w14:textId="57DBA7B9"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17%</w:t>
            </w:r>
          </w:p>
        </w:tc>
        <w:tc>
          <w:tcPr>
            <w:tcW w:w="1090" w:type="dxa"/>
            <w:shd w:val="clear" w:color="auto" w:fill="244C5A"/>
          </w:tcPr>
          <w:p w14:paraId="2B764133" w14:textId="4127D873"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88%</w:t>
            </w:r>
          </w:p>
        </w:tc>
        <w:tc>
          <w:tcPr>
            <w:tcW w:w="1091" w:type="dxa"/>
            <w:shd w:val="clear" w:color="auto" w:fill="244C5A"/>
          </w:tcPr>
          <w:p w14:paraId="72AFF9F2" w14:textId="25B7662B" w:rsidR="004E4388" w:rsidRPr="00271258" w:rsidRDefault="004E4388" w:rsidP="004E4388">
            <w:pPr>
              <w:jc w:val="center"/>
              <w:rPr>
                <w:rFonts w:ascii="VIC SemiBold" w:hAnsi="VIC SemiBold"/>
                <w:color w:val="FFFFFF" w:themeColor="background1"/>
                <w:sz w:val="18"/>
                <w:szCs w:val="18"/>
              </w:rPr>
            </w:pPr>
            <w:r w:rsidRPr="00BC0C61">
              <w:rPr>
                <w:rFonts w:ascii="VIC SemiBold" w:eastAsia="VIC SemiBold" w:hAnsi="VIC SemiBold"/>
                <w:color w:val="FFFFFF"/>
                <w:sz w:val="18"/>
                <w:szCs w:val="18"/>
              </w:rPr>
              <w:t>13.5</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32" w:name="_Toc195781579"/>
      <w:r>
        <w:rPr>
          <w:sz w:val="22"/>
          <w:szCs w:val="22"/>
        </w:rPr>
        <w:lastRenderedPageBreak/>
        <w:t>Indicator descriptions and notes</w:t>
      </w:r>
      <w:bookmarkEnd w:id="32"/>
    </w:p>
    <w:p w14:paraId="109FF7A2" w14:textId="5519A95C" w:rsidR="00C00109" w:rsidRDefault="00C00109" w:rsidP="00C00109">
      <w:pPr>
        <w:pStyle w:val="VAHIbody"/>
        <w:spacing w:line="240" w:lineRule="auto"/>
        <w:rPr>
          <w:rFonts w:eastAsia="Calibri"/>
          <w:color w:val="696969"/>
          <w:sz w:val="18"/>
          <w:szCs w:val="18"/>
          <w:lang w:val="en-US"/>
        </w:rPr>
      </w:pPr>
      <w:bookmarkStart w:id="33"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76801E20" w14:textId="242E2C03" w:rsidR="00D739E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4DAD32EF" w14:textId="0DA397E1" w:rsidR="00315B64" w:rsidRDefault="00315B64" w:rsidP="00315B64">
      <w:pPr>
        <w:pStyle w:val="VAHIbody"/>
        <w:rPr>
          <w:rFonts w:eastAsia="Calibri"/>
          <w:color w:val="696969"/>
          <w:sz w:val="18"/>
          <w:szCs w:val="18"/>
          <w:lang w:val="en-US"/>
        </w:rPr>
      </w:pP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33"/>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55653" w:rsidRPr="0069621D" w14:paraId="1B57C156" w14:textId="77777777" w:rsidTr="000B0CCC">
        <w:trPr>
          <w:cantSplit/>
        </w:trPr>
        <w:tc>
          <w:tcPr>
            <w:tcW w:w="1702" w:type="dxa"/>
            <w:shd w:val="clear" w:color="auto" w:fill="auto"/>
          </w:tcPr>
          <w:p w14:paraId="2927A24D" w14:textId="759420D2" w:rsidR="00855653" w:rsidRPr="00C15426" w:rsidRDefault="00855653" w:rsidP="00855653">
            <w:pPr>
              <w:pStyle w:val="VAHItabletext"/>
              <w:rPr>
                <w:color w:val="696969"/>
                <w:szCs w:val="18"/>
              </w:rPr>
            </w:pPr>
            <w:r w:rsidRPr="00BC0C61">
              <w:rPr>
                <w:rFonts w:eastAsia="VIC"/>
                <w:color w:val="696969"/>
                <w:szCs w:val="18"/>
              </w:rPr>
              <w:t>Residential (CCU)</w:t>
            </w:r>
          </w:p>
        </w:tc>
        <w:tc>
          <w:tcPr>
            <w:tcW w:w="1842" w:type="dxa"/>
          </w:tcPr>
          <w:p w14:paraId="708A1C17" w14:textId="1F104206" w:rsidR="00855653" w:rsidRPr="00C15426" w:rsidRDefault="00855653" w:rsidP="00855653">
            <w:pPr>
              <w:pStyle w:val="VAHItabletext"/>
              <w:rPr>
                <w:rFonts w:eastAsia="Verdana" w:cs="Verdana"/>
                <w:color w:val="696969"/>
                <w:szCs w:val="18"/>
              </w:rPr>
            </w:pPr>
            <w:r w:rsidRPr="00BC0C61">
              <w:rPr>
                <w:rFonts w:eastAsia="VIC"/>
                <w:color w:val="696969"/>
                <w:szCs w:val="18"/>
              </w:rPr>
              <w:t>Beds per 10,000 population</w:t>
            </w:r>
          </w:p>
        </w:tc>
        <w:tc>
          <w:tcPr>
            <w:tcW w:w="5103" w:type="dxa"/>
          </w:tcPr>
          <w:p w14:paraId="7D64A06D" w14:textId="1B3E0CAC" w:rsidR="00855653" w:rsidRPr="00C15426" w:rsidRDefault="00855653" w:rsidP="00855653">
            <w:pPr>
              <w:pStyle w:val="VAHItabletext"/>
              <w:rPr>
                <w:rFonts w:eastAsia="Verdana" w:cs="Verdana"/>
                <w:color w:val="696969"/>
                <w:szCs w:val="18"/>
              </w:rPr>
            </w:pPr>
            <w:r w:rsidRPr="00BC0C61">
              <w:rPr>
                <w:rFonts w:eastAsia="VIC"/>
                <w:color w:val="696969"/>
                <w:szCs w:val="18"/>
              </w:rPr>
              <w:t>Number of 'approved' residential community care unit (CCU) beds per 10,000 population aged 18 to 64 years in the area mental health service.</w:t>
            </w:r>
          </w:p>
        </w:tc>
        <w:tc>
          <w:tcPr>
            <w:tcW w:w="1559" w:type="dxa"/>
          </w:tcPr>
          <w:p w14:paraId="186B8264" w14:textId="77777777" w:rsidR="00855653" w:rsidRPr="00C15426" w:rsidRDefault="00855653" w:rsidP="00855653">
            <w:pPr>
              <w:pStyle w:val="VAHItabletext"/>
              <w:rPr>
                <w:color w:val="696969"/>
                <w:szCs w:val="18"/>
              </w:rPr>
            </w:pPr>
          </w:p>
        </w:tc>
        <w:tc>
          <w:tcPr>
            <w:tcW w:w="4820" w:type="dxa"/>
          </w:tcPr>
          <w:p w14:paraId="6F75F57D" w14:textId="583E874D" w:rsidR="00855653" w:rsidRPr="00C15426" w:rsidRDefault="00855653" w:rsidP="00855653">
            <w:pPr>
              <w:pStyle w:val="VAHItabletext"/>
              <w:rPr>
                <w:rFonts w:eastAsia="Verdana" w:cs="Verdana"/>
                <w:color w:val="696969"/>
                <w:szCs w:val="18"/>
              </w:rPr>
            </w:pPr>
            <w:r w:rsidRPr="00BC0C61">
              <w:rPr>
                <w:rFonts w:eastAsia="VIC"/>
                <w:color w:val="696969"/>
                <w:szCs w:val="18"/>
              </w:rPr>
              <w:t>Population estimates are based on Victoria in Future 2019.  'Approved beds' are recorded by health services in the CMI/ODS and do not include those that have been purchased for building or expansion.</w:t>
            </w:r>
          </w:p>
        </w:tc>
      </w:tr>
      <w:tr w:rsidR="00855653" w:rsidRPr="0069621D" w14:paraId="16D49F57" w14:textId="77777777" w:rsidTr="000B0CCC">
        <w:trPr>
          <w:cantSplit/>
        </w:trPr>
        <w:tc>
          <w:tcPr>
            <w:tcW w:w="1702" w:type="dxa"/>
            <w:shd w:val="clear" w:color="auto" w:fill="auto"/>
          </w:tcPr>
          <w:p w14:paraId="10A0BCB6" w14:textId="77777777" w:rsidR="00855653" w:rsidRPr="00C15426" w:rsidRDefault="00855653" w:rsidP="00855653">
            <w:pPr>
              <w:pStyle w:val="VAHItabletext"/>
              <w:rPr>
                <w:color w:val="696969"/>
                <w:szCs w:val="18"/>
              </w:rPr>
            </w:pPr>
          </w:p>
        </w:tc>
        <w:tc>
          <w:tcPr>
            <w:tcW w:w="1842" w:type="dxa"/>
          </w:tcPr>
          <w:p w14:paraId="01745C00" w14:textId="3E5A4947" w:rsidR="00855653" w:rsidRPr="00C15426" w:rsidRDefault="00855653" w:rsidP="00855653">
            <w:pPr>
              <w:pStyle w:val="VAHItabletext"/>
              <w:rPr>
                <w:rFonts w:eastAsia="Verdana" w:cs="Verdana"/>
                <w:color w:val="696969"/>
                <w:szCs w:val="18"/>
              </w:rPr>
            </w:pPr>
            <w:r w:rsidRPr="00BC0C61">
              <w:rPr>
                <w:rFonts w:eastAsia="VIC"/>
                <w:color w:val="696969"/>
                <w:szCs w:val="18"/>
              </w:rPr>
              <w:t>Bed occupancy (incl leave)</w:t>
            </w:r>
          </w:p>
        </w:tc>
        <w:tc>
          <w:tcPr>
            <w:tcW w:w="5103" w:type="dxa"/>
          </w:tcPr>
          <w:p w14:paraId="67FA2338" w14:textId="0165E527" w:rsidR="00855653" w:rsidRPr="00C15426" w:rsidRDefault="00855653" w:rsidP="00855653">
            <w:pPr>
              <w:pStyle w:val="VAHItabletext"/>
              <w:rPr>
                <w:rFonts w:eastAsia="Verdana" w:cs="Verdana"/>
                <w:color w:val="696969"/>
                <w:szCs w:val="18"/>
              </w:rPr>
            </w:pPr>
            <w:r w:rsidRPr="00BC0C61">
              <w:rPr>
                <w:rFonts w:eastAsia="VIC"/>
                <w:color w:val="696969"/>
                <w:szCs w:val="18"/>
              </w:rPr>
              <w:t>Rate of occupied bed hours (including leave) per 'approved' bed hours within residential community care units (CCU).</w:t>
            </w:r>
          </w:p>
        </w:tc>
        <w:tc>
          <w:tcPr>
            <w:tcW w:w="1559" w:type="dxa"/>
          </w:tcPr>
          <w:p w14:paraId="02261688" w14:textId="77777777" w:rsidR="00855653" w:rsidRPr="00C15426" w:rsidRDefault="00855653" w:rsidP="00855653">
            <w:pPr>
              <w:pStyle w:val="VAHItabletext"/>
              <w:rPr>
                <w:color w:val="696969"/>
                <w:szCs w:val="18"/>
              </w:rPr>
            </w:pPr>
          </w:p>
        </w:tc>
        <w:tc>
          <w:tcPr>
            <w:tcW w:w="4820" w:type="dxa"/>
          </w:tcPr>
          <w:p w14:paraId="0A3B0FAA" w14:textId="3D14A7D0" w:rsidR="00855653" w:rsidRPr="00C15426" w:rsidRDefault="00855653" w:rsidP="00855653">
            <w:pPr>
              <w:pStyle w:val="VAHItabletext"/>
              <w:rPr>
                <w:rFonts w:eastAsia="Verdana" w:cs="Verdana"/>
                <w:color w:val="696969"/>
                <w:szCs w:val="18"/>
              </w:rPr>
            </w:pPr>
            <w:r w:rsidRPr="00BC0C61">
              <w:rPr>
                <w:rFonts w:eastAsia="VIC"/>
                <w:color w:val="696969"/>
                <w:szCs w:val="18"/>
              </w:rPr>
              <w:t>'Approved beds' are recorded by health services in the CMI/ODS and do not include those that have been purchased for building or expansion.</w:t>
            </w:r>
          </w:p>
        </w:tc>
      </w:tr>
      <w:tr w:rsidR="00855653" w:rsidRPr="0069621D" w14:paraId="42567377" w14:textId="77777777" w:rsidTr="000B0CCC">
        <w:trPr>
          <w:cantSplit/>
        </w:trPr>
        <w:tc>
          <w:tcPr>
            <w:tcW w:w="1702" w:type="dxa"/>
            <w:shd w:val="clear" w:color="auto" w:fill="auto"/>
          </w:tcPr>
          <w:p w14:paraId="75F18803" w14:textId="77777777" w:rsidR="00855653" w:rsidRPr="00C15426" w:rsidRDefault="00855653" w:rsidP="00855653">
            <w:pPr>
              <w:pStyle w:val="VAHItabletext"/>
              <w:rPr>
                <w:color w:val="696969"/>
                <w:szCs w:val="18"/>
              </w:rPr>
            </w:pPr>
          </w:p>
        </w:tc>
        <w:tc>
          <w:tcPr>
            <w:tcW w:w="1842" w:type="dxa"/>
          </w:tcPr>
          <w:p w14:paraId="4DFBCD9E" w14:textId="52068949" w:rsidR="00855653" w:rsidRPr="00C15426" w:rsidRDefault="00855653" w:rsidP="00855653">
            <w:pPr>
              <w:pStyle w:val="VAHItabletext"/>
              <w:rPr>
                <w:rFonts w:eastAsia="Verdana" w:cs="Verdana"/>
                <w:color w:val="696969"/>
                <w:szCs w:val="18"/>
              </w:rPr>
            </w:pPr>
            <w:r w:rsidRPr="00BC0C61">
              <w:rPr>
                <w:rFonts w:eastAsia="VIC"/>
                <w:color w:val="696969"/>
                <w:szCs w:val="18"/>
              </w:rPr>
              <w:t>Leave days per occupied bed days</w:t>
            </w:r>
          </w:p>
        </w:tc>
        <w:tc>
          <w:tcPr>
            <w:tcW w:w="5103" w:type="dxa"/>
          </w:tcPr>
          <w:p w14:paraId="500C05A2" w14:textId="6AB41D18" w:rsidR="00855653" w:rsidRPr="00C15426" w:rsidRDefault="00855653" w:rsidP="00855653">
            <w:pPr>
              <w:pStyle w:val="VAHItabletext"/>
              <w:rPr>
                <w:rFonts w:eastAsia="Verdana" w:cs="Verdana"/>
                <w:color w:val="696969"/>
                <w:szCs w:val="18"/>
              </w:rPr>
            </w:pPr>
            <w:r w:rsidRPr="00BC0C61">
              <w:rPr>
                <w:rFonts w:eastAsia="VIC"/>
                <w:color w:val="696969"/>
                <w:szCs w:val="18"/>
              </w:rPr>
              <w:t>Rate of leave days per occupied bed days within a residential unit.</w:t>
            </w:r>
          </w:p>
        </w:tc>
        <w:tc>
          <w:tcPr>
            <w:tcW w:w="1559" w:type="dxa"/>
          </w:tcPr>
          <w:p w14:paraId="7840EC84" w14:textId="398B0AEB" w:rsidR="00855653" w:rsidRPr="00C15426" w:rsidRDefault="00855653" w:rsidP="00855653">
            <w:pPr>
              <w:pStyle w:val="VAHItabletext"/>
              <w:rPr>
                <w:rFonts w:eastAsia="Verdana" w:cs="Verdana"/>
                <w:color w:val="696969"/>
                <w:szCs w:val="18"/>
              </w:rPr>
            </w:pPr>
          </w:p>
        </w:tc>
        <w:tc>
          <w:tcPr>
            <w:tcW w:w="4820" w:type="dxa"/>
          </w:tcPr>
          <w:p w14:paraId="6DBE8DE5" w14:textId="477090E0" w:rsidR="00855653" w:rsidRPr="00C15426" w:rsidRDefault="00855653" w:rsidP="00855653">
            <w:pPr>
              <w:pStyle w:val="VAHItabletext"/>
              <w:rPr>
                <w:rFonts w:eastAsia="Verdana" w:cs="Verdana"/>
                <w:color w:val="696969"/>
                <w:szCs w:val="18"/>
              </w:rPr>
            </w:pPr>
            <w:r w:rsidRPr="00BC0C61">
              <w:rPr>
                <w:rFonts w:eastAsia="VIC"/>
                <w:color w:val="696969"/>
                <w:szCs w:val="18"/>
              </w:rPr>
              <w:t>Measure can provide context around whether high levels of leave could be managed in a less restrictive environment.</w:t>
            </w:r>
          </w:p>
        </w:tc>
      </w:tr>
      <w:tr w:rsidR="00855653" w:rsidRPr="0069621D" w14:paraId="02CA2FC1" w14:textId="77777777" w:rsidTr="000B0CCC">
        <w:trPr>
          <w:cantSplit/>
        </w:trPr>
        <w:tc>
          <w:tcPr>
            <w:tcW w:w="1702" w:type="dxa"/>
            <w:shd w:val="clear" w:color="auto" w:fill="auto"/>
          </w:tcPr>
          <w:p w14:paraId="09987E04" w14:textId="77777777" w:rsidR="00855653" w:rsidRPr="00C15426" w:rsidRDefault="00855653" w:rsidP="00855653">
            <w:pPr>
              <w:pStyle w:val="VAHItabletext"/>
              <w:rPr>
                <w:color w:val="696969"/>
                <w:szCs w:val="18"/>
              </w:rPr>
            </w:pPr>
          </w:p>
        </w:tc>
        <w:tc>
          <w:tcPr>
            <w:tcW w:w="1842" w:type="dxa"/>
          </w:tcPr>
          <w:p w14:paraId="3A271481" w14:textId="0222EC09" w:rsidR="00855653" w:rsidRPr="00C15426" w:rsidRDefault="00855653" w:rsidP="00855653">
            <w:pPr>
              <w:pStyle w:val="VAHItabletext"/>
              <w:rPr>
                <w:rFonts w:eastAsia="Verdana" w:cs="Verdana"/>
                <w:color w:val="696969"/>
                <w:szCs w:val="18"/>
              </w:rPr>
            </w:pPr>
            <w:r w:rsidRPr="00BC0C61">
              <w:rPr>
                <w:rFonts w:eastAsia="VIC"/>
                <w:color w:val="696969"/>
                <w:szCs w:val="18"/>
              </w:rPr>
              <w:t>Average duration of treatment to date (days)</w:t>
            </w:r>
          </w:p>
        </w:tc>
        <w:tc>
          <w:tcPr>
            <w:tcW w:w="5103" w:type="dxa"/>
          </w:tcPr>
          <w:p w14:paraId="084A636C" w14:textId="0BEFF8E1" w:rsidR="00855653" w:rsidRPr="00C15426" w:rsidRDefault="00855653" w:rsidP="00855653">
            <w:pPr>
              <w:pStyle w:val="VAHItabletext"/>
              <w:rPr>
                <w:rFonts w:eastAsia="Verdana" w:cs="Verdana"/>
                <w:color w:val="696969"/>
                <w:szCs w:val="18"/>
              </w:rPr>
            </w:pPr>
            <w:r w:rsidRPr="00BC0C61">
              <w:rPr>
                <w:rFonts w:eastAsia="VIC"/>
                <w:color w:val="696969"/>
                <w:szCs w:val="18"/>
              </w:rPr>
              <w:t>Average duration of care to date (days) within a residential unit, including leave.</w:t>
            </w:r>
          </w:p>
        </w:tc>
        <w:tc>
          <w:tcPr>
            <w:tcW w:w="1559" w:type="dxa"/>
          </w:tcPr>
          <w:p w14:paraId="28D4CF72" w14:textId="297AC286" w:rsidR="00855653" w:rsidRPr="00C15426" w:rsidRDefault="00855653" w:rsidP="00855653">
            <w:pPr>
              <w:pStyle w:val="VAHItabletext"/>
              <w:rPr>
                <w:rFonts w:eastAsia="Verdana" w:cs="Verdana"/>
                <w:color w:val="696969"/>
                <w:szCs w:val="18"/>
              </w:rPr>
            </w:pPr>
          </w:p>
        </w:tc>
        <w:tc>
          <w:tcPr>
            <w:tcW w:w="4820" w:type="dxa"/>
          </w:tcPr>
          <w:p w14:paraId="07271E83" w14:textId="7069C5BF" w:rsidR="00855653" w:rsidRPr="00C15426" w:rsidRDefault="00855653" w:rsidP="00855653">
            <w:pPr>
              <w:pStyle w:val="VAHItabletext"/>
              <w:rPr>
                <w:rFonts w:eastAsia="Verdana" w:cs="Verdana"/>
                <w:color w:val="696969"/>
                <w:szCs w:val="18"/>
              </w:rPr>
            </w:pPr>
            <w:r w:rsidRPr="00BC0C61">
              <w:rPr>
                <w:rFonts w:eastAsia="VIC"/>
                <w:color w:val="696969"/>
                <w:szCs w:val="18"/>
              </w:rPr>
              <w:t>This measure reports the actual length of care for services and is not dependant on separations or admission events.</w:t>
            </w:r>
          </w:p>
        </w:tc>
      </w:tr>
      <w:tr w:rsidR="00855653" w:rsidRPr="0069621D" w14:paraId="592AF5BC" w14:textId="77777777" w:rsidTr="000B0CCC">
        <w:trPr>
          <w:cantSplit/>
        </w:trPr>
        <w:tc>
          <w:tcPr>
            <w:tcW w:w="1702" w:type="dxa"/>
            <w:shd w:val="clear" w:color="auto" w:fill="auto"/>
          </w:tcPr>
          <w:p w14:paraId="2196C061" w14:textId="77777777" w:rsidR="00855653" w:rsidRPr="00C15426" w:rsidRDefault="00855653" w:rsidP="00855653">
            <w:pPr>
              <w:pStyle w:val="VAHItabletext"/>
              <w:rPr>
                <w:color w:val="696969"/>
                <w:szCs w:val="18"/>
              </w:rPr>
            </w:pPr>
          </w:p>
        </w:tc>
        <w:tc>
          <w:tcPr>
            <w:tcW w:w="1842" w:type="dxa"/>
          </w:tcPr>
          <w:p w14:paraId="2F5F04BC" w14:textId="76F4F517" w:rsidR="00855653" w:rsidRPr="00C15426" w:rsidRDefault="00855653" w:rsidP="00855653">
            <w:pPr>
              <w:pStyle w:val="VAHItabletext"/>
              <w:rPr>
                <w:rFonts w:eastAsia="Verdana" w:cs="Verdana"/>
                <w:color w:val="696969"/>
                <w:szCs w:val="18"/>
              </w:rPr>
            </w:pPr>
            <w:r w:rsidRPr="00BC0C61">
              <w:rPr>
                <w:rFonts w:eastAsia="VIC"/>
                <w:color w:val="696969"/>
                <w:szCs w:val="18"/>
              </w:rPr>
              <w:t>Consumers concurrently on a CTO</w:t>
            </w:r>
          </w:p>
        </w:tc>
        <w:tc>
          <w:tcPr>
            <w:tcW w:w="5103" w:type="dxa"/>
          </w:tcPr>
          <w:p w14:paraId="6B457351" w14:textId="6B2EA76A"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open residential episodes where the consumer was concurrently on a Community Treatment Order (CTO).</w:t>
            </w:r>
          </w:p>
        </w:tc>
        <w:tc>
          <w:tcPr>
            <w:tcW w:w="1559" w:type="dxa"/>
          </w:tcPr>
          <w:p w14:paraId="6265CE27" w14:textId="14D4A2B9" w:rsidR="00855653" w:rsidRPr="00C15426" w:rsidRDefault="00855653" w:rsidP="00855653">
            <w:pPr>
              <w:pStyle w:val="VAHItabletext"/>
              <w:rPr>
                <w:rFonts w:eastAsia="Verdana" w:cs="Verdana"/>
                <w:color w:val="696969"/>
                <w:szCs w:val="18"/>
              </w:rPr>
            </w:pPr>
          </w:p>
        </w:tc>
        <w:tc>
          <w:tcPr>
            <w:tcW w:w="4820" w:type="dxa"/>
          </w:tcPr>
          <w:p w14:paraId="58AF53B4" w14:textId="6F7A784F" w:rsidR="00855653" w:rsidRPr="00C15426" w:rsidRDefault="00855653" w:rsidP="00855653">
            <w:pPr>
              <w:tabs>
                <w:tab w:val="left" w:pos="1320"/>
              </w:tabs>
              <w:rPr>
                <w:rFonts w:ascii="VIC" w:hAnsi="VIC"/>
                <w:color w:val="696969"/>
                <w:sz w:val="18"/>
                <w:szCs w:val="18"/>
                <w:lang w:val="en-AU"/>
              </w:rPr>
            </w:pPr>
            <w:r w:rsidRPr="00BC0C61">
              <w:rPr>
                <w:rFonts w:ascii="VIC" w:eastAsia="VIC" w:hAnsi="VIC"/>
                <w:color w:val="696969"/>
                <w:sz w:val="18"/>
                <w:szCs w:val="18"/>
              </w:rPr>
              <w:t>Measure counts distinct episodes and not distinct consumers (a consumer may have more than 1 episode open during the reference period).</w:t>
            </w:r>
          </w:p>
        </w:tc>
      </w:tr>
      <w:tr w:rsidR="00855653" w:rsidRPr="0069621D" w14:paraId="781F5EBD" w14:textId="77777777" w:rsidTr="000B0CCC">
        <w:trPr>
          <w:cantSplit/>
        </w:trPr>
        <w:tc>
          <w:tcPr>
            <w:tcW w:w="1702" w:type="dxa"/>
            <w:shd w:val="clear" w:color="auto" w:fill="auto"/>
          </w:tcPr>
          <w:p w14:paraId="602202DD" w14:textId="77777777" w:rsidR="00855653" w:rsidRPr="00C15426" w:rsidRDefault="00855653" w:rsidP="00855653">
            <w:pPr>
              <w:pStyle w:val="VAHItabletext"/>
              <w:rPr>
                <w:color w:val="696969"/>
                <w:szCs w:val="18"/>
              </w:rPr>
            </w:pPr>
          </w:p>
        </w:tc>
        <w:tc>
          <w:tcPr>
            <w:tcW w:w="1842" w:type="dxa"/>
          </w:tcPr>
          <w:p w14:paraId="13D4C2C3" w14:textId="19B70854" w:rsidR="00855653" w:rsidRPr="00C15426" w:rsidRDefault="00855653" w:rsidP="00855653">
            <w:pPr>
              <w:pStyle w:val="VAHItabletext"/>
              <w:rPr>
                <w:rFonts w:eastAsia="Verdana" w:cs="Verdana"/>
                <w:color w:val="696969"/>
                <w:szCs w:val="18"/>
              </w:rPr>
            </w:pPr>
            <w:r w:rsidRPr="00BC0C61">
              <w:rPr>
                <w:rFonts w:eastAsia="VIC"/>
                <w:color w:val="696969"/>
                <w:szCs w:val="18"/>
              </w:rPr>
              <w:t>HoNOS compliance</w:t>
            </w:r>
          </w:p>
        </w:tc>
        <w:tc>
          <w:tcPr>
            <w:tcW w:w="5103" w:type="dxa"/>
          </w:tcPr>
          <w:p w14:paraId="64406A96" w14:textId="7D9951A8"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6137114D" w:rsidR="00855653" w:rsidRPr="00C15426" w:rsidRDefault="00855653" w:rsidP="00855653">
            <w:pPr>
              <w:pStyle w:val="VAHItabletext"/>
              <w:rPr>
                <w:rFonts w:eastAsia="Verdana" w:cs="Verdana"/>
                <w:color w:val="696969"/>
                <w:szCs w:val="18"/>
              </w:rPr>
            </w:pPr>
            <w:r w:rsidRPr="00BC0C61">
              <w:rPr>
                <w:rFonts w:eastAsia="VIC"/>
                <w:color w:val="696969"/>
                <w:szCs w:val="18"/>
              </w:rPr>
              <w:t>85.0%</w:t>
            </w:r>
          </w:p>
        </w:tc>
        <w:tc>
          <w:tcPr>
            <w:tcW w:w="4820" w:type="dxa"/>
          </w:tcPr>
          <w:p w14:paraId="110B433E" w14:textId="3FBF27FD" w:rsidR="00855653" w:rsidRPr="00C15426" w:rsidRDefault="00855653" w:rsidP="00855653">
            <w:pPr>
              <w:pStyle w:val="VAHItabletext"/>
              <w:rPr>
                <w:rFonts w:eastAsia="Verdana" w:cs="Verdana"/>
                <w:color w:val="696969"/>
                <w:szCs w:val="18"/>
              </w:rPr>
            </w:pPr>
            <w:r w:rsidRPr="00BC0C61">
              <w:rPr>
                <w:rFonts w:eastAsia="VIC"/>
                <w:color w:val="696969"/>
                <w:szCs w:val="18"/>
              </w:rPr>
              <w:t>Results during 2011, 2012, 2016, 2017, 2020, 2021 and from February 2025 were affected by industrial activity and should be interpreted with caution.</w:t>
            </w:r>
          </w:p>
        </w:tc>
      </w:tr>
      <w:tr w:rsidR="00855653" w:rsidRPr="0069621D" w14:paraId="057BE954" w14:textId="77777777" w:rsidTr="000B0CCC">
        <w:trPr>
          <w:cantSplit/>
        </w:trPr>
        <w:tc>
          <w:tcPr>
            <w:tcW w:w="1702" w:type="dxa"/>
            <w:shd w:val="clear" w:color="auto" w:fill="auto"/>
          </w:tcPr>
          <w:p w14:paraId="668261DC" w14:textId="77777777" w:rsidR="00855653" w:rsidRPr="00C15426" w:rsidRDefault="00855653" w:rsidP="00855653">
            <w:pPr>
              <w:pStyle w:val="VAHItabletext"/>
              <w:rPr>
                <w:color w:val="696969"/>
                <w:szCs w:val="18"/>
              </w:rPr>
            </w:pPr>
          </w:p>
        </w:tc>
        <w:tc>
          <w:tcPr>
            <w:tcW w:w="1842" w:type="dxa"/>
          </w:tcPr>
          <w:p w14:paraId="32F10FA9" w14:textId="4BB7CA0F" w:rsidR="00855653" w:rsidRPr="00C15426" w:rsidRDefault="00855653" w:rsidP="00855653">
            <w:pPr>
              <w:pStyle w:val="VAHItabletext"/>
              <w:rPr>
                <w:rFonts w:eastAsia="Verdana" w:cs="Verdana"/>
                <w:color w:val="696969"/>
                <w:szCs w:val="18"/>
              </w:rPr>
            </w:pPr>
            <w:r w:rsidRPr="00BC0C61">
              <w:rPr>
                <w:rFonts w:eastAsia="VIC"/>
                <w:color w:val="696969"/>
                <w:szCs w:val="18"/>
              </w:rPr>
              <w:t>Average HoNOS at episode start</w:t>
            </w:r>
          </w:p>
        </w:tc>
        <w:tc>
          <w:tcPr>
            <w:tcW w:w="5103" w:type="dxa"/>
          </w:tcPr>
          <w:p w14:paraId="64F29EF5" w14:textId="07D90AA0" w:rsidR="00855653" w:rsidRPr="00C15426" w:rsidRDefault="00855653" w:rsidP="00855653">
            <w:pPr>
              <w:pStyle w:val="VAHItabletext"/>
              <w:rPr>
                <w:rFonts w:eastAsia="Verdana" w:cs="Verdana"/>
                <w:color w:val="696969"/>
                <w:szCs w:val="18"/>
              </w:rPr>
            </w:pPr>
            <w:r w:rsidRPr="00BC0C61">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855653" w:rsidRPr="00C15426" w:rsidRDefault="00855653" w:rsidP="00855653">
            <w:pPr>
              <w:pStyle w:val="VAHItabletext"/>
              <w:rPr>
                <w:rFonts w:eastAsia="Verdana" w:cs="Verdana"/>
                <w:color w:val="696969"/>
                <w:szCs w:val="18"/>
              </w:rPr>
            </w:pPr>
          </w:p>
        </w:tc>
        <w:tc>
          <w:tcPr>
            <w:tcW w:w="4820" w:type="dxa"/>
          </w:tcPr>
          <w:p w14:paraId="1EB79FD8" w14:textId="4659C852" w:rsidR="00855653" w:rsidRPr="00C15426" w:rsidRDefault="00855653" w:rsidP="00855653">
            <w:pPr>
              <w:pStyle w:val="VAHItabletext"/>
              <w:rPr>
                <w:rFonts w:eastAsia="Verdana" w:cs="Verdana"/>
                <w:color w:val="696969"/>
                <w:szCs w:val="18"/>
              </w:rPr>
            </w:pPr>
            <w:r w:rsidRPr="00BC0C61">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855653" w:rsidRPr="0069621D" w14:paraId="1501EE19" w14:textId="77777777" w:rsidTr="000B0CCC">
        <w:trPr>
          <w:cantSplit/>
        </w:trPr>
        <w:tc>
          <w:tcPr>
            <w:tcW w:w="1702" w:type="dxa"/>
            <w:shd w:val="clear" w:color="auto" w:fill="auto"/>
          </w:tcPr>
          <w:p w14:paraId="7DB2F668" w14:textId="00185358" w:rsidR="00855653" w:rsidRPr="00C15426" w:rsidRDefault="00855653" w:rsidP="00855653">
            <w:pPr>
              <w:pStyle w:val="VAHItabletext"/>
              <w:rPr>
                <w:color w:val="696969"/>
                <w:szCs w:val="18"/>
              </w:rPr>
            </w:pPr>
          </w:p>
        </w:tc>
        <w:tc>
          <w:tcPr>
            <w:tcW w:w="1842" w:type="dxa"/>
          </w:tcPr>
          <w:p w14:paraId="55A3EB24" w14:textId="6E399327" w:rsidR="00855653" w:rsidRPr="00C15426" w:rsidRDefault="00855653" w:rsidP="00855653">
            <w:pPr>
              <w:pStyle w:val="VAHItabletext"/>
              <w:rPr>
                <w:rFonts w:eastAsia="Verdana" w:cs="Verdana"/>
                <w:color w:val="696969"/>
                <w:szCs w:val="18"/>
              </w:rPr>
            </w:pPr>
            <w:r w:rsidRPr="00BC0C61">
              <w:rPr>
                <w:rFonts w:eastAsia="VIC"/>
                <w:color w:val="696969"/>
                <w:szCs w:val="18"/>
              </w:rPr>
              <w:t>BASIS32 offered</w:t>
            </w:r>
          </w:p>
        </w:tc>
        <w:tc>
          <w:tcPr>
            <w:tcW w:w="5103" w:type="dxa"/>
          </w:tcPr>
          <w:p w14:paraId="0C80AB8F" w14:textId="77266C9A"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855653" w:rsidRPr="00C15426" w:rsidRDefault="00855653" w:rsidP="00855653">
            <w:pPr>
              <w:pStyle w:val="VAHItabletext"/>
              <w:rPr>
                <w:rFonts w:eastAsia="Verdana" w:cs="Verdana"/>
                <w:color w:val="696969"/>
                <w:szCs w:val="18"/>
              </w:rPr>
            </w:pPr>
          </w:p>
        </w:tc>
        <w:tc>
          <w:tcPr>
            <w:tcW w:w="4820" w:type="dxa"/>
          </w:tcPr>
          <w:p w14:paraId="6ACB517C" w14:textId="4D0A61CC" w:rsidR="00855653" w:rsidRPr="00C15426" w:rsidRDefault="00855653" w:rsidP="00855653">
            <w:pPr>
              <w:pStyle w:val="VAHItabletext"/>
              <w:rPr>
                <w:rFonts w:eastAsia="Verdana" w:cs="Verdana"/>
                <w:color w:val="696969"/>
                <w:szCs w:val="18"/>
              </w:rPr>
            </w:pPr>
            <w:r w:rsidRPr="00BC0C6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855653" w:rsidRPr="0069621D" w14:paraId="4217DCC2" w14:textId="77777777" w:rsidTr="000B0CCC">
        <w:trPr>
          <w:cantSplit/>
        </w:trPr>
        <w:tc>
          <w:tcPr>
            <w:tcW w:w="1702" w:type="dxa"/>
            <w:shd w:val="clear" w:color="auto" w:fill="auto"/>
          </w:tcPr>
          <w:p w14:paraId="0617E5DD" w14:textId="77777777" w:rsidR="00855653" w:rsidRPr="00C15426" w:rsidRDefault="00855653" w:rsidP="00855653">
            <w:pPr>
              <w:pStyle w:val="VAHItabletext"/>
              <w:rPr>
                <w:color w:val="696969"/>
                <w:szCs w:val="18"/>
              </w:rPr>
            </w:pPr>
          </w:p>
        </w:tc>
        <w:tc>
          <w:tcPr>
            <w:tcW w:w="1842" w:type="dxa"/>
          </w:tcPr>
          <w:p w14:paraId="5DDA0C46" w14:textId="6FE477BC" w:rsidR="00855653" w:rsidRPr="00C15426" w:rsidRDefault="00855653" w:rsidP="00855653">
            <w:pPr>
              <w:pStyle w:val="VAHItabletext"/>
              <w:rPr>
                <w:rFonts w:eastAsia="Verdana" w:cs="Verdana"/>
                <w:color w:val="696969"/>
                <w:szCs w:val="18"/>
              </w:rPr>
            </w:pPr>
            <w:r w:rsidRPr="00BC0C61">
              <w:rPr>
                <w:rFonts w:eastAsia="VIC"/>
                <w:color w:val="696969"/>
                <w:szCs w:val="18"/>
              </w:rPr>
              <w:t>BASIS32 completed</w:t>
            </w:r>
          </w:p>
        </w:tc>
        <w:tc>
          <w:tcPr>
            <w:tcW w:w="5103" w:type="dxa"/>
          </w:tcPr>
          <w:p w14:paraId="1115D417" w14:textId="61897152"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855653" w:rsidRPr="00C15426" w:rsidRDefault="00855653" w:rsidP="00855653">
            <w:pPr>
              <w:pStyle w:val="VAHItabletext"/>
              <w:rPr>
                <w:rFonts w:eastAsia="Verdana" w:cs="Verdana"/>
                <w:color w:val="696969"/>
                <w:szCs w:val="18"/>
              </w:rPr>
            </w:pPr>
          </w:p>
        </w:tc>
        <w:tc>
          <w:tcPr>
            <w:tcW w:w="4820" w:type="dxa"/>
          </w:tcPr>
          <w:p w14:paraId="0B2C6B2A" w14:textId="0EB4D54A" w:rsidR="00855653" w:rsidRPr="00C15426" w:rsidRDefault="00855653" w:rsidP="00855653">
            <w:pPr>
              <w:pStyle w:val="VAHItabletext"/>
              <w:rPr>
                <w:rFonts w:eastAsia="Verdana" w:cs="Verdana"/>
                <w:color w:val="696969"/>
                <w:szCs w:val="18"/>
              </w:rPr>
            </w:pPr>
            <w:r w:rsidRPr="00BC0C6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855653" w:rsidRPr="0069621D" w14:paraId="46EEAD99" w14:textId="77777777" w:rsidTr="000B0CCC">
        <w:trPr>
          <w:cantSplit/>
        </w:trPr>
        <w:tc>
          <w:tcPr>
            <w:tcW w:w="1702" w:type="dxa"/>
            <w:shd w:val="clear" w:color="auto" w:fill="auto"/>
          </w:tcPr>
          <w:p w14:paraId="287CE8A7" w14:textId="71538CF9" w:rsidR="00855653" w:rsidRPr="00C15426" w:rsidRDefault="00855653" w:rsidP="00855653">
            <w:pPr>
              <w:pStyle w:val="VAHItabletext"/>
              <w:rPr>
                <w:color w:val="696969"/>
                <w:szCs w:val="18"/>
              </w:rPr>
            </w:pPr>
            <w:r w:rsidRPr="00BC0C61">
              <w:rPr>
                <w:rFonts w:eastAsia="VIC"/>
                <w:color w:val="696969"/>
                <w:szCs w:val="18"/>
              </w:rPr>
              <w:t>PARC</w:t>
            </w:r>
          </w:p>
        </w:tc>
        <w:tc>
          <w:tcPr>
            <w:tcW w:w="1842" w:type="dxa"/>
          </w:tcPr>
          <w:p w14:paraId="5AF610E7" w14:textId="0F5F36DF" w:rsidR="00855653" w:rsidRPr="00C15426" w:rsidRDefault="00855653" w:rsidP="00855653">
            <w:pPr>
              <w:pStyle w:val="VAHItabletext"/>
              <w:rPr>
                <w:rFonts w:eastAsia="Verdana" w:cs="Verdana"/>
                <w:color w:val="696969"/>
                <w:szCs w:val="18"/>
              </w:rPr>
            </w:pPr>
            <w:r w:rsidRPr="00BC0C61">
              <w:rPr>
                <w:rFonts w:eastAsia="VIC"/>
                <w:color w:val="696969"/>
                <w:szCs w:val="18"/>
              </w:rPr>
              <w:t>Bed occupancy (incl leave)</w:t>
            </w:r>
          </w:p>
        </w:tc>
        <w:tc>
          <w:tcPr>
            <w:tcW w:w="5103" w:type="dxa"/>
          </w:tcPr>
          <w:p w14:paraId="2CF35DA3" w14:textId="7B32EAB9" w:rsidR="00855653" w:rsidRPr="00C15426" w:rsidRDefault="00855653" w:rsidP="00855653">
            <w:pPr>
              <w:pStyle w:val="VAHItabletext"/>
              <w:rPr>
                <w:rFonts w:eastAsia="Verdana" w:cs="Verdana"/>
                <w:color w:val="696969"/>
                <w:szCs w:val="18"/>
              </w:rPr>
            </w:pPr>
            <w:r w:rsidRPr="00BC0C61">
              <w:rPr>
                <w:rFonts w:eastAsia="VIC"/>
                <w:color w:val="696969"/>
                <w:szCs w:val="18"/>
              </w:rPr>
              <w:t>Rate of occupied bed hours (including leave) per 'approved' bed hours within prevention and recovery care (PARC) units.</w:t>
            </w:r>
          </w:p>
        </w:tc>
        <w:tc>
          <w:tcPr>
            <w:tcW w:w="1559" w:type="dxa"/>
          </w:tcPr>
          <w:p w14:paraId="0F5C0963" w14:textId="755E7A75" w:rsidR="00855653" w:rsidRPr="00C15426" w:rsidRDefault="00855653" w:rsidP="00855653">
            <w:pPr>
              <w:pStyle w:val="VAHItabletext"/>
              <w:rPr>
                <w:rFonts w:eastAsia="Verdana" w:cs="Verdana"/>
                <w:color w:val="696969"/>
                <w:szCs w:val="18"/>
              </w:rPr>
            </w:pPr>
          </w:p>
        </w:tc>
        <w:tc>
          <w:tcPr>
            <w:tcW w:w="4820" w:type="dxa"/>
          </w:tcPr>
          <w:p w14:paraId="58E0E644" w14:textId="6B63BDE1" w:rsidR="00855653" w:rsidRPr="00C15426" w:rsidRDefault="00855653" w:rsidP="00855653">
            <w:pPr>
              <w:pStyle w:val="VAHItabletext"/>
              <w:rPr>
                <w:rFonts w:eastAsia="Verdana" w:cs="Verdana"/>
                <w:color w:val="696969"/>
                <w:szCs w:val="18"/>
              </w:rPr>
            </w:pPr>
            <w:r w:rsidRPr="00BC0C61">
              <w:rPr>
                <w:rFonts w:eastAsia="VIC"/>
                <w:color w:val="696969"/>
                <w:szCs w:val="18"/>
              </w:rPr>
              <w:t>'Approved beds' are recorded by health services in the CMI/ODS and do not include those that have been purchased for building or expansion.</w:t>
            </w:r>
          </w:p>
        </w:tc>
      </w:tr>
      <w:tr w:rsidR="00855653" w:rsidRPr="0069621D" w14:paraId="130EC93A" w14:textId="77777777" w:rsidTr="000B0CCC">
        <w:trPr>
          <w:cantSplit/>
        </w:trPr>
        <w:tc>
          <w:tcPr>
            <w:tcW w:w="1702" w:type="dxa"/>
            <w:shd w:val="clear" w:color="auto" w:fill="auto"/>
          </w:tcPr>
          <w:p w14:paraId="4D8699D4" w14:textId="51D35649" w:rsidR="00855653" w:rsidRPr="00C15426" w:rsidRDefault="00855653" w:rsidP="00855653">
            <w:pPr>
              <w:pStyle w:val="VAHItabletext"/>
              <w:rPr>
                <w:rFonts w:eastAsia="Verdana" w:cs="Verdana"/>
                <w:color w:val="696969"/>
                <w:szCs w:val="18"/>
              </w:rPr>
            </w:pPr>
          </w:p>
        </w:tc>
        <w:tc>
          <w:tcPr>
            <w:tcW w:w="1842" w:type="dxa"/>
          </w:tcPr>
          <w:p w14:paraId="3FC82C4A" w14:textId="5FE9DDC8" w:rsidR="00855653" w:rsidRPr="00C15426" w:rsidRDefault="00855653" w:rsidP="00855653">
            <w:pPr>
              <w:pStyle w:val="VAHItabletext"/>
              <w:rPr>
                <w:rFonts w:eastAsia="Verdana" w:cs="Verdana"/>
                <w:color w:val="696969"/>
                <w:szCs w:val="18"/>
              </w:rPr>
            </w:pPr>
            <w:r w:rsidRPr="00BC0C61">
              <w:rPr>
                <w:rFonts w:eastAsia="VIC"/>
                <w:color w:val="696969"/>
                <w:szCs w:val="18"/>
              </w:rPr>
              <w:t>Average length of stay (days)</w:t>
            </w:r>
          </w:p>
        </w:tc>
        <w:tc>
          <w:tcPr>
            <w:tcW w:w="5103" w:type="dxa"/>
          </w:tcPr>
          <w:p w14:paraId="7D57D74A" w14:textId="2FCC9B5C" w:rsidR="00855653" w:rsidRPr="00C15426" w:rsidRDefault="00855653" w:rsidP="00855653">
            <w:pPr>
              <w:pStyle w:val="VAHItabletext"/>
              <w:rPr>
                <w:rFonts w:eastAsia="Verdana" w:cs="Verdana"/>
                <w:color w:val="696969"/>
                <w:szCs w:val="18"/>
              </w:rPr>
            </w:pPr>
            <w:r w:rsidRPr="00BC0C61">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855653" w:rsidRPr="00C15426" w:rsidRDefault="00855653" w:rsidP="00855653">
            <w:pPr>
              <w:pStyle w:val="VAHItabletext"/>
              <w:rPr>
                <w:color w:val="696969"/>
                <w:szCs w:val="18"/>
              </w:rPr>
            </w:pPr>
          </w:p>
        </w:tc>
        <w:tc>
          <w:tcPr>
            <w:tcW w:w="4820" w:type="dxa"/>
          </w:tcPr>
          <w:p w14:paraId="31FEB266" w14:textId="005182CB" w:rsidR="00855653" w:rsidRPr="00C15426" w:rsidRDefault="00855653" w:rsidP="00855653">
            <w:pPr>
              <w:pStyle w:val="VAHItabletext"/>
              <w:rPr>
                <w:rFonts w:eastAsia="Verdana" w:cs="Verdana"/>
                <w:color w:val="696969"/>
                <w:szCs w:val="18"/>
              </w:rPr>
            </w:pPr>
          </w:p>
        </w:tc>
      </w:tr>
      <w:tr w:rsidR="00855653" w:rsidRPr="0069621D" w14:paraId="5D05BCEE" w14:textId="77777777" w:rsidTr="000B0CCC">
        <w:trPr>
          <w:cantSplit/>
        </w:trPr>
        <w:tc>
          <w:tcPr>
            <w:tcW w:w="1702" w:type="dxa"/>
            <w:shd w:val="clear" w:color="auto" w:fill="auto"/>
          </w:tcPr>
          <w:p w14:paraId="394A6533" w14:textId="52135181" w:rsidR="00855653" w:rsidRPr="00C15426" w:rsidRDefault="00855653" w:rsidP="00855653">
            <w:pPr>
              <w:pStyle w:val="VAHItabletext"/>
              <w:rPr>
                <w:color w:val="696969"/>
                <w:szCs w:val="18"/>
              </w:rPr>
            </w:pPr>
          </w:p>
        </w:tc>
        <w:tc>
          <w:tcPr>
            <w:tcW w:w="1842" w:type="dxa"/>
          </w:tcPr>
          <w:p w14:paraId="76193907" w14:textId="21FC922C" w:rsidR="00855653" w:rsidRPr="00C15426" w:rsidRDefault="00855653" w:rsidP="00855653">
            <w:pPr>
              <w:pStyle w:val="VAHItabletext"/>
              <w:rPr>
                <w:rFonts w:eastAsia="Verdana" w:cs="Verdana"/>
                <w:color w:val="696969"/>
                <w:szCs w:val="18"/>
              </w:rPr>
            </w:pPr>
            <w:r w:rsidRPr="00BC0C61">
              <w:rPr>
                <w:rFonts w:eastAsia="VIC"/>
                <w:color w:val="696969"/>
                <w:szCs w:val="18"/>
              </w:rPr>
              <w:t>Leave days per occupied bed days</w:t>
            </w:r>
          </w:p>
        </w:tc>
        <w:tc>
          <w:tcPr>
            <w:tcW w:w="5103" w:type="dxa"/>
          </w:tcPr>
          <w:p w14:paraId="40ADCA23" w14:textId="63D9DBD9" w:rsidR="00855653" w:rsidRPr="00C15426" w:rsidRDefault="00855653" w:rsidP="00855653">
            <w:pPr>
              <w:pStyle w:val="VAHItabletext"/>
              <w:rPr>
                <w:rFonts w:eastAsia="Verdana" w:cs="Verdana"/>
                <w:color w:val="696969"/>
                <w:szCs w:val="18"/>
              </w:rPr>
            </w:pPr>
            <w:r w:rsidRPr="00BC0C61">
              <w:rPr>
                <w:rFonts w:eastAsia="VIC"/>
                <w:color w:val="696969"/>
                <w:szCs w:val="18"/>
              </w:rPr>
              <w:t>Rate of leave days per occupied bed days within a prevention and recovery care (PARC) unit.</w:t>
            </w:r>
          </w:p>
        </w:tc>
        <w:tc>
          <w:tcPr>
            <w:tcW w:w="1559" w:type="dxa"/>
          </w:tcPr>
          <w:p w14:paraId="66307FA6" w14:textId="77777777" w:rsidR="00855653" w:rsidRPr="00C15426" w:rsidRDefault="00855653" w:rsidP="00855653">
            <w:pPr>
              <w:pStyle w:val="VAHItabletext"/>
              <w:rPr>
                <w:color w:val="696969"/>
                <w:szCs w:val="18"/>
              </w:rPr>
            </w:pPr>
          </w:p>
        </w:tc>
        <w:tc>
          <w:tcPr>
            <w:tcW w:w="4820" w:type="dxa"/>
          </w:tcPr>
          <w:p w14:paraId="6D9DE276" w14:textId="59D89F91" w:rsidR="00855653" w:rsidRPr="00C15426" w:rsidRDefault="00855653" w:rsidP="00855653">
            <w:pPr>
              <w:pStyle w:val="VAHItabletext"/>
              <w:rPr>
                <w:rFonts w:eastAsia="Verdana" w:cs="Verdana"/>
                <w:color w:val="696969"/>
                <w:szCs w:val="18"/>
              </w:rPr>
            </w:pPr>
            <w:r w:rsidRPr="00BC0C61">
              <w:rPr>
                <w:rFonts w:eastAsia="VIC"/>
                <w:color w:val="696969"/>
                <w:szCs w:val="18"/>
              </w:rPr>
              <w:t>Measure can provide context around whether high levels of leave could be managed in a less restrictive environment.</w:t>
            </w:r>
          </w:p>
        </w:tc>
      </w:tr>
      <w:tr w:rsidR="00855653" w:rsidRPr="0069621D" w14:paraId="2860F4E4" w14:textId="77777777" w:rsidTr="000B0CCC">
        <w:trPr>
          <w:cantSplit/>
        </w:trPr>
        <w:tc>
          <w:tcPr>
            <w:tcW w:w="1702" w:type="dxa"/>
            <w:shd w:val="clear" w:color="auto" w:fill="auto"/>
          </w:tcPr>
          <w:p w14:paraId="402DDE3D" w14:textId="77777777" w:rsidR="00855653" w:rsidRPr="00C15426" w:rsidRDefault="00855653" w:rsidP="00855653">
            <w:pPr>
              <w:pStyle w:val="VAHItabletext"/>
              <w:rPr>
                <w:color w:val="696969"/>
                <w:szCs w:val="18"/>
              </w:rPr>
            </w:pPr>
          </w:p>
        </w:tc>
        <w:tc>
          <w:tcPr>
            <w:tcW w:w="1842" w:type="dxa"/>
          </w:tcPr>
          <w:p w14:paraId="3AB39397" w14:textId="344DDB89" w:rsidR="00855653" w:rsidRPr="00C15426" w:rsidRDefault="00855653" w:rsidP="00855653">
            <w:pPr>
              <w:pStyle w:val="VAHItabletext"/>
              <w:rPr>
                <w:rFonts w:eastAsia="Verdana" w:cs="Verdana"/>
                <w:color w:val="696969"/>
                <w:szCs w:val="18"/>
              </w:rPr>
            </w:pPr>
            <w:r w:rsidRPr="00BC0C61">
              <w:rPr>
                <w:rFonts w:eastAsia="VIC"/>
                <w:color w:val="696969"/>
                <w:szCs w:val="18"/>
              </w:rPr>
              <w:t>Average duration of treatment to date (days)</w:t>
            </w:r>
          </w:p>
        </w:tc>
        <w:tc>
          <w:tcPr>
            <w:tcW w:w="5103" w:type="dxa"/>
          </w:tcPr>
          <w:p w14:paraId="1631E1FF" w14:textId="5C54D883" w:rsidR="00855653" w:rsidRPr="00C15426" w:rsidRDefault="00855653" w:rsidP="00855653">
            <w:pPr>
              <w:pStyle w:val="VAHItabletext"/>
              <w:rPr>
                <w:rFonts w:eastAsia="Verdana" w:cs="Verdana"/>
                <w:color w:val="696969"/>
                <w:szCs w:val="18"/>
              </w:rPr>
            </w:pPr>
            <w:r w:rsidRPr="00BC0C61">
              <w:rPr>
                <w:rFonts w:eastAsia="VIC"/>
                <w:color w:val="696969"/>
                <w:szCs w:val="18"/>
              </w:rPr>
              <w:t>Average duration of care to date (days) within a prevention and recovery care (PARC) unit, including leave.</w:t>
            </w:r>
          </w:p>
        </w:tc>
        <w:tc>
          <w:tcPr>
            <w:tcW w:w="1559" w:type="dxa"/>
          </w:tcPr>
          <w:p w14:paraId="12B7BAD2" w14:textId="64E079E7" w:rsidR="00855653" w:rsidRPr="00C15426" w:rsidRDefault="00855653" w:rsidP="00855653">
            <w:pPr>
              <w:pStyle w:val="VAHItabletext"/>
              <w:rPr>
                <w:color w:val="696969"/>
                <w:szCs w:val="18"/>
              </w:rPr>
            </w:pPr>
          </w:p>
        </w:tc>
        <w:tc>
          <w:tcPr>
            <w:tcW w:w="4820" w:type="dxa"/>
          </w:tcPr>
          <w:p w14:paraId="2D86D332" w14:textId="16FE9E0F" w:rsidR="00855653" w:rsidRPr="00C15426" w:rsidRDefault="00855653" w:rsidP="00855653">
            <w:pPr>
              <w:pStyle w:val="VAHItabletext"/>
              <w:rPr>
                <w:rFonts w:eastAsia="Verdana" w:cs="Verdana"/>
                <w:color w:val="696969"/>
                <w:szCs w:val="18"/>
              </w:rPr>
            </w:pPr>
            <w:r w:rsidRPr="00BC0C61">
              <w:rPr>
                <w:rFonts w:eastAsia="VIC"/>
                <w:color w:val="696969"/>
                <w:szCs w:val="18"/>
              </w:rPr>
              <w:t>This measure reports the actual length of care for services and is not dependant on separations or admission events.</w:t>
            </w:r>
          </w:p>
        </w:tc>
      </w:tr>
      <w:tr w:rsidR="00855653" w:rsidRPr="0069621D" w14:paraId="4C106A7E" w14:textId="77777777" w:rsidTr="000B0CCC">
        <w:trPr>
          <w:cantSplit/>
        </w:trPr>
        <w:tc>
          <w:tcPr>
            <w:tcW w:w="1702" w:type="dxa"/>
            <w:shd w:val="clear" w:color="auto" w:fill="auto"/>
          </w:tcPr>
          <w:p w14:paraId="2A9F8C7F" w14:textId="77777777" w:rsidR="00855653" w:rsidRPr="00C15426" w:rsidRDefault="00855653" w:rsidP="00855653">
            <w:pPr>
              <w:pStyle w:val="VAHItabletext"/>
              <w:rPr>
                <w:color w:val="696969"/>
                <w:szCs w:val="18"/>
              </w:rPr>
            </w:pPr>
          </w:p>
        </w:tc>
        <w:tc>
          <w:tcPr>
            <w:tcW w:w="1842" w:type="dxa"/>
          </w:tcPr>
          <w:p w14:paraId="45DDAA6B" w14:textId="15E02252" w:rsidR="00855653" w:rsidRPr="00C15426" w:rsidRDefault="00855653" w:rsidP="00855653">
            <w:pPr>
              <w:pStyle w:val="VAHItabletext"/>
              <w:rPr>
                <w:rFonts w:eastAsia="Verdana" w:cs="Verdana"/>
                <w:color w:val="696969"/>
                <w:szCs w:val="18"/>
              </w:rPr>
            </w:pPr>
            <w:r w:rsidRPr="00BC0C61">
              <w:rPr>
                <w:rFonts w:eastAsia="VIC"/>
                <w:color w:val="696969"/>
                <w:szCs w:val="18"/>
              </w:rPr>
              <w:t>Separations followed by an acute admission</w:t>
            </w:r>
          </w:p>
        </w:tc>
        <w:tc>
          <w:tcPr>
            <w:tcW w:w="5103" w:type="dxa"/>
          </w:tcPr>
          <w:p w14:paraId="63DFB33F" w14:textId="2C32645C"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855653" w:rsidRPr="00C15426" w:rsidRDefault="00855653" w:rsidP="00855653">
            <w:pPr>
              <w:pStyle w:val="VAHItabletext"/>
              <w:rPr>
                <w:color w:val="696969"/>
                <w:szCs w:val="18"/>
              </w:rPr>
            </w:pPr>
          </w:p>
        </w:tc>
        <w:tc>
          <w:tcPr>
            <w:tcW w:w="4820" w:type="dxa"/>
          </w:tcPr>
          <w:p w14:paraId="602D7C8F" w14:textId="1A22F49B" w:rsidR="00855653" w:rsidRPr="00C15426" w:rsidRDefault="00855653" w:rsidP="00855653">
            <w:pPr>
              <w:pStyle w:val="VAHItabletext"/>
              <w:rPr>
                <w:rFonts w:eastAsia="Verdana" w:cs="Verdana"/>
                <w:color w:val="696969"/>
                <w:szCs w:val="18"/>
              </w:rPr>
            </w:pPr>
          </w:p>
        </w:tc>
      </w:tr>
      <w:tr w:rsidR="00855653" w:rsidRPr="0069621D" w14:paraId="0B00DCC7" w14:textId="77777777" w:rsidTr="000B0CCC">
        <w:trPr>
          <w:cantSplit/>
        </w:trPr>
        <w:tc>
          <w:tcPr>
            <w:tcW w:w="1702" w:type="dxa"/>
            <w:shd w:val="clear" w:color="auto" w:fill="auto"/>
          </w:tcPr>
          <w:p w14:paraId="2CD236DF" w14:textId="77777777" w:rsidR="00855653" w:rsidRPr="00C15426" w:rsidRDefault="00855653" w:rsidP="00855653">
            <w:pPr>
              <w:pStyle w:val="VAHItabletext"/>
              <w:rPr>
                <w:color w:val="696969"/>
                <w:szCs w:val="18"/>
              </w:rPr>
            </w:pPr>
          </w:p>
        </w:tc>
        <w:tc>
          <w:tcPr>
            <w:tcW w:w="1842" w:type="dxa"/>
          </w:tcPr>
          <w:p w14:paraId="178FCD59" w14:textId="6A2424FA" w:rsidR="00855653" w:rsidRPr="00C15426" w:rsidRDefault="00855653" w:rsidP="00855653">
            <w:pPr>
              <w:pStyle w:val="VAHItabletext"/>
              <w:rPr>
                <w:rFonts w:eastAsia="Verdana" w:cs="Verdana"/>
                <w:color w:val="696969"/>
                <w:szCs w:val="18"/>
              </w:rPr>
            </w:pPr>
            <w:r w:rsidRPr="00BC0C61">
              <w:rPr>
                <w:rFonts w:eastAsia="VIC"/>
                <w:color w:val="696969"/>
                <w:szCs w:val="18"/>
              </w:rPr>
              <w:t>Consumers concurrently on a CTO</w:t>
            </w:r>
          </w:p>
        </w:tc>
        <w:tc>
          <w:tcPr>
            <w:tcW w:w="5103" w:type="dxa"/>
          </w:tcPr>
          <w:p w14:paraId="02C59BFD" w14:textId="58A59202"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855653" w:rsidRPr="00C15426" w:rsidRDefault="00855653" w:rsidP="00855653">
            <w:pPr>
              <w:pStyle w:val="VAHItabletext"/>
              <w:rPr>
                <w:color w:val="696969"/>
                <w:szCs w:val="18"/>
              </w:rPr>
            </w:pPr>
          </w:p>
        </w:tc>
        <w:tc>
          <w:tcPr>
            <w:tcW w:w="4820" w:type="dxa"/>
          </w:tcPr>
          <w:p w14:paraId="34570FAB" w14:textId="2A7BD823" w:rsidR="00855653" w:rsidRPr="00C15426" w:rsidRDefault="00855653" w:rsidP="00855653">
            <w:pPr>
              <w:pStyle w:val="VAHItabletext"/>
              <w:rPr>
                <w:rFonts w:eastAsia="Verdana" w:cs="Verdana"/>
                <w:color w:val="696969"/>
                <w:szCs w:val="18"/>
              </w:rPr>
            </w:pPr>
            <w:r w:rsidRPr="00BC0C61">
              <w:rPr>
                <w:rFonts w:eastAsia="VIC"/>
                <w:color w:val="696969"/>
                <w:szCs w:val="18"/>
              </w:rPr>
              <w:t>Measure counts distinct episodes and not distinct consumers (a consumer may have more than 1 episode open during the reference period).</w:t>
            </w:r>
          </w:p>
        </w:tc>
      </w:tr>
      <w:tr w:rsidR="00855653" w:rsidRPr="0069621D" w14:paraId="49BDEAE8" w14:textId="77777777" w:rsidTr="000B0CCC">
        <w:trPr>
          <w:cantSplit/>
        </w:trPr>
        <w:tc>
          <w:tcPr>
            <w:tcW w:w="1702" w:type="dxa"/>
            <w:shd w:val="clear" w:color="auto" w:fill="auto"/>
          </w:tcPr>
          <w:p w14:paraId="3B2286F9" w14:textId="77777777" w:rsidR="00855653" w:rsidRPr="00C15426" w:rsidRDefault="00855653" w:rsidP="00855653">
            <w:pPr>
              <w:pStyle w:val="VAHItabletext"/>
              <w:rPr>
                <w:color w:val="696969"/>
                <w:szCs w:val="18"/>
              </w:rPr>
            </w:pPr>
          </w:p>
        </w:tc>
        <w:tc>
          <w:tcPr>
            <w:tcW w:w="1842" w:type="dxa"/>
          </w:tcPr>
          <w:p w14:paraId="36A0DFA4" w14:textId="11752F36" w:rsidR="00855653" w:rsidRPr="00C15426" w:rsidRDefault="00855653" w:rsidP="00855653">
            <w:pPr>
              <w:pStyle w:val="VAHItabletext"/>
              <w:rPr>
                <w:rFonts w:eastAsia="Verdana" w:cs="Verdana"/>
                <w:color w:val="696969"/>
                <w:szCs w:val="18"/>
              </w:rPr>
            </w:pPr>
            <w:r w:rsidRPr="00BC0C61">
              <w:rPr>
                <w:rFonts w:eastAsia="VIC"/>
                <w:color w:val="696969"/>
                <w:szCs w:val="18"/>
              </w:rPr>
              <w:t>HoNOS compliance</w:t>
            </w:r>
          </w:p>
        </w:tc>
        <w:tc>
          <w:tcPr>
            <w:tcW w:w="5103" w:type="dxa"/>
          </w:tcPr>
          <w:p w14:paraId="54B0609B" w14:textId="510D950C" w:rsidR="00855653" w:rsidRPr="00C15426" w:rsidRDefault="00855653" w:rsidP="00855653">
            <w:pPr>
              <w:pStyle w:val="VAHItabletext"/>
              <w:rPr>
                <w:rFonts w:eastAsia="Verdana" w:cs="Verdana"/>
                <w:color w:val="696969"/>
                <w:szCs w:val="18"/>
              </w:rPr>
            </w:pPr>
            <w:r w:rsidRPr="00BC0C61">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70E10AC4" w:rsidR="00855653" w:rsidRPr="00C15426" w:rsidRDefault="00855653" w:rsidP="00855653">
            <w:pPr>
              <w:pStyle w:val="VAHItabletext"/>
              <w:rPr>
                <w:rFonts w:eastAsia="Verdana" w:cs="Verdana"/>
                <w:color w:val="696969"/>
                <w:szCs w:val="18"/>
              </w:rPr>
            </w:pPr>
            <w:r w:rsidRPr="00BC0C61">
              <w:rPr>
                <w:rFonts w:eastAsia="VIC"/>
                <w:color w:val="696969"/>
                <w:szCs w:val="18"/>
              </w:rPr>
              <w:t>85.0%</w:t>
            </w:r>
          </w:p>
        </w:tc>
        <w:tc>
          <w:tcPr>
            <w:tcW w:w="4820" w:type="dxa"/>
          </w:tcPr>
          <w:p w14:paraId="2A2788F5" w14:textId="7E51C8AA" w:rsidR="00855653" w:rsidRPr="00C15426" w:rsidRDefault="00855653" w:rsidP="00855653">
            <w:pPr>
              <w:pStyle w:val="VAHItabletext"/>
              <w:rPr>
                <w:rFonts w:eastAsia="Verdana" w:cs="Verdana"/>
                <w:color w:val="696969"/>
                <w:szCs w:val="18"/>
              </w:rPr>
            </w:pPr>
            <w:r w:rsidRPr="00BC0C61">
              <w:rPr>
                <w:rFonts w:eastAsia="VIC"/>
                <w:color w:val="696969"/>
                <w:szCs w:val="18"/>
              </w:rPr>
              <w:t>Results during 2011, 2012, 2016, 2017, 2020, 2021 and from February 2025 were affected by industrial activity and should be interpreted with caution.</w:t>
            </w:r>
          </w:p>
        </w:tc>
      </w:tr>
      <w:tr w:rsidR="00855653" w:rsidRPr="0069621D" w14:paraId="34B4389C" w14:textId="77777777" w:rsidTr="000B0CCC">
        <w:trPr>
          <w:cantSplit/>
        </w:trPr>
        <w:tc>
          <w:tcPr>
            <w:tcW w:w="1702" w:type="dxa"/>
            <w:shd w:val="clear" w:color="auto" w:fill="auto"/>
          </w:tcPr>
          <w:p w14:paraId="15E9A033" w14:textId="77777777" w:rsidR="00855653" w:rsidRPr="00C15426" w:rsidRDefault="00855653" w:rsidP="00855653">
            <w:pPr>
              <w:pStyle w:val="VAHItabletext"/>
              <w:rPr>
                <w:color w:val="696969"/>
                <w:szCs w:val="18"/>
              </w:rPr>
            </w:pPr>
          </w:p>
        </w:tc>
        <w:tc>
          <w:tcPr>
            <w:tcW w:w="1842" w:type="dxa"/>
          </w:tcPr>
          <w:p w14:paraId="3EB376CE" w14:textId="72BDE62E" w:rsidR="00855653" w:rsidRPr="00C15426" w:rsidRDefault="00855653" w:rsidP="00855653">
            <w:pPr>
              <w:pStyle w:val="VAHItabletext"/>
              <w:rPr>
                <w:rFonts w:eastAsia="Verdana" w:cs="Verdana"/>
                <w:color w:val="696969"/>
                <w:szCs w:val="18"/>
              </w:rPr>
            </w:pPr>
            <w:r w:rsidRPr="00BC0C61">
              <w:rPr>
                <w:rFonts w:eastAsia="VIC"/>
                <w:color w:val="696969"/>
                <w:szCs w:val="18"/>
              </w:rPr>
              <w:t>Average HoNOS at episode start</w:t>
            </w:r>
          </w:p>
        </w:tc>
        <w:tc>
          <w:tcPr>
            <w:tcW w:w="5103" w:type="dxa"/>
          </w:tcPr>
          <w:p w14:paraId="05E1921C" w14:textId="48D5F094" w:rsidR="00855653" w:rsidRPr="00C15426" w:rsidRDefault="00855653" w:rsidP="00855653">
            <w:pPr>
              <w:pStyle w:val="VAHItabletext"/>
              <w:rPr>
                <w:rFonts w:eastAsia="Verdana" w:cs="Verdana"/>
                <w:color w:val="696969"/>
                <w:szCs w:val="18"/>
              </w:rPr>
            </w:pPr>
            <w:r w:rsidRPr="00BC0C61">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855653" w:rsidRPr="00C15426" w:rsidRDefault="00855653" w:rsidP="00855653">
            <w:pPr>
              <w:pStyle w:val="VAHItabletext"/>
              <w:rPr>
                <w:color w:val="696969"/>
                <w:szCs w:val="18"/>
              </w:rPr>
            </w:pPr>
          </w:p>
        </w:tc>
        <w:tc>
          <w:tcPr>
            <w:tcW w:w="4820" w:type="dxa"/>
          </w:tcPr>
          <w:p w14:paraId="057D5861" w14:textId="5EC2E7F1" w:rsidR="00855653" w:rsidRPr="00C15426" w:rsidRDefault="00855653" w:rsidP="00855653">
            <w:pPr>
              <w:pStyle w:val="VAHItabletext"/>
              <w:rPr>
                <w:rFonts w:eastAsia="Verdana" w:cs="Verdana"/>
                <w:color w:val="696969"/>
                <w:szCs w:val="18"/>
              </w:rPr>
            </w:pPr>
            <w:r w:rsidRPr="00BC0C61">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855653" w:rsidRPr="0069621D" w14:paraId="12C4D44E" w14:textId="77777777" w:rsidTr="000B0CCC">
        <w:trPr>
          <w:cantSplit/>
        </w:trPr>
        <w:tc>
          <w:tcPr>
            <w:tcW w:w="1702" w:type="dxa"/>
            <w:shd w:val="clear" w:color="auto" w:fill="auto"/>
          </w:tcPr>
          <w:p w14:paraId="00EC9B6E" w14:textId="66529A4A" w:rsidR="00855653" w:rsidRPr="00C15426" w:rsidRDefault="00855653" w:rsidP="00855653">
            <w:pPr>
              <w:pStyle w:val="VAHItabletext"/>
              <w:rPr>
                <w:color w:val="696969"/>
                <w:szCs w:val="18"/>
              </w:rPr>
            </w:pPr>
            <w:r w:rsidRPr="00BC0C61">
              <w:rPr>
                <w:rFonts w:eastAsia="VIC"/>
                <w:color w:val="696969"/>
                <w:szCs w:val="18"/>
              </w:rPr>
              <w:t>Extended Care</w:t>
            </w:r>
          </w:p>
        </w:tc>
        <w:tc>
          <w:tcPr>
            <w:tcW w:w="1842" w:type="dxa"/>
          </w:tcPr>
          <w:p w14:paraId="10138DE0" w14:textId="3C7CFD0C" w:rsidR="00855653" w:rsidRPr="00C15426" w:rsidRDefault="00855653" w:rsidP="00855653">
            <w:pPr>
              <w:pStyle w:val="VAHItabletext"/>
              <w:rPr>
                <w:rFonts w:eastAsia="Verdana" w:cs="Verdana"/>
                <w:color w:val="696969"/>
                <w:szCs w:val="18"/>
              </w:rPr>
            </w:pPr>
            <w:r w:rsidRPr="00BC0C61">
              <w:rPr>
                <w:rFonts w:eastAsia="VIC"/>
                <w:color w:val="696969"/>
                <w:szCs w:val="18"/>
              </w:rPr>
              <w:t>Bed occupancy (incl leave)</w:t>
            </w:r>
          </w:p>
        </w:tc>
        <w:tc>
          <w:tcPr>
            <w:tcW w:w="5103" w:type="dxa"/>
          </w:tcPr>
          <w:p w14:paraId="593685B8" w14:textId="2366AFAB" w:rsidR="00855653" w:rsidRPr="00C15426" w:rsidRDefault="00855653" w:rsidP="00855653">
            <w:pPr>
              <w:pStyle w:val="VAHItabletext"/>
              <w:rPr>
                <w:rFonts w:eastAsia="Verdana" w:cs="Verdana"/>
                <w:color w:val="696969"/>
                <w:szCs w:val="18"/>
              </w:rPr>
            </w:pPr>
            <w:r w:rsidRPr="00BC0C61">
              <w:rPr>
                <w:rFonts w:eastAsia="VIC"/>
                <w:color w:val="696969"/>
                <w:szCs w:val="18"/>
              </w:rPr>
              <w:t>Rate of occupied bed hours (including leave) per 'approved' bed hours within secure extended care units (SECU).</w:t>
            </w:r>
          </w:p>
        </w:tc>
        <w:tc>
          <w:tcPr>
            <w:tcW w:w="1559" w:type="dxa"/>
          </w:tcPr>
          <w:p w14:paraId="1BB4C3CB" w14:textId="77777777" w:rsidR="00855653" w:rsidRPr="00C15426" w:rsidRDefault="00855653" w:rsidP="00855653">
            <w:pPr>
              <w:pStyle w:val="VAHItabletext"/>
              <w:rPr>
                <w:color w:val="696969"/>
                <w:szCs w:val="18"/>
              </w:rPr>
            </w:pPr>
          </w:p>
        </w:tc>
        <w:tc>
          <w:tcPr>
            <w:tcW w:w="4820" w:type="dxa"/>
          </w:tcPr>
          <w:p w14:paraId="00C7F9BF" w14:textId="356DF462" w:rsidR="00855653" w:rsidRPr="00C15426" w:rsidRDefault="00855653" w:rsidP="00855653">
            <w:pPr>
              <w:pStyle w:val="VAHItabletext"/>
              <w:rPr>
                <w:rFonts w:eastAsia="Verdana" w:cs="Verdana"/>
                <w:color w:val="696969"/>
                <w:szCs w:val="18"/>
              </w:rPr>
            </w:pPr>
            <w:r w:rsidRPr="00BC0C61">
              <w:rPr>
                <w:rFonts w:eastAsia="VIC"/>
                <w:color w:val="696969"/>
                <w:szCs w:val="18"/>
              </w:rPr>
              <w:t>'Approved beds' are recorded by health services in the CMI/ODS and do not include those that have been purchased for building or expansion.</w:t>
            </w:r>
          </w:p>
        </w:tc>
      </w:tr>
      <w:tr w:rsidR="00855653" w:rsidRPr="0069621D" w14:paraId="7E04582B" w14:textId="77777777" w:rsidTr="000B0CCC">
        <w:trPr>
          <w:cantSplit/>
        </w:trPr>
        <w:tc>
          <w:tcPr>
            <w:tcW w:w="1702" w:type="dxa"/>
            <w:shd w:val="clear" w:color="auto" w:fill="auto"/>
          </w:tcPr>
          <w:p w14:paraId="2F1E8BAD" w14:textId="77777777" w:rsidR="00855653" w:rsidRPr="00C15426" w:rsidRDefault="00855653" w:rsidP="00855653">
            <w:pPr>
              <w:pStyle w:val="VAHItabletext"/>
              <w:rPr>
                <w:color w:val="696969"/>
              </w:rPr>
            </w:pPr>
          </w:p>
        </w:tc>
        <w:tc>
          <w:tcPr>
            <w:tcW w:w="1842" w:type="dxa"/>
          </w:tcPr>
          <w:p w14:paraId="41E13401" w14:textId="3820ABE3" w:rsidR="00855653" w:rsidRPr="00C15426" w:rsidRDefault="00855653" w:rsidP="00855653">
            <w:pPr>
              <w:pStyle w:val="VAHItabletext"/>
              <w:rPr>
                <w:color w:val="696969"/>
              </w:rPr>
            </w:pPr>
            <w:r w:rsidRPr="00BC0C61">
              <w:rPr>
                <w:rFonts w:eastAsia="VIC"/>
                <w:color w:val="696969"/>
                <w:szCs w:val="18"/>
              </w:rPr>
              <w:t>Leave days per occupied bed days</w:t>
            </w:r>
          </w:p>
        </w:tc>
        <w:tc>
          <w:tcPr>
            <w:tcW w:w="5103" w:type="dxa"/>
          </w:tcPr>
          <w:p w14:paraId="7794E121" w14:textId="320FEC81" w:rsidR="00855653" w:rsidRPr="00C15426" w:rsidRDefault="00855653" w:rsidP="00855653">
            <w:pPr>
              <w:pStyle w:val="VAHItabletext"/>
              <w:rPr>
                <w:color w:val="696969"/>
              </w:rPr>
            </w:pPr>
            <w:r w:rsidRPr="00BC0C61">
              <w:rPr>
                <w:rFonts w:eastAsia="VIC"/>
                <w:color w:val="696969"/>
                <w:szCs w:val="18"/>
              </w:rPr>
              <w:t>Rate of leave days per occupied bed days within a secure extended care unit (SECU).</w:t>
            </w:r>
          </w:p>
        </w:tc>
        <w:tc>
          <w:tcPr>
            <w:tcW w:w="1559" w:type="dxa"/>
          </w:tcPr>
          <w:p w14:paraId="258D95DE" w14:textId="77777777" w:rsidR="00855653" w:rsidRPr="00C15426" w:rsidRDefault="00855653" w:rsidP="00855653">
            <w:pPr>
              <w:pStyle w:val="VAHItabletext"/>
              <w:rPr>
                <w:color w:val="696969"/>
                <w:szCs w:val="18"/>
              </w:rPr>
            </w:pPr>
          </w:p>
        </w:tc>
        <w:tc>
          <w:tcPr>
            <w:tcW w:w="4820" w:type="dxa"/>
          </w:tcPr>
          <w:p w14:paraId="43BB2843" w14:textId="5F51F99B" w:rsidR="00855653" w:rsidRPr="00C15426" w:rsidRDefault="00855653" w:rsidP="00855653">
            <w:pPr>
              <w:pStyle w:val="VAHItabletext"/>
              <w:rPr>
                <w:rFonts w:eastAsia="Verdana" w:cs="Verdana"/>
                <w:color w:val="696969"/>
                <w:szCs w:val="18"/>
              </w:rPr>
            </w:pPr>
            <w:r w:rsidRPr="00BC0C61">
              <w:rPr>
                <w:rFonts w:eastAsia="VIC"/>
                <w:color w:val="696969"/>
                <w:szCs w:val="18"/>
              </w:rPr>
              <w:t>Measure can provide context around whether high levels of leave could be managed in a less restrictive environment.</w:t>
            </w:r>
          </w:p>
        </w:tc>
      </w:tr>
      <w:tr w:rsidR="00855653" w:rsidRPr="0069621D" w14:paraId="22378C6F" w14:textId="77777777" w:rsidTr="000B0CCC">
        <w:trPr>
          <w:cantSplit/>
        </w:trPr>
        <w:tc>
          <w:tcPr>
            <w:tcW w:w="1702" w:type="dxa"/>
            <w:shd w:val="clear" w:color="auto" w:fill="auto"/>
          </w:tcPr>
          <w:p w14:paraId="160966DF" w14:textId="77777777" w:rsidR="00855653" w:rsidRPr="00C15426" w:rsidRDefault="00855653" w:rsidP="00855653">
            <w:pPr>
              <w:pStyle w:val="VAHItabletext"/>
              <w:rPr>
                <w:color w:val="696969"/>
              </w:rPr>
            </w:pPr>
          </w:p>
        </w:tc>
        <w:tc>
          <w:tcPr>
            <w:tcW w:w="1842" w:type="dxa"/>
          </w:tcPr>
          <w:p w14:paraId="01BC27B2" w14:textId="77B00D72" w:rsidR="00855653" w:rsidRPr="00C15426" w:rsidRDefault="00855653" w:rsidP="00855653">
            <w:pPr>
              <w:pStyle w:val="VAHItabletext"/>
              <w:rPr>
                <w:color w:val="696969"/>
              </w:rPr>
            </w:pPr>
            <w:r w:rsidRPr="00BC0C61">
              <w:rPr>
                <w:rFonts w:eastAsia="VIC"/>
                <w:color w:val="696969"/>
                <w:szCs w:val="18"/>
              </w:rPr>
              <w:t>Average duration of treatment to date (days)</w:t>
            </w:r>
          </w:p>
        </w:tc>
        <w:tc>
          <w:tcPr>
            <w:tcW w:w="5103" w:type="dxa"/>
          </w:tcPr>
          <w:p w14:paraId="2A4B915C" w14:textId="0F5A13E0" w:rsidR="00855653" w:rsidRPr="00C15426" w:rsidRDefault="00855653" w:rsidP="00855653">
            <w:pPr>
              <w:pStyle w:val="VAHItabletext"/>
              <w:rPr>
                <w:color w:val="696969"/>
              </w:rPr>
            </w:pPr>
            <w:r w:rsidRPr="00BC0C61">
              <w:rPr>
                <w:rFonts w:eastAsia="VIC"/>
                <w:color w:val="696969"/>
                <w:szCs w:val="18"/>
              </w:rPr>
              <w:t>Average duration of care to date (days) within a secure extended care unit (SECU), including leave.</w:t>
            </w:r>
          </w:p>
        </w:tc>
        <w:tc>
          <w:tcPr>
            <w:tcW w:w="1559" w:type="dxa"/>
          </w:tcPr>
          <w:p w14:paraId="30144B05" w14:textId="77777777" w:rsidR="00855653" w:rsidRPr="00C15426" w:rsidRDefault="00855653" w:rsidP="00855653">
            <w:pPr>
              <w:pStyle w:val="VAHItabletext"/>
              <w:rPr>
                <w:color w:val="696969"/>
                <w:szCs w:val="18"/>
              </w:rPr>
            </w:pPr>
          </w:p>
        </w:tc>
        <w:tc>
          <w:tcPr>
            <w:tcW w:w="4820" w:type="dxa"/>
          </w:tcPr>
          <w:p w14:paraId="158ECC12" w14:textId="12BD486A" w:rsidR="00855653" w:rsidRPr="00C15426" w:rsidRDefault="00855653" w:rsidP="00855653">
            <w:pPr>
              <w:pStyle w:val="VAHItabletext"/>
              <w:rPr>
                <w:rFonts w:eastAsia="Verdana" w:cs="Verdana"/>
                <w:color w:val="696969"/>
                <w:szCs w:val="18"/>
              </w:rPr>
            </w:pPr>
            <w:r w:rsidRPr="00BC0C61">
              <w:rPr>
                <w:rFonts w:eastAsia="VIC"/>
                <w:color w:val="696969"/>
                <w:szCs w:val="18"/>
              </w:rPr>
              <w:t>This measure reports the actual length of care for services and is not dependant on separations or admission events.</w:t>
            </w:r>
          </w:p>
        </w:tc>
      </w:tr>
      <w:tr w:rsidR="00855653" w:rsidRPr="0069621D" w14:paraId="1002545F" w14:textId="77777777" w:rsidTr="000B0CCC">
        <w:trPr>
          <w:cantSplit/>
        </w:trPr>
        <w:tc>
          <w:tcPr>
            <w:tcW w:w="1702" w:type="dxa"/>
            <w:shd w:val="clear" w:color="auto" w:fill="auto"/>
          </w:tcPr>
          <w:p w14:paraId="2D3A671C" w14:textId="77777777" w:rsidR="00855653" w:rsidRPr="00C15426" w:rsidRDefault="00855653" w:rsidP="00855653">
            <w:pPr>
              <w:pStyle w:val="VAHItabletext"/>
              <w:rPr>
                <w:color w:val="696969"/>
              </w:rPr>
            </w:pPr>
          </w:p>
        </w:tc>
        <w:tc>
          <w:tcPr>
            <w:tcW w:w="1842" w:type="dxa"/>
          </w:tcPr>
          <w:p w14:paraId="34927058" w14:textId="61D10330" w:rsidR="00855653" w:rsidRPr="00C15426" w:rsidRDefault="00855653" w:rsidP="00855653">
            <w:pPr>
              <w:pStyle w:val="VAHItabletext"/>
              <w:rPr>
                <w:color w:val="696969"/>
              </w:rPr>
            </w:pPr>
            <w:r w:rsidRPr="00BC0C61">
              <w:rPr>
                <w:rFonts w:eastAsia="VIC"/>
                <w:color w:val="696969"/>
                <w:szCs w:val="18"/>
              </w:rPr>
              <w:t>Seclusions per 1,000 bed days</w:t>
            </w:r>
          </w:p>
        </w:tc>
        <w:tc>
          <w:tcPr>
            <w:tcW w:w="5103" w:type="dxa"/>
          </w:tcPr>
          <w:p w14:paraId="70ECB6C5" w14:textId="476A62E7" w:rsidR="00855653" w:rsidRPr="00C15426" w:rsidRDefault="00855653" w:rsidP="00855653">
            <w:pPr>
              <w:pStyle w:val="VAHItabletext"/>
              <w:rPr>
                <w:color w:val="696969"/>
              </w:rPr>
            </w:pPr>
            <w:r w:rsidRPr="00BC0C61">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4329832E" w:rsidR="00855653" w:rsidRPr="00C15426" w:rsidRDefault="00855653" w:rsidP="00855653">
            <w:pPr>
              <w:pStyle w:val="VAHItabletext"/>
              <w:rPr>
                <w:color w:val="696969"/>
                <w:szCs w:val="18"/>
              </w:rPr>
            </w:pPr>
            <w:r w:rsidRPr="00BC0C61">
              <w:rPr>
                <w:rFonts w:eastAsia="VIC"/>
                <w:color w:val="696969"/>
                <w:szCs w:val="18"/>
              </w:rPr>
              <w:t>8.0</w:t>
            </w:r>
          </w:p>
        </w:tc>
        <w:tc>
          <w:tcPr>
            <w:tcW w:w="4820" w:type="dxa"/>
          </w:tcPr>
          <w:p w14:paraId="7F2D82DD" w14:textId="0009FA4B" w:rsidR="00855653" w:rsidRPr="00C15426" w:rsidRDefault="00855653" w:rsidP="00855653">
            <w:pPr>
              <w:pStyle w:val="VAHItabletext"/>
              <w:rPr>
                <w:rFonts w:eastAsia="Verdana" w:cs="Verdana"/>
                <w:color w:val="696969"/>
                <w:szCs w:val="18"/>
              </w:rPr>
            </w:pPr>
            <w:r w:rsidRPr="00BC0C61">
              <w:rPr>
                <w:rFonts w:eastAsia="VIC"/>
                <w:color w:val="696969"/>
                <w:szCs w:val="18"/>
              </w:rPr>
              <w:t>Calculation of bed days involves converting minutes into days.</w:t>
            </w:r>
          </w:p>
        </w:tc>
      </w:tr>
      <w:tr w:rsidR="00855653" w:rsidRPr="0069621D" w14:paraId="382ADBF8" w14:textId="77777777" w:rsidTr="000B0CCC">
        <w:trPr>
          <w:cantSplit/>
        </w:trPr>
        <w:tc>
          <w:tcPr>
            <w:tcW w:w="1702" w:type="dxa"/>
            <w:shd w:val="clear" w:color="auto" w:fill="auto"/>
          </w:tcPr>
          <w:p w14:paraId="476EF3F5" w14:textId="77777777" w:rsidR="00855653" w:rsidRPr="00C15426" w:rsidRDefault="00855653" w:rsidP="00855653">
            <w:pPr>
              <w:pStyle w:val="VAHItabletext"/>
              <w:rPr>
                <w:color w:val="696969"/>
              </w:rPr>
            </w:pPr>
          </w:p>
        </w:tc>
        <w:tc>
          <w:tcPr>
            <w:tcW w:w="1842" w:type="dxa"/>
          </w:tcPr>
          <w:p w14:paraId="0691DBE5" w14:textId="6A441780" w:rsidR="00855653" w:rsidRPr="00C15426" w:rsidRDefault="00855653" w:rsidP="00855653">
            <w:pPr>
              <w:pStyle w:val="VAHItabletext"/>
              <w:rPr>
                <w:color w:val="696969"/>
              </w:rPr>
            </w:pPr>
            <w:r w:rsidRPr="00BC0C61">
              <w:rPr>
                <w:rFonts w:eastAsia="VIC"/>
                <w:color w:val="696969"/>
                <w:szCs w:val="18"/>
              </w:rPr>
              <w:t>HoNOS compliance</w:t>
            </w:r>
          </w:p>
        </w:tc>
        <w:tc>
          <w:tcPr>
            <w:tcW w:w="5103" w:type="dxa"/>
          </w:tcPr>
          <w:p w14:paraId="24AD8429" w14:textId="190A546E" w:rsidR="00855653" w:rsidRPr="00C15426" w:rsidRDefault="00855653" w:rsidP="00855653">
            <w:pPr>
              <w:pStyle w:val="VAHItabletext"/>
              <w:rPr>
                <w:color w:val="696969"/>
              </w:rPr>
            </w:pPr>
            <w:r w:rsidRPr="00BC0C61">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4021F23B" w:rsidR="00855653" w:rsidRPr="00C15426" w:rsidRDefault="00855653" w:rsidP="00855653">
            <w:pPr>
              <w:pStyle w:val="VAHItabletext"/>
              <w:rPr>
                <w:color w:val="696969"/>
                <w:szCs w:val="18"/>
              </w:rPr>
            </w:pPr>
            <w:r w:rsidRPr="00BC0C61">
              <w:rPr>
                <w:rFonts w:eastAsia="VIC"/>
                <w:color w:val="696969"/>
                <w:szCs w:val="18"/>
              </w:rPr>
              <w:t>85.0%</w:t>
            </w:r>
          </w:p>
        </w:tc>
        <w:tc>
          <w:tcPr>
            <w:tcW w:w="4820" w:type="dxa"/>
          </w:tcPr>
          <w:p w14:paraId="20C81DC5" w14:textId="1F39E483" w:rsidR="00855653" w:rsidRPr="00C15426" w:rsidRDefault="00855653" w:rsidP="00855653">
            <w:pPr>
              <w:pStyle w:val="VAHItabletext"/>
              <w:rPr>
                <w:rFonts w:eastAsia="Verdana" w:cs="Verdana"/>
                <w:color w:val="696969"/>
                <w:szCs w:val="18"/>
              </w:rPr>
            </w:pPr>
            <w:r w:rsidRPr="00BC0C61">
              <w:rPr>
                <w:rFonts w:eastAsia="VIC"/>
                <w:color w:val="696969"/>
                <w:szCs w:val="18"/>
              </w:rPr>
              <w:t>Results during 2011, 2012, 2016, 2017, 2020, 2021 and from February 2025 were affected by industrial activity and should be interpreted with caution.</w:t>
            </w:r>
          </w:p>
        </w:tc>
      </w:tr>
      <w:tr w:rsidR="00855653" w:rsidRPr="0069621D" w14:paraId="6F0B67B6" w14:textId="77777777" w:rsidTr="000B0CCC">
        <w:trPr>
          <w:cantSplit/>
        </w:trPr>
        <w:tc>
          <w:tcPr>
            <w:tcW w:w="1702" w:type="dxa"/>
            <w:shd w:val="clear" w:color="auto" w:fill="auto"/>
          </w:tcPr>
          <w:p w14:paraId="536BA0C3" w14:textId="77777777" w:rsidR="00855653" w:rsidRPr="00C15426" w:rsidRDefault="00855653" w:rsidP="00855653">
            <w:pPr>
              <w:pStyle w:val="VAHItabletext"/>
              <w:rPr>
                <w:color w:val="696969"/>
              </w:rPr>
            </w:pPr>
          </w:p>
        </w:tc>
        <w:tc>
          <w:tcPr>
            <w:tcW w:w="1842" w:type="dxa"/>
          </w:tcPr>
          <w:p w14:paraId="630334B3" w14:textId="2558C79E" w:rsidR="00855653" w:rsidRPr="00C15426" w:rsidRDefault="00855653" w:rsidP="00855653">
            <w:pPr>
              <w:pStyle w:val="VAHItabletext"/>
              <w:rPr>
                <w:color w:val="696969"/>
              </w:rPr>
            </w:pPr>
            <w:r w:rsidRPr="00BC0C61">
              <w:rPr>
                <w:rFonts w:eastAsia="VIC"/>
                <w:color w:val="696969"/>
                <w:szCs w:val="18"/>
              </w:rPr>
              <w:t>Average HoNOS at episode start</w:t>
            </w:r>
          </w:p>
        </w:tc>
        <w:tc>
          <w:tcPr>
            <w:tcW w:w="5103" w:type="dxa"/>
          </w:tcPr>
          <w:p w14:paraId="0D09AB65" w14:textId="38CDCDCD" w:rsidR="00855653" w:rsidRPr="00C15426" w:rsidRDefault="00855653" w:rsidP="00855653">
            <w:pPr>
              <w:pStyle w:val="VAHItabletext"/>
              <w:rPr>
                <w:color w:val="696969"/>
              </w:rPr>
            </w:pPr>
            <w:r w:rsidRPr="00BC0C61">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855653" w:rsidRPr="00C15426" w:rsidRDefault="00855653" w:rsidP="00855653">
            <w:pPr>
              <w:pStyle w:val="VAHItabletext"/>
              <w:rPr>
                <w:color w:val="696969"/>
                <w:szCs w:val="18"/>
              </w:rPr>
            </w:pPr>
          </w:p>
        </w:tc>
        <w:tc>
          <w:tcPr>
            <w:tcW w:w="4820" w:type="dxa"/>
          </w:tcPr>
          <w:p w14:paraId="0B4B9E7A" w14:textId="6C2C28E4" w:rsidR="00855653" w:rsidRPr="00C15426" w:rsidRDefault="00855653" w:rsidP="00855653">
            <w:pPr>
              <w:pStyle w:val="VAHItabletext"/>
              <w:rPr>
                <w:rFonts w:eastAsia="Verdana" w:cs="Verdana"/>
                <w:color w:val="696969"/>
                <w:szCs w:val="18"/>
              </w:rPr>
            </w:pPr>
            <w:r w:rsidRPr="00BC0C61">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855653" w:rsidRPr="0069621D" w14:paraId="309F686B" w14:textId="77777777" w:rsidTr="000B0CCC">
        <w:trPr>
          <w:cantSplit/>
        </w:trPr>
        <w:tc>
          <w:tcPr>
            <w:tcW w:w="1702" w:type="dxa"/>
            <w:shd w:val="clear" w:color="auto" w:fill="auto"/>
          </w:tcPr>
          <w:p w14:paraId="246978BE" w14:textId="77777777" w:rsidR="00855653" w:rsidRPr="00C15426" w:rsidRDefault="00855653" w:rsidP="00855653">
            <w:pPr>
              <w:pStyle w:val="VAHItabletext"/>
              <w:rPr>
                <w:color w:val="696969"/>
              </w:rPr>
            </w:pPr>
          </w:p>
        </w:tc>
        <w:tc>
          <w:tcPr>
            <w:tcW w:w="1842" w:type="dxa"/>
          </w:tcPr>
          <w:p w14:paraId="7D49C6F8" w14:textId="592B29A8" w:rsidR="00855653" w:rsidRPr="00C15426" w:rsidRDefault="00855653" w:rsidP="00855653">
            <w:pPr>
              <w:pStyle w:val="VAHItabletext"/>
              <w:rPr>
                <w:color w:val="696969"/>
              </w:rPr>
            </w:pPr>
            <w:r w:rsidRPr="00BC0C61">
              <w:rPr>
                <w:rFonts w:eastAsia="VIC"/>
                <w:color w:val="696969"/>
                <w:szCs w:val="18"/>
              </w:rPr>
              <w:t>BASIS32 offered</w:t>
            </w:r>
          </w:p>
        </w:tc>
        <w:tc>
          <w:tcPr>
            <w:tcW w:w="5103" w:type="dxa"/>
          </w:tcPr>
          <w:p w14:paraId="12630FE8" w14:textId="1494957B" w:rsidR="00855653" w:rsidRPr="00C15426" w:rsidRDefault="00855653" w:rsidP="00855653">
            <w:pPr>
              <w:pStyle w:val="VAHItabletext"/>
              <w:rPr>
                <w:color w:val="696969"/>
              </w:rPr>
            </w:pPr>
            <w:r w:rsidRPr="00BC0C61">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855653" w:rsidRPr="00C15426" w:rsidRDefault="00855653" w:rsidP="00855653">
            <w:pPr>
              <w:pStyle w:val="VAHItabletext"/>
              <w:rPr>
                <w:color w:val="696969"/>
                <w:szCs w:val="18"/>
              </w:rPr>
            </w:pPr>
          </w:p>
        </w:tc>
        <w:tc>
          <w:tcPr>
            <w:tcW w:w="4820" w:type="dxa"/>
          </w:tcPr>
          <w:p w14:paraId="4C7B48A9" w14:textId="192118B1" w:rsidR="00855653" w:rsidRPr="00C15426" w:rsidRDefault="00855653" w:rsidP="00855653">
            <w:pPr>
              <w:pStyle w:val="VAHItabletext"/>
              <w:rPr>
                <w:rFonts w:eastAsia="Verdana" w:cs="Verdana"/>
                <w:color w:val="696969"/>
                <w:szCs w:val="18"/>
              </w:rPr>
            </w:pPr>
            <w:r w:rsidRPr="00BC0C6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855653" w:rsidRPr="0069621D" w14:paraId="4E8E52F2" w14:textId="77777777" w:rsidTr="000B0CCC">
        <w:trPr>
          <w:cantSplit/>
        </w:trPr>
        <w:tc>
          <w:tcPr>
            <w:tcW w:w="1702" w:type="dxa"/>
            <w:shd w:val="clear" w:color="auto" w:fill="auto"/>
          </w:tcPr>
          <w:p w14:paraId="10DB92ED" w14:textId="77777777" w:rsidR="00855653" w:rsidRPr="00C15426" w:rsidRDefault="00855653" w:rsidP="00855653">
            <w:pPr>
              <w:pStyle w:val="VAHItabletext"/>
              <w:rPr>
                <w:color w:val="696969"/>
              </w:rPr>
            </w:pPr>
          </w:p>
        </w:tc>
        <w:tc>
          <w:tcPr>
            <w:tcW w:w="1842" w:type="dxa"/>
          </w:tcPr>
          <w:p w14:paraId="52A052E2" w14:textId="5DE1A1F6" w:rsidR="00855653" w:rsidRPr="00C15426" w:rsidRDefault="00855653" w:rsidP="00855653">
            <w:pPr>
              <w:pStyle w:val="VAHItabletext"/>
              <w:rPr>
                <w:color w:val="696969"/>
              </w:rPr>
            </w:pPr>
            <w:r w:rsidRPr="00BC0C61">
              <w:rPr>
                <w:rFonts w:eastAsia="VIC"/>
                <w:color w:val="696969"/>
                <w:szCs w:val="18"/>
              </w:rPr>
              <w:t>BASIS32 completed</w:t>
            </w:r>
          </w:p>
        </w:tc>
        <w:tc>
          <w:tcPr>
            <w:tcW w:w="5103" w:type="dxa"/>
          </w:tcPr>
          <w:p w14:paraId="6B987833" w14:textId="495AC402" w:rsidR="00855653" w:rsidRPr="00C15426" w:rsidRDefault="00855653" w:rsidP="00855653">
            <w:pPr>
              <w:pStyle w:val="VAHItabletext"/>
              <w:rPr>
                <w:color w:val="696969"/>
              </w:rPr>
            </w:pPr>
            <w:r w:rsidRPr="00BC0C61">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855653" w:rsidRPr="00C15426" w:rsidRDefault="00855653" w:rsidP="00855653">
            <w:pPr>
              <w:pStyle w:val="VAHItabletext"/>
              <w:rPr>
                <w:color w:val="696969"/>
                <w:szCs w:val="18"/>
              </w:rPr>
            </w:pPr>
          </w:p>
        </w:tc>
        <w:tc>
          <w:tcPr>
            <w:tcW w:w="4820" w:type="dxa"/>
          </w:tcPr>
          <w:p w14:paraId="108EBA50" w14:textId="396E3F62" w:rsidR="00855653" w:rsidRPr="00C15426" w:rsidRDefault="00855653" w:rsidP="00855653">
            <w:pPr>
              <w:pStyle w:val="VAHItabletext"/>
              <w:rPr>
                <w:rFonts w:eastAsia="Verdana" w:cs="Verdana"/>
                <w:color w:val="696969"/>
                <w:szCs w:val="18"/>
              </w:rPr>
            </w:pPr>
            <w:r w:rsidRPr="00BC0C6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4"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DAAA660" w:rsidR="00CF11E1" w:rsidRPr="00BE2218" w:rsidRDefault="00CF11E1" w:rsidP="00A47400">
            <w:pPr>
              <w:pStyle w:val="VAHIbody"/>
            </w:pPr>
            <w:r w:rsidRPr="00BE2218">
              <w:t xml:space="preserve">© State of Victoria, Department of Health </w:t>
            </w:r>
            <w:r w:rsidR="00855653">
              <w:t>April</w:t>
            </w:r>
            <w:r w:rsidR="00C75951">
              <w:t xml:space="preserve"> 2025</w:t>
            </w:r>
            <w:r w:rsidR="0056356A">
              <w:t>.</w:t>
            </w:r>
          </w:p>
          <w:p w14:paraId="024159C8" w14:textId="6A57219B" w:rsidR="00CF11E1" w:rsidRPr="00BE2218" w:rsidRDefault="003C29FF" w:rsidP="00A47400">
            <w:pPr>
              <w:pStyle w:val="VAHIbody"/>
            </w:pPr>
            <w:r w:rsidRPr="00ED556E">
              <w:t xml:space="preserve">Available from </w:t>
            </w:r>
            <w:hyperlink r:id="rId14"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4"/>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5"/>
      <w:footerReference w:type="default" r:id="rId16"/>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76B8FA81"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A56F7F">
      <w:rPr>
        <w:b w:val="0"/>
        <w:color w:val="244C5A"/>
        <w:sz w:val="16"/>
        <w:szCs w:val="16"/>
      </w:rPr>
      <w:t>11 April</w:t>
    </w:r>
    <w:r w:rsidR="00C75951">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1BBEF23B"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w:t>
    </w:r>
    <w:r w:rsidR="0078584B">
      <w:rPr>
        <w:rFonts w:ascii="VIC Medium" w:hAnsi="VIC Medium"/>
        <w:color w:val="244C5A"/>
        <w:szCs w:val="24"/>
      </w:rPr>
      <w:t>4</w:t>
    </w:r>
    <w:r w:rsidR="005A5437">
      <w:rPr>
        <w:rFonts w:ascii="VIC Medium" w:hAnsi="VIC Medium"/>
        <w:color w:val="244C5A"/>
        <w:szCs w:val="24"/>
      </w:rPr>
      <w:t>–2</w:t>
    </w:r>
    <w:r w:rsidR="0078584B">
      <w:rPr>
        <w:rFonts w:ascii="VIC Medium" w:hAnsi="VIC Medium"/>
        <w:color w:val="244C5A"/>
        <w:szCs w:val="24"/>
      </w:rPr>
      <w:t>5</w:t>
    </w:r>
    <w:r w:rsidR="009B0E26">
      <w:rPr>
        <w:rFonts w:ascii="VIC Medium" w:hAnsi="VIC Medium"/>
        <w:color w:val="244C5A"/>
        <w:szCs w:val="24"/>
      </w:rPr>
      <w:t xml:space="preserve"> Q</w:t>
    </w:r>
    <w:r w:rsidR="00A56F7F">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4F8"/>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3BA1"/>
    <w:rsid w:val="000B543D"/>
    <w:rsid w:val="000B5BF7"/>
    <w:rsid w:val="000B6BC8"/>
    <w:rsid w:val="000C42EA"/>
    <w:rsid w:val="000C4546"/>
    <w:rsid w:val="000D1242"/>
    <w:rsid w:val="000D3BE3"/>
    <w:rsid w:val="000E34D2"/>
    <w:rsid w:val="000E3CC7"/>
    <w:rsid w:val="000E4130"/>
    <w:rsid w:val="000E6BD4"/>
    <w:rsid w:val="000F19CC"/>
    <w:rsid w:val="000F1F1E"/>
    <w:rsid w:val="000F2259"/>
    <w:rsid w:val="001005E4"/>
    <w:rsid w:val="001007D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143"/>
    <w:rsid w:val="00257865"/>
    <w:rsid w:val="00257984"/>
    <w:rsid w:val="00261668"/>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0580"/>
    <w:rsid w:val="002C2728"/>
    <w:rsid w:val="002D5006"/>
    <w:rsid w:val="002E01D0"/>
    <w:rsid w:val="002E161D"/>
    <w:rsid w:val="002E211E"/>
    <w:rsid w:val="002E279C"/>
    <w:rsid w:val="002E2DEA"/>
    <w:rsid w:val="002E635D"/>
    <w:rsid w:val="002E6C95"/>
    <w:rsid w:val="002E7C36"/>
    <w:rsid w:val="002F235A"/>
    <w:rsid w:val="002F33E5"/>
    <w:rsid w:val="002F5F31"/>
    <w:rsid w:val="002F60B1"/>
    <w:rsid w:val="002F7F61"/>
    <w:rsid w:val="00302216"/>
    <w:rsid w:val="00303E53"/>
    <w:rsid w:val="003041C3"/>
    <w:rsid w:val="00305D25"/>
    <w:rsid w:val="00306CDE"/>
    <w:rsid w:val="00306E5F"/>
    <w:rsid w:val="00307E14"/>
    <w:rsid w:val="00310351"/>
    <w:rsid w:val="00314054"/>
    <w:rsid w:val="00315B64"/>
    <w:rsid w:val="00316F27"/>
    <w:rsid w:val="0032601A"/>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87757"/>
    <w:rsid w:val="003956CC"/>
    <w:rsid w:val="00395B63"/>
    <w:rsid w:val="00395C9A"/>
    <w:rsid w:val="003A3007"/>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D69E6"/>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2B6E"/>
    <w:rsid w:val="0047372D"/>
    <w:rsid w:val="004743DD"/>
    <w:rsid w:val="00474CEA"/>
    <w:rsid w:val="00483968"/>
    <w:rsid w:val="0048442F"/>
    <w:rsid w:val="00484F86"/>
    <w:rsid w:val="00486E31"/>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388"/>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3297"/>
    <w:rsid w:val="00677574"/>
    <w:rsid w:val="0068425F"/>
    <w:rsid w:val="0068454C"/>
    <w:rsid w:val="00691B62"/>
    <w:rsid w:val="00693D14"/>
    <w:rsid w:val="0069621D"/>
    <w:rsid w:val="00697E36"/>
    <w:rsid w:val="006A18C2"/>
    <w:rsid w:val="006B077C"/>
    <w:rsid w:val="006D2A3F"/>
    <w:rsid w:val="006E138B"/>
    <w:rsid w:val="006E5B91"/>
    <w:rsid w:val="006F1FDC"/>
    <w:rsid w:val="007013EF"/>
    <w:rsid w:val="007034E7"/>
    <w:rsid w:val="00706F89"/>
    <w:rsid w:val="007216AA"/>
    <w:rsid w:val="00721AB5"/>
    <w:rsid w:val="00721DEF"/>
    <w:rsid w:val="00724A43"/>
    <w:rsid w:val="00732A54"/>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584B"/>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36293"/>
    <w:rsid w:val="00840DF3"/>
    <w:rsid w:val="0084417C"/>
    <w:rsid w:val="00844D4E"/>
    <w:rsid w:val="00847E82"/>
    <w:rsid w:val="00853EE4"/>
    <w:rsid w:val="00855535"/>
    <w:rsid w:val="00855653"/>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6D8D"/>
    <w:rsid w:val="00A17C7C"/>
    <w:rsid w:val="00A22229"/>
    <w:rsid w:val="00A2613E"/>
    <w:rsid w:val="00A44882"/>
    <w:rsid w:val="00A47400"/>
    <w:rsid w:val="00A507C5"/>
    <w:rsid w:val="00A54715"/>
    <w:rsid w:val="00A56F7F"/>
    <w:rsid w:val="00A6061C"/>
    <w:rsid w:val="00A62787"/>
    <w:rsid w:val="00A62A86"/>
    <w:rsid w:val="00A62D44"/>
    <w:rsid w:val="00A67263"/>
    <w:rsid w:val="00A7161C"/>
    <w:rsid w:val="00A77AA3"/>
    <w:rsid w:val="00A8014B"/>
    <w:rsid w:val="00A872E5"/>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D91"/>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75951"/>
    <w:rsid w:val="00C863C4"/>
    <w:rsid w:val="00C91665"/>
    <w:rsid w:val="00C93C3E"/>
    <w:rsid w:val="00C94626"/>
    <w:rsid w:val="00CA12E3"/>
    <w:rsid w:val="00CA2943"/>
    <w:rsid w:val="00CA6611"/>
    <w:rsid w:val="00CA6B58"/>
    <w:rsid w:val="00CB605E"/>
    <w:rsid w:val="00CB6CA1"/>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3F08"/>
    <w:rsid w:val="00D65B5B"/>
    <w:rsid w:val="00D65E02"/>
    <w:rsid w:val="00D714CC"/>
    <w:rsid w:val="00D739E9"/>
    <w:rsid w:val="00D75769"/>
    <w:rsid w:val="00D75EA7"/>
    <w:rsid w:val="00D763DB"/>
    <w:rsid w:val="00D77155"/>
    <w:rsid w:val="00D77E74"/>
    <w:rsid w:val="00D81F21"/>
    <w:rsid w:val="00D8231A"/>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4F1F"/>
    <w:rsid w:val="00E06C7B"/>
    <w:rsid w:val="00E14388"/>
    <w:rsid w:val="00E15405"/>
    <w:rsid w:val="00E170DC"/>
    <w:rsid w:val="00E21842"/>
    <w:rsid w:val="00E264CD"/>
    <w:rsid w:val="00E26818"/>
    <w:rsid w:val="00E27FFC"/>
    <w:rsid w:val="00E30127"/>
    <w:rsid w:val="00E30B15"/>
    <w:rsid w:val="00E30F56"/>
    <w:rsid w:val="00E33AD9"/>
    <w:rsid w:val="00E35413"/>
    <w:rsid w:val="00E36C2D"/>
    <w:rsid w:val="00E40181"/>
    <w:rsid w:val="00E40E95"/>
    <w:rsid w:val="00E41359"/>
    <w:rsid w:val="00E43426"/>
    <w:rsid w:val="00E45931"/>
    <w:rsid w:val="00E53A79"/>
    <w:rsid w:val="00E57A16"/>
    <w:rsid w:val="00E629A1"/>
    <w:rsid w:val="00E6364B"/>
    <w:rsid w:val="00E6552A"/>
    <w:rsid w:val="00E67D1F"/>
    <w:rsid w:val="00E67EC5"/>
    <w:rsid w:val="00E80A21"/>
    <w:rsid w:val="00E80A35"/>
    <w:rsid w:val="00E82C55"/>
    <w:rsid w:val="00E87893"/>
    <w:rsid w:val="00E91732"/>
    <w:rsid w:val="00E92AC3"/>
    <w:rsid w:val="00E95767"/>
    <w:rsid w:val="00E95B83"/>
    <w:rsid w:val="00EA29F7"/>
    <w:rsid w:val="00EB00E0"/>
    <w:rsid w:val="00EB251E"/>
    <w:rsid w:val="00EB619F"/>
    <w:rsid w:val="00EC059F"/>
    <w:rsid w:val="00EC1F24"/>
    <w:rsid w:val="00EC22F6"/>
    <w:rsid w:val="00EC4749"/>
    <w:rsid w:val="00EC71A3"/>
    <w:rsid w:val="00ED5B9B"/>
    <w:rsid w:val="00ED6BAD"/>
    <w:rsid w:val="00ED7447"/>
    <w:rsid w:val="00ED79F1"/>
    <w:rsid w:val="00EE1488"/>
    <w:rsid w:val="00EE4D5D"/>
    <w:rsid w:val="00EE5131"/>
    <w:rsid w:val="00EF021C"/>
    <w:rsid w:val="00EF109B"/>
    <w:rsid w:val="00EF36AF"/>
    <w:rsid w:val="00F00F9C"/>
    <w:rsid w:val="00F02ABA"/>
    <w:rsid w:val="00F0437A"/>
    <w:rsid w:val="00F048E6"/>
    <w:rsid w:val="00F11037"/>
    <w:rsid w:val="00F16F1B"/>
    <w:rsid w:val="00F20BBA"/>
    <w:rsid w:val="00F213F4"/>
    <w:rsid w:val="00F250A9"/>
    <w:rsid w:val="00F26187"/>
    <w:rsid w:val="00F26794"/>
    <w:rsid w:val="00F30FF4"/>
    <w:rsid w:val="00F3122E"/>
    <w:rsid w:val="00F331AD"/>
    <w:rsid w:val="00F3488D"/>
    <w:rsid w:val="00F3762A"/>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51EF"/>
    <w:rsid w:val="00FA6B67"/>
    <w:rsid w:val="00FB4907"/>
    <w:rsid w:val="00FB4CDA"/>
    <w:rsid w:val="00FC0F81"/>
    <w:rsid w:val="00FC395C"/>
    <w:rsid w:val="00FD3766"/>
    <w:rsid w:val="00FD47C4"/>
    <w:rsid w:val="00FD6AAC"/>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Extended%20treatment%20mental%20health%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customXml/itemProps2.xml><?xml version="1.0" encoding="utf-8"?>
<ds:datastoreItem xmlns:ds="http://schemas.openxmlformats.org/officeDocument/2006/customXml" ds:itemID="{C1059FE7-2CA6-42F8-8A1B-25627CF79817}">
  <ds:schemaRefs>
    <ds:schemaRef ds:uri="http://schemas.microsoft.com/sharepoint/v3/contenttype/forms"/>
  </ds:schemaRefs>
</ds:datastoreItem>
</file>

<file path=customXml/itemProps3.xml><?xml version="1.0" encoding="utf-8"?>
<ds:datastoreItem xmlns:ds="http://schemas.openxmlformats.org/officeDocument/2006/customXml" ds:itemID="{0EA4E397-69CA-4F7B-B64D-85CCFE75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14</Pages>
  <Words>4097</Words>
  <Characters>19751</Characters>
  <Application>Microsoft Office Word</Application>
  <DocSecurity>0</DocSecurity>
  <Lines>2468</Lines>
  <Paragraphs>2167</Paragraphs>
  <ScaleCrop>false</ScaleCrop>
  <HeadingPairs>
    <vt:vector size="2" baseType="variant">
      <vt:variant>
        <vt:lpstr>Title</vt:lpstr>
      </vt:variant>
      <vt:variant>
        <vt:i4>1</vt:i4>
      </vt:variant>
    </vt:vector>
  </HeadingPairs>
  <TitlesOfParts>
    <vt:vector size="1" baseType="lpstr">
      <vt:lpstr>2024 25 Q3 Extended mental health treatment setting quarterly KPI report</vt:lpstr>
    </vt:vector>
  </TitlesOfParts>
  <Company>Victorian Department of Health</Company>
  <LinksUpToDate>false</LinksUpToDate>
  <CharactersWithSpaces>21681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Q3 Extended mental health treatment setting quarterly KPI report</dc:title>
  <dc:subject/>
  <dc:creator>Victorian Agency for Health Information</dc:creator>
  <cp:keywords/>
  <cp:lastPrinted>2025-04-17T01:32:00Z</cp:lastPrinted>
  <dcterms:created xsi:type="dcterms:W3CDTF">2019-10-11T05:28:00Z</dcterms:created>
  <dcterms:modified xsi:type="dcterms:W3CDTF">2025-04-17T01:32:00Z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