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24115" w14:textId="77777777" w:rsidR="0074696E" w:rsidRPr="004C6EEE" w:rsidRDefault="0074696E" w:rsidP="00EC40D5">
      <w:pPr>
        <w:pStyle w:val="Sectionbreakfirstpage"/>
      </w:pPr>
    </w:p>
    <w:p w14:paraId="1B479AA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7E5A45B5" wp14:editId="68312C0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E8111B7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5057C5F" w14:textId="0B3558B7" w:rsidR="003B5733" w:rsidRPr="003B5733" w:rsidRDefault="00B258DB" w:rsidP="003B5733">
            <w:pPr>
              <w:pStyle w:val="Documenttitle"/>
            </w:pPr>
            <w:r>
              <w:t>The HIV treatment program: Access to HIV treatment for people in Victoria who are not eligible for Medicare</w:t>
            </w:r>
          </w:p>
        </w:tc>
      </w:tr>
      <w:tr w:rsidR="003B5733" w14:paraId="21AB23D0" w14:textId="77777777" w:rsidTr="00B07FF7">
        <w:tc>
          <w:tcPr>
            <w:tcW w:w="10348" w:type="dxa"/>
          </w:tcPr>
          <w:p w14:paraId="18918515" w14:textId="3514CCE7" w:rsidR="003B5733" w:rsidRPr="00A1389F" w:rsidRDefault="00C86E32">
            <w:pPr>
              <w:pStyle w:val="Documentsubtitle"/>
            </w:pPr>
            <w:r>
              <w:t>Reimbursement form</w:t>
            </w:r>
          </w:p>
        </w:tc>
      </w:tr>
      <w:tr w:rsidR="003B5733" w14:paraId="6558CC41" w14:textId="77777777" w:rsidTr="00B07FF7">
        <w:tc>
          <w:tcPr>
            <w:tcW w:w="10348" w:type="dxa"/>
          </w:tcPr>
          <w:p w14:paraId="3D89AA58" w14:textId="77777777" w:rsidR="003B5733" w:rsidRPr="001E5058" w:rsidRDefault="00EC0E6B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B81842">
              <w:t>OFFICIAL</w:t>
            </w:r>
            <w:r>
              <w:fldChar w:fldCharType="end"/>
            </w:r>
          </w:p>
        </w:tc>
      </w:tr>
      <w:tr w:rsidR="00B6483E" w14:paraId="3921EB4C" w14:textId="77777777" w:rsidTr="00B07FF7">
        <w:tc>
          <w:tcPr>
            <w:tcW w:w="10348" w:type="dxa"/>
          </w:tcPr>
          <w:p w14:paraId="19BE6B2A" w14:textId="77777777" w:rsidR="00B6483E" w:rsidRDefault="00B6483E" w:rsidP="001E5058">
            <w:pPr>
              <w:pStyle w:val="Bannermarking"/>
            </w:pPr>
          </w:p>
        </w:tc>
      </w:tr>
    </w:tbl>
    <w:p w14:paraId="175E0BC2" w14:textId="62FD94AC" w:rsidR="00B82FEB" w:rsidRPr="00B82FEB" w:rsidRDefault="00A22F5F" w:rsidP="003D5677">
      <w:pPr>
        <w:pStyle w:val="Heading1"/>
      </w:pPr>
      <w:bookmarkStart w:id="0" w:name="_Toc63347078"/>
      <w:r>
        <w:t>Process</w:t>
      </w:r>
    </w:p>
    <w:p w14:paraId="31D01B5C" w14:textId="79AA5A7B" w:rsidR="00B82FEB" w:rsidRDefault="00B6483E" w:rsidP="00B6483E">
      <w:pPr>
        <w:pStyle w:val="Body"/>
      </w:pPr>
      <w:r>
        <w:t>The Department of Health will reimburse public hospital pharmacies for the commercial cost of Pharmaceutical Benefits Scheme listed ART medications dispensed under the HIV treatment program</w:t>
      </w:r>
      <w:r w:rsidR="00B82FEB">
        <w:t xml:space="preserve">. </w:t>
      </w:r>
    </w:p>
    <w:p w14:paraId="458FDCE1" w14:textId="4142B5E4" w:rsidR="00B6483E" w:rsidRDefault="00B82FEB" w:rsidP="00B6483E">
      <w:pPr>
        <w:pStyle w:val="Body"/>
      </w:pPr>
      <w:r>
        <w:t xml:space="preserve">Reporting requirements must be met, and this </w:t>
      </w:r>
      <w:r w:rsidR="00B6483E">
        <w:t xml:space="preserve">reimbursement </w:t>
      </w:r>
      <w:r w:rsidR="00B6483E" w:rsidRPr="004D6B50">
        <w:t>form</w:t>
      </w:r>
      <w:r>
        <w:t xml:space="preserve"> must be </w:t>
      </w:r>
      <w:hyperlink r:id="rId15" w:history="1">
        <w:r w:rsidRPr="00B82FEB">
          <w:rPr>
            <w:rStyle w:val="Hyperlink"/>
          </w:rPr>
          <w:t>emailed to the department</w:t>
        </w:r>
      </w:hyperlink>
      <w:r w:rsidRPr="00B82FEB">
        <w:t xml:space="preserve"> </w:t>
      </w:r>
      <w:r>
        <w:t>&lt;</w:t>
      </w:r>
      <w:r w:rsidRPr="00FC00F2">
        <w:t>VICHIVTP@health.vic.gov.au</w:t>
      </w:r>
      <w:r>
        <w:t>&gt;</w:t>
      </w:r>
      <w:r w:rsidR="00B6483E" w:rsidRPr="004D6B50">
        <w:t xml:space="preserve"> on a quarterly basis</w:t>
      </w:r>
      <w:r w:rsidR="001910A6">
        <w:t>.</w:t>
      </w:r>
      <w:r w:rsidR="00B6483E">
        <w:t xml:space="preserve"> </w:t>
      </w:r>
    </w:p>
    <w:p w14:paraId="2816415C" w14:textId="15D33DFF" w:rsidR="00B6483E" w:rsidRDefault="00B6483E" w:rsidP="00B6483E">
      <w:pPr>
        <w:pStyle w:val="Body"/>
      </w:pPr>
      <w:r>
        <w:t>Submission dates:</w:t>
      </w:r>
    </w:p>
    <w:p w14:paraId="268EC16E" w14:textId="5AC32F60" w:rsidR="00B6483E" w:rsidRPr="00B82FEB" w:rsidRDefault="00921E45" w:rsidP="00897665">
      <w:pPr>
        <w:pStyle w:val="Bullet1"/>
      </w:pPr>
      <w:r>
        <w:t>15</w:t>
      </w:r>
      <w:r w:rsidR="00031015">
        <w:t xml:space="preserve"> </w:t>
      </w:r>
      <w:r w:rsidR="00031015" w:rsidRPr="00B82FEB">
        <w:t xml:space="preserve">October </w:t>
      </w:r>
      <w:r w:rsidR="00FB2156" w:rsidRPr="00B82FEB">
        <w:t>202</w:t>
      </w:r>
      <w:r w:rsidR="00FB2156">
        <w:t xml:space="preserve">4 </w:t>
      </w:r>
      <w:r w:rsidR="003A7427">
        <w:t xml:space="preserve">for period 1 July </w:t>
      </w:r>
      <w:r w:rsidR="00FB2156">
        <w:t xml:space="preserve">2024 </w:t>
      </w:r>
      <w:r w:rsidR="003A7427">
        <w:t>to 30 September 202</w:t>
      </w:r>
      <w:r w:rsidR="00FB2156">
        <w:t>4</w:t>
      </w:r>
    </w:p>
    <w:p w14:paraId="55632750" w14:textId="73A2112A" w:rsidR="003A7427" w:rsidRPr="00B82FEB" w:rsidRDefault="00921E45" w:rsidP="003A7427">
      <w:pPr>
        <w:pStyle w:val="Bullet1"/>
      </w:pPr>
      <w:r w:rsidRPr="00B82FEB">
        <w:t>15</w:t>
      </w:r>
      <w:r w:rsidR="00031015" w:rsidRPr="00B82FEB">
        <w:t xml:space="preserve"> January 202</w:t>
      </w:r>
      <w:r w:rsidR="00FB2156">
        <w:t>5</w:t>
      </w:r>
      <w:r w:rsidR="003A7427">
        <w:t xml:space="preserve"> for period 1 </w:t>
      </w:r>
      <w:r w:rsidR="006D1F2B">
        <w:t>October</w:t>
      </w:r>
      <w:r w:rsidR="003A7427">
        <w:t xml:space="preserve"> 202</w:t>
      </w:r>
      <w:r w:rsidR="00FB2156">
        <w:t>4</w:t>
      </w:r>
      <w:r w:rsidR="003A7427">
        <w:t xml:space="preserve"> to </w:t>
      </w:r>
      <w:r w:rsidR="006D1F2B">
        <w:t>31 December</w:t>
      </w:r>
      <w:r w:rsidR="003A7427">
        <w:t xml:space="preserve"> 202</w:t>
      </w:r>
      <w:r w:rsidR="00FB2156">
        <w:t>4</w:t>
      </w:r>
    </w:p>
    <w:p w14:paraId="211A5756" w14:textId="54301F64" w:rsidR="003A7427" w:rsidRPr="00B82FEB" w:rsidRDefault="00921E45" w:rsidP="003A7427">
      <w:pPr>
        <w:pStyle w:val="Bullet1"/>
      </w:pPr>
      <w:r w:rsidRPr="00B82FEB">
        <w:t>15</w:t>
      </w:r>
      <w:r w:rsidR="00031015" w:rsidRPr="00B82FEB">
        <w:t xml:space="preserve"> April 202</w:t>
      </w:r>
      <w:r w:rsidR="00FB2156">
        <w:t>5</w:t>
      </w:r>
      <w:r w:rsidR="003A7427">
        <w:t xml:space="preserve"> for period 1 </w:t>
      </w:r>
      <w:r w:rsidR="006D1F2B">
        <w:t>January 202</w:t>
      </w:r>
      <w:r w:rsidR="00FB2156">
        <w:t>5</w:t>
      </w:r>
      <w:r w:rsidR="006D1F2B">
        <w:t xml:space="preserve"> to 31 March 202</w:t>
      </w:r>
      <w:r w:rsidR="00FB2156">
        <w:t>5</w:t>
      </w:r>
    </w:p>
    <w:p w14:paraId="0767C7C9" w14:textId="0AA8CD67" w:rsidR="003A7427" w:rsidRPr="00B82FEB" w:rsidRDefault="00921E45" w:rsidP="003A7427">
      <w:pPr>
        <w:pStyle w:val="Bullet1"/>
      </w:pPr>
      <w:r w:rsidRPr="00B82FEB">
        <w:t>15</w:t>
      </w:r>
      <w:r w:rsidR="00946395" w:rsidRPr="00B82FEB">
        <w:t xml:space="preserve"> </w:t>
      </w:r>
      <w:r w:rsidRPr="00B82FEB">
        <w:t>July</w:t>
      </w:r>
      <w:r w:rsidR="00946395">
        <w:t xml:space="preserve"> 202</w:t>
      </w:r>
      <w:r w:rsidR="00FB2156">
        <w:t>5</w:t>
      </w:r>
      <w:r w:rsidR="003A7427">
        <w:t xml:space="preserve"> for period 1 </w:t>
      </w:r>
      <w:r w:rsidR="006D1F2B">
        <w:t>April 202</w:t>
      </w:r>
      <w:r w:rsidR="00FB2156">
        <w:t>5</w:t>
      </w:r>
      <w:r w:rsidR="006D1F2B">
        <w:t xml:space="preserve"> to </w:t>
      </w:r>
      <w:r w:rsidR="00A22F5F">
        <w:t>30 June 202</w:t>
      </w:r>
      <w:r w:rsidR="00FB2156">
        <w:t>5</w:t>
      </w:r>
    </w:p>
    <w:p w14:paraId="330542B6" w14:textId="33681DB9" w:rsidR="00031015" w:rsidRDefault="00031015" w:rsidP="003A7427">
      <w:pPr>
        <w:pStyle w:val="Bullet1"/>
        <w:numPr>
          <w:ilvl w:val="0"/>
          <w:numId w:val="0"/>
        </w:numPr>
        <w:ind w:left="284"/>
      </w:pPr>
    </w:p>
    <w:p w14:paraId="791DB4B4" w14:textId="62A61FA8" w:rsidR="00E250C3" w:rsidRDefault="00E250C3" w:rsidP="00897665">
      <w:pPr>
        <w:pStyle w:val="Heading1"/>
      </w:pPr>
      <w:r w:rsidRPr="00B82FEB">
        <w:t>Reimbursement</w:t>
      </w:r>
    </w:p>
    <w:p w14:paraId="03AA5AE6" w14:textId="77777777" w:rsidR="00E250C3" w:rsidRPr="00A17A28" w:rsidRDefault="00E250C3" w:rsidP="00E250C3">
      <w:pPr>
        <w:pStyle w:val="Body"/>
      </w:pPr>
      <w:r>
        <w:t>Public health pharmacies will provide the following data on a quarterly basis:</w:t>
      </w:r>
    </w:p>
    <w:tbl>
      <w:tblPr>
        <w:tblStyle w:val="TableGrid"/>
        <w:tblW w:w="5169" w:type="pct"/>
        <w:tblInd w:w="-5" w:type="dxa"/>
        <w:tblLook w:val="04A0" w:firstRow="1" w:lastRow="0" w:firstColumn="1" w:lastColumn="0" w:noHBand="0" w:noVBand="1"/>
      </w:tblPr>
      <w:tblGrid>
        <w:gridCol w:w="2835"/>
        <w:gridCol w:w="7704"/>
      </w:tblGrid>
      <w:tr w:rsidR="002746AB" w:rsidRPr="008343A0" w14:paraId="23094F48" w14:textId="77777777" w:rsidTr="002746AB">
        <w:tc>
          <w:tcPr>
            <w:tcW w:w="1345" w:type="pct"/>
          </w:tcPr>
          <w:p w14:paraId="72F14C78" w14:textId="108B6184" w:rsidR="002746AB" w:rsidRPr="008343A0" w:rsidRDefault="002746AB">
            <w:pPr>
              <w:pStyle w:val="DHHStablecolhead"/>
            </w:pPr>
            <w:r>
              <w:t>Hospital/pharmacy name</w:t>
            </w:r>
          </w:p>
        </w:tc>
        <w:tc>
          <w:tcPr>
            <w:tcW w:w="3655" w:type="pct"/>
          </w:tcPr>
          <w:p w14:paraId="2E0F7BB3" w14:textId="57C4BD9C" w:rsidR="002746AB" w:rsidRPr="008343A0" w:rsidRDefault="002746AB">
            <w:pPr>
              <w:pStyle w:val="DHHStablecolhead"/>
            </w:pPr>
          </w:p>
        </w:tc>
      </w:tr>
      <w:tr w:rsidR="002746AB" w:rsidRPr="003E4FE2" w14:paraId="4B06D4DF" w14:textId="77777777" w:rsidTr="002746AB">
        <w:tc>
          <w:tcPr>
            <w:tcW w:w="1345" w:type="pct"/>
          </w:tcPr>
          <w:p w14:paraId="37333B0C" w14:textId="5B062076" w:rsidR="002746AB" w:rsidRPr="00423C8B" w:rsidRDefault="002746AB">
            <w:pPr>
              <w:pStyle w:val="DHHStabletext"/>
            </w:pPr>
            <w:r>
              <w:t>Address</w:t>
            </w:r>
          </w:p>
        </w:tc>
        <w:tc>
          <w:tcPr>
            <w:tcW w:w="3655" w:type="pct"/>
          </w:tcPr>
          <w:p w14:paraId="436D168C" w14:textId="31AAECE1" w:rsidR="002746AB" w:rsidRPr="003E4FE2" w:rsidRDefault="002746AB">
            <w:pPr>
              <w:pStyle w:val="DHHStabletext"/>
            </w:pPr>
          </w:p>
        </w:tc>
      </w:tr>
      <w:tr w:rsidR="002746AB" w:rsidRPr="003E4FE2" w14:paraId="0F1946FB" w14:textId="77777777" w:rsidTr="002746AB">
        <w:tc>
          <w:tcPr>
            <w:tcW w:w="1345" w:type="pct"/>
          </w:tcPr>
          <w:p w14:paraId="60214AF2" w14:textId="2750E5F1" w:rsidR="002746AB" w:rsidRPr="00423C8B" w:rsidRDefault="002746AB">
            <w:pPr>
              <w:pStyle w:val="DHHStabletext"/>
            </w:pPr>
            <w:r>
              <w:t>Contact person</w:t>
            </w:r>
          </w:p>
        </w:tc>
        <w:tc>
          <w:tcPr>
            <w:tcW w:w="3655" w:type="pct"/>
          </w:tcPr>
          <w:p w14:paraId="7845213E" w14:textId="054E3A1A" w:rsidR="002746AB" w:rsidRPr="003E4FE2" w:rsidRDefault="002746AB">
            <w:pPr>
              <w:pStyle w:val="DHHStabletext"/>
            </w:pPr>
          </w:p>
        </w:tc>
      </w:tr>
      <w:tr w:rsidR="002746AB" w:rsidRPr="003E4FE2" w14:paraId="6CE37762" w14:textId="77777777" w:rsidTr="002746AB">
        <w:tc>
          <w:tcPr>
            <w:tcW w:w="1345" w:type="pct"/>
          </w:tcPr>
          <w:p w14:paraId="14616EB7" w14:textId="32ED4855" w:rsidR="002746AB" w:rsidRDefault="007617AD">
            <w:pPr>
              <w:pStyle w:val="DHHStabletext"/>
            </w:pPr>
            <w:r>
              <w:t>Contact email</w:t>
            </w:r>
          </w:p>
        </w:tc>
        <w:tc>
          <w:tcPr>
            <w:tcW w:w="3655" w:type="pct"/>
          </w:tcPr>
          <w:p w14:paraId="78E10E03" w14:textId="77777777" w:rsidR="002746AB" w:rsidRPr="003E4FE2" w:rsidRDefault="002746AB">
            <w:pPr>
              <w:pStyle w:val="DHHStabletext"/>
            </w:pPr>
          </w:p>
        </w:tc>
      </w:tr>
      <w:tr w:rsidR="007617AD" w:rsidRPr="003E4FE2" w14:paraId="0759360F" w14:textId="77777777" w:rsidTr="002746AB">
        <w:tc>
          <w:tcPr>
            <w:tcW w:w="1345" w:type="pct"/>
          </w:tcPr>
          <w:p w14:paraId="51E382DC" w14:textId="65B2A1CF" w:rsidR="007617AD" w:rsidRDefault="007617AD">
            <w:pPr>
              <w:pStyle w:val="DHHStabletext"/>
            </w:pPr>
            <w:r>
              <w:t>Telephone number</w:t>
            </w:r>
          </w:p>
        </w:tc>
        <w:tc>
          <w:tcPr>
            <w:tcW w:w="3655" w:type="pct"/>
          </w:tcPr>
          <w:p w14:paraId="2020047F" w14:textId="77777777" w:rsidR="007617AD" w:rsidRPr="003E4FE2" w:rsidRDefault="007617AD">
            <w:pPr>
              <w:pStyle w:val="DHHStabletext"/>
            </w:pPr>
          </w:p>
        </w:tc>
      </w:tr>
      <w:tr w:rsidR="007617AD" w:rsidRPr="003E4FE2" w14:paraId="708ADECF" w14:textId="77777777" w:rsidTr="002746AB">
        <w:tc>
          <w:tcPr>
            <w:tcW w:w="1345" w:type="pct"/>
          </w:tcPr>
          <w:p w14:paraId="07FA40AC" w14:textId="2C5F48FB" w:rsidR="007617AD" w:rsidRDefault="007617AD">
            <w:pPr>
              <w:pStyle w:val="DHHStabletext"/>
            </w:pPr>
            <w:r>
              <w:t>Dispensing period</w:t>
            </w:r>
          </w:p>
        </w:tc>
        <w:tc>
          <w:tcPr>
            <w:tcW w:w="3655" w:type="pct"/>
          </w:tcPr>
          <w:p w14:paraId="268FAA74" w14:textId="77777777" w:rsidR="007617AD" w:rsidRPr="003E4FE2" w:rsidRDefault="007617AD">
            <w:pPr>
              <w:pStyle w:val="DHHStabletext"/>
            </w:pPr>
          </w:p>
        </w:tc>
      </w:tr>
      <w:tr w:rsidR="00836055" w:rsidRPr="003E4FE2" w14:paraId="2EF61A2F" w14:textId="77777777" w:rsidTr="002746AB">
        <w:tc>
          <w:tcPr>
            <w:tcW w:w="1345" w:type="pct"/>
          </w:tcPr>
          <w:p w14:paraId="2D26C766" w14:textId="72AD2B9A" w:rsidR="00836055" w:rsidRDefault="00836055">
            <w:pPr>
              <w:pStyle w:val="DHHStabletext"/>
            </w:pPr>
            <w:r>
              <w:t>Grant ID</w:t>
            </w:r>
          </w:p>
        </w:tc>
        <w:tc>
          <w:tcPr>
            <w:tcW w:w="3655" w:type="pct"/>
          </w:tcPr>
          <w:p w14:paraId="43BC6EDE" w14:textId="25E9B421" w:rsidR="00836055" w:rsidRPr="00DE562F" w:rsidRDefault="00836055">
            <w:pPr>
              <w:pStyle w:val="DHHStabletext"/>
              <w:rPr>
                <w:highlight w:val="yellow"/>
              </w:rPr>
            </w:pPr>
            <w:r w:rsidRPr="00897665">
              <w:t>To be supplied by department</w:t>
            </w:r>
          </w:p>
        </w:tc>
      </w:tr>
    </w:tbl>
    <w:p w14:paraId="3DAD38E6" w14:textId="77777777" w:rsidR="00E250C3" w:rsidRDefault="00E250C3" w:rsidP="00B6483E">
      <w:pPr>
        <w:pStyle w:val="Body"/>
      </w:pPr>
    </w:p>
    <w:p w14:paraId="1A9F82DD" w14:textId="77777777" w:rsidR="00E250C3" w:rsidRDefault="00E250C3" w:rsidP="00B6483E">
      <w:pPr>
        <w:pStyle w:val="Body"/>
      </w:pPr>
    </w:p>
    <w:p w14:paraId="30840792" w14:textId="77777777" w:rsidR="00FC00F2" w:rsidRDefault="00FC00F2">
      <w:pPr>
        <w:spacing w:after="0" w:line="240" w:lineRule="auto"/>
        <w:rPr>
          <w:rFonts w:eastAsia="MS Gothic"/>
          <w:bCs/>
          <w:color w:val="53565A"/>
          <w:sz w:val="27"/>
          <w:szCs w:val="26"/>
        </w:rPr>
      </w:pPr>
      <w:bookmarkStart w:id="1" w:name="_Toc136342198"/>
      <w:r>
        <w:br w:type="page"/>
      </w:r>
    </w:p>
    <w:p w14:paraId="293D6533" w14:textId="2F42CB75" w:rsidR="00946395" w:rsidRDefault="00946395" w:rsidP="00897665">
      <w:pPr>
        <w:pStyle w:val="Heading1"/>
      </w:pPr>
      <w:r>
        <w:lastRenderedPageBreak/>
        <w:t>Reporting requirements</w:t>
      </w:r>
      <w:bookmarkEnd w:id="1"/>
    </w:p>
    <w:p w14:paraId="336018E4" w14:textId="288FECEB" w:rsidR="00946395" w:rsidRPr="00A17A28" w:rsidRDefault="00946395" w:rsidP="00946395">
      <w:pPr>
        <w:pStyle w:val="Body"/>
      </w:pPr>
      <w:r>
        <w:t>Public health pharmacies will provide the following data on a quarterly basis</w:t>
      </w:r>
      <w:r w:rsidR="00B82FEB">
        <w:t>.</w:t>
      </w:r>
    </w:p>
    <w:p w14:paraId="08A7A19F" w14:textId="77777777" w:rsidR="00946395" w:rsidRDefault="00946395" w:rsidP="00946395">
      <w:pPr>
        <w:spacing w:after="0" w:line="240" w:lineRule="auto"/>
        <w:rPr>
          <w:rFonts w:eastAsia="Times"/>
        </w:rPr>
      </w:pPr>
    </w:p>
    <w:tbl>
      <w:tblPr>
        <w:tblStyle w:val="TableGrid"/>
        <w:tblW w:w="4950" w:type="pct"/>
        <w:tblInd w:w="-5" w:type="dxa"/>
        <w:tblLook w:val="04A0" w:firstRow="1" w:lastRow="0" w:firstColumn="1" w:lastColumn="0" w:noHBand="0" w:noVBand="1"/>
      </w:tblPr>
      <w:tblGrid>
        <w:gridCol w:w="7272"/>
        <w:gridCol w:w="2820"/>
      </w:tblGrid>
      <w:tr w:rsidR="00897665" w:rsidRPr="008343A0" w14:paraId="483E6F18" w14:textId="77777777" w:rsidTr="3776086B">
        <w:tc>
          <w:tcPr>
            <w:tcW w:w="3603" w:type="pct"/>
          </w:tcPr>
          <w:p w14:paraId="111B9B9C" w14:textId="77777777" w:rsidR="00897665" w:rsidRPr="008343A0" w:rsidRDefault="00897665">
            <w:pPr>
              <w:pStyle w:val="DHHStablecolhead"/>
            </w:pPr>
            <w:r w:rsidRPr="008343A0">
              <w:t xml:space="preserve">Data requested </w:t>
            </w:r>
          </w:p>
        </w:tc>
        <w:tc>
          <w:tcPr>
            <w:tcW w:w="1397" w:type="pct"/>
          </w:tcPr>
          <w:p w14:paraId="6B2D69BD" w14:textId="77777777" w:rsidR="00897665" w:rsidRPr="008343A0" w:rsidRDefault="00897665">
            <w:pPr>
              <w:pStyle w:val="DHHStablecolhead"/>
            </w:pPr>
            <w:r w:rsidRPr="008343A0">
              <w:t>Input</w:t>
            </w:r>
          </w:p>
        </w:tc>
      </w:tr>
      <w:tr w:rsidR="00897665" w:rsidRPr="008343A0" w14:paraId="5EC4475B" w14:textId="77777777" w:rsidTr="3776086B">
        <w:tc>
          <w:tcPr>
            <w:tcW w:w="3603" w:type="pct"/>
          </w:tcPr>
          <w:p w14:paraId="06192CEE" w14:textId="77777777" w:rsidR="00897665" w:rsidRPr="00423C8B" w:rsidRDefault="00897665">
            <w:pPr>
              <w:pStyle w:val="DHHStabletext"/>
            </w:pPr>
            <w:r w:rsidRPr="00423C8B">
              <w:rPr>
                <w:rFonts w:cstheme="minorHAnsi"/>
              </w:rPr>
              <w:t xml:space="preserve">Total number of people who received </w:t>
            </w:r>
            <w:r w:rsidRPr="00423C8B">
              <w:t xml:space="preserve">antiretroviral therapy (ART) medications for the treatment of HIV under this program </w:t>
            </w:r>
            <w:r>
              <w:t>for the quarter</w:t>
            </w:r>
          </w:p>
        </w:tc>
        <w:tc>
          <w:tcPr>
            <w:tcW w:w="1397" w:type="pct"/>
          </w:tcPr>
          <w:p w14:paraId="0EDD66FA" w14:textId="701500CF" w:rsidR="00897665" w:rsidRPr="003E4FE2" w:rsidRDefault="00897665">
            <w:pPr>
              <w:pStyle w:val="DHHStabletext"/>
            </w:pPr>
            <w:r>
              <w:t>&lt;Total number of people</w:t>
            </w:r>
            <w:r w:rsidR="49A5A0F9">
              <w:t xml:space="preserve"> for the quarter</w:t>
            </w:r>
            <w:r>
              <w:t>&gt;</w:t>
            </w:r>
          </w:p>
        </w:tc>
      </w:tr>
      <w:tr w:rsidR="00FB2156" w:rsidRPr="008343A0" w14:paraId="5ECEB98D" w14:textId="77777777" w:rsidTr="3776086B">
        <w:tc>
          <w:tcPr>
            <w:tcW w:w="3603" w:type="pct"/>
          </w:tcPr>
          <w:p w14:paraId="4CC74733" w14:textId="08DC8F16" w:rsidR="00FB2156" w:rsidRPr="00423C8B" w:rsidRDefault="65D12846" w:rsidP="3776086B">
            <w:pPr>
              <w:pStyle w:val="DHHStabletext"/>
              <w:rPr>
                <w:rFonts w:cstheme="minorBidi"/>
              </w:rPr>
            </w:pPr>
            <w:r w:rsidRPr="3776086B">
              <w:rPr>
                <w:rFonts w:cstheme="minorBidi"/>
              </w:rPr>
              <w:t xml:space="preserve">Cumulative </w:t>
            </w:r>
            <w:r w:rsidR="00FB2156" w:rsidRPr="3776086B">
              <w:rPr>
                <w:rFonts w:cstheme="minorBidi"/>
              </w:rPr>
              <w:t>number of people who received antiretroviral therapy (ART) medications for the treatment of HIV under this program, financial year to date.</w:t>
            </w:r>
          </w:p>
        </w:tc>
        <w:tc>
          <w:tcPr>
            <w:tcW w:w="1397" w:type="pct"/>
          </w:tcPr>
          <w:p w14:paraId="14035489" w14:textId="1069E7FB" w:rsidR="00FB2156" w:rsidRPr="003E4FE2" w:rsidRDefault="00FB2156">
            <w:pPr>
              <w:pStyle w:val="DHHStabletext"/>
            </w:pPr>
            <w:r>
              <w:t>&lt;</w:t>
            </w:r>
            <w:r w:rsidR="61522964">
              <w:t xml:space="preserve">Cumulative total </w:t>
            </w:r>
            <w:r>
              <w:t>number of people</w:t>
            </w:r>
            <w:r w:rsidR="4BA75931">
              <w:t>, financial year to date</w:t>
            </w:r>
            <w:r>
              <w:t>&gt;</w:t>
            </w:r>
          </w:p>
        </w:tc>
      </w:tr>
      <w:tr w:rsidR="00897665" w:rsidRPr="008343A0" w14:paraId="74F5F1E9" w14:textId="77777777" w:rsidTr="3776086B">
        <w:tc>
          <w:tcPr>
            <w:tcW w:w="3603" w:type="pct"/>
          </w:tcPr>
          <w:p w14:paraId="2D720092" w14:textId="4F2F2E09" w:rsidR="00897665" w:rsidRPr="00423C8B" w:rsidRDefault="00897665">
            <w:pPr>
              <w:pStyle w:val="DHHStabletext"/>
            </w:pPr>
            <w:r>
              <w:t>Total cost of ART medications for the treatment of HIV under this program for the financial year for the quarter</w:t>
            </w:r>
          </w:p>
        </w:tc>
        <w:tc>
          <w:tcPr>
            <w:tcW w:w="1397" w:type="pct"/>
          </w:tcPr>
          <w:p w14:paraId="098CADD8" w14:textId="77777777" w:rsidR="00897665" w:rsidRPr="003E4FE2" w:rsidRDefault="00897665">
            <w:pPr>
              <w:pStyle w:val="DHHStabletext"/>
            </w:pPr>
            <w:r w:rsidRPr="003E4FE2">
              <w:t>&lt;Total expenditure – no rounding&gt;</w:t>
            </w:r>
          </w:p>
        </w:tc>
      </w:tr>
      <w:tr w:rsidR="00897665" w:rsidRPr="008343A0" w14:paraId="6C952379" w14:textId="77777777" w:rsidTr="3776086B">
        <w:tc>
          <w:tcPr>
            <w:tcW w:w="3603" w:type="pct"/>
          </w:tcPr>
          <w:p w14:paraId="4D8126CA" w14:textId="77777777" w:rsidR="00897665" w:rsidRPr="00423C8B" w:rsidRDefault="00897665">
            <w:pPr>
              <w:pStyle w:val="DHHStabletext"/>
            </w:pPr>
            <w:r w:rsidRPr="00423C8B">
              <w:t xml:space="preserve">Types of ART medications dispensed under this program for the </w:t>
            </w:r>
            <w:r>
              <w:t>for the quarter; and if possible, number of scripts dispensed per medication type</w:t>
            </w:r>
          </w:p>
        </w:tc>
        <w:tc>
          <w:tcPr>
            <w:tcW w:w="1397" w:type="pct"/>
          </w:tcPr>
          <w:p w14:paraId="6EB9E50D" w14:textId="77777777" w:rsidR="00897665" w:rsidRPr="003E4FE2" w:rsidRDefault="00897665">
            <w:pPr>
              <w:pStyle w:val="DHHStabletext"/>
            </w:pPr>
            <w:r w:rsidRPr="003E4FE2">
              <w:t>&lt;Provide a list as an attachment &gt;</w:t>
            </w:r>
          </w:p>
        </w:tc>
      </w:tr>
      <w:tr w:rsidR="00897665" w:rsidRPr="008343A0" w14:paraId="3D78AC11" w14:textId="77777777" w:rsidTr="3776086B">
        <w:tc>
          <w:tcPr>
            <w:tcW w:w="3603" w:type="pct"/>
          </w:tcPr>
          <w:p w14:paraId="0BA31F90" w14:textId="77777777" w:rsidR="00897665" w:rsidRPr="00423C8B" w:rsidRDefault="00897665">
            <w:pPr>
              <w:pStyle w:val="DHHStabletext"/>
            </w:pPr>
            <w:r w:rsidRPr="00423C8B">
              <w:t xml:space="preserve">Total number of scripts </w:t>
            </w:r>
            <w:r>
              <w:t>dispensed</w:t>
            </w:r>
            <w:r w:rsidRPr="00423C8B">
              <w:t xml:space="preserve"> under this program for the </w:t>
            </w:r>
            <w:r>
              <w:t>quarter</w:t>
            </w:r>
          </w:p>
        </w:tc>
        <w:tc>
          <w:tcPr>
            <w:tcW w:w="1397" w:type="pct"/>
          </w:tcPr>
          <w:p w14:paraId="0BFE7FC7" w14:textId="77777777" w:rsidR="00897665" w:rsidRPr="003E4FE2" w:rsidRDefault="00897665">
            <w:pPr>
              <w:pStyle w:val="DHHStabletext"/>
            </w:pPr>
            <w:r w:rsidRPr="003E4FE2">
              <w:t>&lt;Total number of scripts dispensed&gt;</w:t>
            </w:r>
          </w:p>
        </w:tc>
      </w:tr>
      <w:tr w:rsidR="00897665" w:rsidRPr="008343A0" w14:paraId="72825EC3" w14:textId="77777777" w:rsidTr="3776086B">
        <w:tc>
          <w:tcPr>
            <w:tcW w:w="3603" w:type="pct"/>
          </w:tcPr>
          <w:p w14:paraId="663FB3BD" w14:textId="77777777" w:rsidR="00897665" w:rsidRPr="00423C8B" w:rsidRDefault="00897665">
            <w:pPr>
              <w:pStyle w:val="DHHStabletext"/>
            </w:pPr>
            <w:r w:rsidRPr="00423C8B">
              <w:t xml:space="preserve">Total number of sites </w:t>
            </w:r>
            <w:r>
              <w:t>dispensing</w:t>
            </w:r>
            <w:r w:rsidRPr="00423C8B">
              <w:t xml:space="preserve"> HIV treatment to people who are not eligible for Medicare at </w:t>
            </w:r>
            <w:r>
              <w:t xml:space="preserve">execution </w:t>
            </w:r>
          </w:p>
        </w:tc>
        <w:tc>
          <w:tcPr>
            <w:tcW w:w="1397" w:type="pct"/>
          </w:tcPr>
          <w:p w14:paraId="34DF385F" w14:textId="77777777" w:rsidR="00897665" w:rsidRPr="003E4FE2" w:rsidRDefault="00897665">
            <w:pPr>
              <w:pStyle w:val="DHHStabletext"/>
            </w:pPr>
            <w:r w:rsidRPr="003E4FE2">
              <w:t>&lt;Total number of clinics/sites&gt;</w:t>
            </w:r>
          </w:p>
        </w:tc>
      </w:tr>
    </w:tbl>
    <w:p w14:paraId="0E7A5F45" w14:textId="77777777" w:rsidR="00946395" w:rsidRDefault="00946395" w:rsidP="00946395">
      <w:pPr>
        <w:spacing w:after="0" w:line="240" w:lineRule="auto"/>
        <w:rPr>
          <w:rFonts w:eastAsia="Times"/>
        </w:rPr>
      </w:pPr>
    </w:p>
    <w:p w14:paraId="07A59A6F" w14:textId="77777777" w:rsidR="00946395" w:rsidRDefault="00946395" w:rsidP="00946395">
      <w:pPr>
        <w:spacing w:after="0" w:line="240" w:lineRule="auto"/>
        <w:rPr>
          <w:rFonts w:eastAsia="Times"/>
        </w:rPr>
      </w:pPr>
      <w:r>
        <w:rPr>
          <w:rFonts w:eastAsia="Times"/>
        </w:rPr>
        <w:t>The Department of Health will collate the information and provide to the Australian Government Department of Health and Aged Care on an annual basis.</w:t>
      </w:r>
    </w:p>
    <w:p w14:paraId="2658699E" w14:textId="77777777" w:rsidR="00C27722" w:rsidRDefault="00C27722" w:rsidP="00C27722">
      <w:pPr>
        <w:pStyle w:val="Body"/>
      </w:pPr>
    </w:p>
    <w:p w14:paraId="5CE06B6F" w14:textId="3480CBEB" w:rsidR="00C27722" w:rsidRDefault="00C27722" w:rsidP="00897665">
      <w:pPr>
        <w:pStyle w:val="Heading1"/>
      </w:pPr>
      <w:r w:rsidRPr="00B82FEB">
        <w:rPr>
          <w:rStyle w:val="Heading3Char"/>
          <w:bCs/>
          <w:color w:val="C63663"/>
          <w:sz w:val="40"/>
          <w:szCs w:val="40"/>
        </w:rPr>
        <w:t>Feedback</w:t>
      </w:r>
    </w:p>
    <w:p w14:paraId="5F6B5EC0" w14:textId="77777777" w:rsidR="00D74EB9" w:rsidRPr="00FF1313" w:rsidRDefault="00D74EB9" w:rsidP="00D74EB9">
      <w:pPr>
        <w:pStyle w:val="Body"/>
        <w:numPr>
          <w:ilvl w:val="0"/>
          <w:numId w:val="40"/>
        </w:numPr>
      </w:pPr>
      <w:r w:rsidRPr="00FF1313">
        <w:t xml:space="preserve">Issues encountered or suggested improvements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36055" w14:paraId="222AA68E" w14:textId="77777777" w:rsidTr="00836055">
        <w:trPr>
          <w:trHeight w:val="2338"/>
        </w:trPr>
        <w:tc>
          <w:tcPr>
            <w:tcW w:w="10194" w:type="dxa"/>
          </w:tcPr>
          <w:p w14:paraId="38D36DDE" w14:textId="67066102" w:rsidR="00836055" w:rsidRDefault="00836055" w:rsidP="00C27722">
            <w:pPr>
              <w:pStyle w:val="Body"/>
            </w:pPr>
          </w:p>
        </w:tc>
      </w:tr>
      <w:bookmarkEnd w:id="0"/>
    </w:tbl>
    <w:p w14:paraId="3B16EDE6" w14:textId="77777777" w:rsidR="00C27722" w:rsidRPr="00C27722" w:rsidRDefault="00C27722" w:rsidP="00C27722">
      <w:pPr>
        <w:pStyle w:val="Body"/>
      </w:pPr>
    </w:p>
    <w:sectPr w:rsidR="00C27722" w:rsidRPr="00C27722" w:rsidSect="00E62622">
      <w:footerReference w:type="default" r:id="rId1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C3591" w14:textId="77777777" w:rsidR="00185CD7" w:rsidRDefault="00185CD7">
      <w:r>
        <w:separator/>
      </w:r>
    </w:p>
  </w:endnote>
  <w:endnote w:type="continuationSeparator" w:id="0">
    <w:p w14:paraId="5D2D857D" w14:textId="77777777" w:rsidR="00185CD7" w:rsidRDefault="00185CD7">
      <w:r>
        <w:continuationSeparator/>
      </w:r>
    </w:p>
  </w:endnote>
  <w:endnote w:type="continuationNotice" w:id="1">
    <w:p w14:paraId="24B2F5E4" w14:textId="77777777" w:rsidR="00185CD7" w:rsidRDefault="00185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B9DD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960B5E5" wp14:editId="2E2ED9A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618043" wp14:editId="75826FF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8FE70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1804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08FE70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F7DE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80D5615" wp14:editId="22AC1BE7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AA2B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D56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19AA2B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C7A30" w14:textId="5D79DA8A" w:rsidR="00373890" w:rsidRPr="00F65AA9" w:rsidRDefault="007B63DE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6C1C49D" wp14:editId="155804F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7621483eb0bcaac6a094a21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CFE255" w14:textId="20A3D022" w:rsidR="007B63DE" w:rsidRPr="007B63DE" w:rsidRDefault="007B63DE" w:rsidP="007B63D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B63D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1C49D" id="_x0000_t202" coordsize="21600,21600" o:spt="202" path="m,l,21600r21600,l21600,xe">
              <v:stroke joinstyle="miter"/>
              <v:path gradientshapeok="t" o:connecttype="rect"/>
            </v:shapetype>
            <v:shape id="MSIPCM7621483eb0bcaac6a094a21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9CFE255" w14:textId="20A3D022" w:rsidR="007B63DE" w:rsidRPr="007B63DE" w:rsidRDefault="007B63DE" w:rsidP="007B63D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B63D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FB73034" wp14:editId="71C119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F2FF8D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B73034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7F2FF8D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05199" w14:textId="77777777" w:rsidR="00185CD7" w:rsidRDefault="00185CD7" w:rsidP="002862F1">
      <w:pPr>
        <w:spacing w:before="120"/>
      </w:pPr>
      <w:r>
        <w:separator/>
      </w:r>
    </w:p>
  </w:footnote>
  <w:footnote w:type="continuationSeparator" w:id="0">
    <w:p w14:paraId="193118D4" w14:textId="77777777" w:rsidR="00185CD7" w:rsidRDefault="00185CD7">
      <w:r>
        <w:continuationSeparator/>
      </w:r>
    </w:p>
  </w:footnote>
  <w:footnote w:type="continuationNotice" w:id="1">
    <w:p w14:paraId="02C57EAA" w14:textId="77777777" w:rsidR="00185CD7" w:rsidRDefault="00185C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8A165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69041DF"/>
    <w:multiLevelType w:val="hybridMultilevel"/>
    <w:tmpl w:val="A9B62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577089F"/>
    <w:multiLevelType w:val="hybridMultilevel"/>
    <w:tmpl w:val="639A6A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345698">
    <w:abstractNumId w:val="10"/>
  </w:num>
  <w:num w:numId="2" w16cid:durableId="1339850009">
    <w:abstractNumId w:val="17"/>
  </w:num>
  <w:num w:numId="3" w16cid:durableId="73012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1897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009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40215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865657">
    <w:abstractNumId w:val="22"/>
  </w:num>
  <w:num w:numId="8" w16cid:durableId="1295066073">
    <w:abstractNumId w:val="16"/>
  </w:num>
  <w:num w:numId="9" w16cid:durableId="1988237356">
    <w:abstractNumId w:val="21"/>
  </w:num>
  <w:num w:numId="10" w16cid:durableId="10340391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6376377">
    <w:abstractNumId w:val="24"/>
  </w:num>
  <w:num w:numId="12" w16cid:durableId="21333601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3549079">
    <w:abstractNumId w:val="18"/>
  </w:num>
  <w:num w:numId="14" w16cid:durableId="19840420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64624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6645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75730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7293888">
    <w:abstractNumId w:val="26"/>
  </w:num>
  <w:num w:numId="19" w16cid:durableId="206680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2853420">
    <w:abstractNumId w:val="14"/>
  </w:num>
  <w:num w:numId="21" w16cid:durableId="1084061874">
    <w:abstractNumId w:val="12"/>
  </w:num>
  <w:num w:numId="22" w16cid:durableId="9422308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9312309">
    <w:abstractNumId w:val="15"/>
  </w:num>
  <w:num w:numId="24" w16cid:durableId="578446809">
    <w:abstractNumId w:val="27"/>
  </w:num>
  <w:num w:numId="25" w16cid:durableId="175315091">
    <w:abstractNumId w:val="25"/>
  </w:num>
  <w:num w:numId="26" w16cid:durableId="2136563237">
    <w:abstractNumId w:val="20"/>
  </w:num>
  <w:num w:numId="27" w16cid:durableId="1383214096">
    <w:abstractNumId w:val="11"/>
  </w:num>
  <w:num w:numId="28" w16cid:durableId="994996050">
    <w:abstractNumId w:val="28"/>
  </w:num>
  <w:num w:numId="29" w16cid:durableId="2040356773">
    <w:abstractNumId w:val="9"/>
  </w:num>
  <w:num w:numId="30" w16cid:durableId="416250549">
    <w:abstractNumId w:val="7"/>
  </w:num>
  <w:num w:numId="31" w16cid:durableId="137193504">
    <w:abstractNumId w:val="6"/>
  </w:num>
  <w:num w:numId="32" w16cid:durableId="399983111">
    <w:abstractNumId w:val="5"/>
  </w:num>
  <w:num w:numId="33" w16cid:durableId="2035106646">
    <w:abstractNumId w:val="4"/>
  </w:num>
  <w:num w:numId="34" w16cid:durableId="34082559">
    <w:abstractNumId w:val="8"/>
  </w:num>
  <w:num w:numId="35" w16cid:durableId="164980337">
    <w:abstractNumId w:val="3"/>
  </w:num>
  <w:num w:numId="36" w16cid:durableId="672150196">
    <w:abstractNumId w:val="2"/>
  </w:num>
  <w:num w:numId="37" w16cid:durableId="1379628325">
    <w:abstractNumId w:val="1"/>
  </w:num>
  <w:num w:numId="38" w16cid:durableId="162863726">
    <w:abstractNumId w:val="0"/>
  </w:num>
  <w:num w:numId="39" w16cid:durableId="16282002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41096848">
    <w:abstractNumId w:val="23"/>
  </w:num>
  <w:num w:numId="41" w16cid:durableId="202874721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42"/>
    <w:rsid w:val="00000719"/>
    <w:rsid w:val="00003403"/>
    <w:rsid w:val="00005347"/>
    <w:rsid w:val="000072B6"/>
    <w:rsid w:val="0001021B"/>
    <w:rsid w:val="00011D89"/>
    <w:rsid w:val="00012E23"/>
    <w:rsid w:val="000154FD"/>
    <w:rsid w:val="00016FBF"/>
    <w:rsid w:val="00022271"/>
    <w:rsid w:val="000235E8"/>
    <w:rsid w:val="00024D89"/>
    <w:rsid w:val="000250B6"/>
    <w:rsid w:val="00031015"/>
    <w:rsid w:val="0003304E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5E74"/>
    <w:rsid w:val="00096CD1"/>
    <w:rsid w:val="000A012C"/>
    <w:rsid w:val="000A0EB9"/>
    <w:rsid w:val="000A186C"/>
    <w:rsid w:val="000A1EA4"/>
    <w:rsid w:val="000A2476"/>
    <w:rsid w:val="000A641A"/>
    <w:rsid w:val="000B3B01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00D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1597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5CD7"/>
    <w:rsid w:val="00186B33"/>
    <w:rsid w:val="001910A6"/>
    <w:rsid w:val="00192F9D"/>
    <w:rsid w:val="00196944"/>
    <w:rsid w:val="00196EB8"/>
    <w:rsid w:val="00196EFB"/>
    <w:rsid w:val="001979FF"/>
    <w:rsid w:val="00197B17"/>
    <w:rsid w:val="001A1950"/>
    <w:rsid w:val="001A1C54"/>
    <w:rsid w:val="001A3ACE"/>
    <w:rsid w:val="001B058F"/>
    <w:rsid w:val="001B3EEF"/>
    <w:rsid w:val="001B738B"/>
    <w:rsid w:val="001C09DB"/>
    <w:rsid w:val="001C277E"/>
    <w:rsid w:val="001C2A72"/>
    <w:rsid w:val="001C31B7"/>
    <w:rsid w:val="001C6F13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603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9C3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6AB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0C46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A742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677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A60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3C4C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6F2B"/>
    <w:rsid w:val="004E1106"/>
    <w:rsid w:val="004E138F"/>
    <w:rsid w:val="004E4649"/>
    <w:rsid w:val="004E5C2B"/>
    <w:rsid w:val="004E5CF8"/>
    <w:rsid w:val="004E5EF7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2845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B7E01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53F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167D"/>
    <w:rsid w:val="006621D7"/>
    <w:rsid w:val="0066302A"/>
    <w:rsid w:val="00667770"/>
    <w:rsid w:val="00670597"/>
    <w:rsid w:val="006706D0"/>
    <w:rsid w:val="00672AC7"/>
    <w:rsid w:val="00677574"/>
    <w:rsid w:val="0068454C"/>
    <w:rsid w:val="00691B62"/>
    <w:rsid w:val="006933B5"/>
    <w:rsid w:val="00693D14"/>
    <w:rsid w:val="00696F27"/>
    <w:rsid w:val="006A18C2"/>
    <w:rsid w:val="006A3383"/>
    <w:rsid w:val="006B06FC"/>
    <w:rsid w:val="006B077C"/>
    <w:rsid w:val="006B6803"/>
    <w:rsid w:val="006D0F16"/>
    <w:rsid w:val="006D1F2B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17AD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0B5F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63DE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7E7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A08"/>
    <w:rsid w:val="008130C4"/>
    <w:rsid w:val="008155F0"/>
    <w:rsid w:val="00816735"/>
    <w:rsid w:val="008176B4"/>
    <w:rsid w:val="00820141"/>
    <w:rsid w:val="00820E0C"/>
    <w:rsid w:val="008213F0"/>
    <w:rsid w:val="00823275"/>
    <w:rsid w:val="0082366F"/>
    <w:rsid w:val="008338A2"/>
    <w:rsid w:val="00835FAF"/>
    <w:rsid w:val="00836055"/>
    <w:rsid w:val="00841AA9"/>
    <w:rsid w:val="008474FE"/>
    <w:rsid w:val="00853EE4"/>
    <w:rsid w:val="00854FCF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97665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C92"/>
    <w:rsid w:val="00906490"/>
    <w:rsid w:val="009111B2"/>
    <w:rsid w:val="009151F5"/>
    <w:rsid w:val="00916887"/>
    <w:rsid w:val="00921E45"/>
    <w:rsid w:val="009220CA"/>
    <w:rsid w:val="00924AE1"/>
    <w:rsid w:val="009269B1"/>
    <w:rsid w:val="0092724D"/>
    <w:rsid w:val="009272B3"/>
    <w:rsid w:val="009315BE"/>
    <w:rsid w:val="0093338F"/>
    <w:rsid w:val="00937BD9"/>
    <w:rsid w:val="0094639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3E0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2F5F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5591"/>
    <w:rsid w:val="00AC274B"/>
    <w:rsid w:val="00AC4764"/>
    <w:rsid w:val="00AC4E7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58DB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483E"/>
    <w:rsid w:val="00B65950"/>
    <w:rsid w:val="00B66D83"/>
    <w:rsid w:val="00B672C0"/>
    <w:rsid w:val="00B676FD"/>
    <w:rsid w:val="00B75646"/>
    <w:rsid w:val="00B81842"/>
    <w:rsid w:val="00B82FEB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2D29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722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4B0A"/>
    <w:rsid w:val="00C6682F"/>
    <w:rsid w:val="00C67BF4"/>
    <w:rsid w:val="00C7275E"/>
    <w:rsid w:val="00C74C5D"/>
    <w:rsid w:val="00C863C4"/>
    <w:rsid w:val="00C86E32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4EB9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A77D7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562F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50C3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643D"/>
    <w:rsid w:val="00E8787E"/>
    <w:rsid w:val="00E92AC3"/>
    <w:rsid w:val="00EA1360"/>
    <w:rsid w:val="00EA2F6A"/>
    <w:rsid w:val="00EB00E0"/>
    <w:rsid w:val="00EB6656"/>
    <w:rsid w:val="00EB704C"/>
    <w:rsid w:val="00EC04BA"/>
    <w:rsid w:val="00EC059F"/>
    <w:rsid w:val="00EC0E6B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EB0"/>
    <w:rsid w:val="00F72C2C"/>
    <w:rsid w:val="00F76CAB"/>
    <w:rsid w:val="00F772C6"/>
    <w:rsid w:val="00F815B5"/>
    <w:rsid w:val="00F839FF"/>
    <w:rsid w:val="00F84FA0"/>
    <w:rsid w:val="00F85195"/>
    <w:rsid w:val="00F868E3"/>
    <w:rsid w:val="00F913CE"/>
    <w:rsid w:val="00F938BA"/>
    <w:rsid w:val="00F97919"/>
    <w:rsid w:val="00FA2C46"/>
    <w:rsid w:val="00FA3525"/>
    <w:rsid w:val="00FA5A53"/>
    <w:rsid w:val="00FA7BF6"/>
    <w:rsid w:val="00FB2156"/>
    <w:rsid w:val="00FB2551"/>
    <w:rsid w:val="00FB4769"/>
    <w:rsid w:val="00FB4CDA"/>
    <w:rsid w:val="00FB6481"/>
    <w:rsid w:val="00FB6D36"/>
    <w:rsid w:val="00FC00F2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E55"/>
    <w:rsid w:val="00FF2A4E"/>
    <w:rsid w:val="00FF2FCE"/>
    <w:rsid w:val="00FF4DE4"/>
    <w:rsid w:val="00FF4F7D"/>
    <w:rsid w:val="00FF54DF"/>
    <w:rsid w:val="00FF6D9D"/>
    <w:rsid w:val="00FF7DD5"/>
    <w:rsid w:val="3776086B"/>
    <w:rsid w:val="49A5A0F9"/>
    <w:rsid w:val="4BA75931"/>
    <w:rsid w:val="61522964"/>
    <w:rsid w:val="65D12846"/>
    <w:rsid w:val="675A7129"/>
    <w:rsid w:val="6BB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1C50F9"/>
  <w15:docId w15:val="{53F8395A-1BB3-45B1-A611-31402E38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tabletext">
    <w:name w:val="DHHS table text"/>
    <w:uiPriority w:val="3"/>
    <w:qFormat/>
    <w:rsid w:val="00946395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946395"/>
    <w:pPr>
      <w:spacing w:before="80" w:after="60"/>
    </w:pPr>
    <w:rPr>
      <w:rFonts w:ascii="Arial" w:hAnsi="Arial"/>
      <w:b/>
      <w:color w:val="007B4B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ICHIVTP@health.vic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pink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6" ma:contentTypeDescription="Create a new document." ma:contentTypeScope="" ma:versionID="0b33b8d30591a288fe2f374a6e0b0cbe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8c91ee1892dcbf0c930d95640064a670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1f40896-c725-418f-9033-db355a222bed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0B2AD-C79E-467E-BBCA-ABCE19506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951ee8a1-a92c-40bc-9e81-d80532d07b49"/>
    <ds:schemaRef ds:uri="http://purl.org/dc/terms/"/>
    <ds:schemaRef ds:uri="http://schemas.openxmlformats.org/package/2006/metadata/core-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pink factsheet.dotx</Template>
  <TotalTime>119</TotalTime>
  <Pages>2</Pages>
  <Words>346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HIV treatment program: Access to HIV treatment for people in Victoria who are not eligible for Medicare</vt:lpstr>
    </vt:vector>
  </TitlesOfParts>
  <Manager/>
  <Company>Victoria State Government, Department of Health</Company>
  <LinksUpToDate>false</LinksUpToDate>
  <CharactersWithSpaces>2403</CharactersWithSpaces>
  <SharedDoc>false</SharedDoc>
  <HyperlinkBase/>
  <HLinks>
    <vt:vector size="6" baseType="variant">
      <vt:variant>
        <vt:i4>3014680</vt:i4>
      </vt:variant>
      <vt:variant>
        <vt:i4>3</vt:i4>
      </vt:variant>
      <vt:variant>
        <vt:i4>0</vt:i4>
      </vt:variant>
      <vt:variant>
        <vt:i4>5</vt:i4>
      </vt:variant>
      <vt:variant>
        <vt:lpwstr>mailto:VICHIVTP@health.vic.gov.au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HIV treatment program: Access to HIV treatment for people in Victoria who are not eligible for Medicare</dc:title>
  <dc:subject/>
  <dc:creator>DH (Vic);VICHIVTP@health.vic.gov.au</dc:creator>
  <cp:keywords/>
  <dc:description/>
  <cp:lastModifiedBy>Emily Hirst (Health)</cp:lastModifiedBy>
  <cp:revision>10</cp:revision>
  <cp:lastPrinted>2024-09-06T06:43:00Z</cp:lastPrinted>
  <dcterms:created xsi:type="dcterms:W3CDTF">2024-08-07T04:55:00Z</dcterms:created>
  <dcterms:modified xsi:type="dcterms:W3CDTF">2024-09-11T03:19:00Z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2024-09-04T07:21:39Z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ee6bb9cd-5871-4480-a680-c09514d9e48d</vt:lpwstr>
  </property>
  <property fmtid="{D5CDD505-2E9C-101B-9397-08002B2CF9AE}" pid="12" name="MSIP_Label_43e64453-338c-4f93-8a4d-0039a0a41f2a_ContentBits">
    <vt:lpwstr>2</vt:lpwstr>
  </property>
</Properties>
</file>