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EC06" w14:textId="18B9DDA3" w:rsidR="007A154C" w:rsidRPr="00D047BD" w:rsidRDefault="00652D6F" w:rsidP="00BB1B7E">
      <w:pPr>
        <w:spacing w:before="240" w:after="120"/>
        <w:jc w:val="center"/>
        <w:rPr>
          <w:rFonts w:ascii="Arial" w:hAnsi="Arial" w:cs="Arial"/>
          <w:b/>
          <w:bCs/>
          <w:color w:val="381851"/>
          <w:sz w:val="52"/>
          <w:szCs w:val="52"/>
        </w:rPr>
      </w:pPr>
      <w:r w:rsidRPr="00D047BD">
        <w:rPr>
          <w:rFonts w:ascii="Arial" w:hAnsi="Arial" w:cs="Arial"/>
          <w:b/>
          <w:bCs/>
          <w:color w:val="381851"/>
          <w:sz w:val="52"/>
          <w:szCs w:val="52"/>
        </w:rPr>
        <w:t xml:space="preserve">Drug </w:t>
      </w:r>
      <w:r w:rsidR="00041ACA" w:rsidRPr="00D047BD">
        <w:rPr>
          <w:rFonts w:ascii="Arial" w:hAnsi="Arial" w:cs="Arial"/>
          <w:b/>
          <w:bCs/>
          <w:color w:val="381851"/>
          <w:sz w:val="52"/>
          <w:szCs w:val="52"/>
        </w:rPr>
        <w:t>advice</w:t>
      </w:r>
    </w:p>
    <w:p w14:paraId="4CFF2720" w14:textId="73E15574" w:rsidR="00652D6F" w:rsidRPr="00E07563" w:rsidRDefault="00D25015" w:rsidP="00165BB1">
      <w:pPr>
        <w:spacing w:before="360" w:after="420" w:line="320" w:lineRule="exact"/>
        <w:ind w:left="567" w:right="-283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val="en-AU"/>
        </w:rPr>
      </w:pPr>
      <w:r w:rsidRPr="00652D6F">
        <w:rPr>
          <w:rFonts w:ascii="Arial" w:eastAsia="Times New Roman" w:hAnsi="Arial" w:cs="Arial"/>
          <w:noProof/>
          <w:color w:val="002060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A14ECF" wp14:editId="7AE14E74">
                <wp:simplePos x="0" y="0"/>
                <wp:positionH relativeFrom="column">
                  <wp:posOffset>-3810</wp:posOffset>
                </wp:positionH>
                <wp:positionV relativeFrom="paragraph">
                  <wp:posOffset>624840</wp:posOffset>
                </wp:positionV>
                <wp:extent cx="152400" cy="152400"/>
                <wp:effectExtent l="0" t="0" r="12700" b="127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38940A63" id="Group 26" o:spid="_x0000_s1026" style="position:absolute;margin-left:-.3pt;margin-top:49.2pt;width:12pt;height:12pt;z-index:251658240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</v:group>
            </w:pict>
          </mc:Fallback>
        </mc:AlternateContent>
      </w:r>
      <w:r w:rsidR="00DF5ECF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MDMA and </w:t>
      </w:r>
      <w:r w:rsidR="00FE0EF9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other</w:t>
      </w:r>
      <w:r w:rsidR="00DF5ECF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stimulants in hot environments</w:t>
      </w:r>
    </w:p>
    <w:p w14:paraId="09B04386" w14:textId="0DB5B0C3" w:rsidR="00652D6F" w:rsidRDefault="00EE5CDD" w:rsidP="00023C0A">
      <w:pPr>
        <w:spacing w:before="240" w:after="180" w:line="270" w:lineRule="exact"/>
        <w:ind w:left="567" w:right="-142"/>
        <w:rPr>
          <w:rFonts w:ascii="Arial" w:eastAsia="Times New Roman" w:hAnsi="Arial" w:cs="Arial"/>
          <w:b/>
          <w:bCs/>
          <w:color w:val="C5501A"/>
          <w:lang w:val="en-AU"/>
        </w:rPr>
      </w:pPr>
      <w:r>
        <w:rPr>
          <w:rFonts w:ascii="Arial" w:eastAsia="Times New Roman" w:hAnsi="Arial" w:cs="Arial"/>
          <w:b/>
          <w:bCs/>
          <w:color w:val="C5501A"/>
          <w:lang w:val="en-AU"/>
        </w:rPr>
        <w:t>Nine</w:t>
      </w:r>
      <w:r w:rsidR="00565010">
        <w:rPr>
          <w:rFonts w:ascii="Arial" w:eastAsia="Times New Roman" w:hAnsi="Arial" w:cs="Arial"/>
          <w:b/>
          <w:bCs/>
          <w:color w:val="C5501A"/>
          <w:lang w:val="en-AU"/>
        </w:rPr>
        <w:t xml:space="preserve"> people recently b</w:t>
      </w:r>
      <w:r w:rsidR="005F3B9A">
        <w:rPr>
          <w:rFonts w:ascii="Arial" w:eastAsia="Times New Roman" w:hAnsi="Arial" w:cs="Arial"/>
          <w:b/>
          <w:bCs/>
          <w:color w:val="C5501A"/>
          <w:lang w:val="en-AU"/>
        </w:rPr>
        <w:t>ecame unwell after</w:t>
      </w:r>
      <w:r w:rsidR="00A92A31">
        <w:rPr>
          <w:rFonts w:ascii="Arial" w:eastAsia="Times New Roman" w:hAnsi="Arial" w:cs="Arial"/>
          <w:b/>
          <w:bCs/>
          <w:color w:val="C5501A"/>
          <w:lang w:val="en-AU"/>
        </w:rPr>
        <w:t xml:space="preserve"> using MDMA</w:t>
      </w:r>
      <w:r w:rsidR="00302352">
        <w:rPr>
          <w:rFonts w:ascii="Arial" w:eastAsia="Times New Roman" w:hAnsi="Arial" w:cs="Arial"/>
          <w:b/>
          <w:bCs/>
          <w:color w:val="C5501A"/>
          <w:lang w:val="en-AU"/>
        </w:rPr>
        <w:t xml:space="preserve"> at a music event</w:t>
      </w:r>
      <w:r w:rsidR="00A92A31">
        <w:rPr>
          <w:rFonts w:ascii="Arial" w:eastAsia="Times New Roman" w:hAnsi="Arial" w:cs="Arial"/>
          <w:b/>
          <w:bCs/>
          <w:color w:val="C5501A"/>
          <w:lang w:val="en-AU"/>
        </w:rPr>
        <w:t xml:space="preserve">. Some were also exposed to </w:t>
      </w:r>
      <w:r w:rsidR="00763C9A">
        <w:rPr>
          <w:rFonts w:ascii="Arial" w:eastAsia="Times New Roman" w:hAnsi="Arial" w:cs="Arial"/>
          <w:b/>
          <w:bCs/>
          <w:color w:val="C5501A"/>
          <w:lang w:val="en-AU"/>
        </w:rPr>
        <w:t xml:space="preserve">PMMA, synthetic </w:t>
      </w:r>
      <w:proofErr w:type="spellStart"/>
      <w:r w:rsidR="00763C9A">
        <w:rPr>
          <w:rFonts w:ascii="Arial" w:eastAsia="Times New Roman" w:hAnsi="Arial" w:cs="Arial"/>
          <w:b/>
          <w:bCs/>
          <w:color w:val="C5501A"/>
          <w:lang w:val="en-AU"/>
        </w:rPr>
        <w:t>cathinones</w:t>
      </w:r>
      <w:proofErr w:type="spellEnd"/>
      <w:r w:rsidR="00885FCD">
        <w:rPr>
          <w:rFonts w:ascii="Arial" w:eastAsia="Times New Roman" w:hAnsi="Arial" w:cs="Arial"/>
          <w:b/>
          <w:bCs/>
          <w:color w:val="C5501A"/>
          <w:lang w:val="en-AU"/>
        </w:rPr>
        <w:t xml:space="preserve"> and</w:t>
      </w:r>
      <w:r w:rsidR="0043499B">
        <w:rPr>
          <w:rFonts w:ascii="Arial" w:eastAsia="Times New Roman" w:hAnsi="Arial" w:cs="Arial"/>
          <w:b/>
          <w:bCs/>
          <w:color w:val="C5501A"/>
          <w:lang w:val="en-AU"/>
        </w:rPr>
        <w:t>/or</w:t>
      </w:r>
      <w:r w:rsidR="00885FCD">
        <w:rPr>
          <w:rFonts w:ascii="Arial" w:eastAsia="Times New Roman" w:hAnsi="Arial" w:cs="Arial"/>
          <w:b/>
          <w:bCs/>
          <w:color w:val="C5501A"/>
          <w:lang w:val="en-AU"/>
        </w:rPr>
        <w:t xml:space="preserve"> </w:t>
      </w:r>
      <w:proofErr w:type="gramStart"/>
      <w:r w:rsidR="00885FCD">
        <w:rPr>
          <w:rFonts w:ascii="Arial" w:eastAsia="Times New Roman" w:hAnsi="Arial" w:cs="Arial"/>
          <w:b/>
          <w:bCs/>
          <w:color w:val="C5501A"/>
          <w:lang w:val="en-AU"/>
        </w:rPr>
        <w:t>methamphetamine</w:t>
      </w:r>
      <w:proofErr w:type="gramEnd"/>
    </w:p>
    <w:p w14:paraId="04ECBEE5" w14:textId="7E9B87D9" w:rsidR="007104D7" w:rsidRPr="009D0FAA" w:rsidRDefault="006305F7" w:rsidP="009D0FAA">
      <w:pPr>
        <w:spacing w:before="180" w:line="270" w:lineRule="exact"/>
        <w:ind w:left="567"/>
        <w:rPr>
          <w:rFonts w:ascii="Arial" w:hAnsi="Arial" w:cs="Arial"/>
          <w:sz w:val="19"/>
          <w:szCs w:val="19"/>
        </w:rPr>
      </w:pPr>
      <w:r w:rsidRPr="009D0FAA">
        <w:rPr>
          <w:rFonts w:ascii="Arial" w:hAnsi="Arial" w:cs="Arial"/>
          <w:b/>
          <w:bCs/>
          <w:sz w:val="19"/>
          <w:szCs w:val="19"/>
        </w:rPr>
        <w:t xml:space="preserve">MDMA </w:t>
      </w:r>
      <w:r w:rsidR="006A4DD0" w:rsidRPr="009D0FAA">
        <w:rPr>
          <w:rFonts w:ascii="Arial" w:hAnsi="Arial" w:cs="Arial"/>
          <w:b/>
          <w:bCs/>
          <w:sz w:val="19"/>
          <w:szCs w:val="19"/>
        </w:rPr>
        <w:t>(‘ecstasy’)</w:t>
      </w:r>
      <w:r w:rsidR="006A4DD0" w:rsidRPr="009D0FAA">
        <w:rPr>
          <w:rFonts w:ascii="Arial" w:hAnsi="Arial" w:cs="Arial"/>
          <w:sz w:val="19"/>
          <w:szCs w:val="19"/>
        </w:rPr>
        <w:t xml:space="preserve"> </w:t>
      </w:r>
      <w:r w:rsidRPr="009D0FAA">
        <w:rPr>
          <w:rFonts w:ascii="Arial" w:hAnsi="Arial" w:cs="Arial"/>
          <w:sz w:val="19"/>
          <w:szCs w:val="19"/>
        </w:rPr>
        <w:t xml:space="preserve">is </w:t>
      </w:r>
      <w:r w:rsidR="00C6217A" w:rsidRPr="009D0FAA">
        <w:rPr>
          <w:rFonts w:ascii="Arial" w:hAnsi="Arial" w:cs="Arial"/>
          <w:sz w:val="19"/>
          <w:szCs w:val="19"/>
        </w:rPr>
        <w:t>an empathogen/entactogen stimulant with effects including euphoria and increased sociability, but also increased body temperature, heart rate and blood pressure</w:t>
      </w:r>
      <w:r w:rsidR="0078427D" w:rsidRPr="009D0FAA">
        <w:rPr>
          <w:rFonts w:ascii="Arial" w:hAnsi="Arial" w:cs="Arial"/>
          <w:sz w:val="19"/>
          <w:szCs w:val="19"/>
        </w:rPr>
        <w:t>.</w:t>
      </w:r>
      <w:r w:rsidR="009F2B8E">
        <w:rPr>
          <w:rFonts w:ascii="Arial" w:hAnsi="Arial" w:cs="Arial"/>
          <w:sz w:val="19"/>
          <w:szCs w:val="19"/>
        </w:rPr>
        <w:t xml:space="preserve"> </w:t>
      </w:r>
      <w:r w:rsidR="0082716F">
        <w:rPr>
          <w:rFonts w:ascii="Arial" w:hAnsi="Arial" w:cs="Arial"/>
          <w:sz w:val="19"/>
          <w:szCs w:val="19"/>
        </w:rPr>
        <w:t xml:space="preserve">Seven people </w:t>
      </w:r>
      <w:r w:rsidR="002F0DF6">
        <w:rPr>
          <w:rFonts w:ascii="Arial" w:hAnsi="Arial" w:cs="Arial"/>
          <w:sz w:val="19"/>
          <w:szCs w:val="19"/>
        </w:rPr>
        <w:t xml:space="preserve">who became unwell had </w:t>
      </w:r>
      <w:r w:rsidR="00623554">
        <w:rPr>
          <w:rFonts w:ascii="Arial" w:hAnsi="Arial" w:cs="Arial"/>
          <w:sz w:val="19"/>
          <w:szCs w:val="19"/>
        </w:rPr>
        <w:t xml:space="preserve">specialised </w:t>
      </w:r>
      <w:r w:rsidR="002F0DF6">
        <w:rPr>
          <w:rFonts w:ascii="Arial" w:hAnsi="Arial" w:cs="Arial"/>
          <w:sz w:val="19"/>
          <w:szCs w:val="19"/>
        </w:rPr>
        <w:t>blood tests</w:t>
      </w:r>
      <w:r w:rsidR="00D021B2">
        <w:rPr>
          <w:rFonts w:ascii="Arial" w:hAnsi="Arial" w:cs="Arial"/>
          <w:sz w:val="19"/>
          <w:szCs w:val="19"/>
        </w:rPr>
        <w:t>, all of which</w:t>
      </w:r>
      <w:r w:rsidR="002F0DF6">
        <w:rPr>
          <w:rFonts w:ascii="Arial" w:hAnsi="Arial" w:cs="Arial"/>
          <w:sz w:val="19"/>
          <w:szCs w:val="19"/>
        </w:rPr>
        <w:t xml:space="preserve"> showed MDMA. S</w:t>
      </w:r>
      <w:r w:rsidR="00133F12">
        <w:rPr>
          <w:rFonts w:ascii="Arial" w:hAnsi="Arial" w:cs="Arial"/>
          <w:sz w:val="19"/>
          <w:szCs w:val="19"/>
        </w:rPr>
        <w:t xml:space="preserve">ix had very high </w:t>
      </w:r>
      <w:r w:rsidR="009F2B8E">
        <w:rPr>
          <w:rFonts w:ascii="Arial" w:hAnsi="Arial" w:cs="Arial"/>
          <w:sz w:val="19"/>
          <w:szCs w:val="19"/>
        </w:rPr>
        <w:t>concentrations</w:t>
      </w:r>
      <w:r w:rsidR="0039432E">
        <w:rPr>
          <w:rFonts w:ascii="Arial" w:hAnsi="Arial" w:cs="Arial"/>
          <w:sz w:val="19"/>
          <w:szCs w:val="19"/>
        </w:rPr>
        <w:t xml:space="preserve"> of MDMA</w:t>
      </w:r>
      <w:r w:rsidR="00133F12">
        <w:rPr>
          <w:rFonts w:ascii="Arial" w:hAnsi="Arial" w:cs="Arial"/>
          <w:sz w:val="19"/>
          <w:szCs w:val="19"/>
        </w:rPr>
        <w:t>.</w:t>
      </w:r>
    </w:p>
    <w:p w14:paraId="4D11E032" w14:textId="61F29265" w:rsidR="00BC72BB" w:rsidRPr="009D0FAA" w:rsidRDefault="006305F7" w:rsidP="009D0FAA">
      <w:pPr>
        <w:spacing w:before="180" w:line="270" w:lineRule="exact"/>
        <w:ind w:left="567"/>
        <w:rPr>
          <w:rFonts w:ascii="Arial" w:hAnsi="Arial" w:cs="Arial"/>
          <w:sz w:val="19"/>
          <w:szCs w:val="19"/>
        </w:rPr>
      </w:pPr>
      <w:r w:rsidRPr="009D0FAA">
        <w:rPr>
          <w:rFonts w:ascii="Arial" w:hAnsi="Arial" w:cs="Arial"/>
          <w:b/>
          <w:bCs/>
          <w:sz w:val="19"/>
          <w:szCs w:val="19"/>
        </w:rPr>
        <w:t>PMMA</w:t>
      </w:r>
      <w:r w:rsidRPr="009D0FAA">
        <w:rPr>
          <w:rFonts w:ascii="Arial" w:hAnsi="Arial" w:cs="Arial"/>
          <w:sz w:val="19"/>
          <w:szCs w:val="19"/>
        </w:rPr>
        <w:t xml:space="preserve"> </w:t>
      </w:r>
      <w:r w:rsidR="00B459A3" w:rsidRPr="009D0FAA">
        <w:rPr>
          <w:rFonts w:ascii="Arial" w:hAnsi="Arial" w:cs="Arial"/>
          <w:sz w:val="19"/>
          <w:szCs w:val="19"/>
        </w:rPr>
        <w:t xml:space="preserve">and </w:t>
      </w:r>
      <w:r w:rsidR="00B459A3" w:rsidRPr="009D0FAA">
        <w:rPr>
          <w:rFonts w:ascii="Arial" w:hAnsi="Arial" w:cs="Arial"/>
          <w:b/>
          <w:bCs/>
          <w:sz w:val="19"/>
          <w:szCs w:val="19"/>
        </w:rPr>
        <w:t xml:space="preserve">synthetic </w:t>
      </w:r>
      <w:proofErr w:type="spellStart"/>
      <w:r w:rsidR="00B459A3" w:rsidRPr="009D0FAA">
        <w:rPr>
          <w:rFonts w:ascii="Arial" w:hAnsi="Arial" w:cs="Arial"/>
          <w:b/>
          <w:bCs/>
          <w:sz w:val="19"/>
          <w:szCs w:val="19"/>
        </w:rPr>
        <w:t>cathinones</w:t>
      </w:r>
      <w:proofErr w:type="spellEnd"/>
      <w:r w:rsidR="00B459A3" w:rsidRPr="009D0FAA">
        <w:rPr>
          <w:rFonts w:ascii="Arial" w:hAnsi="Arial" w:cs="Arial"/>
          <w:sz w:val="19"/>
          <w:szCs w:val="19"/>
        </w:rPr>
        <w:t xml:space="preserve"> are </w:t>
      </w:r>
      <w:r w:rsidR="004A0AD1" w:rsidRPr="009D0FAA">
        <w:rPr>
          <w:rFonts w:ascii="Arial" w:hAnsi="Arial" w:cs="Arial"/>
          <w:sz w:val="19"/>
          <w:szCs w:val="19"/>
        </w:rPr>
        <w:t xml:space="preserve">stimulant </w:t>
      </w:r>
      <w:r w:rsidR="00B459A3" w:rsidRPr="009D0FAA">
        <w:rPr>
          <w:rFonts w:ascii="Arial" w:hAnsi="Arial" w:cs="Arial"/>
          <w:sz w:val="19"/>
          <w:szCs w:val="19"/>
        </w:rPr>
        <w:t>drugs</w:t>
      </w:r>
      <w:r w:rsidR="0093003C" w:rsidRPr="009D0FAA">
        <w:rPr>
          <w:rFonts w:ascii="Arial" w:hAnsi="Arial" w:cs="Arial"/>
          <w:sz w:val="19"/>
          <w:szCs w:val="19"/>
        </w:rPr>
        <w:t xml:space="preserve">. </w:t>
      </w:r>
      <w:r w:rsidR="008876BE" w:rsidRPr="009D0FAA">
        <w:rPr>
          <w:rFonts w:ascii="Arial" w:hAnsi="Arial" w:cs="Arial"/>
          <w:sz w:val="19"/>
          <w:szCs w:val="19"/>
        </w:rPr>
        <w:t xml:space="preserve">They </w:t>
      </w:r>
      <w:r w:rsidR="00EE2101" w:rsidRPr="009D0FAA">
        <w:rPr>
          <w:rFonts w:ascii="Arial" w:hAnsi="Arial" w:cs="Arial"/>
          <w:sz w:val="19"/>
          <w:szCs w:val="19"/>
        </w:rPr>
        <w:t xml:space="preserve">have </w:t>
      </w:r>
      <w:r w:rsidR="004A0AD1" w:rsidRPr="009D0FAA">
        <w:rPr>
          <w:rFonts w:ascii="Arial" w:hAnsi="Arial" w:cs="Arial"/>
          <w:sz w:val="19"/>
          <w:szCs w:val="19"/>
        </w:rPr>
        <w:t xml:space="preserve">some similar </w:t>
      </w:r>
      <w:r w:rsidR="00524B94" w:rsidRPr="009D0FAA">
        <w:rPr>
          <w:rFonts w:ascii="Arial" w:hAnsi="Arial" w:cs="Arial"/>
          <w:sz w:val="19"/>
          <w:szCs w:val="19"/>
        </w:rPr>
        <w:t>effects to MDMA</w:t>
      </w:r>
      <w:r w:rsidR="00EE2101" w:rsidRPr="009D0FAA">
        <w:rPr>
          <w:rFonts w:ascii="Arial" w:hAnsi="Arial" w:cs="Arial"/>
          <w:sz w:val="19"/>
          <w:szCs w:val="19"/>
        </w:rPr>
        <w:t xml:space="preserve"> </w:t>
      </w:r>
      <w:r w:rsidR="00051C09" w:rsidRPr="009D0FAA">
        <w:rPr>
          <w:rFonts w:ascii="Arial" w:hAnsi="Arial" w:cs="Arial"/>
          <w:sz w:val="19"/>
          <w:szCs w:val="19"/>
        </w:rPr>
        <w:t xml:space="preserve">but appear to have a higher risk of producing </w:t>
      </w:r>
      <w:r w:rsidR="00E94CBA" w:rsidRPr="009D0FAA">
        <w:rPr>
          <w:rFonts w:ascii="Arial" w:hAnsi="Arial" w:cs="Arial"/>
          <w:sz w:val="19"/>
          <w:szCs w:val="19"/>
        </w:rPr>
        <w:t>unpredictable</w:t>
      </w:r>
      <w:r w:rsidR="00051C09" w:rsidRPr="009D0FAA">
        <w:rPr>
          <w:rFonts w:ascii="Arial" w:hAnsi="Arial" w:cs="Arial"/>
          <w:sz w:val="19"/>
          <w:szCs w:val="19"/>
        </w:rPr>
        <w:t xml:space="preserve"> effects.</w:t>
      </w:r>
      <w:r w:rsidR="009917E0" w:rsidRPr="009D0FAA">
        <w:rPr>
          <w:rFonts w:ascii="Arial" w:hAnsi="Arial" w:cs="Arial"/>
          <w:sz w:val="19"/>
          <w:szCs w:val="19"/>
        </w:rPr>
        <w:t xml:space="preserve"> </w:t>
      </w:r>
      <w:r w:rsidR="00C510D5">
        <w:rPr>
          <w:rFonts w:ascii="Arial" w:hAnsi="Arial" w:cs="Arial"/>
          <w:sz w:val="19"/>
          <w:szCs w:val="19"/>
        </w:rPr>
        <w:t xml:space="preserve">They </w:t>
      </w:r>
      <w:r w:rsidR="00781693" w:rsidRPr="009D0FAA">
        <w:rPr>
          <w:rFonts w:ascii="Arial" w:hAnsi="Arial" w:cs="Arial"/>
          <w:sz w:val="19"/>
          <w:szCs w:val="19"/>
        </w:rPr>
        <w:t xml:space="preserve">are </w:t>
      </w:r>
      <w:r w:rsidR="00730171">
        <w:rPr>
          <w:rFonts w:ascii="Arial" w:hAnsi="Arial" w:cs="Arial"/>
          <w:sz w:val="19"/>
          <w:szCs w:val="19"/>
        </w:rPr>
        <w:t>most</w:t>
      </w:r>
      <w:r w:rsidR="00781693" w:rsidRPr="009D0FAA">
        <w:rPr>
          <w:rFonts w:ascii="Arial" w:hAnsi="Arial" w:cs="Arial"/>
          <w:sz w:val="19"/>
          <w:szCs w:val="19"/>
        </w:rPr>
        <w:t xml:space="preserve"> </w:t>
      </w:r>
      <w:r w:rsidR="005F04D6" w:rsidRPr="009D0FAA">
        <w:rPr>
          <w:rFonts w:ascii="Arial" w:hAnsi="Arial" w:cs="Arial"/>
          <w:sz w:val="19"/>
          <w:szCs w:val="19"/>
        </w:rPr>
        <w:t xml:space="preserve">likely to be </w:t>
      </w:r>
      <w:r w:rsidR="00781693" w:rsidRPr="009D0FAA">
        <w:rPr>
          <w:rFonts w:ascii="Arial" w:hAnsi="Arial" w:cs="Arial"/>
          <w:sz w:val="19"/>
          <w:szCs w:val="19"/>
        </w:rPr>
        <w:t>sold as, or mixed into, MDMA</w:t>
      </w:r>
      <w:r w:rsidR="009917E0" w:rsidRPr="009D0FAA">
        <w:rPr>
          <w:rFonts w:ascii="Arial" w:hAnsi="Arial" w:cs="Arial"/>
          <w:sz w:val="19"/>
          <w:szCs w:val="19"/>
        </w:rPr>
        <w:t>.</w:t>
      </w:r>
      <w:r w:rsidR="00EE2101" w:rsidRPr="009D0FAA">
        <w:rPr>
          <w:rFonts w:ascii="Arial" w:hAnsi="Arial" w:cs="Arial"/>
          <w:sz w:val="19"/>
          <w:szCs w:val="19"/>
        </w:rPr>
        <w:t xml:space="preserve"> </w:t>
      </w:r>
      <w:r w:rsidR="00EA66A6">
        <w:rPr>
          <w:rFonts w:ascii="Arial" w:hAnsi="Arial" w:cs="Arial"/>
          <w:sz w:val="19"/>
          <w:szCs w:val="19"/>
        </w:rPr>
        <w:t>One person had PMMA and t</w:t>
      </w:r>
      <w:r w:rsidR="00D63FC5" w:rsidRPr="009D0FAA">
        <w:rPr>
          <w:rFonts w:ascii="Arial" w:hAnsi="Arial" w:cs="Arial"/>
          <w:sz w:val="19"/>
          <w:szCs w:val="19"/>
        </w:rPr>
        <w:t xml:space="preserve">hree people had </w:t>
      </w:r>
      <w:proofErr w:type="spellStart"/>
      <w:r w:rsidR="00EA66A6">
        <w:rPr>
          <w:rFonts w:ascii="Arial" w:hAnsi="Arial" w:cs="Arial"/>
          <w:sz w:val="19"/>
          <w:szCs w:val="19"/>
        </w:rPr>
        <w:t>cathinones</w:t>
      </w:r>
      <w:proofErr w:type="spellEnd"/>
      <w:r w:rsidR="00EA66A6">
        <w:rPr>
          <w:rFonts w:ascii="Arial" w:hAnsi="Arial" w:cs="Arial"/>
          <w:sz w:val="19"/>
          <w:szCs w:val="19"/>
        </w:rPr>
        <w:t xml:space="preserve"> (</w:t>
      </w:r>
      <w:r w:rsidR="00823D28" w:rsidRPr="009D0FAA">
        <w:rPr>
          <w:rFonts w:ascii="Arial" w:hAnsi="Arial" w:cs="Arial"/>
          <w:sz w:val="19"/>
          <w:szCs w:val="19"/>
        </w:rPr>
        <w:t xml:space="preserve">methylone, </w:t>
      </w:r>
      <w:proofErr w:type="spellStart"/>
      <w:r w:rsidR="00823D28" w:rsidRPr="009D0FAA">
        <w:rPr>
          <w:rFonts w:ascii="Arial" w:hAnsi="Arial" w:cs="Arial"/>
          <w:sz w:val="19"/>
          <w:szCs w:val="19"/>
        </w:rPr>
        <w:t>pentylone</w:t>
      </w:r>
      <w:proofErr w:type="spellEnd"/>
      <w:r w:rsidR="008F22B2">
        <w:rPr>
          <w:rFonts w:ascii="Arial" w:hAnsi="Arial" w:cs="Arial"/>
          <w:sz w:val="19"/>
          <w:szCs w:val="19"/>
        </w:rPr>
        <w:t xml:space="preserve">, </w:t>
      </w:r>
      <w:proofErr w:type="spellStart"/>
      <w:r w:rsidR="00823D28" w:rsidRPr="009D0FAA">
        <w:rPr>
          <w:rFonts w:ascii="Arial" w:hAnsi="Arial" w:cs="Arial"/>
          <w:sz w:val="19"/>
          <w:szCs w:val="19"/>
        </w:rPr>
        <w:t>dipentylone</w:t>
      </w:r>
      <w:proofErr w:type="spellEnd"/>
      <w:r w:rsidR="008F22B2">
        <w:rPr>
          <w:rFonts w:ascii="Arial" w:hAnsi="Arial" w:cs="Arial"/>
          <w:sz w:val="19"/>
          <w:szCs w:val="19"/>
        </w:rPr>
        <w:t>)</w:t>
      </w:r>
      <w:r w:rsidR="00C32288">
        <w:rPr>
          <w:rFonts w:ascii="Arial" w:hAnsi="Arial" w:cs="Arial"/>
          <w:sz w:val="19"/>
          <w:szCs w:val="19"/>
        </w:rPr>
        <w:t xml:space="preserve"> in</w:t>
      </w:r>
      <w:r w:rsidR="00C32288" w:rsidRPr="009D0FAA">
        <w:rPr>
          <w:rFonts w:ascii="Arial" w:hAnsi="Arial" w:cs="Arial"/>
          <w:sz w:val="19"/>
          <w:szCs w:val="19"/>
        </w:rPr>
        <w:t xml:space="preserve"> blood results</w:t>
      </w:r>
      <w:r w:rsidR="00EA216D" w:rsidRPr="009D0FAA">
        <w:rPr>
          <w:rFonts w:ascii="Arial" w:hAnsi="Arial" w:cs="Arial"/>
          <w:sz w:val="19"/>
          <w:szCs w:val="19"/>
        </w:rPr>
        <w:t>.</w:t>
      </w:r>
    </w:p>
    <w:p w14:paraId="0F46F383" w14:textId="33E665C9" w:rsidR="006305F7" w:rsidRPr="009D0FAA" w:rsidRDefault="006305F7" w:rsidP="009D0FAA">
      <w:pPr>
        <w:spacing w:before="180" w:line="270" w:lineRule="exact"/>
        <w:ind w:left="567"/>
        <w:rPr>
          <w:rFonts w:ascii="Arial" w:hAnsi="Arial" w:cs="Arial"/>
          <w:sz w:val="19"/>
          <w:szCs w:val="19"/>
        </w:rPr>
      </w:pPr>
      <w:r w:rsidRPr="009D0FAA">
        <w:rPr>
          <w:rFonts w:ascii="Arial" w:hAnsi="Arial" w:cs="Arial"/>
          <w:b/>
          <w:bCs/>
          <w:sz w:val="19"/>
          <w:szCs w:val="19"/>
        </w:rPr>
        <w:t>Methamphetamine</w:t>
      </w:r>
      <w:r w:rsidRPr="009D0FAA">
        <w:rPr>
          <w:rFonts w:ascii="Arial" w:hAnsi="Arial" w:cs="Arial"/>
          <w:sz w:val="19"/>
          <w:szCs w:val="19"/>
        </w:rPr>
        <w:t xml:space="preserve"> </w:t>
      </w:r>
      <w:r w:rsidR="00337469" w:rsidRPr="009D0FAA">
        <w:rPr>
          <w:rFonts w:ascii="Arial" w:hAnsi="Arial" w:cs="Arial"/>
          <w:sz w:val="19"/>
          <w:szCs w:val="19"/>
        </w:rPr>
        <w:t>is a stimulant</w:t>
      </w:r>
      <w:r w:rsidR="00166745" w:rsidRPr="009D0FAA">
        <w:rPr>
          <w:rFonts w:ascii="Arial" w:hAnsi="Arial" w:cs="Arial"/>
          <w:sz w:val="19"/>
          <w:szCs w:val="19"/>
        </w:rPr>
        <w:t xml:space="preserve"> </w:t>
      </w:r>
      <w:r w:rsidR="00630B95" w:rsidRPr="009D0FAA">
        <w:rPr>
          <w:rFonts w:ascii="Arial" w:hAnsi="Arial" w:cs="Arial"/>
          <w:sz w:val="19"/>
          <w:szCs w:val="19"/>
        </w:rPr>
        <w:t>with effects including euphoria</w:t>
      </w:r>
      <w:r w:rsidR="00544B2F" w:rsidRPr="009D0FAA">
        <w:rPr>
          <w:rFonts w:ascii="Arial" w:hAnsi="Arial" w:cs="Arial"/>
          <w:sz w:val="19"/>
          <w:szCs w:val="19"/>
        </w:rPr>
        <w:t xml:space="preserve">, </w:t>
      </w:r>
      <w:proofErr w:type="gramStart"/>
      <w:r w:rsidR="00544B2F" w:rsidRPr="009D0FAA">
        <w:rPr>
          <w:rFonts w:ascii="Arial" w:hAnsi="Arial" w:cs="Arial"/>
          <w:sz w:val="19"/>
          <w:szCs w:val="19"/>
        </w:rPr>
        <w:t>alertness</w:t>
      </w:r>
      <w:proofErr w:type="gramEnd"/>
      <w:r w:rsidR="00544B2F" w:rsidRPr="009D0FAA">
        <w:rPr>
          <w:rFonts w:ascii="Arial" w:hAnsi="Arial" w:cs="Arial"/>
          <w:sz w:val="19"/>
          <w:szCs w:val="19"/>
        </w:rPr>
        <w:t xml:space="preserve"> and </w:t>
      </w:r>
      <w:r w:rsidR="00F25270" w:rsidRPr="009D0FAA">
        <w:rPr>
          <w:rFonts w:ascii="Arial" w:hAnsi="Arial" w:cs="Arial"/>
          <w:sz w:val="19"/>
          <w:szCs w:val="19"/>
        </w:rPr>
        <w:t>sociability</w:t>
      </w:r>
      <w:r w:rsidR="00FE55A2" w:rsidRPr="009D0FAA">
        <w:rPr>
          <w:rFonts w:ascii="Arial" w:hAnsi="Arial" w:cs="Arial"/>
          <w:sz w:val="19"/>
          <w:szCs w:val="19"/>
        </w:rPr>
        <w:t xml:space="preserve">, but also increased body temperature, heart rate and blood pressure. </w:t>
      </w:r>
      <w:r w:rsidR="00255BA9" w:rsidRPr="009D0FAA">
        <w:rPr>
          <w:rFonts w:ascii="Arial" w:hAnsi="Arial" w:cs="Arial"/>
          <w:sz w:val="19"/>
          <w:szCs w:val="19"/>
        </w:rPr>
        <w:t xml:space="preserve">Three people had methamphetamine in blood results </w:t>
      </w:r>
      <w:r w:rsidR="00E42B83" w:rsidRPr="009D0FAA">
        <w:rPr>
          <w:rFonts w:ascii="Arial" w:hAnsi="Arial" w:cs="Arial"/>
          <w:sz w:val="19"/>
          <w:szCs w:val="19"/>
        </w:rPr>
        <w:t xml:space="preserve">but do </w:t>
      </w:r>
      <w:r w:rsidR="00FE55A2" w:rsidRPr="009D0FAA">
        <w:rPr>
          <w:rFonts w:ascii="Arial" w:hAnsi="Arial" w:cs="Arial"/>
          <w:sz w:val="19"/>
          <w:szCs w:val="19"/>
        </w:rPr>
        <w:t xml:space="preserve">not appear to have consumed </w:t>
      </w:r>
      <w:r w:rsidR="00E42B83" w:rsidRPr="009D0FAA">
        <w:rPr>
          <w:rFonts w:ascii="Arial" w:hAnsi="Arial" w:cs="Arial"/>
          <w:sz w:val="19"/>
          <w:szCs w:val="19"/>
        </w:rPr>
        <w:t xml:space="preserve">it </w:t>
      </w:r>
      <w:r w:rsidR="00FE55A2" w:rsidRPr="009D0FAA">
        <w:rPr>
          <w:rFonts w:ascii="Arial" w:hAnsi="Arial" w:cs="Arial"/>
          <w:sz w:val="19"/>
          <w:szCs w:val="19"/>
        </w:rPr>
        <w:t>intentionally.</w:t>
      </w:r>
    </w:p>
    <w:p w14:paraId="6E036117" w14:textId="385A5E37" w:rsidR="003F51DF" w:rsidRDefault="00DD76D5" w:rsidP="00A74502">
      <w:pPr>
        <w:spacing w:before="300" w:line="270" w:lineRule="exact"/>
        <w:ind w:left="567"/>
        <w:rPr>
          <w:rFonts w:ascii="Arial" w:eastAsia="Times New Roman" w:hAnsi="Arial" w:cs="Arial"/>
          <w:b/>
          <w:bCs/>
          <w:color w:val="C5501A"/>
          <w:lang w:val="en-AU"/>
        </w:rPr>
      </w:pPr>
      <w:r w:rsidRPr="00603101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BD6A212" wp14:editId="3341CFD3">
                <wp:simplePos x="0" y="0"/>
                <wp:positionH relativeFrom="column">
                  <wp:posOffset>-3810</wp:posOffset>
                </wp:positionH>
                <wp:positionV relativeFrom="paragraph">
                  <wp:posOffset>197789</wp:posOffset>
                </wp:positionV>
                <wp:extent cx="152400" cy="1524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3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7A2586FB" id="Group 1" o:spid="_x0000_s1026" style="position:absolute;margin-left:-.3pt;margin-top:15.55pt;width:12pt;height:12pt;z-index:251658241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</v:group>
            </w:pict>
          </mc:Fallback>
        </mc:AlternateContent>
      </w:r>
      <w:r w:rsidR="005F692D">
        <w:rPr>
          <w:rFonts w:ascii="Arial" w:eastAsia="Times New Roman" w:hAnsi="Arial" w:cs="Arial"/>
          <w:b/>
          <w:bCs/>
          <w:color w:val="C5501A"/>
          <w:lang w:val="en-AU"/>
        </w:rPr>
        <w:t xml:space="preserve">Consuming these </w:t>
      </w:r>
      <w:r w:rsidR="007661C3">
        <w:rPr>
          <w:rFonts w:ascii="Arial" w:eastAsia="Times New Roman" w:hAnsi="Arial" w:cs="Arial"/>
          <w:b/>
          <w:bCs/>
          <w:color w:val="C5501A"/>
          <w:lang w:val="en-AU"/>
        </w:rPr>
        <w:t>substances</w:t>
      </w:r>
      <w:r w:rsidR="005F692D">
        <w:rPr>
          <w:rFonts w:ascii="Arial" w:eastAsia="Times New Roman" w:hAnsi="Arial" w:cs="Arial"/>
          <w:b/>
          <w:bCs/>
          <w:color w:val="C5501A"/>
          <w:lang w:val="en-AU"/>
        </w:rPr>
        <w:t xml:space="preserve"> </w:t>
      </w:r>
      <w:r w:rsidR="00814BB6">
        <w:rPr>
          <w:rFonts w:ascii="Arial" w:eastAsia="Times New Roman" w:hAnsi="Arial" w:cs="Arial"/>
          <w:b/>
          <w:bCs/>
          <w:color w:val="C5501A"/>
          <w:lang w:val="en-AU"/>
        </w:rPr>
        <w:t>at a</w:t>
      </w:r>
      <w:r w:rsidR="00B63916">
        <w:rPr>
          <w:rFonts w:ascii="Arial" w:eastAsia="Times New Roman" w:hAnsi="Arial" w:cs="Arial"/>
          <w:b/>
          <w:bCs/>
          <w:color w:val="C5501A"/>
          <w:lang w:val="en-AU"/>
        </w:rPr>
        <w:t xml:space="preserve"> hot, humid </w:t>
      </w:r>
      <w:r w:rsidR="00814BB6">
        <w:rPr>
          <w:rFonts w:ascii="Arial" w:eastAsia="Times New Roman" w:hAnsi="Arial" w:cs="Arial"/>
          <w:b/>
          <w:bCs/>
          <w:color w:val="C5501A"/>
          <w:lang w:val="en-AU"/>
        </w:rPr>
        <w:t xml:space="preserve">music event will </w:t>
      </w:r>
      <w:r w:rsidR="00EB0290">
        <w:rPr>
          <w:rFonts w:ascii="Arial" w:eastAsia="Times New Roman" w:hAnsi="Arial" w:cs="Arial"/>
          <w:b/>
          <w:bCs/>
          <w:color w:val="C5501A"/>
          <w:lang w:val="en-AU"/>
        </w:rPr>
        <w:t>increase</w:t>
      </w:r>
      <w:r w:rsidR="005F692D">
        <w:rPr>
          <w:rFonts w:ascii="Arial" w:eastAsia="Times New Roman" w:hAnsi="Arial" w:cs="Arial"/>
          <w:b/>
          <w:bCs/>
          <w:color w:val="C5501A"/>
          <w:lang w:val="en-AU"/>
        </w:rPr>
        <w:t xml:space="preserve"> the risk</w:t>
      </w:r>
      <w:r w:rsidR="00D12A8C">
        <w:rPr>
          <w:rFonts w:ascii="Arial" w:eastAsia="Times New Roman" w:hAnsi="Arial" w:cs="Arial"/>
          <w:b/>
          <w:bCs/>
          <w:color w:val="C5501A"/>
          <w:lang w:val="en-AU"/>
        </w:rPr>
        <w:t xml:space="preserve"> of life-threatening </w:t>
      </w:r>
      <w:proofErr w:type="gramStart"/>
      <w:r w:rsidR="00D12A8C">
        <w:rPr>
          <w:rFonts w:ascii="Arial" w:eastAsia="Times New Roman" w:hAnsi="Arial" w:cs="Arial"/>
          <w:b/>
          <w:bCs/>
          <w:color w:val="C5501A"/>
          <w:lang w:val="en-AU"/>
        </w:rPr>
        <w:t>hyperthermia</w:t>
      </w:r>
      <w:proofErr w:type="gramEnd"/>
    </w:p>
    <w:p w14:paraId="04FCB7AA" w14:textId="367A199C" w:rsidR="003A1814" w:rsidRDefault="00083A61" w:rsidP="00A835E9">
      <w:pPr>
        <w:spacing w:before="180" w:line="270" w:lineRule="exact"/>
        <w:ind w:left="567"/>
        <w:rPr>
          <w:rFonts w:ascii="Arial" w:hAnsi="Arial" w:cs="Arial"/>
          <w:sz w:val="19"/>
          <w:szCs w:val="19"/>
          <w:lang w:val="en-AU"/>
        </w:rPr>
      </w:pPr>
      <w:r>
        <w:rPr>
          <w:rFonts w:ascii="Arial" w:eastAsia="Times New Roman" w:hAnsi="Arial" w:cs="Arial"/>
          <w:sz w:val="19"/>
          <w:szCs w:val="19"/>
          <w:lang w:val="en-AU"/>
        </w:rPr>
        <w:t xml:space="preserve">All </w:t>
      </w:r>
      <w:r w:rsidRPr="05260C88">
        <w:rPr>
          <w:rFonts w:ascii="Arial" w:eastAsia="Times New Roman" w:hAnsi="Arial" w:cs="Arial"/>
          <w:sz w:val="19"/>
          <w:szCs w:val="19"/>
          <w:lang w:val="en-AU"/>
        </w:rPr>
        <w:t>p</w:t>
      </w:r>
      <w:r w:rsidR="664D07F8" w:rsidRPr="05260C88">
        <w:rPr>
          <w:rFonts w:ascii="Arial" w:eastAsia="Times New Roman" w:hAnsi="Arial" w:cs="Arial"/>
          <w:sz w:val="19"/>
          <w:szCs w:val="19"/>
          <w:lang w:val="en-AU"/>
        </w:rPr>
        <w:t>eople</w:t>
      </w:r>
      <w:r>
        <w:rPr>
          <w:rFonts w:ascii="Arial" w:eastAsia="Times New Roman" w:hAnsi="Arial" w:cs="Arial"/>
          <w:sz w:val="19"/>
          <w:szCs w:val="19"/>
          <w:lang w:val="en-AU"/>
        </w:rPr>
        <w:t xml:space="preserve"> in this cluster </w:t>
      </w:r>
      <w:r w:rsidR="00B92893">
        <w:rPr>
          <w:rFonts w:ascii="Arial" w:eastAsia="Times New Roman" w:hAnsi="Arial" w:cs="Arial"/>
          <w:sz w:val="19"/>
          <w:szCs w:val="19"/>
          <w:lang w:val="en-AU"/>
        </w:rPr>
        <w:t xml:space="preserve">experienced </w:t>
      </w:r>
      <w:r w:rsidR="00E36972">
        <w:rPr>
          <w:rFonts w:ascii="Arial" w:eastAsia="Times New Roman" w:hAnsi="Arial" w:cs="Arial"/>
          <w:sz w:val="19"/>
          <w:szCs w:val="19"/>
          <w:lang w:val="en-AU"/>
        </w:rPr>
        <w:t>life-threatening</w:t>
      </w:r>
      <w:r w:rsidR="00B92893">
        <w:rPr>
          <w:rFonts w:ascii="Arial" w:eastAsia="Times New Roman" w:hAnsi="Arial" w:cs="Arial"/>
          <w:sz w:val="19"/>
          <w:szCs w:val="19"/>
          <w:lang w:val="en-AU"/>
        </w:rPr>
        <w:t xml:space="preserve"> </w:t>
      </w:r>
      <w:r w:rsidR="00B92893" w:rsidRPr="004B5017">
        <w:rPr>
          <w:rFonts w:ascii="Arial" w:eastAsia="Times New Roman" w:hAnsi="Arial" w:cs="Arial"/>
          <w:b/>
          <w:bCs/>
          <w:sz w:val="19"/>
          <w:szCs w:val="19"/>
          <w:lang w:val="en-AU"/>
        </w:rPr>
        <w:t>hyperthermia</w:t>
      </w:r>
      <w:r w:rsidR="00B92893">
        <w:rPr>
          <w:rFonts w:ascii="Arial" w:eastAsia="Times New Roman" w:hAnsi="Arial" w:cs="Arial"/>
          <w:sz w:val="19"/>
          <w:szCs w:val="19"/>
          <w:lang w:val="en-AU"/>
        </w:rPr>
        <w:t xml:space="preserve"> </w:t>
      </w:r>
      <w:r w:rsidR="00C30C68">
        <w:rPr>
          <w:rFonts w:ascii="Arial" w:eastAsia="Times New Roman" w:hAnsi="Arial" w:cs="Arial"/>
          <w:sz w:val="19"/>
          <w:szCs w:val="19"/>
          <w:lang w:val="en-AU"/>
        </w:rPr>
        <w:t>(</w:t>
      </w:r>
      <w:r w:rsidR="00B92893">
        <w:rPr>
          <w:rFonts w:ascii="Arial" w:eastAsia="Times New Roman" w:hAnsi="Arial" w:cs="Arial"/>
          <w:sz w:val="19"/>
          <w:szCs w:val="19"/>
          <w:lang w:val="en-AU"/>
        </w:rPr>
        <w:t>high body temperature</w:t>
      </w:r>
      <w:r w:rsidR="00C30C68">
        <w:rPr>
          <w:rFonts w:ascii="Arial" w:eastAsia="Times New Roman" w:hAnsi="Arial" w:cs="Arial"/>
          <w:sz w:val="19"/>
          <w:szCs w:val="19"/>
          <w:lang w:val="en-AU"/>
        </w:rPr>
        <w:t>)</w:t>
      </w:r>
      <w:r w:rsidR="00C27CD2">
        <w:rPr>
          <w:rFonts w:ascii="Arial" w:eastAsia="Times New Roman" w:hAnsi="Arial" w:cs="Arial"/>
          <w:sz w:val="19"/>
          <w:szCs w:val="19"/>
          <w:lang w:val="en-AU"/>
        </w:rPr>
        <w:t>.</w:t>
      </w:r>
      <w:r w:rsidR="00433D93">
        <w:rPr>
          <w:rFonts w:ascii="Arial" w:eastAsia="Times New Roman" w:hAnsi="Arial" w:cs="Arial"/>
          <w:sz w:val="19"/>
          <w:szCs w:val="19"/>
          <w:lang w:val="en-AU"/>
        </w:rPr>
        <w:t xml:space="preserve"> </w:t>
      </w:r>
      <w:r w:rsidR="000B1131" w:rsidRPr="000B1131">
        <w:rPr>
          <w:rFonts w:ascii="Arial" w:hAnsi="Arial" w:cs="Arial"/>
          <w:b/>
          <w:bCs/>
          <w:sz w:val="19"/>
          <w:szCs w:val="19"/>
          <w:lang w:val="en-AU"/>
        </w:rPr>
        <w:t>Consuming MDMA causes your core body temperature to increase</w:t>
      </w:r>
      <w:r w:rsidR="000B1131" w:rsidRPr="000B1131">
        <w:rPr>
          <w:rFonts w:ascii="Arial" w:hAnsi="Arial" w:cs="Arial"/>
          <w:sz w:val="19"/>
          <w:szCs w:val="19"/>
          <w:lang w:val="en-AU"/>
        </w:rPr>
        <w:t>. It does this by turning up the body’s ‘</w:t>
      </w:r>
      <w:r w:rsidR="000B1131" w:rsidRPr="000B1131">
        <w:rPr>
          <w:rFonts w:ascii="Arial" w:eastAsia="Times New Roman" w:hAnsi="Arial" w:cs="Arial"/>
          <w:sz w:val="19"/>
          <w:szCs w:val="19"/>
          <w:lang w:val="en-AU"/>
        </w:rPr>
        <w:t>thermostat’</w:t>
      </w:r>
      <w:r w:rsidR="000B1131" w:rsidRPr="000B1131">
        <w:rPr>
          <w:rFonts w:ascii="Arial" w:hAnsi="Arial" w:cs="Arial"/>
          <w:sz w:val="19"/>
          <w:szCs w:val="19"/>
          <w:lang w:val="en-AU"/>
        </w:rPr>
        <w:t>, releasing hormones that produce more body heat, and reducing the body’s ability to shed heat.</w:t>
      </w:r>
    </w:p>
    <w:p w14:paraId="4C7592AB" w14:textId="57A344A1" w:rsidR="000B1131" w:rsidRPr="000B1131" w:rsidRDefault="000B1131" w:rsidP="00A835E9">
      <w:pPr>
        <w:spacing w:before="180" w:line="270" w:lineRule="exact"/>
        <w:ind w:left="567"/>
        <w:rPr>
          <w:rFonts w:ascii="Arial" w:eastAsia="Times New Roman" w:hAnsi="Arial" w:cs="Arial"/>
          <w:sz w:val="19"/>
          <w:szCs w:val="19"/>
          <w:lang w:val="en-AU"/>
        </w:rPr>
      </w:pPr>
      <w:r w:rsidRPr="000B1131">
        <w:rPr>
          <w:rFonts w:ascii="Arial" w:hAnsi="Arial" w:cs="Arial"/>
          <w:sz w:val="19"/>
          <w:szCs w:val="19"/>
          <w:lang w:val="en-AU"/>
        </w:rPr>
        <w:t>A larger dose of MDMA on its own can be enough to cause hyperthermia.</w:t>
      </w:r>
      <w:r w:rsidR="003A1814">
        <w:rPr>
          <w:rFonts w:ascii="Arial" w:hAnsi="Arial" w:cs="Arial"/>
          <w:sz w:val="19"/>
          <w:szCs w:val="19"/>
          <w:lang w:val="en-AU"/>
        </w:rPr>
        <w:t xml:space="preserve"> </w:t>
      </w:r>
      <w:r w:rsidR="00534B13">
        <w:rPr>
          <w:rFonts w:ascii="Arial" w:eastAsia="Times New Roman" w:hAnsi="Arial" w:cs="Arial"/>
          <w:b/>
          <w:bCs/>
          <w:sz w:val="19"/>
          <w:szCs w:val="19"/>
          <w:lang w:val="en-AU"/>
        </w:rPr>
        <w:t>Additional</w:t>
      </w:r>
      <w:r w:rsidRPr="000B1131">
        <w:rPr>
          <w:rFonts w:ascii="Arial" w:eastAsia="Times New Roman" w:hAnsi="Arial" w:cs="Arial"/>
          <w:b/>
          <w:bCs/>
          <w:sz w:val="19"/>
          <w:szCs w:val="19"/>
          <w:lang w:val="en-AU"/>
        </w:rPr>
        <w:t xml:space="preserve"> factors</w:t>
      </w:r>
      <w:r w:rsidRPr="000B1131">
        <w:rPr>
          <w:rFonts w:ascii="Arial" w:eastAsia="Times New Roman" w:hAnsi="Arial" w:cs="Arial"/>
          <w:sz w:val="19"/>
          <w:szCs w:val="19"/>
          <w:lang w:val="en-AU"/>
        </w:rPr>
        <w:t xml:space="preserve"> will make the body even hotter. The more of these factors are present, the greater the risk:</w:t>
      </w:r>
    </w:p>
    <w:p w14:paraId="7E98F8B0" w14:textId="00041C96" w:rsidR="00E9092B" w:rsidRDefault="000B1131" w:rsidP="00703380">
      <w:pPr>
        <w:pStyle w:val="ListParagraph"/>
        <w:numPr>
          <w:ilvl w:val="0"/>
          <w:numId w:val="5"/>
        </w:numPr>
        <w:spacing w:before="120" w:line="270" w:lineRule="exact"/>
        <w:ind w:left="924" w:hanging="357"/>
        <w:contextualSpacing w:val="0"/>
        <w:rPr>
          <w:rFonts w:ascii="Arial" w:eastAsia="Times New Roman" w:hAnsi="Arial" w:cs="Arial"/>
          <w:sz w:val="19"/>
          <w:szCs w:val="19"/>
        </w:rPr>
      </w:pPr>
      <w:r w:rsidRPr="00E9092B">
        <w:rPr>
          <w:rFonts w:ascii="Arial" w:eastAsia="Times New Roman" w:hAnsi="Arial" w:cs="Arial"/>
          <w:b/>
          <w:bCs/>
          <w:sz w:val="19"/>
          <w:szCs w:val="19"/>
        </w:rPr>
        <w:t>Hot, crowded environments:</w:t>
      </w:r>
      <w:r w:rsidRPr="00E9092B">
        <w:rPr>
          <w:rFonts w:ascii="Arial" w:eastAsia="Times New Roman" w:hAnsi="Arial" w:cs="Arial"/>
          <w:sz w:val="19"/>
          <w:szCs w:val="19"/>
        </w:rPr>
        <w:t xml:space="preserve"> This includes hot weather, environments with hot air, tightly packed crowds, poor ventilation and airflow, and structures where heat cannot dissipate vertically</w:t>
      </w:r>
      <w:r w:rsidR="00AD7B50">
        <w:rPr>
          <w:rFonts w:ascii="Arial" w:eastAsia="Times New Roman" w:hAnsi="Arial" w:cs="Arial"/>
          <w:sz w:val="19"/>
          <w:szCs w:val="19"/>
        </w:rPr>
        <w:t>.</w:t>
      </w:r>
    </w:p>
    <w:p w14:paraId="62258FCB" w14:textId="38C958C5" w:rsidR="00E9092B" w:rsidRDefault="000B1131" w:rsidP="00703380">
      <w:pPr>
        <w:pStyle w:val="ListParagraph"/>
        <w:numPr>
          <w:ilvl w:val="0"/>
          <w:numId w:val="5"/>
        </w:numPr>
        <w:spacing w:before="120" w:line="270" w:lineRule="exact"/>
        <w:ind w:left="924" w:hanging="357"/>
        <w:contextualSpacing w:val="0"/>
        <w:rPr>
          <w:rFonts w:ascii="Arial" w:eastAsia="Times New Roman" w:hAnsi="Arial" w:cs="Arial"/>
          <w:sz w:val="19"/>
          <w:szCs w:val="19"/>
        </w:rPr>
      </w:pPr>
      <w:r w:rsidRPr="00E9092B">
        <w:rPr>
          <w:rFonts w:ascii="Arial" w:eastAsia="Times New Roman" w:hAnsi="Arial" w:cs="Arial"/>
          <w:b/>
          <w:bCs/>
          <w:sz w:val="19"/>
          <w:szCs w:val="19"/>
        </w:rPr>
        <w:t>Humid environments:</w:t>
      </w:r>
      <w:r w:rsidRPr="00E9092B">
        <w:rPr>
          <w:rFonts w:ascii="Arial" w:eastAsia="Times New Roman" w:hAnsi="Arial" w:cs="Arial"/>
          <w:sz w:val="19"/>
          <w:szCs w:val="19"/>
        </w:rPr>
        <w:t xml:space="preserve"> The body cools itself by sweating and allowing the sweat to evaporate off the skin. Humidity </w:t>
      </w:r>
      <w:r w:rsidR="00064AA9">
        <w:rPr>
          <w:rFonts w:ascii="Arial" w:eastAsia="Times New Roman" w:hAnsi="Arial" w:cs="Arial"/>
          <w:sz w:val="19"/>
          <w:szCs w:val="19"/>
        </w:rPr>
        <w:t>(</w:t>
      </w:r>
      <w:r w:rsidRPr="00E9092B">
        <w:rPr>
          <w:rFonts w:ascii="Arial" w:eastAsia="Times New Roman" w:hAnsi="Arial" w:cs="Arial"/>
          <w:sz w:val="19"/>
          <w:szCs w:val="19"/>
        </w:rPr>
        <w:t>high levels of water vapour in the air</w:t>
      </w:r>
      <w:r w:rsidR="00064AA9">
        <w:rPr>
          <w:rFonts w:ascii="Arial" w:eastAsia="Times New Roman" w:hAnsi="Arial" w:cs="Arial"/>
          <w:sz w:val="19"/>
          <w:szCs w:val="19"/>
        </w:rPr>
        <w:t>)</w:t>
      </w:r>
      <w:r w:rsidRPr="00E9092B">
        <w:rPr>
          <w:rFonts w:ascii="Arial" w:eastAsia="Times New Roman" w:hAnsi="Arial" w:cs="Arial"/>
          <w:sz w:val="19"/>
          <w:szCs w:val="19"/>
        </w:rPr>
        <w:t xml:space="preserve"> slows evaporation and reduces the body’s ability to cool itself</w:t>
      </w:r>
      <w:r w:rsidR="00AD7B50">
        <w:rPr>
          <w:rFonts w:ascii="Arial" w:eastAsia="Times New Roman" w:hAnsi="Arial" w:cs="Arial"/>
          <w:sz w:val="19"/>
          <w:szCs w:val="19"/>
        </w:rPr>
        <w:t>.</w:t>
      </w:r>
    </w:p>
    <w:p w14:paraId="3EE6284C" w14:textId="1F5F52D7" w:rsidR="00E9092B" w:rsidRDefault="000B1131" w:rsidP="00240EF0">
      <w:pPr>
        <w:pStyle w:val="ListParagraph"/>
        <w:numPr>
          <w:ilvl w:val="0"/>
          <w:numId w:val="5"/>
        </w:numPr>
        <w:spacing w:before="120" w:line="270" w:lineRule="exact"/>
        <w:ind w:left="924" w:hanging="357"/>
        <w:contextualSpacing w:val="0"/>
        <w:rPr>
          <w:rFonts w:ascii="Arial" w:eastAsia="Times New Roman" w:hAnsi="Arial" w:cs="Arial"/>
          <w:sz w:val="19"/>
          <w:szCs w:val="19"/>
        </w:rPr>
      </w:pPr>
      <w:r w:rsidRPr="00E9092B">
        <w:rPr>
          <w:rFonts w:ascii="Arial" w:eastAsia="Times New Roman" w:hAnsi="Arial" w:cs="Arial"/>
          <w:b/>
          <w:bCs/>
          <w:sz w:val="19"/>
          <w:szCs w:val="19"/>
        </w:rPr>
        <w:t>Physical exertion:</w:t>
      </w:r>
      <w:r w:rsidRPr="00E9092B">
        <w:rPr>
          <w:rFonts w:ascii="Arial" w:eastAsia="Times New Roman" w:hAnsi="Arial" w:cs="Arial"/>
          <w:sz w:val="19"/>
          <w:szCs w:val="19"/>
        </w:rPr>
        <w:t xml:space="preserve"> Vigorous physical activities like dancing or exercise will further increase body temperature</w:t>
      </w:r>
      <w:r w:rsidR="00AD7B50">
        <w:rPr>
          <w:rFonts w:ascii="Arial" w:eastAsia="Times New Roman" w:hAnsi="Arial" w:cs="Arial"/>
          <w:sz w:val="19"/>
          <w:szCs w:val="19"/>
        </w:rPr>
        <w:t>.</w:t>
      </w:r>
    </w:p>
    <w:p w14:paraId="6D792717" w14:textId="134B90E4" w:rsidR="000B1131" w:rsidRPr="00E9092B" w:rsidRDefault="000B1131" w:rsidP="00703380">
      <w:pPr>
        <w:pStyle w:val="ListParagraph"/>
        <w:numPr>
          <w:ilvl w:val="0"/>
          <w:numId w:val="5"/>
        </w:numPr>
        <w:spacing w:before="120" w:line="270" w:lineRule="exact"/>
        <w:ind w:left="924" w:hanging="357"/>
        <w:contextualSpacing w:val="0"/>
        <w:rPr>
          <w:rFonts w:ascii="Arial" w:eastAsia="Times New Roman" w:hAnsi="Arial" w:cs="Arial"/>
          <w:sz w:val="19"/>
          <w:szCs w:val="19"/>
        </w:rPr>
      </w:pPr>
      <w:r w:rsidRPr="00E9092B">
        <w:rPr>
          <w:rFonts w:ascii="Arial" w:eastAsia="Times New Roman" w:hAnsi="Arial" w:cs="Arial"/>
          <w:b/>
          <w:bCs/>
          <w:sz w:val="19"/>
          <w:szCs w:val="19"/>
        </w:rPr>
        <w:t>Other substances:</w:t>
      </w:r>
      <w:r w:rsidRPr="00E9092B">
        <w:rPr>
          <w:rFonts w:ascii="Arial" w:eastAsia="Times New Roman" w:hAnsi="Arial" w:cs="Arial"/>
          <w:sz w:val="19"/>
          <w:szCs w:val="19"/>
        </w:rPr>
        <w:t xml:space="preserve"> Consuming alcohol or other drugs – especially other stimulants like cocaine, amphetamines or </w:t>
      </w:r>
      <w:proofErr w:type="spellStart"/>
      <w:r w:rsidRPr="00E9092B">
        <w:rPr>
          <w:rFonts w:ascii="Arial" w:eastAsia="Times New Roman" w:hAnsi="Arial" w:cs="Arial"/>
          <w:sz w:val="19"/>
          <w:szCs w:val="19"/>
        </w:rPr>
        <w:t>cathinones</w:t>
      </w:r>
      <w:proofErr w:type="spellEnd"/>
      <w:r w:rsidR="00EC43E9">
        <w:rPr>
          <w:rFonts w:ascii="Arial" w:eastAsia="Times New Roman" w:hAnsi="Arial" w:cs="Arial"/>
          <w:sz w:val="19"/>
          <w:szCs w:val="19"/>
        </w:rPr>
        <w:t>,</w:t>
      </w:r>
      <w:r w:rsidRPr="00E9092B">
        <w:rPr>
          <w:rFonts w:ascii="Arial" w:eastAsia="Times New Roman" w:hAnsi="Arial" w:cs="Arial"/>
          <w:sz w:val="19"/>
          <w:szCs w:val="19"/>
        </w:rPr>
        <w:t xml:space="preserve"> which further elevate body temperature – will increase the chance of unpredictable </w:t>
      </w:r>
      <w:r w:rsidR="003C2150">
        <w:rPr>
          <w:rFonts w:ascii="Arial" w:eastAsia="Times New Roman" w:hAnsi="Arial" w:cs="Arial"/>
          <w:sz w:val="19"/>
          <w:szCs w:val="19"/>
        </w:rPr>
        <w:t xml:space="preserve">and toxic </w:t>
      </w:r>
      <w:r w:rsidRPr="00E9092B">
        <w:rPr>
          <w:rFonts w:ascii="Arial" w:eastAsia="Times New Roman" w:hAnsi="Arial" w:cs="Arial"/>
          <w:sz w:val="19"/>
          <w:szCs w:val="19"/>
        </w:rPr>
        <w:t>effects.</w:t>
      </w:r>
    </w:p>
    <w:p w14:paraId="6A012606" w14:textId="1AD9876D" w:rsidR="00CA7FA5" w:rsidRPr="00473F98" w:rsidRDefault="00CA7FA5" w:rsidP="00CA7FA5">
      <w:pPr>
        <w:spacing w:before="300" w:line="270" w:lineRule="exact"/>
        <w:ind w:left="567"/>
        <w:rPr>
          <w:rFonts w:ascii="Arial" w:eastAsia="Times New Roman" w:hAnsi="Arial" w:cs="Arial"/>
          <w:b/>
          <w:bCs/>
          <w:lang w:val="en-AU"/>
        </w:rPr>
      </w:pPr>
      <w:r w:rsidRPr="00FB064B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3438DBA" wp14:editId="41A0F781">
                <wp:simplePos x="0" y="0"/>
                <wp:positionH relativeFrom="margin">
                  <wp:posOffset>0</wp:posOffset>
                </wp:positionH>
                <wp:positionV relativeFrom="paragraph">
                  <wp:posOffset>194782</wp:posOffset>
                </wp:positionV>
                <wp:extent cx="152400" cy="152400"/>
                <wp:effectExtent l="0" t="0" r="19050" b="190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44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78A2FD64" id="Group 43" o:spid="_x0000_s1026" style="position:absolute;margin-left:0;margin-top:15.35pt;width:12pt;height:12pt;z-index:251660290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C5501A"/>
          <w:lang w:val="en-AU"/>
        </w:rPr>
        <w:t>Know the signs</w:t>
      </w:r>
      <w:r w:rsidR="00BA7D80">
        <w:rPr>
          <w:rFonts w:ascii="Arial" w:eastAsia="Times New Roman" w:hAnsi="Arial" w:cs="Arial"/>
          <w:b/>
          <w:bCs/>
          <w:noProof/>
          <w:color w:val="C5501A"/>
          <w:lang w:val="en-AU"/>
        </w:rPr>
        <w:t xml:space="preserve"> </w:t>
      </w:r>
      <w:r w:rsidR="00F935B3">
        <w:rPr>
          <w:rFonts w:ascii="Arial" w:eastAsia="Times New Roman" w:hAnsi="Arial" w:cs="Arial"/>
          <w:b/>
          <w:bCs/>
          <w:noProof/>
          <w:color w:val="C5501A"/>
          <w:lang w:val="en-AU"/>
        </w:rPr>
        <w:t xml:space="preserve">– and don’t wait to get </w:t>
      </w:r>
      <w:r w:rsidR="00F56C79">
        <w:rPr>
          <w:rFonts w:ascii="Arial" w:eastAsia="Times New Roman" w:hAnsi="Arial" w:cs="Arial"/>
          <w:b/>
          <w:bCs/>
          <w:noProof/>
          <w:color w:val="C5501A"/>
          <w:lang w:val="en-AU"/>
        </w:rPr>
        <w:t>help</w:t>
      </w:r>
    </w:p>
    <w:p w14:paraId="6752233F" w14:textId="0DFAD78F" w:rsidR="000952BC" w:rsidRPr="000952BC" w:rsidRDefault="000952BC" w:rsidP="000952BC">
      <w:pPr>
        <w:spacing w:before="180" w:line="270" w:lineRule="exact"/>
        <w:ind w:left="567"/>
        <w:rPr>
          <w:rFonts w:ascii="Arial" w:eastAsia="Times New Roman" w:hAnsi="Arial" w:cs="Arial"/>
          <w:sz w:val="19"/>
          <w:szCs w:val="19"/>
          <w:lang w:val="en-AU"/>
        </w:rPr>
      </w:pPr>
      <w:r w:rsidRPr="000952BC">
        <w:rPr>
          <w:rFonts w:ascii="Arial" w:eastAsia="Times New Roman" w:hAnsi="Arial" w:cs="Arial"/>
          <w:b/>
          <w:bCs/>
          <w:sz w:val="19"/>
          <w:szCs w:val="19"/>
          <w:lang w:val="en-AU"/>
        </w:rPr>
        <w:t>Sign</w:t>
      </w:r>
      <w:r w:rsidR="00AC3598">
        <w:rPr>
          <w:rFonts w:ascii="Arial" w:eastAsia="Times New Roman" w:hAnsi="Arial" w:cs="Arial"/>
          <w:b/>
          <w:bCs/>
          <w:sz w:val="19"/>
          <w:szCs w:val="19"/>
          <w:lang w:val="en-AU"/>
        </w:rPr>
        <w:t>s</w:t>
      </w:r>
      <w:r w:rsidR="00572AED">
        <w:rPr>
          <w:rFonts w:ascii="Arial" w:eastAsia="Times New Roman" w:hAnsi="Arial" w:cs="Arial"/>
          <w:b/>
          <w:bCs/>
          <w:sz w:val="19"/>
          <w:szCs w:val="19"/>
          <w:lang w:val="en-AU"/>
        </w:rPr>
        <w:t xml:space="preserve"> of drug-related hyperthermia </w:t>
      </w:r>
      <w:r w:rsidRPr="000952BC">
        <w:rPr>
          <w:rFonts w:ascii="Arial" w:eastAsia="Times New Roman" w:hAnsi="Arial" w:cs="Arial"/>
          <w:sz w:val="19"/>
          <w:szCs w:val="19"/>
          <w:lang w:val="en-AU"/>
        </w:rPr>
        <w:t xml:space="preserve">include feeling uncomfortably hot, </w:t>
      </w:r>
      <w:r w:rsidR="005050F2">
        <w:rPr>
          <w:rFonts w:ascii="Arial" w:eastAsia="Times New Roman" w:hAnsi="Arial" w:cs="Arial"/>
          <w:sz w:val="19"/>
          <w:szCs w:val="19"/>
          <w:lang w:val="en-AU"/>
        </w:rPr>
        <w:t xml:space="preserve">nausea and vomiting, </w:t>
      </w:r>
      <w:r w:rsidR="00D0555D">
        <w:rPr>
          <w:rFonts w:ascii="Arial" w:eastAsia="Times New Roman" w:hAnsi="Arial" w:cs="Arial"/>
          <w:sz w:val="19"/>
          <w:szCs w:val="19"/>
          <w:lang w:val="en-AU"/>
        </w:rPr>
        <w:t xml:space="preserve">excessive thirst, </w:t>
      </w:r>
      <w:r w:rsidRPr="000952BC">
        <w:rPr>
          <w:rFonts w:ascii="Arial" w:eastAsia="Times New Roman" w:hAnsi="Arial" w:cs="Arial"/>
          <w:sz w:val="19"/>
          <w:szCs w:val="19"/>
          <w:lang w:val="en-AU"/>
        </w:rPr>
        <w:t>confusion, agitation, muscle spasms, seizures or losing consciousness.</w:t>
      </w:r>
      <w:r w:rsidR="007423DA">
        <w:rPr>
          <w:rFonts w:ascii="Arial" w:eastAsia="Times New Roman" w:hAnsi="Arial" w:cs="Arial"/>
          <w:sz w:val="19"/>
          <w:szCs w:val="19"/>
          <w:lang w:val="en-AU"/>
        </w:rPr>
        <w:t xml:space="preserve"> </w:t>
      </w:r>
      <w:r w:rsidR="00531197">
        <w:rPr>
          <w:rFonts w:ascii="Arial" w:eastAsia="Times New Roman" w:hAnsi="Arial" w:cs="Arial"/>
          <w:sz w:val="19"/>
          <w:szCs w:val="19"/>
          <w:lang w:val="en-AU"/>
        </w:rPr>
        <w:t>Experiencing</w:t>
      </w:r>
      <w:r w:rsidR="007423DA">
        <w:rPr>
          <w:rFonts w:ascii="Arial" w:eastAsia="Times New Roman" w:hAnsi="Arial" w:cs="Arial"/>
          <w:sz w:val="19"/>
          <w:szCs w:val="19"/>
          <w:lang w:val="en-AU"/>
        </w:rPr>
        <w:t xml:space="preserve"> even one of these signs is</w:t>
      </w:r>
      <w:r w:rsidR="00531197">
        <w:rPr>
          <w:rFonts w:ascii="Arial" w:eastAsia="Times New Roman" w:hAnsi="Arial" w:cs="Arial"/>
          <w:sz w:val="19"/>
          <w:szCs w:val="19"/>
          <w:lang w:val="en-AU"/>
        </w:rPr>
        <w:t xml:space="preserve"> reason to get help.</w:t>
      </w:r>
    </w:p>
    <w:p w14:paraId="6927B47A" w14:textId="310A93CE" w:rsidR="00CA7FA5" w:rsidRDefault="00AD7519" w:rsidP="000952BC">
      <w:pPr>
        <w:spacing w:before="180" w:line="270" w:lineRule="exact"/>
        <w:ind w:left="567"/>
        <w:rPr>
          <w:rFonts w:ascii="Arial" w:eastAsia="Times New Roman" w:hAnsi="Arial" w:cs="Arial"/>
          <w:sz w:val="19"/>
          <w:szCs w:val="19"/>
          <w:lang w:val="en-AU"/>
        </w:rPr>
      </w:pPr>
      <w:r w:rsidRPr="00AD7519">
        <w:rPr>
          <w:rFonts w:ascii="Arial" w:eastAsia="Times New Roman" w:hAnsi="Arial" w:cs="Arial"/>
          <w:sz w:val="19"/>
          <w:szCs w:val="19"/>
          <w:lang w:val="en-AU"/>
        </w:rPr>
        <w:t xml:space="preserve">If you experience any unusual or unexpected effects, or notice </w:t>
      </w:r>
      <w:r w:rsidR="00B42FB0">
        <w:rPr>
          <w:rFonts w:ascii="Arial" w:eastAsia="Times New Roman" w:hAnsi="Arial" w:cs="Arial"/>
          <w:sz w:val="19"/>
          <w:szCs w:val="19"/>
          <w:lang w:val="en-AU"/>
        </w:rPr>
        <w:t>someone</w:t>
      </w:r>
      <w:r w:rsidRPr="00AD7519">
        <w:rPr>
          <w:rFonts w:ascii="Arial" w:eastAsia="Times New Roman" w:hAnsi="Arial" w:cs="Arial"/>
          <w:sz w:val="19"/>
          <w:szCs w:val="19"/>
          <w:lang w:val="en-AU"/>
        </w:rPr>
        <w:t xml:space="preserve"> </w:t>
      </w:r>
      <w:r w:rsidR="00B42FB0">
        <w:rPr>
          <w:rFonts w:ascii="Arial" w:eastAsia="Times New Roman" w:hAnsi="Arial" w:cs="Arial"/>
          <w:sz w:val="19"/>
          <w:szCs w:val="19"/>
          <w:lang w:val="en-AU"/>
        </w:rPr>
        <w:t>appearing confused or unwell,</w:t>
      </w:r>
      <w:r w:rsidR="000A7790">
        <w:rPr>
          <w:rFonts w:ascii="Arial" w:eastAsia="Times New Roman" w:hAnsi="Arial" w:cs="Arial"/>
          <w:sz w:val="19"/>
          <w:szCs w:val="19"/>
          <w:lang w:val="en-AU"/>
        </w:rPr>
        <w:t xml:space="preserve"> </w:t>
      </w:r>
      <w:r w:rsidR="000A7790" w:rsidRPr="003A3C7E">
        <w:rPr>
          <w:rFonts w:ascii="Arial" w:eastAsia="Times New Roman" w:hAnsi="Arial" w:cs="Arial"/>
          <w:b/>
          <w:bCs/>
          <w:sz w:val="19"/>
          <w:szCs w:val="19"/>
          <w:lang w:val="en-AU"/>
        </w:rPr>
        <w:t>s</w:t>
      </w:r>
      <w:r w:rsidR="000A7790" w:rsidRPr="000952BC">
        <w:rPr>
          <w:rFonts w:ascii="Arial" w:eastAsia="Times New Roman" w:hAnsi="Arial" w:cs="Arial"/>
          <w:b/>
          <w:bCs/>
          <w:sz w:val="19"/>
          <w:szCs w:val="19"/>
          <w:lang w:val="en-AU"/>
        </w:rPr>
        <w:t>eek urgent medical attention</w:t>
      </w:r>
      <w:r w:rsidR="00B42FB0">
        <w:rPr>
          <w:rFonts w:ascii="Arial" w:eastAsia="Times New Roman" w:hAnsi="Arial" w:cs="Arial"/>
          <w:b/>
          <w:bCs/>
          <w:sz w:val="19"/>
          <w:szCs w:val="19"/>
          <w:lang w:val="en-AU"/>
        </w:rPr>
        <w:t>. D</w:t>
      </w:r>
      <w:r w:rsidR="000952BC" w:rsidRPr="00E869F9">
        <w:rPr>
          <w:rFonts w:ascii="Arial" w:eastAsia="Times New Roman" w:hAnsi="Arial" w:cs="Arial"/>
          <w:b/>
          <w:bCs/>
          <w:sz w:val="19"/>
          <w:szCs w:val="19"/>
          <w:lang w:val="en-AU"/>
        </w:rPr>
        <w:t>o</w:t>
      </w:r>
      <w:r w:rsidR="000952BC" w:rsidRPr="00561CDE">
        <w:rPr>
          <w:rFonts w:ascii="Arial" w:eastAsia="Times New Roman" w:hAnsi="Arial" w:cs="Arial"/>
          <w:b/>
          <w:bCs/>
          <w:sz w:val="19"/>
          <w:szCs w:val="19"/>
          <w:lang w:val="en-AU"/>
        </w:rPr>
        <w:t>n’t delay seeking help</w:t>
      </w:r>
      <w:r w:rsidR="000952BC" w:rsidRPr="000952BC">
        <w:rPr>
          <w:rFonts w:ascii="Arial" w:eastAsia="Times New Roman" w:hAnsi="Arial" w:cs="Arial"/>
          <w:sz w:val="19"/>
          <w:szCs w:val="19"/>
          <w:lang w:val="en-AU"/>
        </w:rPr>
        <w:t>. If you’re at a festival, seek out the First Aid Service – these services often provide a very high level of emergency care. Their assistance can be the difference between life and death.</w:t>
      </w:r>
    </w:p>
    <w:p w14:paraId="3D0D7D47" w14:textId="77777777" w:rsidR="00147C8F" w:rsidRDefault="00147C8F" w:rsidP="000952BC">
      <w:pPr>
        <w:spacing w:before="180" w:line="270" w:lineRule="exact"/>
        <w:ind w:left="567"/>
        <w:rPr>
          <w:rFonts w:ascii="Arial" w:eastAsia="Times New Roman" w:hAnsi="Arial" w:cs="Arial"/>
          <w:sz w:val="19"/>
          <w:szCs w:val="19"/>
          <w:lang w:val="en-AU"/>
        </w:rPr>
      </w:pPr>
    </w:p>
    <w:p w14:paraId="4D549031" w14:textId="77777777" w:rsidR="003930D6" w:rsidRPr="000952BC" w:rsidRDefault="003930D6" w:rsidP="000952BC">
      <w:pPr>
        <w:spacing w:before="180" w:line="270" w:lineRule="exact"/>
        <w:ind w:left="567"/>
        <w:rPr>
          <w:rFonts w:ascii="Arial" w:eastAsia="Times New Roman" w:hAnsi="Arial" w:cs="Arial"/>
          <w:sz w:val="19"/>
          <w:szCs w:val="19"/>
          <w:lang w:val="en-AU"/>
        </w:rPr>
      </w:pPr>
    </w:p>
    <w:p w14:paraId="42944B1D" w14:textId="2B3D01C9" w:rsidR="00856D2A" w:rsidRPr="00473F98" w:rsidRDefault="003930D6" w:rsidP="00F448A5">
      <w:pPr>
        <w:spacing w:before="120" w:line="270" w:lineRule="exact"/>
        <w:ind w:left="567"/>
        <w:rPr>
          <w:rFonts w:ascii="Arial" w:eastAsia="Times New Roman" w:hAnsi="Arial" w:cs="Arial"/>
          <w:b/>
          <w:bCs/>
          <w:lang w:val="en-AU"/>
        </w:rPr>
      </w:pPr>
      <w:r w:rsidRPr="00FB064B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DC1A291" wp14:editId="0C03E4E6">
                <wp:simplePos x="0" y="0"/>
                <wp:positionH relativeFrom="margin">
                  <wp:posOffset>0</wp:posOffset>
                </wp:positionH>
                <wp:positionV relativeFrom="paragraph">
                  <wp:posOffset>76997</wp:posOffset>
                </wp:positionV>
                <wp:extent cx="152400" cy="152400"/>
                <wp:effectExtent l="0" t="0" r="12700" b="127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14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group w14:anchorId="3F1AE304" id="Group 13" o:spid="_x0000_s1026" style="position:absolute;margin-left:0;margin-top:6.05pt;width:12pt;height:12pt;z-index:251658242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="00F40ABE"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>Reduc</w:t>
      </w:r>
      <w:r w:rsidR="00F40ABE">
        <w:rPr>
          <w:rFonts w:ascii="Arial" w:eastAsia="Times New Roman" w:hAnsi="Arial" w:cs="Arial"/>
          <w:b/>
          <w:bCs/>
          <w:noProof/>
          <w:color w:val="C5501A"/>
          <w:lang w:val="en-AU"/>
        </w:rPr>
        <w:t>e</w:t>
      </w:r>
      <w:r w:rsidR="00F40ABE"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 xml:space="preserve"> </w:t>
      </w:r>
      <w:r w:rsidR="00473F98"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>the risk of</w:t>
      </w:r>
      <w:r w:rsidR="00856D2A" w:rsidRPr="00473F98">
        <w:rPr>
          <w:rFonts w:ascii="Arial" w:eastAsia="Times New Roman" w:hAnsi="Arial" w:cs="Arial"/>
          <w:b/>
          <w:bCs/>
          <w:color w:val="C5501A"/>
          <w:lang w:val="en-AU"/>
        </w:rPr>
        <w:t xml:space="preserve"> </w:t>
      </w:r>
      <w:proofErr w:type="gramStart"/>
      <w:r w:rsidR="00856D2A" w:rsidRPr="00473F98">
        <w:rPr>
          <w:rFonts w:ascii="Arial" w:eastAsia="Times New Roman" w:hAnsi="Arial" w:cs="Arial"/>
          <w:b/>
          <w:bCs/>
          <w:color w:val="C5501A"/>
          <w:lang w:val="en-AU"/>
        </w:rPr>
        <w:t>harm</w:t>
      </w:r>
      <w:proofErr w:type="gramEnd"/>
    </w:p>
    <w:p w14:paraId="009FB964" w14:textId="126B6AE1" w:rsidR="003D2508" w:rsidRPr="00D01406" w:rsidRDefault="003D2508" w:rsidP="00DB2EA2">
      <w:pPr>
        <w:spacing w:before="180" w:after="180" w:line="270" w:lineRule="exact"/>
        <w:ind w:left="567"/>
        <w:rPr>
          <w:rFonts w:ascii="Arial" w:hAnsi="Arial" w:cs="Arial"/>
          <w:bCs/>
          <w:sz w:val="19"/>
          <w:szCs w:val="19"/>
        </w:rPr>
      </w:pPr>
      <w:r w:rsidRPr="00D01406">
        <w:rPr>
          <w:rFonts w:ascii="Arial" w:hAnsi="Arial" w:cs="Arial"/>
          <w:bCs/>
          <w:sz w:val="19"/>
          <w:szCs w:val="19"/>
        </w:rPr>
        <w:t xml:space="preserve">All alcohol and other drug use comes with </w:t>
      </w:r>
      <w:r w:rsidR="0061417E">
        <w:rPr>
          <w:rFonts w:ascii="Arial" w:hAnsi="Arial" w:cs="Arial"/>
          <w:bCs/>
          <w:sz w:val="19"/>
          <w:szCs w:val="19"/>
        </w:rPr>
        <w:t xml:space="preserve">serious </w:t>
      </w:r>
      <w:r w:rsidRPr="00D01406">
        <w:rPr>
          <w:rFonts w:ascii="Arial" w:hAnsi="Arial" w:cs="Arial"/>
          <w:bCs/>
          <w:sz w:val="19"/>
          <w:szCs w:val="19"/>
        </w:rPr>
        <w:t>risks, so:</w:t>
      </w:r>
    </w:p>
    <w:p w14:paraId="7A243A6E" w14:textId="2B0364B2" w:rsidR="004E1CFF" w:rsidRDefault="00171249" w:rsidP="00FC7878">
      <w:pPr>
        <w:pStyle w:val="ListParagraph"/>
        <w:numPr>
          <w:ilvl w:val="0"/>
          <w:numId w:val="2"/>
        </w:numPr>
        <w:spacing w:after="18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00E074E7">
        <w:rPr>
          <w:rFonts w:ascii="Arial" w:hAnsi="Arial" w:cs="Arial"/>
          <w:b/>
          <w:bCs/>
          <w:sz w:val="19"/>
          <w:szCs w:val="19"/>
        </w:rPr>
        <w:t>Start low and go slow</w:t>
      </w:r>
      <w:r w:rsidR="00C76A99" w:rsidRPr="00615EC0">
        <w:rPr>
          <w:rFonts w:ascii="Arial" w:hAnsi="Arial" w:cs="Arial"/>
          <w:sz w:val="19"/>
          <w:szCs w:val="19"/>
        </w:rPr>
        <w:t xml:space="preserve"> with dosing</w:t>
      </w:r>
      <w:r w:rsidR="00740742">
        <w:rPr>
          <w:rFonts w:ascii="Arial" w:hAnsi="Arial" w:cs="Arial"/>
          <w:sz w:val="19"/>
          <w:szCs w:val="19"/>
        </w:rPr>
        <w:t xml:space="preserve">. </w:t>
      </w:r>
      <w:r w:rsidR="00B10AB1">
        <w:rPr>
          <w:rFonts w:ascii="Arial" w:hAnsi="Arial" w:cs="Arial"/>
          <w:sz w:val="19"/>
          <w:szCs w:val="19"/>
        </w:rPr>
        <w:t xml:space="preserve">The amount of MDMA in </w:t>
      </w:r>
      <w:r w:rsidR="00AB44C3">
        <w:rPr>
          <w:rFonts w:ascii="Arial" w:hAnsi="Arial" w:cs="Arial"/>
          <w:sz w:val="19"/>
          <w:szCs w:val="19"/>
        </w:rPr>
        <w:t xml:space="preserve">pills </w:t>
      </w:r>
      <w:r w:rsidR="00802DDE">
        <w:rPr>
          <w:rFonts w:ascii="Arial" w:hAnsi="Arial" w:cs="Arial"/>
          <w:sz w:val="19"/>
          <w:szCs w:val="19"/>
        </w:rPr>
        <w:t xml:space="preserve">and capsules </w:t>
      </w:r>
      <w:r w:rsidR="00AB44C3">
        <w:rPr>
          <w:rFonts w:ascii="Arial" w:hAnsi="Arial" w:cs="Arial"/>
          <w:sz w:val="19"/>
          <w:szCs w:val="19"/>
        </w:rPr>
        <w:t xml:space="preserve">varies </w:t>
      </w:r>
      <w:r w:rsidR="007003EB">
        <w:rPr>
          <w:rFonts w:ascii="Arial" w:hAnsi="Arial" w:cs="Arial"/>
          <w:sz w:val="19"/>
          <w:szCs w:val="19"/>
        </w:rPr>
        <w:t>significantly and can reach up to 2</w:t>
      </w:r>
      <w:r w:rsidR="00AB44C3">
        <w:rPr>
          <w:rFonts w:ascii="Arial" w:hAnsi="Arial" w:cs="Arial"/>
          <w:sz w:val="19"/>
          <w:szCs w:val="19"/>
        </w:rPr>
        <w:t>50mg or more</w:t>
      </w:r>
      <w:r w:rsidR="00166F46">
        <w:rPr>
          <w:rFonts w:ascii="Arial" w:hAnsi="Arial" w:cs="Arial"/>
          <w:sz w:val="19"/>
          <w:szCs w:val="19"/>
        </w:rPr>
        <w:t xml:space="preserve"> – </w:t>
      </w:r>
      <w:r w:rsidR="0061417E" w:rsidRPr="00BE281D">
        <w:rPr>
          <w:rFonts w:ascii="Arial" w:hAnsi="Arial" w:cs="Arial"/>
          <w:b/>
          <w:bCs/>
          <w:sz w:val="19"/>
          <w:szCs w:val="19"/>
        </w:rPr>
        <w:t xml:space="preserve">so start with a </w:t>
      </w:r>
      <w:r w:rsidR="007003EB" w:rsidRPr="00BE281D">
        <w:rPr>
          <w:rFonts w:ascii="Arial" w:hAnsi="Arial" w:cs="Arial"/>
          <w:b/>
          <w:bCs/>
          <w:sz w:val="19"/>
          <w:szCs w:val="19"/>
        </w:rPr>
        <w:t>low dose</w:t>
      </w:r>
      <w:r w:rsidR="001E3236">
        <w:rPr>
          <w:rFonts w:ascii="Arial" w:hAnsi="Arial" w:cs="Arial"/>
          <w:sz w:val="19"/>
          <w:szCs w:val="19"/>
        </w:rPr>
        <w:t xml:space="preserve">. </w:t>
      </w:r>
      <w:r w:rsidR="00BE281D" w:rsidRPr="001C7D12">
        <w:rPr>
          <w:rFonts w:ascii="Arial" w:hAnsi="Arial" w:cs="Arial"/>
          <w:sz w:val="19"/>
          <w:szCs w:val="19"/>
        </w:rPr>
        <w:t>Even if you’ve used MDMA before, hot and humid conditions can make your ‘normal’ dose hazardous</w:t>
      </w:r>
      <w:r w:rsidR="00BE281D">
        <w:rPr>
          <w:rFonts w:ascii="Arial" w:hAnsi="Arial" w:cs="Arial"/>
          <w:sz w:val="19"/>
          <w:szCs w:val="19"/>
        </w:rPr>
        <w:t xml:space="preserve">. </w:t>
      </w:r>
      <w:r w:rsidR="007E674B" w:rsidRPr="00BE281D">
        <w:rPr>
          <w:rFonts w:ascii="Arial" w:hAnsi="Arial" w:cs="Arial"/>
          <w:b/>
          <w:bCs/>
          <w:sz w:val="19"/>
          <w:szCs w:val="19"/>
        </w:rPr>
        <w:t>Go slow</w:t>
      </w:r>
      <w:r w:rsidR="007E674B">
        <w:rPr>
          <w:rFonts w:ascii="Arial" w:hAnsi="Arial" w:cs="Arial"/>
          <w:sz w:val="19"/>
          <w:szCs w:val="19"/>
        </w:rPr>
        <w:t xml:space="preserve"> </w:t>
      </w:r>
      <w:r w:rsidR="007C5F9C">
        <w:rPr>
          <w:rFonts w:ascii="Arial" w:hAnsi="Arial" w:cs="Arial"/>
          <w:sz w:val="19"/>
          <w:szCs w:val="19"/>
        </w:rPr>
        <w:t>if</w:t>
      </w:r>
      <w:r w:rsidR="007E674B">
        <w:rPr>
          <w:rFonts w:ascii="Arial" w:hAnsi="Arial" w:cs="Arial"/>
          <w:sz w:val="19"/>
          <w:szCs w:val="19"/>
        </w:rPr>
        <w:t xml:space="preserve"> consuming any other substance </w:t>
      </w:r>
      <w:r w:rsidR="007C5F9C">
        <w:rPr>
          <w:rFonts w:ascii="Arial" w:hAnsi="Arial" w:cs="Arial"/>
          <w:sz w:val="19"/>
          <w:szCs w:val="19"/>
        </w:rPr>
        <w:t xml:space="preserve">or redosing </w:t>
      </w:r>
      <w:r w:rsidR="007E674B">
        <w:rPr>
          <w:rFonts w:ascii="Arial" w:hAnsi="Arial" w:cs="Arial"/>
          <w:sz w:val="19"/>
          <w:szCs w:val="19"/>
        </w:rPr>
        <w:t>– w</w:t>
      </w:r>
      <w:r w:rsidR="001E3236">
        <w:rPr>
          <w:rFonts w:ascii="Arial" w:hAnsi="Arial" w:cs="Arial"/>
          <w:sz w:val="19"/>
          <w:szCs w:val="19"/>
        </w:rPr>
        <w:t>ait until peak effects have passe</w:t>
      </w:r>
      <w:r w:rsidR="00A24444">
        <w:rPr>
          <w:rFonts w:ascii="Arial" w:hAnsi="Arial" w:cs="Arial"/>
          <w:sz w:val="19"/>
          <w:szCs w:val="19"/>
        </w:rPr>
        <w:t>d</w:t>
      </w:r>
      <w:r w:rsidR="007E2AAD">
        <w:rPr>
          <w:rFonts w:ascii="Arial" w:hAnsi="Arial" w:cs="Arial"/>
          <w:sz w:val="19"/>
          <w:szCs w:val="19"/>
        </w:rPr>
        <w:t>.</w:t>
      </w:r>
      <w:r w:rsidR="003D0699">
        <w:rPr>
          <w:rFonts w:ascii="Arial" w:hAnsi="Arial" w:cs="Arial"/>
          <w:sz w:val="19"/>
          <w:szCs w:val="19"/>
        </w:rPr>
        <w:t xml:space="preserve"> </w:t>
      </w:r>
      <w:r w:rsidR="00BE281D">
        <w:rPr>
          <w:rFonts w:ascii="Arial" w:hAnsi="Arial" w:cs="Arial"/>
          <w:sz w:val="19"/>
          <w:szCs w:val="19"/>
        </w:rPr>
        <w:t>Y</w:t>
      </w:r>
      <w:r w:rsidR="00BE281D" w:rsidRPr="00BE281D">
        <w:rPr>
          <w:rFonts w:ascii="Arial" w:hAnsi="Arial" w:cs="Arial"/>
          <w:sz w:val="19"/>
          <w:szCs w:val="19"/>
        </w:rPr>
        <w:t>ou shouldn't need to take as much when redosing to maintain the same effect</w:t>
      </w:r>
      <w:r w:rsidR="004E5183">
        <w:rPr>
          <w:rFonts w:ascii="Arial" w:hAnsi="Arial" w:cs="Arial"/>
          <w:sz w:val="19"/>
          <w:szCs w:val="19"/>
        </w:rPr>
        <w:t>. D</w:t>
      </w:r>
      <w:r w:rsidR="00EF0E11">
        <w:rPr>
          <w:rFonts w:ascii="Arial" w:hAnsi="Arial" w:cs="Arial"/>
          <w:sz w:val="19"/>
          <w:szCs w:val="19"/>
        </w:rPr>
        <w:t xml:space="preserve">elayed </w:t>
      </w:r>
      <w:r w:rsidR="009136E6">
        <w:rPr>
          <w:rFonts w:ascii="Arial" w:hAnsi="Arial" w:cs="Arial"/>
          <w:sz w:val="19"/>
          <w:szCs w:val="19"/>
        </w:rPr>
        <w:t xml:space="preserve">or different effects could be a sign of unexpected ingredients like PMMA or </w:t>
      </w:r>
      <w:proofErr w:type="spellStart"/>
      <w:r w:rsidR="009136E6">
        <w:rPr>
          <w:rFonts w:ascii="Arial" w:hAnsi="Arial" w:cs="Arial"/>
          <w:sz w:val="19"/>
          <w:szCs w:val="19"/>
        </w:rPr>
        <w:t>cathinones</w:t>
      </w:r>
      <w:proofErr w:type="spellEnd"/>
      <w:r w:rsidR="009136E6">
        <w:rPr>
          <w:rFonts w:ascii="Arial" w:hAnsi="Arial" w:cs="Arial"/>
          <w:sz w:val="19"/>
          <w:szCs w:val="19"/>
        </w:rPr>
        <w:t>.</w:t>
      </w:r>
    </w:p>
    <w:p w14:paraId="7840F44C" w14:textId="74D3450C" w:rsidR="009D4667" w:rsidRDefault="00CB484C" w:rsidP="00F005F4">
      <w:pPr>
        <w:pStyle w:val="ListParagraph"/>
        <w:numPr>
          <w:ilvl w:val="0"/>
          <w:numId w:val="2"/>
        </w:numPr>
        <w:spacing w:after="18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Stay hydrated by s</w:t>
      </w:r>
      <w:r w:rsidR="00914EB4" w:rsidRPr="00914EB4">
        <w:rPr>
          <w:rFonts w:ascii="Arial" w:hAnsi="Arial" w:cs="Arial"/>
          <w:b/>
          <w:bCs/>
          <w:sz w:val="19"/>
          <w:szCs w:val="19"/>
        </w:rPr>
        <w:t>ip</w:t>
      </w:r>
      <w:r>
        <w:rPr>
          <w:rFonts w:ascii="Arial" w:hAnsi="Arial" w:cs="Arial"/>
          <w:b/>
          <w:bCs/>
          <w:sz w:val="19"/>
          <w:szCs w:val="19"/>
        </w:rPr>
        <w:t>ping</w:t>
      </w:r>
      <w:r w:rsidR="00914EB4" w:rsidRPr="00914EB4">
        <w:rPr>
          <w:rFonts w:ascii="Arial" w:hAnsi="Arial" w:cs="Arial"/>
          <w:b/>
          <w:bCs/>
          <w:sz w:val="19"/>
          <w:szCs w:val="19"/>
        </w:rPr>
        <w:t xml:space="preserve"> wate</w:t>
      </w:r>
      <w:r w:rsidR="00FC1573">
        <w:rPr>
          <w:rFonts w:ascii="Arial" w:hAnsi="Arial" w:cs="Arial"/>
          <w:b/>
          <w:bCs/>
          <w:sz w:val="19"/>
          <w:szCs w:val="19"/>
        </w:rPr>
        <w:t>r</w:t>
      </w:r>
      <w:r>
        <w:rPr>
          <w:rFonts w:ascii="Arial" w:hAnsi="Arial" w:cs="Arial"/>
          <w:b/>
          <w:bCs/>
          <w:sz w:val="19"/>
          <w:szCs w:val="19"/>
        </w:rPr>
        <w:t xml:space="preserve"> slowly</w:t>
      </w:r>
      <w:r w:rsidR="00FC1573">
        <w:rPr>
          <w:rFonts w:ascii="Arial" w:hAnsi="Arial" w:cs="Arial"/>
          <w:b/>
          <w:bCs/>
          <w:sz w:val="19"/>
          <w:szCs w:val="19"/>
        </w:rPr>
        <w:t xml:space="preserve">, but don’t drink too </w:t>
      </w:r>
      <w:r>
        <w:rPr>
          <w:rFonts w:ascii="Arial" w:hAnsi="Arial" w:cs="Arial"/>
          <w:b/>
          <w:bCs/>
          <w:sz w:val="19"/>
          <w:szCs w:val="19"/>
        </w:rPr>
        <w:t>much</w:t>
      </w:r>
      <w:r w:rsidRPr="00CB484C">
        <w:rPr>
          <w:rFonts w:ascii="Arial" w:hAnsi="Arial" w:cs="Arial"/>
          <w:sz w:val="19"/>
          <w:szCs w:val="19"/>
        </w:rPr>
        <w:t>.</w:t>
      </w:r>
    </w:p>
    <w:p w14:paraId="28F8A304" w14:textId="29976021" w:rsidR="00914EB4" w:rsidRDefault="00C54B6B" w:rsidP="00F005F4">
      <w:pPr>
        <w:pStyle w:val="ListParagraph"/>
        <w:numPr>
          <w:ilvl w:val="0"/>
          <w:numId w:val="2"/>
        </w:numPr>
        <w:spacing w:after="18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F</w:t>
      </w:r>
      <w:r w:rsidR="00A57633" w:rsidRPr="00A57633">
        <w:rPr>
          <w:rFonts w:ascii="Arial" w:hAnsi="Arial" w:cs="Arial"/>
          <w:b/>
          <w:bCs/>
          <w:sz w:val="19"/>
          <w:szCs w:val="19"/>
        </w:rPr>
        <w:t xml:space="preserve">ind a cool spot to take breaks from </w:t>
      </w:r>
      <w:proofErr w:type="gramStart"/>
      <w:r w:rsidR="00A57633" w:rsidRPr="00A57633">
        <w:rPr>
          <w:rFonts w:ascii="Arial" w:hAnsi="Arial" w:cs="Arial"/>
          <w:b/>
          <w:bCs/>
          <w:sz w:val="19"/>
          <w:szCs w:val="19"/>
        </w:rPr>
        <w:t>dancing</w:t>
      </w:r>
      <w:proofErr w:type="gramEnd"/>
    </w:p>
    <w:p w14:paraId="45312FA6" w14:textId="496CA759" w:rsidR="004D3C59" w:rsidRPr="00901A84" w:rsidRDefault="00573A19" w:rsidP="3B799B19">
      <w:pPr>
        <w:pStyle w:val="ListParagraph"/>
        <w:numPr>
          <w:ilvl w:val="0"/>
          <w:numId w:val="2"/>
        </w:numPr>
        <w:spacing w:after="18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00623470">
        <w:rPr>
          <w:rFonts w:ascii="Arial" w:hAnsi="Arial" w:cs="Arial"/>
          <w:sz w:val="19"/>
          <w:szCs w:val="19"/>
        </w:rPr>
        <w:t>M</w:t>
      </w:r>
      <w:r w:rsidR="553D38A7" w:rsidRPr="00623470">
        <w:rPr>
          <w:rFonts w:ascii="Arial" w:hAnsi="Arial" w:cs="Arial"/>
          <w:sz w:val="19"/>
          <w:szCs w:val="19"/>
        </w:rPr>
        <w:t>a</w:t>
      </w:r>
      <w:r w:rsidR="553D38A7" w:rsidRPr="00E074E7">
        <w:rPr>
          <w:rFonts w:ascii="Arial" w:hAnsi="Arial" w:cs="Arial"/>
          <w:sz w:val="19"/>
          <w:szCs w:val="19"/>
        </w:rPr>
        <w:t xml:space="preserve">ke sure you’re in a </w:t>
      </w:r>
      <w:r w:rsidR="553D38A7" w:rsidRPr="00901A84">
        <w:rPr>
          <w:rFonts w:ascii="Arial" w:hAnsi="Arial" w:cs="Arial"/>
          <w:b/>
          <w:bCs/>
          <w:sz w:val="19"/>
          <w:szCs w:val="19"/>
        </w:rPr>
        <w:t xml:space="preserve">safe environment with people you </w:t>
      </w:r>
      <w:proofErr w:type="gramStart"/>
      <w:r w:rsidR="553D38A7" w:rsidRPr="00901A84">
        <w:rPr>
          <w:rFonts w:ascii="Arial" w:hAnsi="Arial" w:cs="Arial"/>
          <w:b/>
          <w:bCs/>
          <w:sz w:val="19"/>
          <w:szCs w:val="19"/>
        </w:rPr>
        <w:t>trust</w:t>
      </w:r>
      <w:proofErr w:type="gramEnd"/>
    </w:p>
    <w:p w14:paraId="713EC040" w14:textId="653B3362" w:rsidR="0096785A" w:rsidRPr="00901A84" w:rsidRDefault="002D04CA" w:rsidP="00002685">
      <w:pPr>
        <w:pStyle w:val="ListParagraph"/>
        <w:numPr>
          <w:ilvl w:val="0"/>
          <w:numId w:val="2"/>
        </w:numPr>
        <w:spacing w:after="180" w:line="270" w:lineRule="exact"/>
        <w:ind w:left="992" w:hanging="425"/>
        <w:contextualSpacing w:val="0"/>
        <w:rPr>
          <w:rStyle w:val="normaltextrun"/>
          <w:rFonts w:ascii="Arial" w:hAnsi="Arial" w:cs="Arial"/>
          <w:sz w:val="19"/>
          <w:szCs w:val="19"/>
        </w:rPr>
      </w:pPr>
      <w:r w:rsidRPr="00901A84">
        <w:rPr>
          <w:rFonts w:ascii="Arial" w:hAnsi="Arial" w:cs="Arial"/>
          <w:b/>
          <w:bCs/>
          <w:sz w:val="19"/>
          <w:szCs w:val="19"/>
        </w:rPr>
        <w:t>Remember</w:t>
      </w:r>
      <w:r w:rsidRPr="00901A84">
        <w:rPr>
          <w:rFonts w:ascii="Arial" w:hAnsi="Arial" w:cs="Arial"/>
          <w:sz w:val="19"/>
          <w:szCs w:val="19"/>
        </w:rPr>
        <w:t>, even ‘pure’ drugs can produce serious side effects and death.</w:t>
      </w:r>
      <w:r w:rsidR="00686331" w:rsidRPr="00901A84">
        <w:rPr>
          <w:rFonts w:ascii="Arial" w:hAnsi="Arial" w:cs="Arial"/>
          <w:sz w:val="19"/>
          <w:szCs w:val="19"/>
        </w:rPr>
        <w:t xml:space="preserve"> Get the facts at: </w:t>
      </w:r>
      <w:hyperlink r:id="rId11" w:history="1">
        <w:r w:rsidR="00686331" w:rsidRPr="00901A84">
          <w:rPr>
            <w:rStyle w:val="Hyperlink"/>
            <w:rFonts w:ascii="Arial" w:hAnsi="Arial" w:cs="Arial"/>
            <w:sz w:val="19"/>
            <w:szCs w:val="19"/>
          </w:rPr>
          <w:t>adf.org.au/drug-facts/</w:t>
        </w:r>
      </w:hyperlink>
      <w:r w:rsidR="00686331" w:rsidRPr="00901A84">
        <w:rPr>
          <w:rFonts w:ascii="Arial" w:hAnsi="Arial" w:cs="Arial"/>
          <w:sz w:val="19"/>
          <w:szCs w:val="19"/>
        </w:rPr>
        <w:t>.</w:t>
      </w:r>
      <w:r w:rsidR="004D79D8" w:rsidRPr="00901A84">
        <w:rPr>
          <w:rFonts w:ascii="Arial" w:hAnsi="Arial" w:cs="Arial"/>
          <w:sz w:val="19"/>
          <w:szCs w:val="19"/>
        </w:rPr>
        <w:t xml:space="preserve"> </w:t>
      </w:r>
      <w:r w:rsidR="00FA6DBE" w:rsidRPr="00901A84">
        <w:rPr>
          <w:rFonts w:ascii="Arial" w:hAnsi="Arial" w:cs="Arial"/>
          <w:sz w:val="19"/>
          <w:szCs w:val="19"/>
        </w:rPr>
        <w:t xml:space="preserve">Some </w:t>
      </w:r>
      <w:r w:rsidR="00FA6DBE" w:rsidRPr="00901A84">
        <w:rPr>
          <w:rFonts w:ascii="Arial" w:hAnsi="Arial" w:cs="Arial"/>
          <w:b/>
          <w:bCs/>
          <w:sz w:val="19"/>
          <w:szCs w:val="19"/>
        </w:rPr>
        <w:t>common mental health medications</w:t>
      </w:r>
      <w:r w:rsidR="00FA6DBE" w:rsidRPr="00901A84">
        <w:rPr>
          <w:rFonts w:ascii="Arial" w:hAnsi="Arial" w:cs="Arial"/>
          <w:sz w:val="19"/>
          <w:szCs w:val="19"/>
        </w:rPr>
        <w:t xml:space="preserve"> – such as </w:t>
      </w:r>
      <w:r w:rsidR="00FA6DBE" w:rsidRPr="00901A84">
        <w:rPr>
          <w:rFonts w:ascii="Arial" w:hAnsi="Arial" w:cs="Arial"/>
          <w:b/>
          <w:bCs/>
          <w:sz w:val="19"/>
          <w:szCs w:val="19"/>
        </w:rPr>
        <w:t>SSRIs</w:t>
      </w:r>
      <w:r w:rsidR="00FA6DBE" w:rsidRPr="00901A84">
        <w:rPr>
          <w:rFonts w:ascii="Arial" w:hAnsi="Arial" w:cs="Arial"/>
          <w:sz w:val="19"/>
          <w:szCs w:val="19"/>
        </w:rPr>
        <w:t xml:space="preserve">, </w:t>
      </w:r>
      <w:r w:rsidR="00FA6DBE" w:rsidRPr="00901A84">
        <w:rPr>
          <w:rFonts w:ascii="Arial" w:hAnsi="Arial" w:cs="Arial"/>
          <w:b/>
          <w:bCs/>
          <w:sz w:val="19"/>
          <w:szCs w:val="19"/>
        </w:rPr>
        <w:t>SNRIs</w:t>
      </w:r>
      <w:r w:rsidR="00FA6DBE" w:rsidRPr="00901A84">
        <w:rPr>
          <w:rFonts w:ascii="Arial" w:hAnsi="Arial" w:cs="Arial"/>
          <w:sz w:val="19"/>
          <w:szCs w:val="19"/>
        </w:rPr>
        <w:t xml:space="preserve"> and </w:t>
      </w:r>
      <w:r w:rsidR="00FA6DBE" w:rsidRPr="00901A84">
        <w:rPr>
          <w:rFonts w:ascii="Arial" w:hAnsi="Arial" w:cs="Arial"/>
          <w:b/>
          <w:bCs/>
          <w:sz w:val="19"/>
          <w:szCs w:val="19"/>
        </w:rPr>
        <w:t>TCAs</w:t>
      </w:r>
      <w:r w:rsidR="00FA6DBE" w:rsidRPr="00901A84">
        <w:rPr>
          <w:rFonts w:ascii="Arial" w:hAnsi="Arial" w:cs="Arial"/>
          <w:sz w:val="19"/>
          <w:szCs w:val="19"/>
        </w:rPr>
        <w:t xml:space="preserve"> – may increase the risk of toxicity from stimulants. Always seek information about your medications before mixing with other substances.</w:t>
      </w:r>
    </w:p>
    <w:p w14:paraId="4C453ACB" w14:textId="16ED5F01" w:rsidR="004D79D8" w:rsidRPr="004D79D8" w:rsidRDefault="004D79D8" w:rsidP="00002685">
      <w:pPr>
        <w:pStyle w:val="ListParagraph"/>
        <w:numPr>
          <w:ilvl w:val="0"/>
          <w:numId w:val="2"/>
        </w:numPr>
        <w:spacing w:after="18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00735B72">
        <w:rPr>
          <w:rFonts w:ascii="Arial" w:hAnsi="Arial" w:cs="Arial"/>
          <w:b/>
          <w:bCs/>
          <w:sz w:val="19"/>
          <w:szCs w:val="19"/>
        </w:rPr>
        <w:t>Be aware</w:t>
      </w:r>
      <w:r w:rsidRPr="00735B72">
        <w:rPr>
          <w:rFonts w:ascii="Arial" w:hAnsi="Arial" w:cs="Arial"/>
          <w:sz w:val="19"/>
          <w:szCs w:val="19"/>
        </w:rPr>
        <w:t xml:space="preserve"> that other false or contaminated drug products may circulate in Victoria, even if no specific warning has been issued about them.</w:t>
      </w:r>
    </w:p>
    <w:p w14:paraId="777F71D7" w14:textId="44FF1ED9" w:rsidR="00E77432" w:rsidRDefault="00645721" w:rsidP="003312B7">
      <w:pPr>
        <w:spacing w:before="180" w:after="150" w:line="270" w:lineRule="exact"/>
        <w:ind w:left="567"/>
        <w:rPr>
          <w:rFonts w:ascii="Arial" w:hAnsi="Arial" w:cs="Arial"/>
          <w:sz w:val="19"/>
          <w:szCs w:val="19"/>
        </w:rPr>
      </w:pPr>
      <w:r w:rsidRPr="00D01406">
        <w:rPr>
          <w:rFonts w:ascii="Arial" w:hAnsi="Arial" w:cs="Arial"/>
          <w:sz w:val="19"/>
          <w:szCs w:val="19"/>
        </w:rPr>
        <w:t>C</w:t>
      </w:r>
      <w:r w:rsidR="001B4A2C" w:rsidRPr="00D01406">
        <w:rPr>
          <w:rFonts w:ascii="Arial" w:hAnsi="Arial" w:cs="Arial"/>
          <w:sz w:val="19"/>
          <w:szCs w:val="19"/>
        </w:rPr>
        <w:t>ontact</w:t>
      </w:r>
      <w:r w:rsidR="001B4A2C" w:rsidRPr="00D01406">
        <w:rPr>
          <w:rFonts w:ascii="Arial" w:hAnsi="Arial" w:cs="Arial"/>
          <w:b/>
          <w:bCs/>
          <w:sz w:val="19"/>
          <w:szCs w:val="19"/>
        </w:rPr>
        <w:t xml:space="preserve"> </w:t>
      </w:r>
      <w:r w:rsidR="00F2088B" w:rsidRPr="00D01406">
        <w:rPr>
          <w:rFonts w:ascii="Arial" w:hAnsi="Arial" w:cs="Arial"/>
          <w:b/>
          <w:bCs/>
          <w:sz w:val="19"/>
          <w:szCs w:val="19"/>
        </w:rPr>
        <w:t xml:space="preserve">Harm Reduction Victoria’s </w:t>
      </w:r>
      <w:proofErr w:type="spellStart"/>
      <w:r w:rsidR="001B4A2C" w:rsidRPr="00D01406">
        <w:rPr>
          <w:rFonts w:ascii="Arial" w:hAnsi="Arial" w:cs="Arial"/>
          <w:b/>
          <w:bCs/>
          <w:sz w:val="19"/>
          <w:szCs w:val="19"/>
        </w:rPr>
        <w:t>DanceWize</w:t>
      </w:r>
      <w:proofErr w:type="spellEnd"/>
      <w:r w:rsidR="00451CC8" w:rsidRPr="00D01406">
        <w:rPr>
          <w:rFonts w:ascii="Arial" w:hAnsi="Arial" w:cs="Arial"/>
          <w:b/>
          <w:bCs/>
          <w:sz w:val="19"/>
          <w:szCs w:val="19"/>
        </w:rPr>
        <w:t xml:space="preserve"> team</w:t>
      </w:r>
      <w:r w:rsidR="00925DF0" w:rsidRPr="00D01406">
        <w:rPr>
          <w:rFonts w:ascii="Arial" w:hAnsi="Arial" w:cs="Arial"/>
          <w:sz w:val="19"/>
          <w:szCs w:val="19"/>
        </w:rPr>
        <w:t xml:space="preserve"> for anonymous support and education from peers.</w:t>
      </w:r>
      <w:r w:rsidR="001B4A2C" w:rsidRPr="00D01406">
        <w:rPr>
          <w:rFonts w:ascii="Arial" w:hAnsi="Arial" w:cs="Arial"/>
          <w:sz w:val="19"/>
          <w:szCs w:val="19"/>
        </w:rPr>
        <w:t xml:space="preserve"> </w:t>
      </w:r>
      <w:r w:rsidR="675B09A0" w:rsidRPr="70DCDD57">
        <w:rPr>
          <w:rFonts w:ascii="Arial" w:hAnsi="Arial" w:cs="Arial"/>
          <w:sz w:val="19"/>
          <w:szCs w:val="19"/>
        </w:rPr>
        <w:t>Talk to</w:t>
      </w:r>
      <w:r w:rsidR="18362C24" w:rsidRPr="70DCDD57">
        <w:rPr>
          <w:rFonts w:ascii="Arial" w:hAnsi="Arial" w:cs="Arial"/>
          <w:sz w:val="19"/>
          <w:szCs w:val="19"/>
        </w:rPr>
        <w:t xml:space="preserve"> </w:t>
      </w:r>
      <w:proofErr w:type="spellStart"/>
      <w:r w:rsidR="18362C24" w:rsidRPr="70DCDD57">
        <w:rPr>
          <w:rFonts w:ascii="Arial" w:hAnsi="Arial" w:cs="Arial"/>
          <w:sz w:val="19"/>
          <w:szCs w:val="19"/>
        </w:rPr>
        <w:t>DanceWize</w:t>
      </w:r>
      <w:proofErr w:type="spellEnd"/>
      <w:r w:rsidR="18362C24" w:rsidRPr="70DCDD57">
        <w:rPr>
          <w:rFonts w:ascii="Arial" w:hAnsi="Arial" w:cs="Arial"/>
          <w:sz w:val="19"/>
          <w:szCs w:val="19"/>
        </w:rPr>
        <w:t xml:space="preserve"> volunteers </w:t>
      </w:r>
      <w:r w:rsidR="3D20BEC7" w:rsidRPr="70DCDD57">
        <w:rPr>
          <w:rFonts w:ascii="Arial" w:hAnsi="Arial" w:cs="Arial"/>
          <w:sz w:val="19"/>
          <w:szCs w:val="19"/>
        </w:rPr>
        <w:t xml:space="preserve">by </w:t>
      </w:r>
      <w:r w:rsidR="2922F1B0" w:rsidRPr="70DCDD57">
        <w:rPr>
          <w:rFonts w:ascii="Arial" w:hAnsi="Arial" w:cs="Arial"/>
          <w:sz w:val="19"/>
          <w:szCs w:val="19"/>
        </w:rPr>
        <w:t xml:space="preserve">email </w:t>
      </w:r>
      <w:r w:rsidR="3D20BEC7" w:rsidRPr="70DCDD57">
        <w:rPr>
          <w:rFonts w:ascii="Arial" w:hAnsi="Arial" w:cs="Arial"/>
          <w:sz w:val="19"/>
          <w:szCs w:val="19"/>
        </w:rPr>
        <w:t xml:space="preserve">at </w:t>
      </w:r>
      <w:hyperlink r:id="rId12">
        <w:r w:rsidR="25A3179B" w:rsidRPr="70DCDD57">
          <w:rPr>
            <w:rStyle w:val="Hyperlink"/>
            <w:rFonts w:ascii="Arial" w:hAnsi="Arial" w:cs="Arial"/>
            <w:sz w:val="19"/>
            <w:szCs w:val="19"/>
          </w:rPr>
          <w:t>info@dancewize.org.au</w:t>
        </w:r>
      </w:hyperlink>
      <w:r w:rsidR="32FB375F" w:rsidRPr="70DCDD57">
        <w:rPr>
          <w:rFonts w:ascii="Arial" w:hAnsi="Arial" w:cs="Arial"/>
          <w:sz w:val="19"/>
          <w:szCs w:val="19"/>
        </w:rPr>
        <w:t>.</w:t>
      </w:r>
    </w:p>
    <w:p w14:paraId="228F3EEF" w14:textId="7EF1A2A9" w:rsidR="00856D2A" w:rsidRPr="00D01406" w:rsidRDefault="00856D2A" w:rsidP="003312B7">
      <w:pPr>
        <w:spacing w:before="180" w:line="270" w:lineRule="exact"/>
        <w:ind w:left="567"/>
        <w:rPr>
          <w:rFonts w:ascii="Arial" w:hAnsi="Arial" w:cs="Arial"/>
          <w:sz w:val="19"/>
          <w:szCs w:val="19"/>
        </w:rPr>
      </w:pPr>
      <w:r w:rsidRPr="00D01406">
        <w:rPr>
          <w:rFonts w:ascii="Arial" w:hAnsi="Arial" w:cs="Arial"/>
          <w:sz w:val="19"/>
          <w:szCs w:val="19"/>
        </w:rPr>
        <w:t xml:space="preserve">If you or someone you know needs help with alcohol or drug use, call </w:t>
      </w:r>
      <w:proofErr w:type="spellStart"/>
      <w:r w:rsidRPr="00D01406">
        <w:rPr>
          <w:rFonts w:ascii="Arial" w:hAnsi="Arial" w:cs="Arial"/>
          <w:sz w:val="19"/>
          <w:szCs w:val="19"/>
        </w:rPr>
        <w:t>DirectLine</w:t>
      </w:r>
      <w:proofErr w:type="spellEnd"/>
      <w:r w:rsidRPr="00D01406">
        <w:rPr>
          <w:rFonts w:ascii="Arial" w:hAnsi="Arial" w:cs="Arial"/>
          <w:sz w:val="19"/>
          <w:szCs w:val="19"/>
        </w:rPr>
        <w:t xml:space="preserve"> on 1800 888 236 or visit </w:t>
      </w:r>
      <w:hyperlink r:id="rId13" w:history="1">
        <w:r w:rsidRPr="00D01406">
          <w:rPr>
            <w:rStyle w:val="Hyperlink"/>
            <w:rFonts w:ascii="Arial" w:hAnsi="Arial" w:cs="Arial"/>
            <w:sz w:val="19"/>
            <w:szCs w:val="19"/>
          </w:rPr>
          <w:t>directline.org.au</w:t>
        </w:r>
      </w:hyperlink>
      <w:r w:rsidRPr="00D01406">
        <w:rPr>
          <w:rFonts w:ascii="Arial" w:hAnsi="Arial" w:cs="Arial"/>
          <w:sz w:val="19"/>
          <w:szCs w:val="19"/>
        </w:rPr>
        <w:t xml:space="preserve"> for information and support to access treatment.</w:t>
      </w:r>
    </w:p>
    <w:sectPr w:rsidR="00856D2A" w:rsidRPr="00D01406" w:rsidSect="00147C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2" w:right="1105" w:bottom="1134" w:left="872" w:header="43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340E" w14:textId="77777777" w:rsidR="00FB7342" w:rsidRDefault="00FB7342" w:rsidP="0097570B">
      <w:r>
        <w:separator/>
      </w:r>
    </w:p>
  </w:endnote>
  <w:endnote w:type="continuationSeparator" w:id="0">
    <w:p w14:paraId="1B412EBA" w14:textId="77777777" w:rsidR="00FB7342" w:rsidRDefault="00FB7342" w:rsidP="0097570B">
      <w:r>
        <w:continuationSeparator/>
      </w:r>
    </w:p>
  </w:endnote>
  <w:endnote w:type="continuationNotice" w:id="1">
    <w:p w14:paraId="5A58CE23" w14:textId="77777777" w:rsidR="00FB7342" w:rsidRDefault="00FB7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A392" w14:textId="77777777" w:rsidR="007D67E6" w:rsidRDefault="007D6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6388" w14:textId="01AD1850" w:rsidR="0097570B" w:rsidRDefault="0097570B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0" locked="1" layoutInCell="1" allowOverlap="1" wp14:anchorId="13C4A23A" wp14:editId="0A896A0A">
          <wp:simplePos x="0" y="0"/>
          <wp:positionH relativeFrom="page">
            <wp:posOffset>5934710</wp:posOffset>
          </wp:positionH>
          <wp:positionV relativeFrom="page">
            <wp:posOffset>10052050</wp:posOffset>
          </wp:positionV>
          <wp:extent cx="1556385" cy="646430"/>
          <wp:effectExtent l="0" t="0" r="5715" b="1270"/>
          <wp:wrapNone/>
          <wp:docPr id="53" name="Picture 5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 rotWithShape="1">
                  <a:blip r:embed="rId1"/>
                  <a:srcRect l="4784" t="16136" r="69472"/>
                  <a:stretch/>
                </pic:blipFill>
                <pic:spPr bwMode="auto">
                  <a:xfrm>
                    <a:off x="0" y="0"/>
                    <a:ext cx="1556385" cy="64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1678" w14:textId="77777777" w:rsidR="007D67E6" w:rsidRDefault="007D6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E154" w14:textId="77777777" w:rsidR="00FB7342" w:rsidRDefault="00FB7342" w:rsidP="0097570B">
      <w:r>
        <w:separator/>
      </w:r>
    </w:p>
  </w:footnote>
  <w:footnote w:type="continuationSeparator" w:id="0">
    <w:p w14:paraId="04C524F1" w14:textId="77777777" w:rsidR="00FB7342" w:rsidRDefault="00FB7342" w:rsidP="0097570B">
      <w:r>
        <w:continuationSeparator/>
      </w:r>
    </w:p>
  </w:footnote>
  <w:footnote w:type="continuationNotice" w:id="1">
    <w:p w14:paraId="6277A057" w14:textId="77777777" w:rsidR="00FB7342" w:rsidRDefault="00FB73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3A1F" w14:textId="27631C39" w:rsidR="00BD7E77" w:rsidRDefault="00000000">
    <w:pPr>
      <w:pStyle w:val="Header"/>
    </w:pPr>
    <w:r>
      <w:rPr>
        <w:noProof/>
      </w:rPr>
      <w:pict w14:anchorId="165FFD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24.65pt;height:174.85pt;rotation:315;z-index:-251658237;mso-wrap-edited:f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4BCF" w14:textId="234BD699" w:rsidR="00504668" w:rsidRDefault="00780081" w:rsidP="00694AA9">
    <w:pPr>
      <w:pStyle w:val="Header"/>
      <w:ind w:right="-850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eastAsia="Arial" w:hAnsi="Arial" w:cs="Arial"/>
        <w:noProof/>
        <w:sz w:val="19"/>
        <w:szCs w:val="19"/>
        <w:lang w:val="en-AU"/>
      </w:rPr>
      <w:drawing>
        <wp:anchor distT="0" distB="0" distL="114300" distR="114300" simplePos="0" relativeHeight="251658241" behindDoc="1" locked="0" layoutInCell="1" allowOverlap="1" wp14:anchorId="7A0FE807" wp14:editId="2F74698D">
          <wp:simplePos x="0" y="0"/>
          <wp:positionH relativeFrom="column">
            <wp:posOffset>-600854</wp:posOffset>
          </wp:positionH>
          <wp:positionV relativeFrom="paragraph">
            <wp:posOffset>-330298</wp:posOffset>
          </wp:positionV>
          <wp:extent cx="7614557" cy="1347470"/>
          <wp:effectExtent l="0" t="0" r="5715" b="0"/>
          <wp:wrapNone/>
          <wp:docPr id="52" name="Picture 5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816" cy="1351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8BE">
      <w:rPr>
        <w:rFonts w:ascii="Arial" w:hAnsi="Arial" w:cs="Arial"/>
        <w:color w:val="FFFFFF" w:themeColor="background1"/>
        <w:sz w:val="16"/>
        <w:szCs w:val="16"/>
      </w:rPr>
      <w:t>Department of Health</w:t>
    </w:r>
    <w:r w:rsidR="00504668">
      <w:rPr>
        <w:rFonts w:ascii="Arial" w:hAnsi="Arial" w:cs="Arial"/>
        <w:color w:val="FFFFFF" w:themeColor="background1"/>
        <w:sz w:val="16"/>
        <w:szCs w:val="16"/>
      </w:rPr>
      <w:t xml:space="preserve"> – Drug </w:t>
    </w:r>
    <w:r w:rsidR="00B13C29">
      <w:rPr>
        <w:rFonts w:ascii="Arial" w:hAnsi="Arial" w:cs="Arial"/>
        <w:color w:val="FFFFFF" w:themeColor="background1"/>
        <w:sz w:val="16"/>
        <w:szCs w:val="16"/>
      </w:rPr>
      <w:t>Advice</w:t>
    </w:r>
    <w:r w:rsidR="00974F1F">
      <w:rPr>
        <w:rFonts w:ascii="Arial" w:hAnsi="Arial" w:cs="Arial"/>
        <w:color w:val="FFFFFF" w:themeColor="background1"/>
        <w:sz w:val="16"/>
        <w:szCs w:val="16"/>
      </w:rPr>
      <w:t xml:space="preserve"> (DA-</w:t>
    </w:r>
    <w:r w:rsidR="00DE6FDD">
      <w:rPr>
        <w:rFonts w:ascii="Arial" w:hAnsi="Arial" w:cs="Arial"/>
        <w:color w:val="FFFFFF" w:themeColor="background1"/>
        <w:sz w:val="16"/>
        <w:szCs w:val="16"/>
      </w:rPr>
      <w:t>11</w:t>
    </w:r>
    <w:r w:rsidR="002753B6">
      <w:rPr>
        <w:rFonts w:ascii="Arial" w:hAnsi="Arial" w:cs="Arial"/>
        <w:color w:val="FFFFFF" w:themeColor="background1"/>
        <w:sz w:val="16"/>
        <w:szCs w:val="16"/>
      </w:rPr>
      <w:t>)</w:t>
    </w:r>
  </w:p>
  <w:p w14:paraId="330F3919" w14:textId="292EB2C3" w:rsidR="002E48BE" w:rsidRDefault="003A0B64" w:rsidP="00694AA9">
    <w:pPr>
      <w:pStyle w:val="Header"/>
      <w:ind w:right="-850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b/>
        <w:bCs/>
        <w:color w:val="FFFFFF" w:themeColor="background1"/>
        <w:sz w:val="16"/>
        <w:szCs w:val="16"/>
      </w:rPr>
      <w:t>Advice</w:t>
    </w:r>
    <w:r w:rsidR="00504668">
      <w:rPr>
        <w:rFonts w:ascii="Arial" w:hAnsi="Arial" w:cs="Arial"/>
        <w:b/>
        <w:bCs/>
        <w:color w:val="FFFFFF" w:themeColor="background1"/>
        <w:sz w:val="16"/>
        <w:szCs w:val="16"/>
      </w:rPr>
      <w:t xml:space="preserve">: </w:t>
    </w:r>
    <w:r w:rsidR="00DE6FDD">
      <w:rPr>
        <w:rFonts w:ascii="Arial" w:hAnsi="Arial" w:cs="Arial"/>
        <w:color w:val="FFFFFF" w:themeColor="background1"/>
        <w:sz w:val="16"/>
        <w:szCs w:val="16"/>
      </w:rPr>
      <w:t>MDMA</w:t>
    </w:r>
    <w:r w:rsidR="00FE0EF9">
      <w:rPr>
        <w:rFonts w:ascii="Arial" w:hAnsi="Arial" w:cs="Arial"/>
        <w:color w:val="FFFFFF" w:themeColor="background1"/>
        <w:sz w:val="16"/>
        <w:szCs w:val="16"/>
      </w:rPr>
      <w:t>. other</w:t>
    </w:r>
    <w:r w:rsidR="00DE6FDD">
      <w:rPr>
        <w:rFonts w:ascii="Arial" w:hAnsi="Arial" w:cs="Arial"/>
        <w:color w:val="FFFFFF" w:themeColor="background1"/>
        <w:sz w:val="16"/>
        <w:szCs w:val="16"/>
      </w:rPr>
      <w:t xml:space="preserve"> stimulant</w:t>
    </w:r>
    <w:r w:rsidR="008255F7">
      <w:rPr>
        <w:rFonts w:ascii="Arial" w:hAnsi="Arial" w:cs="Arial"/>
        <w:color w:val="FFFFFF" w:themeColor="background1"/>
        <w:sz w:val="16"/>
        <w:szCs w:val="16"/>
      </w:rPr>
      <w:t>s,</w:t>
    </w:r>
    <w:r w:rsidR="00DE6FDD">
      <w:rPr>
        <w:rFonts w:ascii="Arial" w:hAnsi="Arial" w:cs="Arial"/>
        <w:color w:val="FFFFFF" w:themeColor="background1"/>
        <w:sz w:val="16"/>
        <w:szCs w:val="16"/>
      </w:rPr>
      <w:t xml:space="preserve"> hot environ</w:t>
    </w:r>
    <w:r w:rsidR="008255F7">
      <w:rPr>
        <w:rFonts w:ascii="Arial" w:hAnsi="Arial" w:cs="Arial"/>
        <w:color w:val="FFFFFF" w:themeColor="background1"/>
        <w:sz w:val="16"/>
        <w:szCs w:val="16"/>
      </w:rPr>
      <w:t>ments</w:t>
    </w:r>
  </w:p>
  <w:p w14:paraId="2E8CE5DF" w14:textId="2E03BC40" w:rsidR="00C33668" w:rsidRDefault="008255F7" w:rsidP="00694AA9">
    <w:pPr>
      <w:pStyle w:val="Header"/>
      <w:spacing w:after="60"/>
      <w:ind w:right="-850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>January</w:t>
    </w:r>
    <w:r w:rsidR="00D30DDA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2E48BE" w:rsidRPr="002E48BE">
      <w:rPr>
        <w:rFonts w:ascii="Arial" w:hAnsi="Arial" w:cs="Arial"/>
        <w:color w:val="FFFFFF" w:themeColor="background1"/>
        <w:sz w:val="16"/>
        <w:szCs w:val="16"/>
      </w:rPr>
      <w:t>202</w:t>
    </w:r>
    <w:r>
      <w:rPr>
        <w:rFonts w:ascii="Arial" w:hAnsi="Arial" w:cs="Arial"/>
        <w:color w:val="FFFFFF" w:themeColor="background1"/>
        <w:sz w:val="16"/>
        <w:szCs w:val="16"/>
      </w:rPr>
      <w:t>4</w:t>
    </w:r>
  </w:p>
  <w:p w14:paraId="6141301F" w14:textId="735270D3" w:rsidR="0097570B" w:rsidRPr="00C33668" w:rsidRDefault="00C33668" w:rsidP="00694AA9">
    <w:pPr>
      <w:pStyle w:val="Header"/>
      <w:spacing w:before="120"/>
      <w:ind w:right="-850"/>
      <w:jc w:val="right"/>
      <w:rPr>
        <w:b/>
        <w:bCs/>
      </w:rPr>
    </w:pPr>
    <w:r w:rsidRPr="00C33668">
      <w:rPr>
        <w:rFonts w:ascii="Arial" w:hAnsi="Arial" w:cs="Arial"/>
        <w:b/>
        <w:bCs/>
        <w:color w:val="FFFFFF" w:themeColor="background1"/>
        <w:sz w:val="16"/>
        <w:szCs w:val="16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B7E1" w14:textId="4E3005FB" w:rsidR="00BD7E77" w:rsidRDefault="00000000">
    <w:pPr>
      <w:pStyle w:val="Header"/>
    </w:pPr>
    <w:r>
      <w:rPr>
        <w:noProof/>
      </w:rPr>
      <w:pict w14:anchorId="0F2886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524.65pt;height:174.85pt;rotation:315;z-index:-251658238;mso-wrap-edited:f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26MSxOtD">
      <int2:state int2:value="Rejected" int2:type="AugLoop_Text_Critique"/>
    </int2:textHash>
    <int2:textHash int2:hashCode="rm9lBp1cOOzCDY" int2:id="YPU3KeKV">
      <int2:state int2:value="Rejected" int2:type="AugLoop_Text_Critique"/>
    </int2:textHash>
    <int2:textHash int2:hashCode="KeJBmHRQc5CVED" int2:id="f9jz8XlH">
      <int2:state int2:value="Rejected" int2:type="AugLoop_Text_Critique"/>
    </int2:textHash>
    <int2:textHash int2:hashCode="cN8cDdLwpT749I" int2:id="iXUuAHkY">
      <int2:state int2:value="Rejected" int2:type="LegacyProofing"/>
    </int2:textHash>
    <int2:textHash int2:hashCode="NkPdJ9i9g1wpGP" int2:id="jVXm2qJ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2EBE"/>
    <w:multiLevelType w:val="hybridMultilevel"/>
    <w:tmpl w:val="D38054E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1B1426"/>
    <w:multiLevelType w:val="hybridMultilevel"/>
    <w:tmpl w:val="47BEC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906C73"/>
    <w:multiLevelType w:val="hybridMultilevel"/>
    <w:tmpl w:val="A656B500"/>
    <w:lvl w:ilvl="0" w:tplc="5798FBF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1866EE"/>
    <w:multiLevelType w:val="hybridMultilevel"/>
    <w:tmpl w:val="A7D6693E"/>
    <w:lvl w:ilvl="0" w:tplc="8C12F21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CA80190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714772"/>
    <w:multiLevelType w:val="hybridMultilevel"/>
    <w:tmpl w:val="5CCA1532"/>
    <w:lvl w:ilvl="0" w:tplc="73AACD92">
      <w:start w:val="1"/>
      <w:numFmt w:val="bullet"/>
      <w:lvlText w:val="ü"/>
      <w:lvlJc w:val="left"/>
      <w:pPr>
        <w:ind w:left="1287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6553160">
    <w:abstractNumId w:val="1"/>
  </w:num>
  <w:num w:numId="2" w16cid:durableId="50083366">
    <w:abstractNumId w:val="4"/>
  </w:num>
  <w:num w:numId="3" w16cid:durableId="1196891365">
    <w:abstractNumId w:val="2"/>
  </w:num>
  <w:num w:numId="4" w16cid:durableId="1881278995">
    <w:abstractNumId w:val="3"/>
  </w:num>
  <w:num w:numId="5" w16cid:durableId="48014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B"/>
    <w:rsid w:val="000006FC"/>
    <w:rsid w:val="00002685"/>
    <w:rsid w:val="00002ADF"/>
    <w:rsid w:val="000034D0"/>
    <w:rsid w:val="00004C34"/>
    <w:rsid w:val="00006B91"/>
    <w:rsid w:val="00006F9D"/>
    <w:rsid w:val="0000736D"/>
    <w:rsid w:val="00010B97"/>
    <w:rsid w:val="000114B3"/>
    <w:rsid w:val="00011585"/>
    <w:rsid w:val="000119BD"/>
    <w:rsid w:val="000125EC"/>
    <w:rsid w:val="000165E6"/>
    <w:rsid w:val="00016AD3"/>
    <w:rsid w:val="00023C0A"/>
    <w:rsid w:val="00024F8E"/>
    <w:rsid w:val="000256EB"/>
    <w:rsid w:val="00025869"/>
    <w:rsid w:val="00027129"/>
    <w:rsid w:val="00030389"/>
    <w:rsid w:val="00031714"/>
    <w:rsid w:val="00032D38"/>
    <w:rsid w:val="000347E1"/>
    <w:rsid w:val="00035742"/>
    <w:rsid w:val="0003585A"/>
    <w:rsid w:val="00036F26"/>
    <w:rsid w:val="00037116"/>
    <w:rsid w:val="00040294"/>
    <w:rsid w:val="0004102A"/>
    <w:rsid w:val="00041ACA"/>
    <w:rsid w:val="000444D3"/>
    <w:rsid w:val="00044819"/>
    <w:rsid w:val="00044B3C"/>
    <w:rsid w:val="0004688D"/>
    <w:rsid w:val="00047C1D"/>
    <w:rsid w:val="00047CD3"/>
    <w:rsid w:val="00050B59"/>
    <w:rsid w:val="00051C09"/>
    <w:rsid w:val="00052232"/>
    <w:rsid w:val="000523AF"/>
    <w:rsid w:val="00054F0E"/>
    <w:rsid w:val="000552BD"/>
    <w:rsid w:val="00055EAE"/>
    <w:rsid w:val="000560E5"/>
    <w:rsid w:val="0005739D"/>
    <w:rsid w:val="000576ED"/>
    <w:rsid w:val="00060C0E"/>
    <w:rsid w:val="000627B6"/>
    <w:rsid w:val="0006330C"/>
    <w:rsid w:val="000637DD"/>
    <w:rsid w:val="00064AA9"/>
    <w:rsid w:val="00066976"/>
    <w:rsid w:val="00067ECD"/>
    <w:rsid w:val="00070255"/>
    <w:rsid w:val="00070832"/>
    <w:rsid w:val="000725EA"/>
    <w:rsid w:val="0007344A"/>
    <w:rsid w:val="00074892"/>
    <w:rsid w:val="000752F5"/>
    <w:rsid w:val="00076D96"/>
    <w:rsid w:val="00080157"/>
    <w:rsid w:val="00080B4B"/>
    <w:rsid w:val="00083A61"/>
    <w:rsid w:val="00085D5C"/>
    <w:rsid w:val="000875E5"/>
    <w:rsid w:val="00087737"/>
    <w:rsid w:val="000914E2"/>
    <w:rsid w:val="000917F2"/>
    <w:rsid w:val="000917FF"/>
    <w:rsid w:val="00091B23"/>
    <w:rsid w:val="00091CA2"/>
    <w:rsid w:val="00091FD2"/>
    <w:rsid w:val="0009280A"/>
    <w:rsid w:val="00093710"/>
    <w:rsid w:val="000947AB"/>
    <w:rsid w:val="00094A78"/>
    <w:rsid w:val="00095098"/>
    <w:rsid w:val="000952BC"/>
    <w:rsid w:val="000A07EC"/>
    <w:rsid w:val="000A0B01"/>
    <w:rsid w:val="000A6B8E"/>
    <w:rsid w:val="000A7651"/>
    <w:rsid w:val="000A7790"/>
    <w:rsid w:val="000A7C0A"/>
    <w:rsid w:val="000B1131"/>
    <w:rsid w:val="000B24BB"/>
    <w:rsid w:val="000B267B"/>
    <w:rsid w:val="000B2EA5"/>
    <w:rsid w:val="000B35C5"/>
    <w:rsid w:val="000B41E2"/>
    <w:rsid w:val="000B617A"/>
    <w:rsid w:val="000B6A3D"/>
    <w:rsid w:val="000B6C90"/>
    <w:rsid w:val="000B6CA6"/>
    <w:rsid w:val="000B7D0B"/>
    <w:rsid w:val="000C173F"/>
    <w:rsid w:val="000C275C"/>
    <w:rsid w:val="000C3180"/>
    <w:rsid w:val="000C3AA2"/>
    <w:rsid w:val="000C3B50"/>
    <w:rsid w:val="000C4022"/>
    <w:rsid w:val="000C44C7"/>
    <w:rsid w:val="000C7E32"/>
    <w:rsid w:val="000D1993"/>
    <w:rsid w:val="000D1D5B"/>
    <w:rsid w:val="000D1ED0"/>
    <w:rsid w:val="000D4C63"/>
    <w:rsid w:val="000D68DB"/>
    <w:rsid w:val="000D6ECF"/>
    <w:rsid w:val="000D79EC"/>
    <w:rsid w:val="000E09D7"/>
    <w:rsid w:val="000E1D6E"/>
    <w:rsid w:val="000E5BF7"/>
    <w:rsid w:val="000F1096"/>
    <w:rsid w:val="000F1619"/>
    <w:rsid w:val="000F3A3B"/>
    <w:rsid w:val="000F4B4E"/>
    <w:rsid w:val="000F66FA"/>
    <w:rsid w:val="000F70CF"/>
    <w:rsid w:val="001036F0"/>
    <w:rsid w:val="001052A3"/>
    <w:rsid w:val="0010698B"/>
    <w:rsid w:val="00106ED4"/>
    <w:rsid w:val="001074EC"/>
    <w:rsid w:val="00111466"/>
    <w:rsid w:val="00111514"/>
    <w:rsid w:val="00112A98"/>
    <w:rsid w:val="0011469F"/>
    <w:rsid w:val="00115E39"/>
    <w:rsid w:val="001162C3"/>
    <w:rsid w:val="00116BC8"/>
    <w:rsid w:val="001170BA"/>
    <w:rsid w:val="00117807"/>
    <w:rsid w:val="0011797C"/>
    <w:rsid w:val="00120D32"/>
    <w:rsid w:val="0012261E"/>
    <w:rsid w:val="00122893"/>
    <w:rsid w:val="00122DFD"/>
    <w:rsid w:val="00123B28"/>
    <w:rsid w:val="0012520B"/>
    <w:rsid w:val="001256AC"/>
    <w:rsid w:val="001262EE"/>
    <w:rsid w:val="00133D13"/>
    <w:rsid w:val="00133F12"/>
    <w:rsid w:val="00135704"/>
    <w:rsid w:val="001407A3"/>
    <w:rsid w:val="001413F8"/>
    <w:rsid w:val="00142D55"/>
    <w:rsid w:val="00143C3F"/>
    <w:rsid w:val="0014510F"/>
    <w:rsid w:val="001457A1"/>
    <w:rsid w:val="0014669C"/>
    <w:rsid w:val="00147C8F"/>
    <w:rsid w:val="00152537"/>
    <w:rsid w:val="00152BBC"/>
    <w:rsid w:val="0015387B"/>
    <w:rsid w:val="00155CA2"/>
    <w:rsid w:val="00155D6F"/>
    <w:rsid w:val="00156657"/>
    <w:rsid w:val="00156C42"/>
    <w:rsid w:val="0016067A"/>
    <w:rsid w:val="0016113F"/>
    <w:rsid w:val="001627E8"/>
    <w:rsid w:val="00163051"/>
    <w:rsid w:val="00164FE7"/>
    <w:rsid w:val="00165BB1"/>
    <w:rsid w:val="00166745"/>
    <w:rsid w:val="00166F46"/>
    <w:rsid w:val="00167B82"/>
    <w:rsid w:val="00170FC9"/>
    <w:rsid w:val="00171249"/>
    <w:rsid w:val="001736D2"/>
    <w:rsid w:val="00173DDD"/>
    <w:rsid w:val="00173F89"/>
    <w:rsid w:val="00182C2B"/>
    <w:rsid w:val="00183C7C"/>
    <w:rsid w:val="001842FD"/>
    <w:rsid w:val="00184E29"/>
    <w:rsid w:val="00185545"/>
    <w:rsid w:val="0019044F"/>
    <w:rsid w:val="0019484F"/>
    <w:rsid w:val="00194A1D"/>
    <w:rsid w:val="00195B70"/>
    <w:rsid w:val="0019712F"/>
    <w:rsid w:val="00197EC5"/>
    <w:rsid w:val="001A3A55"/>
    <w:rsid w:val="001A3B2E"/>
    <w:rsid w:val="001A5374"/>
    <w:rsid w:val="001A57D5"/>
    <w:rsid w:val="001A7268"/>
    <w:rsid w:val="001B2552"/>
    <w:rsid w:val="001B4A2C"/>
    <w:rsid w:val="001B6B2C"/>
    <w:rsid w:val="001B6FCC"/>
    <w:rsid w:val="001B7AE8"/>
    <w:rsid w:val="001C0D50"/>
    <w:rsid w:val="001C0EAD"/>
    <w:rsid w:val="001C5662"/>
    <w:rsid w:val="001C78CB"/>
    <w:rsid w:val="001C7D12"/>
    <w:rsid w:val="001D0C7D"/>
    <w:rsid w:val="001D0F86"/>
    <w:rsid w:val="001D3A74"/>
    <w:rsid w:val="001D653C"/>
    <w:rsid w:val="001D741B"/>
    <w:rsid w:val="001D7ED3"/>
    <w:rsid w:val="001E1AB6"/>
    <w:rsid w:val="001E3236"/>
    <w:rsid w:val="001E66CF"/>
    <w:rsid w:val="001E679E"/>
    <w:rsid w:val="001E7A92"/>
    <w:rsid w:val="001E7BE3"/>
    <w:rsid w:val="001F1FC5"/>
    <w:rsid w:val="001F3A11"/>
    <w:rsid w:val="001F3B1C"/>
    <w:rsid w:val="001F3B47"/>
    <w:rsid w:val="001F6594"/>
    <w:rsid w:val="002021BF"/>
    <w:rsid w:val="00206635"/>
    <w:rsid w:val="002072CB"/>
    <w:rsid w:val="00207535"/>
    <w:rsid w:val="0021003A"/>
    <w:rsid w:val="00210A98"/>
    <w:rsid w:val="00216F00"/>
    <w:rsid w:val="0021735D"/>
    <w:rsid w:val="00220173"/>
    <w:rsid w:val="002208B0"/>
    <w:rsid w:val="002273D9"/>
    <w:rsid w:val="00227E5D"/>
    <w:rsid w:val="00230DAA"/>
    <w:rsid w:val="00230F2E"/>
    <w:rsid w:val="002336D1"/>
    <w:rsid w:val="00240EF0"/>
    <w:rsid w:val="002411CA"/>
    <w:rsid w:val="002414B7"/>
    <w:rsid w:val="0024246B"/>
    <w:rsid w:val="00242EE7"/>
    <w:rsid w:val="00243330"/>
    <w:rsid w:val="0024464B"/>
    <w:rsid w:val="00245355"/>
    <w:rsid w:val="00250433"/>
    <w:rsid w:val="00251227"/>
    <w:rsid w:val="0025211E"/>
    <w:rsid w:val="002524BB"/>
    <w:rsid w:val="00252879"/>
    <w:rsid w:val="00254211"/>
    <w:rsid w:val="002542F9"/>
    <w:rsid w:val="00255BA9"/>
    <w:rsid w:val="00261108"/>
    <w:rsid w:val="00261BCF"/>
    <w:rsid w:val="00262509"/>
    <w:rsid w:val="0026285F"/>
    <w:rsid w:val="00263B21"/>
    <w:rsid w:val="002659E9"/>
    <w:rsid w:val="00266790"/>
    <w:rsid w:val="00270BDD"/>
    <w:rsid w:val="002717F1"/>
    <w:rsid w:val="00271DFD"/>
    <w:rsid w:val="00274B2C"/>
    <w:rsid w:val="002753B6"/>
    <w:rsid w:val="0028102D"/>
    <w:rsid w:val="00281511"/>
    <w:rsid w:val="002820AB"/>
    <w:rsid w:val="00282945"/>
    <w:rsid w:val="00283D9D"/>
    <w:rsid w:val="002874E6"/>
    <w:rsid w:val="0028794F"/>
    <w:rsid w:val="00287D96"/>
    <w:rsid w:val="00291DF8"/>
    <w:rsid w:val="00293531"/>
    <w:rsid w:val="0029392E"/>
    <w:rsid w:val="0029510C"/>
    <w:rsid w:val="00296A3C"/>
    <w:rsid w:val="00296B82"/>
    <w:rsid w:val="0029722E"/>
    <w:rsid w:val="0029782D"/>
    <w:rsid w:val="002A041E"/>
    <w:rsid w:val="002A13F8"/>
    <w:rsid w:val="002A2E72"/>
    <w:rsid w:val="002A2F1A"/>
    <w:rsid w:val="002A4B59"/>
    <w:rsid w:val="002A5336"/>
    <w:rsid w:val="002A53C1"/>
    <w:rsid w:val="002A5AEC"/>
    <w:rsid w:val="002A6C48"/>
    <w:rsid w:val="002B0E62"/>
    <w:rsid w:val="002B282A"/>
    <w:rsid w:val="002B559A"/>
    <w:rsid w:val="002B57CF"/>
    <w:rsid w:val="002B5DDD"/>
    <w:rsid w:val="002C0223"/>
    <w:rsid w:val="002C140E"/>
    <w:rsid w:val="002C1FA2"/>
    <w:rsid w:val="002C2CA9"/>
    <w:rsid w:val="002C32D4"/>
    <w:rsid w:val="002C5876"/>
    <w:rsid w:val="002C662C"/>
    <w:rsid w:val="002C7D9D"/>
    <w:rsid w:val="002D03D4"/>
    <w:rsid w:val="002D04CA"/>
    <w:rsid w:val="002D4318"/>
    <w:rsid w:val="002D47FB"/>
    <w:rsid w:val="002D56C7"/>
    <w:rsid w:val="002D5B03"/>
    <w:rsid w:val="002D715B"/>
    <w:rsid w:val="002E446B"/>
    <w:rsid w:val="002E48BE"/>
    <w:rsid w:val="002E4D06"/>
    <w:rsid w:val="002E5964"/>
    <w:rsid w:val="002E60A9"/>
    <w:rsid w:val="002E75E0"/>
    <w:rsid w:val="002E78C1"/>
    <w:rsid w:val="002F0DF6"/>
    <w:rsid w:val="002F19AF"/>
    <w:rsid w:val="002F4365"/>
    <w:rsid w:val="002F69DB"/>
    <w:rsid w:val="002F6B4B"/>
    <w:rsid w:val="00301161"/>
    <w:rsid w:val="0030206C"/>
    <w:rsid w:val="00302352"/>
    <w:rsid w:val="00304298"/>
    <w:rsid w:val="003047CE"/>
    <w:rsid w:val="00307C36"/>
    <w:rsid w:val="003100DD"/>
    <w:rsid w:val="003109A2"/>
    <w:rsid w:val="00312382"/>
    <w:rsid w:val="00313CC1"/>
    <w:rsid w:val="00315985"/>
    <w:rsid w:val="00317F27"/>
    <w:rsid w:val="003213E8"/>
    <w:rsid w:val="00322471"/>
    <w:rsid w:val="00324E11"/>
    <w:rsid w:val="00326CB8"/>
    <w:rsid w:val="00327237"/>
    <w:rsid w:val="00327A54"/>
    <w:rsid w:val="00330541"/>
    <w:rsid w:val="003312B7"/>
    <w:rsid w:val="00331FF9"/>
    <w:rsid w:val="003325F0"/>
    <w:rsid w:val="00332934"/>
    <w:rsid w:val="003341A7"/>
    <w:rsid w:val="00336145"/>
    <w:rsid w:val="00336CFD"/>
    <w:rsid w:val="0033704C"/>
    <w:rsid w:val="00337469"/>
    <w:rsid w:val="00342899"/>
    <w:rsid w:val="00342A30"/>
    <w:rsid w:val="00343BDC"/>
    <w:rsid w:val="00345CD8"/>
    <w:rsid w:val="00347415"/>
    <w:rsid w:val="003517B6"/>
    <w:rsid w:val="00352F1D"/>
    <w:rsid w:val="003568BA"/>
    <w:rsid w:val="00356D25"/>
    <w:rsid w:val="0036067A"/>
    <w:rsid w:val="00360D4A"/>
    <w:rsid w:val="00361372"/>
    <w:rsid w:val="00361A6B"/>
    <w:rsid w:val="00363E2A"/>
    <w:rsid w:val="00364322"/>
    <w:rsid w:val="00366A1F"/>
    <w:rsid w:val="003700F2"/>
    <w:rsid w:val="00370E04"/>
    <w:rsid w:val="0037111C"/>
    <w:rsid w:val="00371F5E"/>
    <w:rsid w:val="00376F15"/>
    <w:rsid w:val="00380E46"/>
    <w:rsid w:val="0038350D"/>
    <w:rsid w:val="0038351A"/>
    <w:rsid w:val="0038406B"/>
    <w:rsid w:val="00384122"/>
    <w:rsid w:val="00385AEB"/>
    <w:rsid w:val="003870F3"/>
    <w:rsid w:val="003879C4"/>
    <w:rsid w:val="00390D6B"/>
    <w:rsid w:val="003930D6"/>
    <w:rsid w:val="00393E08"/>
    <w:rsid w:val="0039432E"/>
    <w:rsid w:val="00394C8C"/>
    <w:rsid w:val="003A0A6D"/>
    <w:rsid w:val="003A0B64"/>
    <w:rsid w:val="003A0FFB"/>
    <w:rsid w:val="003A14B0"/>
    <w:rsid w:val="003A1814"/>
    <w:rsid w:val="003A3C7E"/>
    <w:rsid w:val="003A4B4D"/>
    <w:rsid w:val="003A569F"/>
    <w:rsid w:val="003A5D60"/>
    <w:rsid w:val="003B17E4"/>
    <w:rsid w:val="003B4849"/>
    <w:rsid w:val="003B761B"/>
    <w:rsid w:val="003C2150"/>
    <w:rsid w:val="003D0699"/>
    <w:rsid w:val="003D1A72"/>
    <w:rsid w:val="003D2508"/>
    <w:rsid w:val="003D2A99"/>
    <w:rsid w:val="003D380B"/>
    <w:rsid w:val="003D47FD"/>
    <w:rsid w:val="003D491C"/>
    <w:rsid w:val="003D5000"/>
    <w:rsid w:val="003D5D6B"/>
    <w:rsid w:val="003D5E39"/>
    <w:rsid w:val="003D6BFE"/>
    <w:rsid w:val="003E1566"/>
    <w:rsid w:val="003E1652"/>
    <w:rsid w:val="003E2E78"/>
    <w:rsid w:val="003E4A23"/>
    <w:rsid w:val="003E4CA0"/>
    <w:rsid w:val="003E6BBE"/>
    <w:rsid w:val="003E7959"/>
    <w:rsid w:val="003F0821"/>
    <w:rsid w:val="003F1317"/>
    <w:rsid w:val="003F1F22"/>
    <w:rsid w:val="003F33DF"/>
    <w:rsid w:val="003F51DF"/>
    <w:rsid w:val="003F5E1A"/>
    <w:rsid w:val="003F61E8"/>
    <w:rsid w:val="003F70E8"/>
    <w:rsid w:val="0040337D"/>
    <w:rsid w:val="00415992"/>
    <w:rsid w:val="00415DCD"/>
    <w:rsid w:val="00417AB6"/>
    <w:rsid w:val="00417E63"/>
    <w:rsid w:val="004231D7"/>
    <w:rsid w:val="0042490D"/>
    <w:rsid w:val="00425711"/>
    <w:rsid w:val="00427B9A"/>
    <w:rsid w:val="00430DB7"/>
    <w:rsid w:val="004313A6"/>
    <w:rsid w:val="00432877"/>
    <w:rsid w:val="00432CA0"/>
    <w:rsid w:val="00433D93"/>
    <w:rsid w:val="0043499B"/>
    <w:rsid w:val="00435A0E"/>
    <w:rsid w:val="00440971"/>
    <w:rsid w:val="00442D90"/>
    <w:rsid w:val="004448FE"/>
    <w:rsid w:val="00444EDC"/>
    <w:rsid w:val="0044529F"/>
    <w:rsid w:val="00446BBA"/>
    <w:rsid w:val="00451C19"/>
    <w:rsid w:val="00451CC8"/>
    <w:rsid w:val="004545B2"/>
    <w:rsid w:val="004549D4"/>
    <w:rsid w:val="00456428"/>
    <w:rsid w:val="00461F6F"/>
    <w:rsid w:val="0046219F"/>
    <w:rsid w:val="004627A1"/>
    <w:rsid w:val="004631B2"/>
    <w:rsid w:val="0046364A"/>
    <w:rsid w:val="0046539F"/>
    <w:rsid w:val="00470CB7"/>
    <w:rsid w:val="00472D58"/>
    <w:rsid w:val="00473F98"/>
    <w:rsid w:val="004747AD"/>
    <w:rsid w:val="00477AF5"/>
    <w:rsid w:val="00480843"/>
    <w:rsid w:val="00480B3C"/>
    <w:rsid w:val="004814CD"/>
    <w:rsid w:val="004820F2"/>
    <w:rsid w:val="00482517"/>
    <w:rsid w:val="00482635"/>
    <w:rsid w:val="0048368D"/>
    <w:rsid w:val="00487395"/>
    <w:rsid w:val="0049485A"/>
    <w:rsid w:val="004A010F"/>
    <w:rsid w:val="004A0673"/>
    <w:rsid w:val="004A0AD1"/>
    <w:rsid w:val="004A0FD9"/>
    <w:rsid w:val="004A26DC"/>
    <w:rsid w:val="004A2F15"/>
    <w:rsid w:val="004A34F4"/>
    <w:rsid w:val="004A4DE6"/>
    <w:rsid w:val="004A517C"/>
    <w:rsid w:val="004A657C"/>
    <w:rsid w:val="004B0977"/>
    <w:rsid w:val="004B14DD"/>
    <w:rsid w:val="004B3AA5"/>
    <w:rsid w:val="004B3F26"/>
    <w:rsid w:val="004B4224"/>
    <w:rsid w:val="004B5017"/>
    <w:rsid w:val="004B5D59"/>
    <w:rsid w:val="004B74C2"/>
    <w:rsid w:val="004B75C5"/>
    <w:rsid w:val="004C25FD"/>
    <w:rsid w:val="004C372A"/>
    <w:rsid w:val="004C5A42"/>
    <w:rsid w:val="004C60F7"/>
    <w:rsid w:val="004D0EDE"/>
    <w:rsid w:val="004D1E99"/>
    <w:rsid w:val="004D20E6"/>
    <w:rsid w:val="004D2AE8"/>
    <w:rsid w:val="004D3C59"/>
    <w:rsid w:val="004D68D4"/>
    <w:rsid w:val="004D79D8"/>
    <w:rsid w:val="004E1757"/>
    <w:rsid w:val="004E1CFF"/>
    <w:rsid w:val="004E2B93"/>
    <w:rsid w:val="004E3DEC"/>
    <w:rsid w:val="004E5183"/>
    <w:rsid w:val="004E535B"/>
    <w:rsid w:val="004E66F4"/>
    <w:rsid w:val="004E7A07"/>
    <w:rsid w:val="004F0DD3"/>
    <w:rsid w:val="004F1774"/>
    <w:rsid w:val="004F3E7C"/>
    <w:rsid w:val="004F4220"/>
    <w:rsid w:val="004F4E6A"/>
    <w:rsid w:val="004F55D2"/>
    <w:rsid w:val="004F6257"/>
    <w:rsid w:val="004F6CAE"/>
    <w:rsid w:val="004F7977"/>
    <w:rsid w:val="00502263"/>
    <w:rsid w:val="00504668"/>
    <w:rsid w:val="005050F2"/>
    <w:rsid w:val="005050F3"/>
    <w:rsid w:val="0050639B"/>
    <w:rsid w:val="00514276"/>
    <w:rsid w:val="005149CF"/>
    <w:rsid w:val="0051536E"/>
    <w:rsid w:val="00515F31"/>
    <w:rsid w:val="00516159"/>
    <w:rsid w:val="00516D47"/>
    <w:rsid w:val="0051786B"/>
    <w:rsid w:val="00521530"/>
    <w:rsid w:val="00522C55"/>
    <w:rsid w:val="00523818"/>
    <w:rsid w:val="00523F3A"/>
    <w:rsid w:val="00524B94"/>
    <w:rsid w:val="0052597F"/>
    <w:rsid w:val="00527246"/>
    <w:rsid w:val="0052775B"/>
    <w:rsid w:val="00527EED"/>
    <w:rsid w:val="005305D8"/>
    <w:rsid w:val="00531197"/>
    <w:rsid w:val="00534353"/>
    <w:rsid w:val="00534B13"/>
    <w:rsid w:val="005364E2"/>
    <w:rsid w:val="00537C50"/>
    <w:rsid w:val="00540362"/>
    <w:rsid w:val="005405D7"/>
    <w:rsid w:val="00540E95"/>
    <w:rsid w:val="005448BA"/>
    <w:rsid w:val="00544B2F"/>
    <w:rsid w:val="00546F41"/>
    <w:rsid w:val="005479E1"/>
    <w:rsid w:val="00547A5B"/>
    <w:rsid w:val="005528DD"/>
    <w:rsid w:val="005537B2"/>
    <w:rsid w:val="00553D11"/>
    <w:rsid w:val="00554441"/>
    <w:rsid w:val="005557C5"/>
    <w:rsid w:val="005562C7"/>
    <w:rsid w:val="0055635D"/>
    <w:rsid w:val="005571D3"/>
    <w:rsid w:val="00557A30"/>
    <w:rsid w:val="0056031C"/>
    <w:rsid w:val="00561CDE"/>
    <w:rsid w:val="00563208"/>
    <w:rsid w:val="00565010"/>
    <w:rsid w:val="005652BB"/>
    <w:rsid w:val="005653FD"/>
    <w:rsid w:val="00565C71"/>
    <w:rsid w:val="005665A3"/>
    <w:rsid w:val="00566623"/>
    <w:rsid w:val="0057021D"/>
    <w:rsid w:val="0057130D"/>
    <w:rsid w:val="0057183D"/>
    <w:rsid w:val="00571B13"/>
    <w:rsid w:val="00571DA2"/>
    <w:rsid w:val="00571DF7"/>
    <w:rsid w:val="00572AED"/>
    <w:rsid w:val="00573A19"/>
    <w:rsid w:val="00574C53"/>
    <w:rsid w:val="005767A2"/>
    <w:rsid w:val="0058342F"/>
    <w:rsid w:val="00583A55"/>
    <w:rsid w:val="00587E3B"/>
    <w:rsid w:val="00590873"/>
    <w:rsid w:val="005915FA"/>
    <w:rsid w:val="005A08D8"/>
    <w:rsid w:val="005A1003"/>
    <w:rsid w:val="005A20A2"/>
    <w:rsid w:val="005A223D"/>
    <w:rsid w:val="005A3B8C"/>
    <w:rsid w:val="005A4203"/>
    <w:rsid w:val="005A7DEE"/>
    <w:rsid w:val="005B39F7"/>
    <w:rsid w:val="005B518C"/>
    <w:rsid w:val="005C164B"/>
    <w:rsid w:val="005C2920"/>
    <w:rsid w:val="005C2FF3"/>
    <w:rsid w:val="005C35C7"/>
    <w:rsid w:val="005C6B33"/>
    <w:rsid w:val="005C6B3E"/>
    <w:rsid w:val="005C6CE8"/>
    <w:rsid w:val="005C6DF7"/>
    <w:rsid w:val="005C7ADF"/>
    <w:rsid w:val="005D21AF"/>
    <w:rsid w:val="005D3329"/>
    <w:rsid w:val="005E0522"/>
    <w:rsid w:val="005E0A59"/>
    <w:rsid w:val="005E273C"/>
    <w:rsid w:val="005E293F"/>
    <w:rsid w:val="005E3286"/>
    <w:rsid w:val="005E7A19"/>
    <w:rsid w:val="005F04D6"/>
    <w:rsid w:val="005F0B77"/>
    <w:rsid w:val="005F2246"/>
    <w:rsid w:val="005F3B9A"/>
    <w:rsid w:val="005F5474"/>
    <w:rsid w:val="005F5667"/>
    <w:rsid w:val="005F5A3C"/>
    <w:rsid w:val="005F692D"/>
    <w:rsid w:val="005F7CA9"/>
    <w:rsid w:val="006003DB"/>
    <w:rsid w:val="006007CC"/>
    <w:rsid w:val="0060190B"/>
    <w:rsid w:val="00601ACA"/>
    <w:rsid w:val="0060244B"/>
    <w:rsid w:val="00603101"/>
    <w:rsid w:val="00603F03"/>
    <w:rsid w:val="006072B4"/>
    <w:rsid w:val="0061180C"/>
    <w:rsid w:val="00612134"/>
    <w:rsid w:val="00612FB4"/>
    <w:rsid w:val="0061417E"/>
    <w:rsid w:val="006152D3"/>
    <w:rsid w:val="00615EC0"/>
    <w:rsid w:val="00620D9D"/>
    <w:rsid w:val="00622E66"/>
    <w:rsid w:val="00623470"/>
    <w:rsid w:val="006234E8"/>
    <w:rsid w:val="00623554"/>
    <w:rsid w:val="006242AE"/>
    <w:rsid w:val="00624E1A"/>
    <w:rsid w:val="006252CB"/>
    <w:rsid w:val="00625470"/>
    <w:rsid w:val="00625765"/>
    <w:rsid w:val="006265B9"/>
    <w:rsid w:val="006267DD"/>
    <w:rsid w:val="00626F76"/>
    <w:rsid w:val="006274AE"/>
    <w:rsid w:val="006276D1"/>
    <w:rsid w:val="006305F7"/>
    <w:rsid w:val="00630B95"/>
    <w:rsid w:val="00632725"/>
    <w:rsid w:val="006335DB"/>
    <w:rsid w:val="006341EC"/>
    <w:rsid w:val="0063473B"/>
    <w:rsid w:val="00635DB2"/>
    <w:rsid w:val="006374FD"/>
    <w:rsid w:val="00641A23"/>
    <w:rsid w:val="006435C3"/>
    <w:rsid w:val="00643A5E"/>
    <w:rsid w:val="00644D93"/>
    <w:rsid w:val="0064560F"/>
    <w:rsid w:val="00645721"/>
    <w:rsid w:val="00646175"/>
    <w:rsid w:val="0065004A"/>
    <w:rsid w:val="00651D92"/>
    <w:rsid w:val="00652D6F"/>
    <w:rsid w:val="00654788"/>
    <w:rsid w:val="00654B6A"/>
    <w:rsid w:val="0065582B"/>
    <w:rsid w:val="00656683"/>
    <w:rsid w:val="00657509"/>
    <w:rsid w:val="0066034F"/>
    <w:rsid w:val="006636C6"/>
    <w:rsid w:val="00663EAE"/>
    <w:rsid w:val="00663EC5"/>
    <w:rsid w:val="006664A2"/>
    <w:rsid w:val="00667485"/>
    <w:rsid w:val="0067052C"/>
    <w:rsid w:val="006734C4"/>
    <w:rsid w:val="006740F4"/>
    <w:rsid w:val="006745AB"/>
    <w:rsid w:val="00677C5B"/>
    <w:rsid w:val="00681A2C"/>
    <w:rsid w:val="006824EB"/>
    <w:rsid w:val="00682E83"/>
    <w:rsid w:val="00682F7A"/>
    <w:rsid w:val="006846C2"/>
    <w:rsid w:val="00684788"/>
    <w:rsid w:val="00686331"/>
    <w:rsid w:val="006907E3"/>
    <w:rsid w:val="00690D81"/>
    <w:rsid w:val="0069155D"/>
    <w:rsid w:val="006922AE"/>
    <w:rsid w:val="00694AA9"/>
    <w:rsid w:val="0069657C"/>
    <w:rsid w:val="00697453"/>
    <w:rsid w:val="006A0102"/>
    <w:rsid w:val="006A0CFB"/>
    <w:rsid w:val="006A1CAB"/>
    <w:rsid w:val="006A3F6E"/>
    <w:rsid w:val="006A4DD0"/>
    <w:rsid w:val="006A66A1"/>
    <w:rsid w:val="006B2612"/>
    <w:rsid w:val="006B383E"/>
    <w:rsid w:val="006B5B10"/>
    <w:rsid w:val="006B65E7"/>
    <w:rsid w:val="006C027F"/>
    <w:rsid w:val="006C269F"/>
    <w:rsid w:val="006C4528"/>
    <w:rsid w:val="006C609B"/>
    <w:rsid w:val="006D01F7"/>
    <w:rsid w:val="006D0497"/>
    <w:rsid w:val="006D0AC9"/>
    <w:rsid w:val="006D2A1A"/>
    <w:rsid w:val="006D2AB1"/>
    <w:rsid w:val="006D65E6"/>
    <w:rsid w:val="006E0B04"/>
    <w:rsid w:val="006E12A6"/>
    <w:rsid w:val="006E1690"/>
    <w:rsid w:val="006E23E2"/>
    <w:rsid w:val="006E4319"/>
    <w:rsid w:val="006E5B78"/>
    <w:rsid w:val="006E5FB7"/>
    <w:rsid w:val="006E73BE"/>
    <w:rsid w:val="006F4D0E"/>
    <w:rsid w:val="006F56FB"/>
    <w:rsid w:val="007003EB"/>
    <w:rsid w:val="00703380"/>
    <w:rsid w:val="007057BF"/>
    <w:rsid w:val="007068EE"/>
    <w:rsid w:val="007104D7"/>
    <w:rsid w:val="00712CCB"/>
    <w:rsid w:val="00712D92"/>
    <w:rsid w:val="007134C2"/>
    <w:rsid w:val="00714547"/>
    <w:rsid w:val="0071609C"/>
    <w:rsid w:val="00716C65"/>
    <w:rsid w:val="00717B02"/>
    <w:rsid w:val="0072095F"/>
    <w:rsid w:val="00722E11"/>
    <w:rsid w:val="00724B00"/>
    <w:rsid w:val="00725377"/>
    <w:rsid w:val="007277E6"/>
    <w:rsid w:val="00730171"/>
    <w:rsid w:val="007309C5"/>
    <w:rsid w:val="00731664"/>
    <w:rsid w:val="00732C17"/>
    <w:rsid w:val="007332CB"/>
    <w:rsid w:val="00735B72"/>
    <w:rsid w:val="007362F3"/>
    <w:rsid w:val="00737E68"/>
    <w:rsid w:val="00740742"/>
    <w:rsid w:val="00740BA4"/>
    <w:rsid w:val="007420B3"/>
    <w:rsid w:val="00742269"/>
    <w:rsid w:val="007423DA"/>
    <w:rsid w:val="007453F8"/>
    <w:rsid w:val="007510C9"/>
    <w:rsid w:val="00751B8D"/>
    <w:rsid w:val="00752595"/>
    <w:rsid w:val="007526B2"/>
    <w:rsid w:val="007545E0"/>
    <w:rsid w:val="0075592B"/>
    <w:rsid w:val="00755D0F"/>
    <w:rsid w:val="00756CFE"/>
    <w:rsid w:val="00757B29"/>
    <w:rsid w:val="0076185E"/>
    <w:rsid w:val="00763C9A"/>
    <w:rsid w:val="007647B4"/>
    <w:rsid w:val="00764B78"/>
    <w:rsid w:val="0076518D"/>
    <w:rsid w:val="007661C3"/>
    <w:rsid w:val="00766B00"/>
    <w:rsid w:val="00766E47"/>
    <w:rsid w:val="00771475"/>
    <w:rsid w:val="00772F97"/>
    <w:rsid w:val="007742B6"/>
    <w:rsid w:val="007750F1"/>
    <w:rsid w:val="00775DDE"/>
    <w:rsid w:val="007766E9"/>
    <w:rsid w:val="00780081"/>
    <w:rsid w:val="007802FE"/>
    <w:rsid w:val="00781693"/>
    <w:rsid w:val="0078427D"/>
    <w:rsid w:val="0078529C"/>
    <w:rsid w:val="00786322"/>
    <w:rsid w:val="00787810"/>
    <w:rsid w:val="007878E6"/>
    <w:rsid w:val="0079037E"/>
    <w:rsid w:val="00790959"/>
    <w:rsid w:val="00791877"/>
    <w:rsid w:val="00794195"/>
    <w:rsid w:val="0079432E"/>
    <w:rsid w:val="00795B48"/>
    <w:rsid w:val="00796DDA"/>
    <w:rsid w:val="00797553"/>
    <w:rsid w:val="007976DC"/>
    <w:rsid w:val="007A154C"/>
    <w:rsid w:val="007A28F0"/>
    <w:rsid w:val="007A408A"/>
    <w:rsid w:val="007A4511"/>
    <w:rsid w:val="007A6289"/>
    <w:rsid w:val="007A6420"/>
    <w:rsid w:val="007A711A"/>
    <w:rsid w:val="007B0BEB"/>
    <w:rsid w:val="007B25D9"/>
    <w:rsid w:val="007B4FA6"/>
    <w:rsid w:val="007B5E29"/>
    <w:rsid w:val="007B6D95"/>
    <w:rsid w:val="007C1ABC"/>
    <w:rsid w:val="007C2159"/>
    <w:rsid w:val="007C25FF"/>
    <w:rsid w:val="007C3362"/>
    <w:rsid w:val="007C40BF"/>
    <w:rsid w:val="007C5783"/>
    <w:rsid w:val="007C5F9C"/>
    <w:rsid w:val="007C6F98"/>
    <w:rsid w:val="007C7614"/>
    <w:rsid w:val="007C7B99"/>
    <w:rsid w:val="007D067C"/>
    <w:rsid w:val="007D09DD"/>
    <w:rsid w:val="007D0FAE"/>
    <w:rsid w:val="007D198E"/>
    <w:rsid w:val="007D67E6"/>
    <w:rsid w:val="007D7A29"/>
    <w:rsid w:val="007E07A9"/>
    <w:rsid w:val="007E0AB8"/>
    <w:rsid w:val="007E0B13"/>
    <w:rsid w:val="007E0B18"/>
    <w:rsid w:val="007E0CF3"/>
    <w:rsid w:val="007E10E4"/>
    <w:rsid w:val="007E1C7B"/>
    <w:rsid w:val="007E2194"/>
    <w:rsid w:val="007E2AAD"/>
    <w:rsid w:val="007E2F01"/>
    <w:rsid w:val="007E35AC"/>
    <w:rsid w:val="007E5AE3"/>
    <w:rsid w:val="007E674B"/>
    <w:rsid w:val="007F0115"/>
    <w:rsid w:val="007F1B72"/>
    <w:rsid w:val="007F4A2F"/>
    <w:rsid w:val="007F574A"/>
    <w:rsid w:val="007F74F2"/>
    <w:rsid w:val="0080085A"/>
    <w:rsid w:val="00801D6A"/>
    <w:rsid w:val="00802DDE"/>
    <w:rsid w:val="00802F1A"/>
    <w:rsid w:val="00803D79"/>
    <w:rsid w:val="00804625"/>
    <w:rsid w:val="00806143"/>
    <w:rsid w:val="0081057D"/>
    <w:rsid w:val="00814BB6"/>
    <w:rsid w:val="00815845"/>
    <w:rsid w:val="00815DCB"/>
    <w:rsid w:val="00817918"/>
    <w:rsid w:val="00821435"/>
    <w:rsid w:val="00822ED5"/>
    <w:rsid w:val="00823D28"/>
    <w:rsid w:val="008244F6"/>
    <w:rsid w:val="008255F7"/>
    <w:rsid w:val="0082677D"/>
    <w:rsid w:val="0082716F"/>
    <w:rsid w:val="00827693"/>
    <w:rsid w:val="00830201"/>
    <w:rsid w:val="00832C2D"/>
    <w:rsid w:val="0083697B"/>
    <w:rsid w:val="00840F40"/>
    <w:rsid w:val="008430CE"/>
    <w:rsid w:val="00843A7B"/>
    <w:rsid w:val="00850D7D"/>
    <w:rsid w:val="00852100"/>
    <w:rsid w:val="0085353A"/>
    <w:rsid w:val="00854280"/>
    <w:rsid w:val="00854EDF"/>
    <w:rsid w:val="00856040"/>
    <w:rsid w:val="00856D2A"/>
    <w:rsid w:val="00856D5B"/>
    <w:rsid w:val="0086190E"/>
    <w:rsid w:val="00864D98"/>
    <w:rsid w:val="008652FB"/>
    <w:rsid w:val="00867C74"/>
    <w:rsid w:val="00867F27"/>
    <w:rsid w:val="00870B36"/>
    <w:rsid w:val="00871EEB"/>
    <w:rsid w:val="008744BB"/>
    <w:rsid w:val="0087470D"/>
    <w:rsid w:val="008752BD"/>
    <w:rsid w:val="00876565"/>
    <w:rsid w:val="00880A1E"/>
    <w:rsid w:val="0088217C"/>
    <w:rsid w:val="008824BD"/>
    <w:rsid w:val="00883165"/>
    <w:rsid w:val="00883998"/>
    <w:rsid w:val="00884CA0"/>
    <w:rsid w:val="00885FCD"/>
    <w:rsid w:val="00886216"/>
    <w:rsid w:val="0088710B"/>
    <w:rsid w:val="008876BE"/>
    <w:rsid w:val="00891655"/>
    <w:rsid w:val="00891D62"/>
    <w:rsid w:val="00893181"/>
    <w:rsid w:val="00893D4B"/>
    <w:rsid w:val="00893EC5"/>
    <w:rsid w:val="00893ECC"/>
    <w:rsid w:val="00894565"/>
    <w:rsid w:val="00894DD7"/>
    <w:rsid w:val="0089524E"/>
    <w:rsid w:val="00895AED"/>
    <w:rsid w:val="008A0B50"/>
    <w:rsid w:val="008A1A5F"/>
    <w:rsid w:val="008A3661"/>
    <w:rsid w:val="008A4ABE"/>
    <w:rsid w:val="008A53C6"/>
    <w:rsid w:val="008A61CC"/>
    <w:rsid w:val="008A7299"/>
    <w:rsid w:val="008A7730"/>
    <w:rsid w:val="008A78F5"/>
    <w:rsid w:val="008A7CB8"/>
    <w:rsid w:val="008B0F14"/>
    <w:rsid w:val="008B164D"/>
    <w:rsid w:val="008B16D4"/>
    <w:rsid w:val="008B6A41"/>
    <w:rsid w:val="008C2DED"/>
    <w:rsid w:val="008C3110"/>
    <w:rsid w:val="008C32B4"/>
    <w:rsid w:val="008C6171"/>
    <w:rsid w:val="008C72B7"/>
    <w:rsid w:val="008C79FC"/>
    <w:rsid w:val="008D174E"/>
    <w:rsid w:val="008D3021"/>
    <w:rsid w:val="008D7C7D"/>
    <w:rsid w:val="008E0816"/>
    <w:rsid w:val="008E282D"/>
    <w:rsid w:val="008E2A51"/>
    <w:rsid w:val="008E2F86"/>
    <w:rsid w:val="008E389C"/>
    <w:rsid w:val="008E3C7B"/>
    <w:rsid w:val="008E7747"/>
    <w:rsid w:val="008F2299"/>
    <w:rsid w:val="008F22B2"/>
    <w:rsid w:val="008F32FF"/>
    <w:rsid w:val="008F4D91"/>
    <w:rsid w:val="008F5D79"/>
    <w:rsid w:val="008F792E"/>
    <w:rsid w:val="00900CF0"/>
    <w:rsid w:val="00901A84"/>
    <w:rsid w:val="0090308B"/>
    <w:rsid w:val="00903B60"/>
    <w:rsid w:val="00905488"/>
    <w:rsid w:val="0091014B"/>
    <w:rsid w:val="00910577"/>
    <w:rsid w:val="00910F6B"/>
    <w:rsid w:val="00912669"/>
    <w:rsid w:val="009136E6"/>
    <w:rsid w:val="00914EB4"/>
    <w:rsid w:val="00915BA5"/>
    <w:rsid w:val="009237F8"/>
    <w:rsid w:val="00924F37"/>
    <w:rsid w:val="00925DF0"/>
    <w:rsid w:val="00927927"/>
    <w:rsid w:val="0093003C"/>
    <w:rsid w:val="0093349B"/>
    <w:rsid w:val="00933D85"/>
    <w:rsid w:val="00934808"/>
    <w:rsid w:val="009369CB"/>
    <w:rsid w:val="00936A3D"/>
    <w:rsid w:val="00937C60"/>
    <w:rsid w:val="009402AB"/>
    <w:rsid w:val="00941794"/>
    <w:rsid w:val="0094191B"/>
    <w:rsid w:val="009420E7"/>
    <w:rsid w:val="009435CE"/>
    <w:rsid w:val="009529B9"/>
    <w:rsid w:val="00956040"/>
    <w:rsid w:val="00957000"/>
    <w:rsid w:val="00957640"/>
    <w:rsid w:val="00965757"/>
    <w:rsid w:val="009659E7"/>
    <w:rsid w:val="00965CFE"/>
    <w:rsid w:val="00966381"/>
    <w:rsid w:val="0096785A"/>
    <w:rsid w:val="00971920"/>
    <w:rsid w:val="00972EC9"/>
    <w:rsid w:val="00974F1F"/>
    <w:rsid w:val="0097570B"/>
    <w:rsid w:val="009758F2"/>
    <w:rsid w:val="00975C14"/>
    <w:rsid w:val="00976264"/>
    <w:rsid w:val="0097714D"/>
    <w:rsid w:val="00981BA1"/>
    <w:rsid w:val="00983248"/>
    <w:rsid w:val="009854B0"/>
    <w:rsid w:val="00987AC9"/>
    <w:rsid w:val="009905EE"/>
    <w:rsid w:val="00990D15"/>
    <w:rsid w:val="009917E0"/>
    <w:rsid w:val="009922CC"/>
    <w:rsid w:val="009923E1"/>
    <w:rsid w:val="00993380"/>
    <w:rsid w:val="00993DF8"/>
    <w:rsid w:val="00996B30"/>
    <w:rsid w:val="009975E0"/>
    <w:rsid w:val="00997DB5"/>
    <w:rsid w:val="009A166A"/>
    <w:rsid w:val="009A3749"/>
    <w:rsid w:val="009A3A3F"/>
    <w:rsid w:val="009A4302"/>
    <w:rsid w:val="009A45B3"/>
    <w:rsid w:val="009A5008"/>
    <w:rsid w:val="009A55BD"/>
    <w:rsid w:val="009B05E5"/>
    <w:rsid w:val="009B21B4"/>
    <w:rsid w:val="009B425C"/>
    <w:rsid w:val="009B5865"/>
    <w:rsid w:val="009B76EE"/>
    <w:rsid w:val="009C11B7"/>
    <w:rsid w:val="009C3291"/>
    <w:rsid w:val="009C4FA3"/>
    <w:rsid w:val="009C5D9E"/>
    <w:rsid w:val="009C6CE9"/>
    <w:rsid w:val="009C7A1F"/>
    <w:rsid w:val="009D0FAA"/>
    <w:rsid w:val="009D10FE"/>
    <w:rsid w:val="009D113C"/>
    <w:rsid w:val="009D1D6B"/>
    <w:rsid w:val="009D2213"/>
    <w:rsid w:val="009D4667"/>
    <w:rsid w:val="009D51C1"/>
    <w:rsid w:val="009D566F"/>
    <w:rsid w:val="009D5AB6"/>
    <w:rsid w:val="009D5E37"/>
    <w:rsid w:val="009D7145"/>
    <w:rsid w:val="009D7195"/>
    <w:rsid w:val="009D7B42"/>
    <w:rsid w:val="009E0FA4"/>
    <w:rsid w:val="009E188F"/>
    <w:rsid w:val="009E19B8"/>
    <w:rsid w:val="009E2850"/>
    <w:rsid w:val="009E2975"/>
    <w:rsid w:val="009E3C89"/>
    <w:rsid w:val="009E43E4"/>
    <w:rsid w:val="009E4BA2"/>
    <w:rsid w:val="009E66A5"/>
    <w:rsid w:val="009E6C34"/>
    <w:rsid w:val="009E7F4F"/>
    <w:rsid w:val="009F0F8E"/>
    <w:rsid w:val="009F1F0B"/>
    <w:rsid w:val="009F2B8E"/>
    <w:rsid w:val="009F39AE"/>
    <w:rsid w:val="009F4998"/>
    <w:rsid w:val="009F6539"/>
    <w:rsid w:val="00A00087"/>
    <w:rsid w:val="00A007B0"/>
    <w:rsid w:val="00A035BC"/>
    <w:rsid w:val="00A0388E"/>
    <w:rsid w:val="00A05DEC"/>
    <w:rsid w:val="00A076C9"/>
    <w:rsid w:val="00A1078F"/>
    <w:rsid w:val="00A10D06"/>
    <w:rsid w:val="00A12B62"/>
    <w:rsid w:val="00A148FF"/>
    <w:rsid w:val="00A150BF"/>
    <w:rsid w:val="00A15D59"/>
    <w:rsid w:val="00A17D6D"/>
    <w:rsid w:val="00A2041B"/>
    <w:rsid w:val="00A21AB2"/>
    <w:rsid w:val="00A22F96"/>
    <w:rsid w:val="00A2316B"/>
    <w:rsid w:val="00A24444"/>
    <w:rsid w:val="00A25857"/>
    <w:rsid w:val="00A25ECE"/>
    <w:rsid w:val="00A2723C"/>
    <w:rsid w:val="00A31B27"/>
    <w:rsid w:val="00A33F0C"/>
    <w:rsid w:val="00A3628C"/>
    <w:rsid w:val="00A40A6D"/>
    <w:rsid w:val="00A41175"/>
    <w:rsid w:val="00A41E15"/>
    <w:rsid w:val="00A4357F"/>
    <w:rsid w:val="00A43AD8"/>
    <w:rsid w:val="00A517E7"/>
    <w:rsid w:val="00A52B50"/>
    <w:rsid w:val="00A54F9E"/>
    <w:rsid w:val="00A56B52"/>
    <w:rsid w:val="00A575C6"/>
    <w:rsid w:val="00A57633"/>
    <w:rsid w:val="00A6066D"/>
    <w:rsid w:val="00A609B8"/>
    <w:rsid w:val="00A6191C"/>
    <w:rsid w:val="00A625FC"/>
    <w:rsid w:val="00A6279D"/>
    <w:rsid w:val="00A628FE"/>
    <w:rsid w:val="00A64BEA"/>
    <w:rsid w:val="00A65044"/>
    <w:rsid w:val="00A656B5"/>
    <w:rsid w:val="00A66972"/>
    <w:rsid w:val="00A70366"/>
    <w:rsid w:val="00A70D82"/>
    <w:rsid w:val="00A71640"/>
    <w:rsid w:val="00A7388A"/>
    <w:rsid w:val="00A74502"/>
    <w:rsid w:val="00A75009"/>
    <w:rsid w:val="00A76BE7"/>
    <w:rsid w:val="00A77077"/>
    <w:rsid w:val="00A8012C"/>
    <w:rsid w:val="00A80974"/>
    <w:rsid w:val="00A80E34"/>
    <w:rsid w:val="00A82035"/>
    <w:rsid w:val="00A835E9"/>
    <w:rsid w:val="00A84A0A"/>
    <w:rsid w:val="00A86936"/>
    <w:rsid w:val="00A92A2E"/>
    <w:rsid w:val="00A92A31"/>
    <w:rsid w:val="00A93A8B"/>
    <w:rsid w:val="00A95917"/>
    <w:rsid w:val="00A97246"/>
    <w:rsid w:val="00AA522C"/>
    <w:rsid w:val="00AA7AB3"/>
    <w:rsid w:val="00AB41E0"/>
    <w:rsid w:val="00AB44C3"/>
    <w:rsid w:val="00AB45D6"/>
    <w:rsid w:val="00AB51D1"/>
    <w:rsid w:val="00AB5CFC"/>
    <w:rsid w:val="00AC1407"/>
    <w:rsid w:val="00AC2780"/>
    <w:rsid w:val="00AC29B1"/>
    <w:rsid w:val="00AC3598"/>
    <w:rsid w:val="00AC36D3"/>
    <w:rsid w:val="00AC4C65"/>
    <w:rsid w:val="00AC546A"/>
    <w:rsid w:val="00AC7C09"/>
    <w:rsid w:val="00AD1E00"/>
    <w:rsid w:val="00AD38D5"/>
    <w:rsid w:val="00AD3C19"/>
    <w:rsid w:val="00AD3F80"/>
    <w:rsid w:val="00AD449B"/>
    <w:rsid w:val="00AD55A9"/>
    <w:rsid w:val="00AD6C2E"/>
    <w:rsid w:val="00AD7519"/>
    <w:rsid w:val="00AD7B50"/>
    <w:rsid w:val="00AE0F8E"/>
    <w:rsid w:val="00AE169F"/>
    <w:rsid w:val="00AE1EBD"/>
    <w:rsid w:val="00AE2B7A"/>
    <w:rsid w:val="00AE43F8"/>
    <w:rsid w:val="00AE64EC"/>
    <w:rsid w:val="00AF0AA5"/>
    <w:rsid w:val="00AF1A84"/>
    <w:rsid w:val="00AF1CC5"/>
    <w:rsid w:val="00AF3489"/>
    <w:rsid w:val="00B0463A"/>
    <w:rsid w:val="00B108BE"/>
    <w:rsid w:val="00B10AB1"/>
    <w:rsid w:val="00B1227F"/>
    <w:rsid w:val="00B12347"/>
    <w:rsid w:val="00B130DF"/>
    <w:rsid w:val="00B13C29"/>
    <w:rsid w:val="00B14E53"/>
    <w:rsid w:val="00B15BE2"/>
    <w:rsid w:val="00B17D15"/>
    <w:rsid w:val="00B17D87"/>
    <w:rsid w:val="00B2566B"/>
    <w:rsid w:val="00B26608"/>
    <w:rsid w:val="00B26D3C"/>
    <w:rsid w:val="00B272DD"/>
    <w:rsid w:val="00B2789C"/>
    <w:rsid w:val="00B27F1C"/>
    <w:rsid w:val="00B332E5"/>
    <w:rsid w:val="00B34288"/>
    <w:rsid w:val="00B34670"/>
    <w:rsid w:val="00B347C7"/>
    <w:rsid w:val="00B3563E"/>
    <w:rsid w:val="00B36E68"/>
    <w:rsid w:val="00B37B06"/>
    <w:rsid w:val="00B409D5"/>
    <w:rsid w:val="00B40F53"/>
    <w:rsid w:val="00B42FB0"/>
    <w:rsid w:val="00B455E6"/>
    <w:rsid w:val="00B459A3"/>
    <w:rsid w:val="00B5149A"/>
    <w:rsid w:val="00B51AF5"/>
    <w:rsid w:val="00B51FE9"/>
    <w:rsid w:val="00B5537C"/>
    <w:rsid w:val="00B60072"/>
    <w:rsid w:val="00B61EEA"/>
    <w:rsid w:val="00B63916"/>
    <w:rsid w:val="00B6680F"/>
    <w:rsid w:val="00B66CFD"/>
    <w:rsid w:val="00B67151"/>
    <w:rsid w:val="00B72EB2"/>
    <w:rsid w:val="00B75161"/>
    <w:rsid w:val="00B75898"/>
    <w:rsid w:val="00B77C98"/>
    <w:rsid w:val="00B836CF"/>
    <w:rsid w:val="00B83EE0"/>
    <w:rsid w:val="00B84983"/>
    <w:rsid w:val="00B8510D"/>
    <w:rsid w:val="00B85377"/>
    <w:rsid w:val="00B86CA4"/>
    <w:rsid w:val="00B872E3"/>
    <w:rsid w:val="00B878C4"/>
    <w:rsid w:val="00B907B4"/>
    <w:rsid w:val="00B9170A"/>
    <w:rsid w:val="00B92893"/>
    <w:rsid w:val="00B957FC"/>
    <w:rsid w:val="00B958FD"/>
    <w:rsid w:val="00B95F8B"/>
    <w:rsid w:val="00B966D6"/>
    <w:rsid w:val="00B96D86"/>
    <w:rsid w:val="00BA0036"/>
    <w:rsid w:val="00BA0FF1"/>
    <w:rsid w:val="00BA1141"/>
    <w:rsid w:val="00BA16FD"/>
    <w:rsid w:val="00BA2736"/>
    <w:rsid w:val="00BA2E63"/>
    <w:rsid w:val="00BA3EE8"/>
    <w:rsid w:val="00BA491A"/>
    <w:rsid w:val="00BA4B16"/>
    <w:rsid w:val="00BA5BFC"/>
    <w:rsid w:val="00BA7A71"/>
    <w:rsid w:val="00BA7D80"/>
    <w:rsid w:val="00BB0152"/>
    <w:rsid w:val="00BB0812"/>
    <w:rsid w:val="00BB1B7E"/>
    <w:rsid w:val="00BB23FD"/>
    <w:rsid w:val="00BB2C4C"/>
    <w:rsid w:val="00BB3E6E"/>
    <w:rsid w:val="00BB4CE8"/>
    <w:rsid w:val="00BB67E5"/>
    <w:rsid w:val="00BB687D"/>
    <w:rsid w:val="00BC0AD9"/>
    <w:rsid w:val="00BC4C21"/>
    <w:rsid w:val="00BC563A"/>
    <w:rsid w:val="00BC617B"/>
    <w:rsid w:val="00BC6B36"/>
    <w:rsid w:val="00BC7086"/>
    <w:rsid w:val="00BC7221"/>
    <w:rsid w:val="00BC72BB"/>
    <w:rsid w:val="00BD0B07"/>
    <w:rsid w:val="00BD1467"/>
    <w:rsid w:val="00BD1BD7"/>
    <w:rsid w:val="00BD2311"/>
    <w:rsid w:val="00BD2D33"/>
    <w:rsid w:val="00BD3EA8"/>
    <w:rsid w:val="00BD73EF"/>
    <w:rsid w:val="00BD7E77"/>
    <w:rsid w:val="00BE1FB9"/>
    <w:rsid w:val="00BE281D"/>
    <w:rsid w:val="00BE2895"/>
    <w:rsid w:val="00BE4181"/>
    <w:rsid w:val="00BF0891"/>
    <w:rsid w:val="00BF22AE"/>
    <w:rsid w:val="00BF2E43"/>
    <w:rsid w:val="00BF3CE9"/>
    <w:rsid w:val="00BF3D5E"/>
    <w:rsid w:val="00BF515E"/>
    <w:rsid w:val="00BF5361"/>
    <w:rsid w:val="00BF72B0"/>
    <w:rsid w:val="00C004D1"/>
    <w:rsid w:val="00C00F4E"/>
    <w:rsid w:val="00C01064"/>
    <w:rsid w:val="00C02D6A"/>
    <w:rsid w:val="00C03487"/>
    <w:rsid w:val="00C03E33"/>
    <w:rsid w:val="00C04F72"/>
    <w:rsid w:val="00C05458"/>
    <w:rsid w:val="00C058D2"/>
    <w:rsid w:val="00C070B5"/>
    <w:rsid w:val="00C07F0F"/>
    <w:rsid w:val="00C11864"/>
    <w:rsid w:val="00C121B7"/>
    <w:rsid w:val="00C121B9"/>
    <w:rsid w:val="00C12648"/>
    <w:rsid w:val="00C13C30"/>
    <w:rsid w:val="00C14676"/>
    <w:rsid w:val="00C15350"/>
    <w:rsid w:val="00C15E57"/>
    <w:rsid w:val="00C23225"/>
    <w:rsid w:val="00C244E8"/>
    <w:rsid w:val="00C2467F"/>
    <w:rsid w:val="00C26AEA"/>
    <w:rsid w:val="00C27094"/>
    <w:rsid w:val="00C274BA"/>
    <w:rsid w:val="00C27CD2"/>
    <w:rsid w:val="00C30C68"/>
    <w:rsid w:val="00C31D78"/>
    <w:rsid w:val="00C32035"/>
    <w:rsid w:val="00C32288"/>
    <w:rsid w:val="00C3295F"/>
    <w:rsid w:val="00C33668"/>
    <w:rsid w:val="00C34109"/>
    <w:rsid w:val="00C353B0"/>
    <w:rsid w:val="00C35A24"/>
    <w:rsid w:val="00C377F3"/>
    <w:rsid w:val="00C40291"/>
    <w:rsid w:val="00C412CA"/>
    <w:rsid w:val="00C510D5"/>
    <w:rsid w:val="00C52BE5"/>
    <w:rsid w:val="00C54B6B"/>
    <w:rsid w:val="00C57587"/>
    <w:rsid w:val="00C61B06"/>
    <w:rsid w:val="00C6217A"/>
    <w:rsid w:val="00C62219"/>
    <w:rsid w:val="00C667D3"/>
    <w:rsid w:val="00C677AD"/>
    <w:rsid w:val="00C70116"/>
    <w:rsid w:val="00C7262F"/>
    <w:rsid w:val="00C75F38"/>
    <w:rsid w:val="00C76651"/>
    <w:rsid w:val="00C76A99"/>
    <w:rsid w:val="00C8193A"/>
    <w:rsid w:val="00C81978"/>
    <w:rsid w:val="00C81C73"/>
    <w:rsid w:val="00C86DBA"/>
    <w:rsid w:val="00C86E54"/>
    <w:rsid w:val="00C907E4"/>
    <w:rsid w:val="00C959FF"/>
    <w:rsid w:val="00C97049"/>
    <w:rsid w:val="00C977D2"/>
    <w:rsid w:val="00CA0554"/>
    <w:rsid w:val="00CA1760"/>
    <w:rsid w:val="00CA6CDD"/>
    <w:rsid w:val="00CA7FA5"/>
    <w:rsid w:val="00CB00ED"/>
    <w:rsid w:val="00CB014F"/>
    <w:rsid w:val="00CB1A7A"/>
    <w:rsid w:val="00CB1EE0"/>
    <w:rsid w:val="00CB3303"/>
    <w:rsid w:val="00CB484C"/>
    <w:rsid w:val="00CB4ABD"/>
    <w:rsid w:val="00CB5E59"/>
    <w:rsid w:val="00CB7445"/>
    <w:rsid w:val="00CC2347"/>
    <w:rsid w:val="00CC43F0"/>
    <w:rsid w:val="00CC4DC5"/>
    <w:rsid w:val="00CD1C61"/>
    <w:rsid w:val="00CD5DFE"/>
    <w:rsid w:val="00CD7205"/>
    <w:rsid w:val="00CE2C37"/>
    <w:rsid w:val="00CE2DE5"/>
    <w:rsid w:val="00CE3EFD"/>
    <w:rsid w:val="00CE4782"/>
    <w:rsid w:val="00CE61BE"/>
    <w:rsid w:val="00CE7441"/>
    <w:rsid w:val="00CE7B43"/>
    <w:rsid w:val="00CF1459"/>
    <w:rsid w:val="00CF2DB7"/>
    <w:rsid w:val="00CF4456"/>
    <w:rsid w:val="00CF53AD"/>
    <w:rsid w:val="00CF56A3"/>
    <w:rsid w:val="00CF6760"/>
    <w:rsid w:val="00CF69CC"/>
    <w:rsid w:val="00D0131D"/>
    <w:rsid w:val="00D01406"/>
    <w:rsid w:val="00D020F6"/>
    <w:rsid w:val="00D0214E"/>
    <w:rsid w:val="00D021B2"/>
    <w:rsid w:val="00D02D9A"/>
    <w:rsid w:val="00D047BD"/>
    <w:rsid w:val="00D04C0A"/>
    <w:rsid w:val="00D04E64"/>
    <w:rsid w:val="00D0555D"/>
    <w:rsid w:val="00D06849"/>
    <w:rsid w:val="00D10536"/>
    <w:rsid w:val="00D12A8C"/>
    <w:rsid w:val="00D14778"/>
    <w:rsid w:val="00D15787"/>
    <w:rsid w:val="00D16C01"/>
    <w:rsid w:val="00D23C88"/>
    <w:rsid w:val="00D24AAB"/>
    <w:rsid w:val="00D25015"/>
    <w:rsid w:val="00D309AF"/>
    <w:rsid w:val="00D30DDA"/>
    <w:rsid w:val="00D31F50"/>
    <w:rsid w:val="00D33CDA"/>
    <w:rsid w:val="00D34CB6"/>
    <w:rsid w:val="00D36CAA"/>
    <w:rsid w:val="00D41C99"/>
    <w:rsid w:val="00D41CF5"/>
    <w:rsid w:val="00D41DF7"/>
    <w:rsid w:val="00D42587"/>
    <w:rsid w:val="00D42CDE"/>
    <w:rsid w:val="00D4315D"/>
    <w:rsid w:val="00D43D72"/>
    <w:rsid w:val="00D45732"/>
    <w:rsid w:val="00D4731E"/>
    <w:rsid w:val="00D517D1"/>
    <w:rsid w:val="00D556C2"/>
    <w:rsid w:val="00D56CD8"/>
    <w:rsid w:val="00D57450"/>
    <w:rsid w:val="00D60BE0"/>
    <w:rsid w:val="00D61298"/>
    <w:rsid w:val="00D623BB"/>
    <w:rsid w:val="00D624A6"/>
    <w:rsid w:val="00D63426"/>
    <w:rsid w:val="00D6361F"/>
    <w:rsid w:val="00D63FC5"/>
    <w:rsid w:val="00D64394"/>
    <w:rsid w:val="00D65DDC"/>
    <w:rsid w:val="00D66BA7"/>
    <w:rsid w:val="00D71078"/>
    <w:rsid w:val="00D7277A"/>
    <w:rsid w:val="00D72FED"/>
    <w:rsid w:val="00D74958"/>
    <w:rsid w:val="00D7794C"/>
    <w:rsid w:val="00D800E5"/>
    <w:rsid w:val="00D810C7"/>
    <w:rsid w:val="00D84855"/>
    <w:rsid w:val="00D84B5D"/>
    <w:rsid w:val="00D8680E"/>
    <w:rsid w:val="00D931A6"/>
    <w:rsid w:val="00D95DA1"/>
    <w:rsid w:val="00D97D7C"/>
    <w:rsid w:val="00DA70A6"/>
    <w:rsid w:val="00DB0E12"/>
    <w:rsid w:val="00DB173E"/>
    <w:rsid w:val="00DB2EA2"/>
    <w:rsid w:val="00DB4E13"/>
    <w:rsid w:val="00DB5424"/>
    <w:rsid w:val="00DB60FB"/>
    <w:rsid w:val="00DB6627"/>
    <w:rsid w:val="00DC00EB"/>
    <w:rsid w:val="00DC27EC"/>
    <w:rsid w:val="00DC2DA4"/>
    <w:rsid w:val="00DC42F2"/>
    <w:rsid w:val="00DC42F3"/>
    <w:rsid w:val="00DC51B9"/>
    <w:rsid w:val="00DD08AA"/>
    <w:rsid w:val="00DD0AE3"/>
    <w:rsid w:val="00DD1947"/>
    <w:rsid w:val="00DD1BE7"/>
    <w:rsid w:val="00DD2606"/>
    <w:rsid w:val="00DD3A09"/>
    <w:rsid w:val="00DD619C"/>
    <w:rsid w:val="00DD76D5"/>
    <w:rsid w:val="00DE0A0D"/>
    <w:rsid w:val="00DE328F"/>
    <w:rsid w:val="00DE42EF"/>
    <w:rsid w:val="00DE4E0B"/>
    <w:rsid w:val="00DE6070"/>
    <w:rsid w:val="00DE6FDD"/>
    <w:rsid w:val="00DE7B15"/>
    <w:rsid w:val="00DE7B49"/>
    <w:rsid w:val="00DF04FE"/>
    <w:rsid w:val="00DF2415"/>
    <w:rsid w:val="00DF2B1C"/>
    <w:rsid w:val="00DF3708"/>
    <w:rsid w:val="00DF4E7E"/>
    <w:rsid w:val="00DF5AAE"/>
    <w:rsid w:val="00DF5C5A"/>
    <w:rsid w:val="00DF5ECF"/>
    <w:rsid w:val="00DF600B"/>
    <w:rsid w:val="00DF6270"/>
    <w:rsid w:val="00DF62D6"/>
    <w:rsid w:val="00E00146"/>
    <w:rsid w:val="00E01264"/>
    <w:rsid w:val="00E03631"/>
    <w:rsid w:val="00E04036"/>
    <w:rsid w:val="00E06D7F"/>
    <w:rsid w:val="00E074E7"/>
    <w:rsid w:val="00E07563"/>
    <w:rsid w:val="00E07E84"/>
    <w:rsid w:val="00E11696"/>
    <w:rsid w:val="00E11E32"/>
    <w:rsid w:val="00E1235C"/>
    <w:rsid w:val="00E14B65"/>
    <w:rsid w:val="00E171D6"/>
    <w:rsid w:val="00E210E1"/>
    <w:rsid w:val="00E21A57"/>
    <w:rsid w:val="00E21ACB"/>
    <w:rsid w:val="00E25C3C"/>
    <w:rsid w:val="00E270C3"/>
    <w:rsid w:val="00E27766"/>
    <w:rsid w:val="00E320EF"/>
    <w:rsid w:val="00E32ABA"/>
    <w:rsid w:val="00E32EDC"/>
    <w:rsid w:val="00E3403A"/>
    <w:rsid w:val="00E3616C"/>
    <w:rsid w:val="00E36972"/>
    <w:rsid w:val="00E41C1F"/>
    <w:rsid w:val="00E42B83"/>
    <w:rsid w:val="00E431F8"/>
    <w:rsid w:val="00E43909"/>
    <w:rsid w:val="00E44AD7"/>
    <w:rsid w:val="00E4566F"/>
    <w:rsid w:val="00E457E0"/>
    <w:rsid w:val="00E45A8D"/>
    <w:rsid w:val="00E45C1E"/>
    <w:rsid w:val="00E464FF"/>
    <w:rsid w:val="00E46FF9"/>
    <w:rsid w:val="00E50754"/>
    <w:rsid w:val="00E54D00"/>
    <w:rsid w:val="00E56786"/>
    <w:rsid w:val="00E60F71"/>
    <w:rsid w:val="00E62524"/>
    <w:rsid w:val="00E647F2"/>
    <w:rsid w:val="00E678EF"/>
    <w:rsid w:val="00E70B9F"/>
    <w:rsid w:val="00E71FEA"/>
    <w:rsid w:val="00E748EB"/>
    <w:rsid w:val="00E77432"/>
    <w:rsid w:val="00E834F1"/>
    <w:rsid w:val="00E8459F"/>
    <w:rsid w:val="00E869F9"/>
    <w:rsid w:val="00E871E2"/>
    <w:rsid w:val="00E9092B"/>
    <w:rsid w:val="00E93FE5"/>
    <w:rsid w:val="00E94495"/>
    <w:rsid w:val="00E9464E"/>
    <w:rsid w:val="00E94CBA"/>
    <w:rsid w:val="00E9637F"/>
    <w:rsid w:val="00E96831"/>
    <w:rsid w:val="00E97AE2"/>
    <w:rsid w:val="00E97F8E"/>
    <w:rsid w:val="00EA19C8"/>
    <w:rsid w:val="00EA1C31"/>
    <w:rsid w:val="00EA216D"/>
    <w:rsid w:val="00EA2E89"/>
    <w:rsid w:val="00EA3B9A"/>
    <w:rsid w:val="00EA51DC"/>
    <w:rsid w:val="00EA5D60"/>
    <w:rsid w:val="00EA66A6"/>
    <w:rsid w:val="00EA6FAD"/>
    <w:rsid w:val="00EA714D"/>
    <w:rsid w:val="00EB0290"/>
    <w:rsid w:val="00EB3FD1"/>
    <w:rsid w:val="00EB701B"/>
    <w:rsid w:val="00EB74B9"/>
    <w:rsid w:val="00EC0047"/>
    <w:rsid w:val="00EC193A"/>
    <w:rsid w:val="00EC26DD"/>
    <w:rsid w:val="00EC3655"/>
    <w:rsid w:val="00EC43E9"/>
    <w:rsid w:val="00EC445F"/>
    <w:rsid w:val="00EC667A"/>
    <w:rsid w:val="00EC7AF4"/>
    <w:rsid w:val="00ED0119"/>
    <w:rsid w:val="00ED24CE"/>
    <w:rsid w:val="00ED2DFB"/>
    <w:rsid w:val="00ED346F"/>
    <w:rsid w:val="00ED4631"/>
    <w:rsid w:val="00EE072F"/>
    <w:rsid w:val="00EE0DE8"/>
    <w:rsid w:val="00EE19C1"/>
    <w:rsid w:val="00EE2101"/>
    <w:rsid w:val="00EE4651"/>
    <w:rsid w:val="00EE4B67"/>
    <w:rsid w:val="00EE5CDD"/>
    <w:rsid w:val="00EF033E"/>
    <w:rsid w:val="00EF0E11"/>
    <w:rsid w:val="00EF25F8"/>
    <w:rsid w:val="00EF27BE"/>
    <w:rsid w:val="00EF648A"/>
    <w:rsid w:val="00EF6FBA"/>
    <w:rsid w:val="00EF7646"/>
    <w:rsid w:val="00F005F4"/>
    <w:rsid w:val="00F02FB1"/>
    <w:rsid w:val="00F03B6C"/>
    <w:rsid w:val="00F05214"/>
    <w:rsid w:val="00F06170"/>
    <w:rsid w:val="00F109E4"/>
    <w:rsid w:val="00F10BD7"/>
    <w:rsid w:val="00F12223"/>
    <w:rsid w:val="00F13FA2"/>
    <w:rsid w:val="00F14F7A"/>
    <w:rsid w:val="00F1507B"/>
    <w:rsid w:val="00F15C36"/>
    <w:rsid w:val="00F20610"/>
    <w:rsid w:val="00F2088B"/>
    <w:rsid w:val="00F2239E"/>
    <w:rsid w:val="00F25270"/>
    <w:rsid w:val="00F30703"/>
    <w:rsid w:val="00F3239C"/>
    <w:rsid w:val="00F32462"/>
    <w:rsid w:val="00F326B4"/>
    <w:rsid w:val="00F36539"/>
    <w:rsid w:val="00F36F73"/>
    <w:rsid w:val="00F40ABE"/>
    <w:rsid w:val="00F448A5"/>
    <w:rsid w:val="00F45077"/>
    <w:rsid w:val="00F45439"/>
    <w:rsid w:val="00F4694E"/>
    <w:rsid w:val="00F473B7"/>
    <w:rsid w:val="00F47BDF"/>
    <w:rsid w:val="00F5433F"/>
    <w:rsid w:val="00F54807"/>
    <w:rsid w:val="00F552F8"/>
    <w:rsid w:val="00F55FD4"/>
    <w:rsid w:val="00F55FE1"/>
    <w:rsid w:val="00F56C79"/>
    <w:rsid w:val="00F573C1"/>
    <w:rsid w:val="00F5C3A9"/>
    <w:rsid w:val="00F60B25"/>
    <w:rsid w:val="00F613E1"/>
    <w:rsid w:val="00F62460"/>
    <w:rsid w:val="00F63184"/>
    <w:rsid w:val="00F64D35"/>
    <w:rsid w:val="00F64E8D"/>
    <w:rsid w:val="00F65419"/>
    <w:rsid w:val="00F66C15"/>
    <w:rsid w:val="00F7043A"/>
    <w:rsid w:val="00F72A31"/>
    <w:rsid w:val="00F7334A"/>
    <w:rsid w:val="00F7499F"/>
    <w:rsid w:val="00F756EA"/>
    <w:rsid w:val="00F758FD"/>
    <w:rsid w:val="00F75D4C"/>
    <w:rsid w:val="00F7618B"/>
    <w:rsid w:val="00F76AC9"/>
    <w:rsid w:val="00F805C3"/>
    <w:rsid w:val="00F8308E"/>
    <w:rsid w:val="00F84B83"/>
    <w:rsid w:val="00F87395"/>
    <w:rsid w:val="00F87EF9"/>
    <w:rsid w:val="00F911F1"/>
    <w:rsid w:val="00F912A4"/>
    <w:rsid w:val="00F935B3"/>
    <w:rsid w:val="00FA1F0F"/>
    <w:rsid w:val="00FA3653"/>
    <w:rsid w:val="00FA5449"/>
    <w:rsid w:val="00FA6A4D"/>
    <w:rsid w:val="00FA6DBE"/>
    <w:rsid w:val="00FA7758"/>
    <w:rsid w:val="00FA77D0"/>
    <w:rsid w:val="00FB064B"/>
    <w:rsid w:val="00FB25A1"/>
    <w:rsid w:val="00FB4543"/>
    <w:rsid w:val="00FB50DE"/>
    <w:rsid w:val="00FB6102"/>
    <w:rsid w:val="00FB7342"/>
    <w:rsid w:val="00FB78FD"/>
    <w:rsid w:val="00FC1573"/>
    <w:rsid w:val="00FC20CC"/>
    <w:rsid w:val="00FC5867"/>
    <w:rsid w:val="00FC6664"/>
    <w:rsid w:val="00FC7878"/>
    <w:rsid w:val="00FD0730"/>
    <w:rsid w:val="00FD2505"/>
    <w:rsid w:val="00FD2C22"/>
    <w:rsid w:val="00FD3090"/>
    <w:rsid w:val="00FD3ADD"/>
    <w:rsid w:val="00FD5034"/>
    <w:rsid w:val="00FD54E0"/>
    <w:rsid w:val="00FD5D0C"/>
    <w:rsid w:val="00FD60C1"/>
    <w:rsid w:val="00FD65CE"/>
    <w:rsid w:val="00FD6CD3"/>
    <w:rsid w:val="00FD7A35"/>
    <w:rsid w:val="00FE0664"/>
    <w:rsid w:val="00FE0EF9"/>
    <w:rsid w:val="00FE329B"/>
    <w:rsid w:val="00FE3726"/>
    <w:rsid w:val="00FE4511"/>
    <w:rsid w:val="00FE55A2"/>
    <w:rsid w:val="00FE6024"/>
    <w:rsid w:val="00FF0184"/>
    <w:rsid w:val="00FF45E7"/>
    <w:rsid w:val="00FF619E"/>
    <w:rsid w:val="00FF7213"/>
    <w:rsid w:val="010B860D"/>
    <w:rsid w:val="01577962"/>
    <w:rsid w:val="025F2D26"/>
    <w:rsid w:val="0277D530"/>
    <w:rsid w:val="027DA9CF"/>
    <w:rsid w:val="0399B902"/>
    <w:rsid w:val="03AE02B7"/>
    <w:rsid w:val="03BAAF04"/>
    <w:rsid w:val="04C035BF"/>
    <w:rsid w:val="051C9321"/>
    <w:rsid w:val="05260C88"/>
    <w:rsid w:val="05680AF9"/>
    <w:rsid w:val="06091D7B"/>
    <w:rsid w:val="061A1D5D"/>
    <w:rsid w:val="0623884D"/>
    <w:rsid w:val="062CCFAE"/>
    <w:rsid w:val="0688E08C"/>
    <w:rsid w:val="07220777"/>
    <w:rsid w:val="079B83CC"/>
    <w:rsid w:val="07A4EDDC"/>
    <w:rsid w:val="082919B3"/>
    <w:rsid w:val="08621BF8"/>
    <w:rsid w:val="09048BF8"/>
    <w:rsid w:val="0940DB10"/>
    <w:rsid w:val="09CAF987"/>
    <w:rsid w:val="09CF22E3"/>
    <w:rsid w:val="0A4F9CBE"/>
    <w:rsid w:val="0B33EBD1"/>
    <w:rsid w:val="0C9D61DB"/>
    <w:rsid w:val="0E6E79DB"/>
    <w:rsid w:val="0E9B0C22"/>
    <w:rsid w:val="0ED489B6"/>
    <w:rsid w:val="0F21B882"/>
    <w:rsid w:val="0F33C160"/>
    <w:rsid w:val="0FD6FBF4"/>
    <w:rsid w:val="10AB6B42"/>
    <w:rsid w:val="130A0505"/>
    <w:rsid w:val="13C9DFA3"/>
    <w:rsid w:val="146A4887"/>
    <w:rsid w:val="147F30D8"/>
    <w:rsid w:val="153DA41C"/>
    <w:rsid w:val="16198C63"/>
    <w:rsid w:val="18155FAF"/>
    <w:rsid w:val="181635A5"/>
    <w:rsid w:val="18362C24"/>
    <w:rsid w:val="198203F1"/>
    <w:rsid w:val="19F0635B"/>
    <w:rsid w:val="19FF5EB5"/>
    <w:rsid w:val="1AC3A7E3"/>
    <w:rsid w:val="1B17926A"/>
    <w:rsid w:val="1B4CA465"/>
    <w:rsid w:val="1BCB6AD2"/>
    <w:rsid w:val="1C06ED21"/>
    <w:rsid w:val="1CDE2547"/>
    <w:rsid w:val="1DA0E8FA"/>
    <w:rsid w:val="1DBA12FA"/>
    <w:rsid w:val="1F5F8339"/>
    <w:rsid w:val="1F954A48"/>
    <w:rsid w:val="210D4976"/>
    <w:rsid w:val="21DA8E91"/>
    <w:rsid w:val="23A4F097"/>
    <w:rsid w:val="24720261"/>
    <w:rsid w:val="24A98F69"/>
    <w:rsid w:val="24B123C7"/>
    <w:rsid w:val="2515D007"/>
    <w:rsid w:val="25A3179B"/>
    <w:rsid w:val="26244DE2"/>
    <w:rsid w:val="266D1439"/>
    <w:rsid w:val="2738BB78"/>
    <w:rsid w:val="279BA1C4"/>
    <w:rsid w:val="28BF4381"/>
    <w:rsid w:val="28C5ED51"/>
    <w:rsid w:val="2922F1B0"/>
    <w:rsid w:val="29265B11"/>
    <w:rsid w:val="2BEDFA9E"/>
    <w:rsid w:val="2D1D136E"/>
    <w:rsid w:val="2D2138EA"/>
    <w:rsid w:val="2D49202F"/>
    <w:rsid w:val="2DD0DCE0"/>
    <w:rsid w:val="2E0075FB"/>
    <w:rsid w:val="2EFB0FCE"/>
    <w:rsid w:val="2F049A88"/>
    <w:rsid w:val="2F348D62"/>
    <w:rsid w:val="2F99A6B8"/>
    <w:rsid w:val="2FE2499E"/>
    <w:rsid w:val="2FED880A"/>
    <w:rsid w:val="2FFA2145"/>
    <w:rsid w:val="30165967"/>
    <w:rsid w:val="303AD0E2"/>
    <w:rsid w:val="308E451F"/>
    <w:rsid w:val="313C9E61"/>
    <w:rsid w:val="31539290"/>
    <w:rsid w:val="31908428"/>
    <w:rsid w:val="3199210B"/>
    <w:rsid w:val="31D899DC"/>
    <w:rsid w:val="320ED921"/>
    <w:rsid w:val="32FB375F"/>
    <w:rsid w:val="3419A497"/>
    <w:rsid w:val="3437AC69"/>
    <w:rsid w:val="34B9A8D4"/>
    <w:rsid w:val="35A6A7C8"/>
    <w:rsid w:val="35B574F8"/>
    <w:rsid w:val="35DE45FB"/>
    <w:rsid w:val="368D638D"/>
    <w:rsid w:val="3798D847"/>
    <w:rsid w:val="37A814F4"/>
    <w:rsid w:val="37CD19A8"/>
    <w:rsid w:val="37D82139"/>
    <w:rsid w:val="38354668"/>
    <w:rsid w:val="3847DB60"/>
    <w:rsid w:val="3850158A"/>
    <w:rsid w:val="394951F8"/>
    <w:rsid w:val="39739C14"/>
    <w:rsid w:val="3973F19A"/>
    <w:rsid w:val="39EBE5EB"/>
    <w:rsid w:val="3A737F78"/>
    <w:rsid w:val="3AA30E9B"/>
    <w:rsid w:val="3AB34D53"/>
    <w:rsid w:val="3B1E07CF"/>
    <w:rsid w:val="3B799B19"/>
    <w:rsid w:val="3D20BEC7"/>
    <w:rsid w:val="3DDD4107"/>
    <w:rsid w:val="3F1D80D9"/>
    <w:rsid w:val="3FB70369"/>
    <w:rsid w:val="400B1F6A"/>
    <w:rsid w:val="409F9260"/>
    <w:rsid w:val="41E2815C"/>
    <w:rsid w:val="42278CA1"/>
    <w:rsid w:val="424A5B37"/>
    <w:rsid w:val="42EA4755"/>
    <w:rsid w:val="431AD3E0"/>
    <w:rsid w:val="435302BC"/>
    <w:rsid w:val="444F395F"/>
    <w:rsid w:val="445605D1"/>
    <w:rsid w:val="44BCB2E9"/>
    <w:rsid w:val="458A6FB7"/>
    <w:rsid w:val="4599798A"/>
    <w:rsid w:val="45BEE840"/>
    <w:rsid w:val="45F7DEF4"/>
    <w:rsid w:val="460F3EB3"/>
    <w:rsid w:val="462242A1"/>
    <w:rsid w:val="4630112F"/>
    <w:rsid w:val="465274A2"/>
    <w:rsid w:val="46B14096"/>
    <w:rsid w:val="46ECCE6B"/>
    <w:rsid w:val="47136AEA"/>
    <w:rsid w:val="47EE4503"/>
    <w:rsid w:val="47FBA570"/>
    <w:rsid w:val="482673DF"/>
    <w:rsid w:val="48889ECC"/>
    <w:rsid w:val="49CD5BB3"/>
    <w:rsid w:val="4A8AD17F"/>
    <w:rsid w:val="4C16FBA4"/>
    <w:rsid w:val="4C3DBF6E"/>
    <w:rsid w:val="4D4990BB"/>
    <w:rsid w:val="4E33619E"/>
    <w:rsid w:val="4E99780D"/>
    <w:rsid w:val="4EB95FE3"/>
    <w:rsid w:val="4F431A0D"/>
    <w:rsid w:val="4F4A5714"/>
    <w:rsid w:val="50A1D872"/>
    <w:rsid w:val="519D14CF"/>
    <w:rsid w:val="524D25D5"/>
    <w:rsid w:val="529BA77E"/>
    <w:rsid w:val="52D20279"/>
    <w:rsid w:val="52E7EDFA"/>
    <w:rsid w:val="52F2F424"/>
    <w:rsid w:val="5468E07D"/>
    <w:rsid w:val="5486623B"/>
    <w:rsid w:val="553D38A7"/>
    <w:rsid w:val="55FDAB74"/>
    <w:rsid w:val="57673B8C"/>
    <w:rsid w:val="578CC757"/>
    <w:rsid w:val="58831223"/>
    <w:rsid w:val="58868ED6"/>
    <w:rsid w:val="58CB3FDA"/>
    <w:rsid w:val="59360532"/>
    <w:rsid w:val="59B12EB9"/>
    <w:rsid w:val="5A0488DF"/>
    <w:rsid w:val="5A1664F3"/>
    <w:rsid w:val="5A679617"/>
    <w:rsid w:val="5AF53BAE"/>
    <w:rsid w:val="5B1350FF"/>
    <w:rsid w:val="5B1E7A65"/>
    <w:rsid w:val="5B2ACEB8"/>
    <w:rsid w:val="5C269ADC"/>
    <w:rsid w:val="5CA0436E"/>
    <w:rsid w:val="5CFD9C88"/>
    <w:rsid w:val="5D10A044"/>
    <w:rsid w:val="5D8CD3DA"/>
    <w:rsid w:val="5DA3ADA1"/>
    <w:rsid w:val="5E4A5A49"/>
    <w:rsid w:val="5FDF3A3E"/>
    <w:rsid w:val="6083841E"/>
    <w:rsid w:val="60BDAF3E"/>
    <w:rsid w:val="60C80A6F"/>
    <w:rsid w:val="6131D0C3"/>
    <w:rsid w:val="61644DCB"/>
    <w:rsid w:val="616C2CAD"/>
    <w:rsid w:val="61C7F7A5"/>
    <w:rsid w:val="61CA9A8E"/>
    <w:rsid w:val="621CF783"/>
    <w:rsid w:val="63081724"/>
    <w:rsid w:val="634652DC"/>
    <w:rsid w:val="63CE91A2"/>
    <w:rsid w:val="63ED040A"/>
    <w:rsid w:val="642387D8"/>
    <w:rsid w:val="64496DC4"/>
    <w:rsid w:val="64628FB1"/>
    <w:rsid w:val="64AB11BF"/>
    <w:rsid w:val="64F1E15B"/>
    <w:rsid w:val="650FD9B9"/>
    <w:rsid w:val="656C0AC7"/>
    <w:rsid w:val="65BD1DC0"/>
    <w:rsid w:val="664D07F8"/>
    <w:rsid w:val="667D0CDB"/>
    <w:rsid w:val="669E0BB1"/>
    <w:rsid w:val="673B801F"/>
    <w:rsid w:val="675B09A0"/>
    <w:rsid w:val="67B7D61C"/>
    <w:rsid w:val="67DC144D"/>
    <w:rsid w:val="68462190"/>
    <w:rsid w:val="68BD91A6"/>
    <w:rsid w:val="69142DAC"/>
    <w:rsid w:val="6990D62E"/>
    <w:rsid w:val="6B4DBB77"/>
    <w:rsid w:val="6B6268B6"/>
    <w:rsid w:val="6BAC94FC"/>
    <w:rsid w:val="6BDB4C4B"/>
    <w:rsid w:val="6C34B575"/>
    <w:rsid w:val="6C70C5BC"/>
    <w:rsid w:val="6D0FB826"/>
    <w:rsid w:val="6D67E8E9"/>
    <w:rsid w:val="6DDFFA45"/>
    <w:rsid w:val="6E3FCDD2"/>
    <w:rsid w:val="6F1064F7"/>
    <w:rsid w:val="6F6C5637"/>
    <w:rsid w:val="6F745A3F"/>
    <w:rsid w:val="6F7BCAA6"/>
    <w:rsid w:val="702BC59A"/>
    <w:rsid w:val="70CE598D"/>
    <w:rsid w:val="70D84ACB"/>
    <w:rsid w:val="70DCDD57"/>
    <w:rsid w:val="713A0084"/>
    <w:rsid w:val="71E8A6DD"/>
    <w:rsid w:val="71EB8E14"/>
    <w:rsid w:val="72A3F6F9"/>
    <w:rsid w:val="72F6E5CD"/>
    <w:rsid w:val="7339845D"/>
    <w:rsid w:val="73674409"/>
    <w:rsid w:val="742937DC"/>
    <w:rsid w:val="747B8803"/>
    <w:rsid w:val="7587426F"/>
    <w:rsid w:val="75E07C21"/>
    <w:rsid w:val="75E75AFB"/>
    <w:rsid w:val="7692BD5E"/>
    <w:rsid w:val="76A0A014"/>
    <w:rsid w:val="76BFA1E1"/>
    <w:rsid w:val="7725EC78"/>
    <w:rsid w:val="77DC987E"/>
    <w:rsid w:val="785A7E7E"/>
    <w:rsid w:val="78A56B8F"/>
    <w:rsid w:val="79362067"/>
    <w:rsid w:val="79460163"/>
    <w:rsid w:val="79585BBF"/>
    <w:rsid w:val="79C3821A"/>
    <w:rsid w:val="7A2E6652"/>
    <w:rsid w:val="7A4C6591"/>
    <w:rsid w:val="7B6B6725"/>
    <w:rsid w:val="7B781A08"/>
    <w:rsid w:val="7BF5BA5C"/>
    <w:rsid w:val="7D00471A"/>
    <w:rsid w:val="7D51F0EC"/>
    <w:rsid w:val="7D5C7BD1"/>
    <w:rsid w:val="7E4A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8DCC"/>
  <w14:defaultImageDpi w14:val="32767"/>
  <w15:chartTrackingRefBased/>
  <w15:docId w15:val="{3942D405-9056-4552-8069-35C5DF96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70B"/>
  </w:style>
  <w:style w:type="paragraph" w:styleId="Footer">
    <w:name w:val="footer"/>
    <w:basedOn w:val="Normal"/>
    <w:link w:val="FooterChar"/>
    <w:uiPriority w:val="8"/>
    <w:unhideWhenUsed/>
    <w:rsid w:val="0097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70B"/>
  </w:style>
  <w:style w:type="paragraph" w:styleId="ListParagraph">
    <w:name w:val="List Paragraph"/>
    <w:basedOn w:val="Normal"/>
    <w:uiPriority w:val="34"/>
    <w:qFormat/>
    <w:rsid w:val="00856D2A"/>
    <w:pPr>
      <w:ind w:left="720"/>
      <w:contextualSpacing/>
    </w:pPr>
    <w:rPr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856D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72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C6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617B"/>
  </w:style>
  <w:style w:type="character" w:styleId="Mention">
    <w:name w:val="Mention"/>
    <w:basedOn w:val="DefaultParagraphFont"/>
    <w:uiPriority w:val="99"/>
    <w:unhideWhenUsed/>
    <w:rsid w:val="009F1F0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1A7A"/>
    <w:rPr>
      <w:color w:val="808080"/>
    </w:rPr>
  </w:style>
  <w:style w:type="character" w:customStyle="1" w:styleId="normaltextrun">
    <w:name w:val="normaltextrun"/>
    <w:basedOn w:val="DefaultParagraphFont"/>
    <w:rsid w:val="00815DCB"/>
  </w:style>
  <w:style w:type="character" w:customStyle="1" w:styleId="eop">
    <w:name w:val="eop"/>
    <w:basedOn w:val="DefaultParagraphFont"/>
    <w:rsid w:val="00A2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rectline.org.au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dancewize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f.org.au/drug-fac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9" ma:contentTypeDescription="Create a new document." ma:contentTypeScope="" ma:versionID="1b2cc82adcf71ed983ca88f4cfd56fdb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382ebd868900cfb3c6c6d9b05a6aff89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Stream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ream" ma:index="23" nillable="true" ma:displayName="Stream" ma:description="Stream" ma:format="Dropdown" ma:internalName="Str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R"/>
                    <xsd:enumeration value="C&amp;E"/>
                    <xsd:enumeration value="G&amp;R"/>
                    <xsd:enumeration value="S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bb303a-5253-43c8-af76-55c67424659b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088d7d-0c77-4871-9003-71b6d751d43c">
      <UserInfo>
        <DisplayName>Melissa Arduca (Health)</DisplayName>
        <AccountId>13</AccountId>
        <AccountType/>
      </UserInfo>
      <UserInfo>
        <DisplayName>Gyu Lee (Health)</DisplayName>
        <AccountId>345</AccountId>
        <AccountType/>
      </UserInfo>
      <UserInfo>
        <DisplayName>Luke Oehlmann (Health)</DisplayName>
        <AccountId>213</AccountId>
        <AccountType/>
      </UserInfo>
      <UserInfo>
        <DisplayName>Tyler McPherson (Health)</DisplayName>
        <AccountId>990</AccountId>
        <AccountType/>
      </UserInfo>
      <UserInfo>
        <DisplayName>Bonnie Rowe (Health)</DisplayName>
        <AccountId>904</AccountId>
        <AccountType/>
      </UserInfo>
      <UserInfo>
        <DisplayName>Amy Herbert (Health)</DisplayName>
        <AccountId>15</AccountId>
        <AccountType/>
      </UserInfo>
      <UserInfo>
        <DisplayName>Tom Lyons (Health)</DisplayName>
        <AccountId>14</AccountId>
        <AccountType/>
      </UserInfo>
      <UserInfo>
        <DisplayName>Ginny McKinnon (Health)</DisplayName>
        <AccountId>870</AccountId>
        <AccountType/>
      </UserInfo>
    </SharedWithUsers>
    <Stream xmlns="c61032b6-079a-4ee8-8212-7e38f7e5cc9d" xsi:nil="true"/>
    <lcf76f155ced4ddcb4097134ff3c332f xmlns="c61032b6-079a-4ee8-8212-7e38f7e5cc9d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Props1.xml><?xml version="1.0" encoding="utf-8"?>
<ds:datastoreItem xmlns:ds="http://schemas.openxmlformats.org/officeDocument/2006/customXml" ds:itemID="{264A96E7-F5C1-4797-9B8B-C35632B88E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83238-E77C-A74C-A2B0-083EAB3C7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57C81B-EB9E-4340-8142-28A57527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AEB0E-C191-4087-971F-490B5A3487CF}">
  <ds:schemaRefs>
    <ds:schemaRef ds:uri="http://schemas.microsoft.com/office/2006/metadata/properties"/>
    <ds:schemaRef ds:uri="http://schemas.microsoft.com/office/infopath/2007/PartnerControls"/>
    <ds:schemaRef ds:uri="33088d7d-0c77-4871-9003-71b6d751d43c"/>
    <ds:schemaRef ds:uri="c61032b6-079a-4ee8-8212-7e38f7e5cc9d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Links>
    <vt:vector size="18" baseType="variant">
      <vt:variant>
        <vt:i4>7995440</vt:i4>
      </vt:variant>
      <vt:variant>
        <vt:i4>6</vt:i4>
      </vt:variant>
      <vt:variant>
        <vt:i4>0</vt:i4>
      </vt:variant>
      <vt:variant>
        <vt:i4>5</vt:i4>
      </vt:variant>
      <vt:variant>
        <vt:lpwstr>https://www.directline.org.au/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mailto:info@dancewize.org.au</vt:lpwstr>
      </vt:variant>
      <vt:variant>
        <vt:lpwstr/>
      </vt:variant>
      <vt:variant>
        <vt:i4>7602274</vt:i4>
      </vt:variant>
      <vt:variant>
        <vt:i4>0</vt:i4>
      </vt:variant>
      <vt:variant>
        <vt:i4>0</vt:i4>
      </vt:variant>
      <vt:variant>
        <vt:i4>5</vt:i4>
      </vt:variant>
      <vt:variant>
        <vt:lpwstr>https://adf.org.au/drug-facts/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advisory - MDMA and other stimulants in hot environments</dc:title>
  <dc:subject/>
  <cp:keywords>drug advisory, mdma, other stimulants</cp:keywords>
  <dc:description/>
  <cp:revision>282</cp:revision>
  <cp:lastPrinted>2021-07-31T22:38:00Z</cp:lastPrinted>
  <dcterms:created xsi:type="dcterms:W3CDTF">2023-05-04T18:36:00Z</dcterms:created>
  <dcterms:modified xsi:type="dcterms:W3CDTF">2024-01-12T05:04:00Z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2021-07-26T23:14:02Z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2f9be619-7bee-4b03-b572-9f25c39f4bac</vt:lpwstr>
  </property>
  <property fmtid="{D5CDD505-2E9C-101B-9397-08002B2CF9AE}" pid="8" name="MSIP_Label_efdf5488-3066-4b6c-8fea-9472b8a1f34c_ContentBits">
    <vt:lpwstr>0</vt:lpwstr>
  </property>
  <property fmtid="{D5CDD505-2E9C-101B-9397-08002B2CF9AE}" pid="9" name="ContentTypeId">
    <vt:lpwstr>0x01010013BA49875A43704AB66D9A56DE5CE526</vt:lpwstr>
  </property>
  <property fmtid="{D5CDD505-2E9C-101B-9397-08002B2CF9AE}" pid="10" name="MediaServiceImageTags">
    <vt:lpwstr/>
  </property>
</Properties>
</file>