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0675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7216" behindDoc="1" locked="1" layoutInCell="1" allowOverlap="1" wp14:anchorId="3FF20A81" wp14:editId="4389BA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1360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47644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A4AE82C" w14:textId="77777777" w:rsidTr="00647B30">
        <w:tc>
          <w:tcPr>
            <w:tcW w:w="11907" w:type="dxa"/>
          </w:tcPr>
          <w:p w14:paraId="1896077F" w14:textId="77777777" w:rsidR="005807A4" w:rsidRPr="005807A4" w:rsidRDefault="005807A4" w:rsidP="005807A4">
            <w:pPr>
              <w:spacing w:after="240" w:line="560" w:lineRule="atLeast"/>
              <w:rPr>
                <w:b/>
                <w:color w:val="C5511A"/>
                <w:sz w:val="48"/>
                <w:szCs w:val="50"/>
              </w:rPr>
            </w:pPr>
            <w:r w:rsidRPr="005807A4">
              <w:rPr>
                <w:b/>
                <w:color w:val="C5511A"/>
                <w:sz w:val="48"/>
                <w:szCs w:val="50"/>
              </w:rPr>
              <w:t xml:space="preserve">Home and Community Care Program for Younger People </w:t>
            </w:r>
          </w:p>
          <w:p w14:paraId="1219FEA6" w14:textId="4EAA5D04" w:rsidR="00AD784C" w:rsidRPr="00161AA0" w:rsidRDefault="005807A4" w:rsidP="005807A4">
            <w:pPr>
              <w:spacing w:after="240" w:line="560" w:lineRule="atLeast"/>
            </w:pPr>
            <w:r w:rsidRPr="005807A4">
              <w:rPr>
                <w:b/>
                <w:color w:val="C5511A"/>
                <w:sz w:val="48"/>
                <w:szCs w:val="50"/>
              </w:rPr>
              <w:t>Assessment providers</w:t>
            </w:r>
            <w:r w:rsidRPr="005807A4">
              <w:t xml:space="preserve">  </w:t>
            </w:r>
          </w:p>
        </w:tc>
      </w:tr>
      <w:tr w:rsidR="00CE12AF" w14:paraId="46699DEA" w14:textId="77777777" w:rsidTr="00647B30">
        <w:tc>
          <w:tcPr>
            <w:tcW w:w="11907" w:type="dxa"/>
          </w:tcPr>
          <w:p w14:paraId="76B9867F" w14:textId="1FA28378" w:rsidR="00CE12AF" w:rsidRPr="00A1389F" w:rsidRDefault="005807A4" w:rsidP="00CE12AF">
            <w:pPr>
              <w:pStyle w:val="Documentsubtitle"/>
            </w:pPr>
            <w:r>
              <w:t xml:space="preserve">June 2023 </w:t>
            </w:r>
          </w:p>
        </w:tc>
      </w:tr>
      <w:tr w:rsidR="00CE12AF" w14:paraId="7AB3F9B2" w14:textId="77777777" w:rsidTr="00647B30">
        <w:tc>
          <w:tcPr>
            <w:tcW w:w="11907" w:type="dxa"/>
          </w:tcPr>
          <w:p w14:paraId="5CDBE383" w14:textId="77777777" w:rsidR="00CE12AF" w:rsidRPr="00250DC4" w:rsidRDefault="002B2976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3C5892">
              <w:t>OFFICIAL</w:t>
            </w:r>
            <w:r>
              <w:fldChar w:fldCharType="end"/>
            </w:r>
          </w:p>
        </w:tc>
      </w:tr>
    </w:tbl>
    <w:p w14:paraId="0C7F2B6E" w14:textId="2E2863CB" w:rsidR="00580394" w:rsidRPr="00B519CD" w:rsidRDefault="00580394" w:rsidP="005807A4">
      <w:pPr>
        <w:pStyle w:val="TOCheadingfactsheet"/>
        <w:sectPr w:rsidR="00580394" w:rsidRPr="00B519CD" w:rsidSect="00FD2A22">
          <w:headerReference w:type="default" r:id="rId18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2703E2A6" w14:textId="6DC76BCD" w:rsidR="00CA3353" w:rsidRDefault="005807A4" w:rsidP="005807A4">
      <w:pPr>
        <w:pStyle w:val="Heading1"/>
        <w:spacing w:before="0"/>
      </w:pPr>
      <w:bookmarkStart w:id="0" w:name="_Hlk66712316"/>
      <w:bookmarkStart w:id="1" w:name="_Hlk37240926"/>
      <w:r>
        <w:t xml:space="preserve">Purpose </w:t>
      </w:r>
    </w:p>
    <w:p w14:paraId="7A29A928" w14:textId="77777777" w:rsidR="00130D20" w:rsidRDefault="005807A4" w:rsidP="00130D20">
      <w:pPr>
        <w:rPr>
          <w:rFonts w:eastAsia="Arial" w:cs="Arial"/>
          <w:color w:val="2A2736"/>
          <w:szCs w:val="21"/>
        </w:rPr>
      </w:pPr>
      <w:r w:rsidRPr="00D055DA">
        <w:t>The Home and Community Care Program for Younger People (HACC PYP) provider directory provides a list of HACC PYP provider networks by local government area</w:t>
      </w:r>
      <w:r w:rsidRPr="00D055DA">
        <w:rPr>
          <w:bCs/>
        </w:rPr>
        <w:t xml:space="preserve">. </w:t>
      </w:r>
      <w:r w:rsidRPr="00D055DA">
        <w:t>HACC PYP</w:t>
      </w:r>
      <w:r w:rsidRPr="00D055DA" w:rsidDel="00F465DB">
        <w:t xml:space="preserve"> </w:t>
      </w:r>
      <w:r w:rsidRPr="00D055DA">
        <w:t>supports Victorians from birth to 65 years, and Aboriginal and Torres Strait Islander people from birth to 50 years if their capacity for independent living is at risk.</w:t>
      </w:r>
      <w:r w:rsidR="00130D20" w:rsidRPr="00130D20">
        <w:rPr>
          <w:rFonts w:eastAsia="Arial" w:cs="Arial"/>
          <w:color w:val="2A2736"/>
          <w:szCs w:val="21"/>
        </w:rPr>
        <w:t xml:space="preserve"> </w:t>
      </w:r>
    </w:p>
    <w:p w14:paraId="33614DD8" w14:textId="5981C84E" w:rsidR="005807A4" w:rsidRPr="00130D20" w:rsidRDefault="00130D20" w:rsidP="00130D20">
      <w:pPr>
        <w:rPr>
          <w:rFonts w:eastAsia="Arial" w:cs="Arial"/>
          <w:color w:val="2A2736"/>
          <w:szCs w:val="21"/>
        </w:rPr>
      </w:pPr>
      <w:r w:rsidRPr="00F341EE">
        <w:rPr>
          <w:rFonts w:eastAsia="Arial" w:cs="Arial"/>
          <w:color w:val="2A2736"/>
          <w:szCs w:val="21"/>
        </w:rPr>
        <w:t>HACC</w:t>
      </w:r>
      <w:r>
        <w:rPr>
          <w:rFonts w:eastAsia="Arial" w:cs="Arial"/>
          <w:color w:val="2A2736"/>
          <w:szCs w:val="21"/>
        </w:rPr>
        <w:t xml:space="preserve"> </w:t>
      </w:r>
      <w:r w:rsidRPr="00F341EE">
        <w:rPr>
          <w:rFonts w:eastAsia="Arial" w:cs="Arial"/>
          <w:color w:val="2A2736"/>
          <w:szCs w:val="21"/>
        </w:rPr>
        <w:t xml:space="preserve">PYP Assessment providers are </w:t>
      </w:r>
      <w:r>
        <w:rPr>
          <w:rFonts w:eastAsia="Arial" w:cs="Arial"/>
          <w:color w:val="2A2736"/>
          <w:szCs w:val="21"/>
        </w:rPr>
        <w:t xml:space="preserve">the </w:t>
      </w:r>
      <w:r w:rsidRPr="00F341EE">
        <w:rPr>
          <w:rFonts w:eastAsia="Arial" w:cs="Arial"/>
          <w:color w:val="2A2736"/>
          <w:szCs w:val="21"/>
        </w:rPr>
        <w:t>gateway to HACC</w:t>
      </w:r>
      <w:r>
        <w:rPr>
          <w:rFonts w:eastAsia="Arial" w:cs="Arial"/>
          <w:color w:val="2A2736"/>
          <w:szCs w:val="21"/>
        </w:rPr>
        <w:t xml:space="preserve"> </w:t>
      </w:r>
      <w:r w:rsidRPr="00F341EE">
        <w:rPr>
          <w:rFonts w:eastAsia="Arial" w:cs="Arial"/>
          <w:color w:val="2A2736"/>
          <w:szCs w:val="21"/>
        </w:rPr>
        <w:t>PYP services in your area.</w:t>
      </w:r>
      <w:r>
        <w:rPr>
          <w:rFonts w:eastAsia="Arial" w:cs="Arial"/>
          <w:color w:val="2A2736"/>
          <w:szCs w:val="21"/>
        </w:rPr>
        <w:t xml:space="preserve"> </w:t>
      </w:r>
      <w:r>
        <w:t>A HACC PYP A</w:t>
      </w:r>
      <w:r w:rsidRPr="00D54AA5">
        <w:t>ssessment provide</w:t>
      </w:r>
      <w:r>
        <w:t>r</w:t>
      </w:r>
      <w:r w:rsidRPr="00D54AA5">
        <w:t xml:space="preserve"> </w:t>
      </w:r>
      <w:r>
        <w:t xml:space="preserve">will gain </w:t>
      </w:r>
      <w:r w:rsidRPr="00D54AA5">
        <w:t xml:space="preserve">a broad understanding of </w:t>
      </w:r>
      <w:r>
        <w:t>your</w:t>
      </w:r>
      <w:r w:rsidRPr="00D54AA5">
        <w:t xml:space="preserve"> a</w:t>
      </w:r>
      <w:r>
        <w:t>nd your</w:t>
      </w:r>
      <w:r w:rsidRPr="00D54AA5">
        <w:t xml:space="preserve"> carer’s needs</w:t>
      </w:r>
      <w:r>
        <w:t xml:space="preserve"> (if you have one)</w:t>
      </w:r>
      <w:r w:rsidRPr="00D54AA5">
        <w:t xml:space="preserve">, </w:t>
      </w:r>
      <w:r>
        <w:t xml:space="preserve">to </w:t>
      </w:r>
      <w:r w:rsidRPr="00D54AA5">
        <w:t xml:space="preserve">assist </w:t>
      </w:r>
      <w:r>
        <w:t>you</w:t>
      </w:r>
      <w:r w:rsidRPr="00D54AA5">
        <w:t xml:space="preserve"> to live at home as independently as possible. Assessment </w:t>
      </w:r>
      <w:r>
        <w:t xml:space="preserve">will </w:t>
      </w:r>
      <w:r w:rsidRPr="00D54AA5">
        <w:t>match</w:t>
      </w:r>
      <w:r>
        <w:t xml:space="preserve"> you</w:t>
      </w:r>
      <w:r w:rsidRPr="00D54AA5">
        <w:t xml:space="preserve"> to </w:t>
      </w:r>
      <w:r>
        <w:t>a local HACC PYP provider delivering the activities matched to your support needs and goals.</w:t>
      </w:r>
    </w:p>
    <w:p w14:paraId="4E9931F4" w14:textId="77777777" w:rsidR="005807A4" w:rsidRPr="00A0726D" w:rsidRDefault="005807A4" w:rsidP="005807A4">
      <w:pPr>
        <w:pStyle w:val="Body"/>
        <w:rPr>
          <w:bCs/>
        </w:rPr>
      </w:pPr>
      <w:r>
        <w:rPr>
          <w:bCs/>
        </w:rPr>
        <w:t xml:space="preserve">If you need to find your local government area you can search </w:t>
      </w:r>
      <w:hyperlink r:id="rId19" w:history="1">
        <w:r w:rsidRPr="003806D4">
          <w:rPr>
            <w:rStyle w:val="Hyperlink"/>
            <w:bCs/>
          </w:rPr>
          <w:t>https://www.vic.gov.au/know-your-council</w:t>
        </w:r>
      </w:hyperlink>
    </w:p>
    <w:p w14:paraId="661E2D10" w14:textId="04243392" w:rsidR="005807A4" w:rsidRDefault="005807A4" w:rsidP="005807A4">
      <w:pPr>
        <w:pStyle w:val="Body"/>
      </w:pPr>
      <w:r>
        <w:t>The department will review and update this directory periodically to reflect changes in providers.</w:t>
      </w:r>
    </w:p>
    <w:p w14:paraId="6374C290" w14:textId="5D142843" w:rsidR="005807A4" w:rsidRPr="005807A4" w:rsidRDefault="005807A4" w:rsidP="005807A4">
      <w:pPr>
        <w:pStyle w:val="Body"/>
      </w:pPr>
      <w:r>
        <w:t xml:space="preserve">Please contact </w:t>
      </w:r>
      <w:hyperlink r:id="rId20" w:history="1">
        <w:r w:rsidRPr="003806D4">
          <w:rPr>
            <w:rStyle w:val="Hyperlink"/>
          </w:rPr>
          <w:t>HACC-PYP@health.vic.gov.au</w:t>
        </w:r>
      </w:hyperlink>
      <w:r>
        <w:t xml:space="preserve"> if you wish to report any issues.</w:t>
      </w:r>
    </w:p>
    <w:p w14:paraId="618B9C86" w14:textId="51D59996" w:rsidR="00CA3353" w:rsidRPr="00B57329" w:rsidRDefault="005807A4" w:rsidP="00CA3353">
      <w:pPr>
        <w:pStyle w:val="Heading1"/>
      </w:pPr>
      <w:bookmarkStart w:id="2" w:name="_Hlk63948051"/>
      <w:r>
        <w:lastRenderedPageBreak/>
        <w:t xml:space="preserve">Assessment providers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9"/>
        <w:gridCol w:w="5404"/>
        <w:gridCol w:w="1985"/>
        <w:gridCol w:w="5208"/>
      </w:tblGrid>
      <w:tr w:rsidR="005807A4" w:rsidRPr="005807A4" w14:paraId="352ED554" w14:textId="77777777" w:rsidTr="005807A4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8A04" w14:textId="77777777" w:rsidR="005807A4" w:rsidRPr="00C63D7A" w:rsidRDefault="005807A4" w:rsidP="005807A4">
            <w:pPr>
              <w:pStyle w:val="Tablecolhead"/>
              <w:rPr>
                <w:rFonts w:cs="Arial"/>
                <w:szCs w:val="21"/>
              </w:rPr>
            </w:pPr>
            <w:bookmarkStart w:id="3" w:name="_Toc256778633"/>
            <w:bookmarkEnd w:id="2"/>
            <w:r w:rsidRPr="00C63D7A">
              <w:rPr>
                <w:rFonts w:cs="Arial"/>
                <w:szCs w:val="21"/>
              </w:rPr>
              <w:t>Local Government Area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864E" w14:textId="77777777" w:rsidR="005807A4" w:rsidRPr="00C63D7A" w:rsidRDefault="005807A4" w:rsidP="005807A4">
            <w:pPr>
              <w:pStyle w:val="Tablecolhead"/>
              <w:rPr>
                <w:rFonts w:cs="Arial"/>
                <w:szCs w:val="21"/>
              </w:rPr>
            </w:pPr>
            <w:r w:rsidRPr="00C63D7A">
              <w:rPr>
                <w:rFonts w:cs="Arial"/>
                <w:szCs w:val="21"/>
              </w:rPr>
              <w:t>Service Provider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49C8" w14:textId="77777777" w:rsidR="005807A4" w:rsidRPr="00C63D7A" w:rsidRDefault="005807A4" w:rsidP="005807A4">
            <w:pPr>
              <w:pStyle w:val="Tablecolhead"/>
              <w:rPr>
                <w:rFonts w:cs="Arial"/>
                <w:szCs w:val="21"/>
              </w:rPr>
            </w:pPr>
            <w:r w:rsidRPr="00C63D7A">
              <w:rPr>
                <w:rFonts w:cs="Arial"/>
                <w:szCs w:val="21"/>
              </w:rPr>
              <w:t>Phone number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69C6" w14:textId="77777777" w:rsidR="005807A4" w:rsidRPr="00C63D7A" w:rsidRDefault="005807A4" w:rsidP="005807A4">
            <w:pPr>
              <w:pStyle w:val="Tablecolhead"/>
              <w:rPr>
                <w:rFonts w:cs="Arial"/>
                <w:szCs w:val="21"/>
              </w:rPr>
            </w:pPr>
            <w:r w:rsidRPr="00C63D7A">
              <w:rPr>
                <w:rFonts w:cs="Arial"/>
                <w:szCs w:val="21"/>
              </w:rPr>
              <w:t>Email</w:t>
            </w:r>
          </w:p>
        </w:tc>
      </w:tr>
      <w:tr w:rsidR="005807A4" w:rsidRPr="005807A4" w14:paraId="1F66E37C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CFD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Alpine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E45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Alpine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D68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03 5751 9300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266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info@alpinehealth.org.au </w:t>
            </w:r>
          </w:p>
        </w:tc>
      </w:tr>
      <w:tr w:rsidR="005807A4" w:rsidRPr="005807A4" w14:paraId="49B65CC1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CA0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Ararat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B74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East Grampians Health 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C3C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03 5352 9300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859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info@eghs.net.au</w:t>
            </w:r>
          </w:p>
        </w:tc>
      </w:tr>
      <w:tr w:rsidR="005807A4" w:rsidRPr="005807A4" w14:paraId="34DCA58E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42F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Ballarat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B1F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CEB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D34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179E95A9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07D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Banyule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638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Banyule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2AE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03 9490 4222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932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enquiries@banyule.vic.gov.au</w:t>
            </w:r>
          </w:p>
        </w:tc>
      </w:tr>
      <w:tr w:rsidR="005807A4" w:rsidRPr="005807A4" w14:paraId="5C611B9A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364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Bass Coast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4ED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E8F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61E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31EC8FD8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D07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Baw Baw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3AA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F4E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9192 8100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58D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hello@unitingvictas.org.au</w:t>
            </w:r>
          </w:p>
        </w:tc>
      </w:tr>
      <w:tr w:rsidR="005807A4" w:rsidRPr="005807A4" w14:paraId="027FEBDB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137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Bayside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307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Bayside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57A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9599 4444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2BA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https://www.bayside.vic.gov.au/contact-us</w:t>
            </w:r>
          </w:p>
        </w:tc>
      </w:tr>
      <w:tr w:rsidR="005807A4" w:rsidRPr="005807A4" w14:paraId="22D6A2B3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F4E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Benalla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C1D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Gateway Health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655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1800 657 573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743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https://gatewayhealth.org.au/contact-us/</w:t>
            </w:r>
          </w:p>
        </w:tc>
      </w:tr>
      <w:tr w:rsidR="005807A4" w:rsidRPr="005807A4" w14:paraId="38D064F6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676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Boroondara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7AA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9D1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B8C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625E877A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13D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Brimbank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530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Brimbank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0BE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9249 4000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E2F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info@brimbank.vic.gov.au</w:t>
            </w:r>
          </w:p>
        </w:tc>
      </w:tr>
      <w:tr w:rsidR="005807A4" w:rsidRPr="005807A4" w14:paraId="6EBB6321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2F2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Brimbank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EC1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721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9AE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26829ABC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EE7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Campaspe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057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Intereach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A59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1300 488 226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69A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contact@intereach.com.au</w:t>
            </w:r>
          </w:p>
        </w:tc>
      </w:tr>
      <w:tr w:rsidR="005807A4" w:rsidRPr="005807A4" w14:paraId="7BD518AD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F62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Cardinia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6BC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763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470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04F88169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95D7" w14:textId="77777777" w:rsidR="005807A4" w:rsidRPr="00C63D7A" w:rsidRDefault="005807A4" w:rsidP="00130D20">
            <w:pPr>
              <w:spacing w:after="0" w:line="240" w:lineRule="auto"/>
              <w:jc w:val="both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Casey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2FA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Royal District Nursing Service Limited trading as Bolton Clarke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C54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1300 22 11 22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03B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https://www.boltonclarke.com.au/contact-us/</w:t>
            </w:r>
          </w:p>
        </w:tc>
      </w:tr>
      <w:tr w:rsidR="005807A4" w:rsidRPr="005807A4" w14:paraId="4C127F84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400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Central Goldfields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572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Central Goldfields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9B1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5461 0610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50A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mail@cgoldshire.vic.gov.au</w:t>
            </w:r>
          </w:p>
        </w:tc>
      </w:tr>
      <w:tr w:rsidR="005807A4" w:rsidRPr="005807A4" w14:paraId="21C74035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BFE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Colac-Otway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99D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Colac Otway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0C7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03 5232 9400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2E5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inq@colacotway.vic.gov.au</w:t>
            </w:r>
          </w:p>
        </w:tc>
      </w:tr>
      <w:tr w:rsidR="005807A4" w:rsidRPr="005807A4" w14:paraId="7E1C49C0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F61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Colac-Otway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8D9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Great Ocean Road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297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5237 8500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3A0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enquiries@gorh.vic.gov.au</w:t>
            </w:r>
          </w:p>
        </w:tc>
      </w:tr>
      <w:tr w:rsidR="005807A4" w:rsidRPr="005807A4" w14:paraId="7E14B433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4CD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Corangamite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211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E1B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5558 6000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276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timboon@swarh.vic.gov.au</w:t>
            </w:r>
          </w:p>
        </w:tc>
      </w:tr>
      <w:tr w:rsidR="005807A4" w:rsidRPr="005807A4" w14:paraId="2D9172A6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F16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Corangamite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C7D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D2C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9192 8100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F01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hello@unitingvictas.org.au</w:t>
            </w:r>
          </w:p>
        </w:tc>
      </w:tr>
      <w:tr w:rsidR="005807A4" w:rsidRPr="005807A4" w14:paraId="757B6ADD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262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Darebin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0D9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Aborigines Advancement League Inc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69F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9480 7777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4DC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5807A4" w:rsidRPr="005807A4" w14:paraId="69BFD3C7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A5B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Darebin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E41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City of Darebin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AC3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03 8470 8888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5E2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mailbox@darebin.vic.gov.au</w:t>
            </w:r>
          </w:p>
        </w:tc>
      </w:tr>
      <w:tr w:rsidR="005807A4" w:rsidRPr="005807A4" w14:paraId="038FB8F1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778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East Gippsland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122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Gippsland Lakes Community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F36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5155 8300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ADC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hello@glch.org.au</w:t>
            </w:r>
          </w:p>
        </w:tc>
      </w:tr>
      <w:tr w:rsidR="005807A4" w:rsidRPr="005807A4" w14:paraId="3A27D137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A7C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East Gippsland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656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663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5158 0243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AD4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feedback@mdhss.org.au</w:t>
            </w:r>
          </w:p>
        </w:tc>
      </w:tr>
      <w:tr w:rsidR="005807A4" w:rsidRPr="005807A4" w14:paraId="4905B3EB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02F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lastRenderedPageBreak/>
              <w:t>East Gippsland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E13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Omeo District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087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5159 0100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8EA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reception@omeohs.com.au</w:t>
            </w:r>
          </w:p>
        </w:tc>
      </w:tr>
      <w:tr w:rsidR="005807A4" w:rsidRPr="005807A4" w14:paraId="50566754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1AC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East Gippsland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5CE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Orbost Regional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7D8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5154 6666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8B8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https://www.orbostregionalhealth.com.au/contact-us</w:t>
            </w:r>
          </w:p>
        </w:tc>
      </w:tr>
      <w:tr w:rsidR="005807A4" w:rsidRPr="005807A4" w14:paraId="12171EF4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E9D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Frankston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CAC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Frankston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CB3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1300 322 322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13A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info@frankston.vic.gov.au</w:t>
            </w:r>
          </w:p>
        </w:tc>
      </w:tr>
      <w:tr w:rsidR="005807A4" w:rsidRPr="005807A4" w14:paraId="7D80000A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20F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Gannawarra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E25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Gannawarra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4DC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no longer funded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458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(blank)</w:t>
            </w:r>
          </w:p>
        </w:tc>
      </w:tr>
      <w:tr w:rsidR="005807A4" w:rsidRPr="005807A4" w14:paraId="7BFF53AE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821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Glen Eira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429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Glen Eira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327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9524 3333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BAC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mail@gleneira.vic.gov.au </w:t>
            </w:r>
          </w:p>
        </w:tc>
      </w:tr>
      <w:tr w:rsidR="005807A4" w:rsidRPr="005807A4" w14:paraId="4DB6FC81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24B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Glenelg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2BC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97A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9192 8100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BEC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hello@unitingvictas.org.au</w:t>
            </w:r>
          </w:p>
        </w:tc>
      </w:tr>
      <w:tr w:rsidR="005807A4" w:rsidRPr="005807A4" w14:paraId="66231957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CD8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Golden Plains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DC9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DAC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31D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5F54205C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1CE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Greater Bendigo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E01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Bendigo Health Care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393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5454 6000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987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info@bendigohealth.org.au</w:t>
            </w:r>
          </w:p>
        </w:tc>
      </w:tr>
      <w:tr w:rsidR="005807A4" w:rsidRPr="005807A4" w14:paraId="1585FCCA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462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Greater Dandenong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4DF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The City of Greater Dandenong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53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8571 1000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1BD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council@cgd.vic.gov.au </w:t>
            </w:r>
          </w:p>
        </w:tc>
      </w:tr>
      <w:tr w:rsidR="005807A4" w:rsidRPr="005807A4" w14:paraId="068E1AEF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9F6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Greater Geelong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4FD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Barwon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B6E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4215 0000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9BA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https://www.barwonhealth.org.au/contact</w:t>
            </w:r>
          </w:p>
        </w:tc>
      </w:tr>
      <w:tr w:rsidR="005807A4" w:rsidRPr="005807A4" w14:paraId="00699479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098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Greater Geelong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786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City of Greater Geelong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163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03 5272 5272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B73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contactus@geelongcity.vic.gov.au</w:t>
            </w:r>
          </w:p>
        </w:tc>
      </w:tr>
      <w:tr w:rsidR="005807A4" w:rsidRPr="005807A4" w14:paraId="78B7E734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911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Greater Shepparton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0E5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MHA Care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4FE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5742 1111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86D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https://mhacare.org.au/contact/</w:t>
            </w:r>
          </w:p>
        </w:tc>
      </w:tr>
      <w:tr w:rsidR="005807A4" w:rsidRPr="005807A4" w14:paraId="30D9B32B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B4D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Greater Shepparton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AAB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F55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5820 0000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0A8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contact@raclimited.com.au</w:t>
            </w:r>
          </w:p>
        </w:tc>
      </w:tr>
      <w:tr w:rsidR="005807A4" w:rsidRPr="005807A4" w14:paraId="24E41617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3A5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Hepburn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B42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38B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26B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4EBB375D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364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Hindmarsh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943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B13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9192 8100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68A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hello@unitingvictas.org.au</w:t>
            </w:r>
          </w:p>
        </w:tc>
      </w:tr>
      <w:tr w:rsidR="005807A4" w:rsidRPr="005807A4" w14:paraId="16A4B715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D84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Hobsons Bay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1DE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AgeWell Incorporated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6DD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1300 783 435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27D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info@unitingagewell.org</w:t>
            </w:r>
          </w:p>
        </w:tc>
      </w:tr>
      <w:tr w:rsidR="005807A4" w:rsidRPr="005807A4" w14:paraId="49C41A8B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4EC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Horsham (RC)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4AA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Grampians Community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26D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5358 7400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B9B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gch@gch.org.au</w:t>
            </w:r>
          </w:p>
        </w:tc>
      </w:tr>
      <w:tr w:rsidR="005807A4" w:rsidRPr="005807A4" w14:paraId="55ECD464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17A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Horsham (RC)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E3E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Grampians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731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5320 4000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CCC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https://grampianshealth.org.au/contact-us/</w:t>
            </w:r>
          </w:p>
        </w:tc>
      </w:tr>
      <w:tr w:rsidR="005807A4" w:rsidRPr="005807A4" w14:paraId="372305FB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D6B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Hume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3B3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Hume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90A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03 9205 2200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AD1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contactus@hume.vic.gov.au</w:t>
            </w:r>
          </w:p>
        </w:tc>
      </w:tr>
      <w:tr w:rsidR="005807A4" w:rsidRPr="005807A4" w14:paraId="6A4602FC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3CE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Indigo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72F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Alpine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4FC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03 5751 9300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F5B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info@alpinehealth.org.au </w:t>
            </w:r>
          </w:p>
        </w:tc>
      </w:tr>
      <w:tr w:rsidR="005807A4" w:rsidRPr="005807A4" w14:paraId="42DAB09D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5C7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Kingston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B9D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City of Kingston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612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1300 653 356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965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info@kingston.vic.gov.au</w:t>
            </w:r>
          </w:p>
        </w:tc>
      </w:tr>
      <w:tr w:rsidR="005807A4" w:rsidRPr="005807A4" w14:paraId="1CC81859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554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Knox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0B6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D44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4BE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0BB2A0D7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C00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Latrobe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F6F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9E0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9192 8100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37C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hello@unitingvictas.org.au</w:t>
            </w:r>
          </w:p>
        </w:tc>
      </w:tr>
      <w:tr w:rsidR="005807A4" w:rsidRPr="005807A4" w14:paraId="5E0BB357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1FE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Loddon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21C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BE3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5431 7000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C47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https://www.idhs.vic.gov.au/contact-us</w:t>
            </w:r>
          </w:p>
        </w:tc>
      </w:tr>
      <w:tr w:rsidR="005807A4" w:rsidRPr="005807A4" w14:paraId="6E58618F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ED9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Macedon Ranges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A3A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Anglican Aged Care Services Group trading as Benetas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29C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9818 0988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1F5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info@benetas.com.au</w:t>
            </w:r>
          </w:p>
        </w:tc>
      </w:tr>
      <w:tr w:rsidR="005807A4" w:rsidRPr="005807A4" w14:paraId="7B27C9ED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AF0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Manningham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423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1BA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BFC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09E3CD85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7A9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Mansfield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BA1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Mansfield District Hospital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00A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5775 8800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144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MDHReception@mdh.org.au</w:t>
            </w:r>
          </w:p>
        </w:tc>
      </w:tr>
      <w:tr w:rsidR="005807A4" w:rsidRPr="005807A4" w14:paraId="04902B75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1AE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Maribyrnong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A64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AgeWell Incorporated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FB7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1300 783 435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EFF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info@unitingagewell.org</w:t>
            </w:r>
          </w:p>
        </w:tc>
      </w:tr>
      <w:tr w:rsidR="005807A4" w:rsidRPr="005807A4" w14:paraId="006642BC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CE9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lastRenderedPageBreak/>
              <w:t>Maroondah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563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8AF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E90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2A9EE9CD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E3C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Melbourne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814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331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0EC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3FF9CAAA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25C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Melton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280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Melton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404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9747 7200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80B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csu@melton.vic.gov.au</w:t>
            </w:r>
          </w:p>
        </w:tc>
      </w:tr>
      <w:tr w:rsidR="005807A4" w:rsidRPr="005807A4" w14:paraId="786A5961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C1F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Merri-bek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CAE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Merri-bek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570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03 9240 1111.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E0E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info@merri-bek.vic.gov.au</w:t>
            </w:r>
          </w:p>
        </w:tc>
      </w:tr>
      <w:tr w:rsidR="005807A4" w:rsidRPr="005807A4" w14:paraId="46A482D1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DF7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Mildura (RC)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A4F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4AF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5022 5444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A88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schs@schs.com.au</w:t>
            </w:r>
          </w:p>
        </w:tc>
      </w:tr>
      <w:tr w:rsidR="005807A4" w:rsidRPr="005807A4" w14:paraId="2D21FB70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6DD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Mitchell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53E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Nexus Primary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D3F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1300 773 352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2E6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info@nexusprimaryhealth.org.au</w:t>
            </w:r>
          </w:p>
        </w:tc>
      </w:tr>
      <w:tr w:rsidR="005807A4" w:rsidRPr="005807A4" w14:paraId="71C668E0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BF3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Moira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994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MHA Care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CD8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5742 1111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59C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https://mhacare.org.au/contact/</w:t>
            </w:r>
          </w:p>
        </w:tc>
      </w:tr>
      <w:tr w:rsidR="005807A4" w:rsidRPr="005807A4" w14:paraId="196E8800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4DD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Moira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08E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F4F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5820 0000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3F7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contact@raclimited.com.au</w:t>
            </w:r>
          </w:p>
        </w:tc>
      </w:tr>
      <w:tr w:rsidR="005807A4" w:rsidRPr="005807A4" w14:paraId="70AD56E5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397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Monash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B54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A5E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661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11164DD2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878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Moonee Valley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151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Moonee Valley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056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9243 8888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DF1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council@mvcc.vic.gov.au</w:t>
            </w:r>
          </w:p>
        </w:tc>
      </w:tr>
      <w:tr w:rsidR="005807A4" w:rsidRPr="005807A4" w14:paraId="5FF13EAB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1F1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Moorabool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CEB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AF1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440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4513F43F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1191" w14:textId="31F5DB5F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Mornington Peninsula </w:t>
            </w:r>
            <w:r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D3A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Mornington Peninsula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575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1300 850 600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0B0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customerservice@mornpen.vic.gov.au</w:t>
            </w:r>
          </w:p>
        </w:tc>
      </w:tr>
      <w:tr w:rsidR="005807A4" w:rsidRPr="005807A4" w14:paraId="56F51383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FEC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Mount Alexander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4B9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Mount Alexander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D38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 5471 1700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40A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nfo@mountalexander.vic.gov.au</w:t>
            </w:r>
          </w:p>
        </w:tc>
      </w:tr>
      <w:tr w:rsidR="005807A4" w:rsidRPr="005807A4" w14:paraId="6F65434E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7D2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Moyne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197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Moyne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B63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1300 656 564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F02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moyne@moyne.vic.gov.au</w:t>
            </w:r>
          </w:p>
        </w:tc>
      </w:tr>
      <w:tr w:rsidR="005807A4" w:rsidRPr="005807A4" w14:paraId="71F61D03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0A5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Murrindindi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660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Nexus Primary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A82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1300 773 352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C8C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info@nexusprimaryhealth.org.au</w:t>
            </w:r>
          </w:p>
        </w:tc>
      </w:tr>
      <w:tr w:rsidR="005807A4" w:rsidRPr="005807A4" w14:paraId="129ED0DB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F34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Nillumbik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AA8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3FC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929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38F7EDD4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150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Northern Grampians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CBF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Northern Grampians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B61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03 5358 8700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6C8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ngshire@ngshire.vic.gov.au</w:t>
            </w:r>
          </w:p>
        </w:tc>
      </w:tr>
      <w:tr w:rsidR="005807A4" w:rsidRPr="005807A4" w14:paraId="722B4BEA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AAB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Port Phillip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14D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City of Port Phillip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33F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03 9209 6777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176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https://www.portphillip.vic.gov.au/contact-us</w:t>
            </w:r>
          </w:p>
        </w:tc>
      </w:tr>
      <w:tr w:rsidR="005807A4" w:rsidRPr="005807A4" w14:paraId="1B0823EA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422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Pyrenees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91A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81B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9192 8100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976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hello@unitingvictas.org.au</w:t>
            </w:r>
          </w:p>
        </w:tc>
      </w:tr>
      <w:tr w:rsidR="005807A4" w:rsidRPr="005807A4" w14:paraId="7B68BAE1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906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Queenscliffe (B)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11A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Bellarine Community Health Ltd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74B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1800 007 224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ED9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info@bch.org.au</w:t>
            </w:r>
          </w:p>
        </w:tc>
      </w:tr>
      <w:tr w:rsidR="005807A4" w:rsidRPr="005807A4" w14:paraId="591CD2F4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41B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South Gippsland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428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South Gippsland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E81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5662 9200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C8C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council@southgippsland.vic.gov.au</w:t>
            </w:r>
          </w:p>
        </w:tc>
      </w:tr>
      <w:tr w:rsidR="005807A4" w:rsidRPr="005807A4" w14:paraId="2E5E1526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CD0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Southern Grampians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79F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Western District Health 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BC9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5551 8222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9C8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https://wdhs.net/v2/contact-us/</w:t>
            </w:r>
          </w:p>
        </w:tc>
      </w:tr>
      <w:tr w:rsidR="005807A4" w:rsidRPr="005807A4" w14:paraId="28C778AC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183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Stonnington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CAE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MECWA trading as mecwacare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7F4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8573 4980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7B7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intake@mecwacare.org.au </w:t>
            </w:r>
          </w:p>
        </w:tc>
      </w:tr>
      <w:tr w:rsidR="005807A4" w:rsidRPr="005807A4" w14:paraId="29547263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1C4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Strathbogie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95B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Nexus Primary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961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1300 773 352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7FB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info@nexusprimaryhealth.org.au</w:t>
            </w:r>
          </w:p>
        </w:tc>
      </w:tr>
      <w:tr w:rsidR="005807A4" w:rsidRPr="005807A4" w14:paraId="3DEB4D99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10D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Strathbogie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D50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42B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5820 0000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144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contact@raclimited.com.au</w:t>
            </w:r>
          </w:p>
        </w:tc>
      </w:tr>
      <w:tr w:rsidR="005807A4" w:rsidRPr="005807A4" w14:paraId="24D13C95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C40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Surf Coast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BAB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Bellarine Community Health Ltd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386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1800 007 224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677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info@bch.org.au</w:t>
            </w:r>
          </w:p>
        </w:tc>
      </w:tr>
      <w:tr w:rsidR="005807A4" w:rsidRPr="005807A4" w14:paraId="0C72C04F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F48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Swan Hill (RC)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9A3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Swan Hill Rural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B69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5036 2333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FEA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council@swanhill.vic.gov.au</w:t>
            </w:r>
          </w:p>
        </w:tc>
      </w:tr>
      <w:tr w:rsidR="005807A4" w:rsidRPr="005807A4" w14:paraId="61BD96F8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4B4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Towong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901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Tallangatta Health 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379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(02) 6071 5200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898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THS@ths.org.au</w:t>
            </w:r>
          </w:p>
        </w:tc>
      </w:tr>
      <w:tr w:rsidR="005807A4" w:rsidRPr="005807A4" w14:paraId="33053FC8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984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lastRenderedPageBreak/>
              <w:t>Wangaratta (RC)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18F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Rural City of Wangaratta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47F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03 5722 0888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D9B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council@wangaratta.vic.gov.au</w:t>
            </w:r>
          </w:p>
        </w:tc>
      </w:tr>
      <w:tr w:rsidR="005807A4" w:rsidRPr="005807A4" w14:paraId="45AC1DF0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A562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Warrnambool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969D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Warrnambool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E22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5559 4800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835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contact@warrnambool.vic.gov.au</w:t>
            </w:r>
          </w:p>
        </w:tc>
      </w:tr>
      <w:tr w:rsidR="005807A4" w:rsidRPr="005807A4" w14:paraId="7C68B849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5EE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Wellington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67D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Central Gippsland Health 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4A5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03 5143 8600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B2C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https://www.cghs.com.au/contact-us/</w:t>
            </w:r>
          </w:p>
        </w:tc>
      </w:tr>
      <w:tr w:rsidR="005807A4" w:rsidRPr="005807A4" w14:paraId="519B09EB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BE9B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Wellington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245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Yarram and District Health Service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E3E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5182 0222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63D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https://www.ydhs.com.au/contact-us/</w:t>
            </w:r>
          </w:p>
        </w:tc>
      </w:tr>
      <w:tr w:rsidR="005807A4" w:rsidRPr="005807A4" w14:paraId="78225AD3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5BE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West Wimmera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9D7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West Wimmera Shire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8AF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13 99 72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EA1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council@westwimmera.vic.gov.au</w:t>
            </w:r>
          </w:p>
        </w:tc>
      </w:tr>
      <w:tr w:rsidR="005807A4" w:rsidRPr="005807A4" w14:paraId="50A19152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49E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Whitehorse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5F6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FFB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9192 8100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98F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hello@unitingvictas.org.au</w:t>
            </w:r>
          </w:p>
        </w:tc>
      </w:tr>
      <w:tr w:rsidR="005807A4" w:rsidRPr="005807A4" w14:paraId="1D74BB40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D7F8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Whittlesea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357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Whittlesea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C19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9217 2170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CAB1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info@whittlesea.vic.gov.au</w:t>
            </w:r>
          </w:p>
        </w:tc>
      </w:tr>
      <w:tr w:rsidR="005807A4" w:rsidRPr="005807A4" w14:paraId="74BE14F0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3CA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Wodonga (RC)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813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Westmont Aged Care Services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53A7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(02) 6043 9867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E423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communitycare@westmont.org.au</w:t>
            </w:r>
          </w:p>
        </w:tc>
      </w:tr>
      <w:tr w:rsidR="005807A4" w:rsidRPr="005807A4" w14:paraId="41491A0E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2FB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Wyndham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D14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Wyndham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5B50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1300 023 411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0EC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mail@wyndham.vic.gov.au</w:t>
            </w:r>
          </w:p>
        </w:tc>
      </w:tr>
      <w:tr w:rsidR="005807A4" w:rsidRPr="005807A4" w14:paraId="349C1A6A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527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Yarra (C)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899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Yarra City Council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2D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03 9205 5555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A5A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info@yarracity.vic.gov.au</w:t>
            </w:r>
          </w:p>
        </w:tc>
      </w:tr>
      <w:tr w:rsidR="005807A4" w:rsidRPr="005807A4" w14:paraId="5109D772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256E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Yarra Ranges (S)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CD65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6CC4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9192 8100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6336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hello@unitingvictas.org.au</w:t>
            </w:r>
          </w:p>
        </w:tc>
      </w:tr>
      <w:tr w:rsidR="005807A4" w:rsidRPr="005807A4" w14:paraId="2DCE8DC6" w14:textId="77777777" w:rsidTr="005807A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1F89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 xml:space="preserve">Yarriambiack 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8C8F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Rural Northwest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0FD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(03) 5396 1200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3BEC" w14:textId="77777777" w:rsidR="005807A4" w:rsidRPr="00C63D7A" w:rsidRDefault="005807A4" w:rsidP="009A3A1B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C63D7A">
              <w:rPr>
                <w:rFonts w:cs="Arial"/>
                <w:color w:val="000000"/>
                <w:szCs w:val="21"/>
                <w:lang w:eastAsia="en-AU"/>
              </w:rPr>
              <w:t>reception@rnh.net.au</w:t>
            </w:r>
          </w:p>
        </w:tc>
      </w:tr>
    </w:tbl>
    <w:bookmarkEnd w:id="0"/>
    <w:bookmarkEnd w:id="3"/>
    <w:p w14:paraId="4841AA47" w14:textId="47005AB8" w:rsidR="00CA3353" w:rsidRDefault="005807A4" w:rsidP="00CA3353">
      <w:pPr>
        <w:pStyle w:val="Quotetext"/>
      </w:pPr>
      <w:r>
        <w:t xml:space="preserve"> </w:t>
      </w:r>
    </w:p>
    <w:p w14:paraId="1A2E45C7" w14:textId="77777777" w:rsidR="00F32368" w:rsidRPr="00F32368" w:rsidRDefault="00F32368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33D418D3" w14:textId="77777777" w:rsidTr="00502603">
        <w:tc>
          <w:tcPr>
            <w:tcW w:w="15163" w:type="dxa"/>
          </w:tcPr>
          <w:p w14:paraId="52AB5226" w14:textId="77777777" w:rsidR="00130D20" w:rsidRDefault="00130D20" w:rsidP="00130D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MS Gothic" w:hAnsi="Arial" w:cs="Arial"/>
                <w:color w:val="000000"/>
              </w:rPr>
            </w:pPr>
          </w:p>
          <w:p w14:paraId="23BE153D" w14:textId="6CA009F8" w:rsidR="00130D20" w:rsidRPr="006A7BF5" w:rsidRDefault="00130D20" w:rsidP="00130D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6A7BF5">
              <w:rPr>
                <w:rStyle w:val="normaltextrun"/>
                <w:rFonts w:ascii="Arial" w:eastAsia="MS Gothic" w:hAnsi="Arial" w:cs="Arial"/>
                <w:color w:val="000000"/>
              </w:rPr>
              <w:t>To receive this document in another format</w:t>
            </w:r>
            <w:r w:rsidRPr="006A7BF5">
              <w:rPr>
                <w:rStyle w:val="normaltextrun"/>
                <w:rFonts w:ascii="Arial" w:eastAsia="MS Gothic" w:hAnsi="Arial" w:cs="Arial"/>
              </w:rPr>
              <w:t xml:space="preserve">, </w:t>
            </w:r>
            <w:hyperlink r:id="rId21" w:tgtFrame="_blank" w:history="1">
              <w:r w:rsidRPr="006A7BF5">
                <w:rPr>
                  <w:rStyle w:val="normaltextrun"/>
                  <w:rFonts w:ascii="Arial" w:eastAsia="MS Gothic" w:hAnsi="Arial" w:cs="Arial"/>
                  <w:color w:val="004C97"/>
                  <w:u w:val="single"/>
                </w:rPr>
                <w:t>email</w:t>
              </w:r>
            </w:hyperlink>
            <w:r w:rsidRPr="006A7BF5">
              <w:rPr>
                <w:rStyle w:val="normaltextrun"/>
                <w:rFonts w:ascii="Arial" w:eastAsia="MS Gothic" w:hAnsi="Arial" w:cs="Arial"/>
              </w:rPr>
              <w:t>, &lt;hac</w:t>
            </w:r>
            <w:r w:rsidRPr="006A7BF5">
              <w:rPr>
                <w:rStyle w:val="normaltextrun"/>
                <w:rFonts w:ascii="Arial" w:eastAsia="MS Gothic" w:hAnsi="Arial" w:cs="Arial"/>
                <w:color w:val="000000"/>
              </w:rPr>
              <w:t>c</w:t>
            </w:r>
            <w:r w:rsidRPr="006A7BF5">
              <w:rPr>
                <w:rStyle w:val="normaltextrun"/>
                <w:rFonts w:ascii="Arial" w:eastAsia="MS Gothic" w:hAnsi="Arial" w:cs="Arial"/>
              </w:rPr>
              <w:t>-pyp@health.vic.gov.au&gt;.</w:t>
            </w:r>
            <w:r w:rsidRPr="006A7BF5">
              <w:rPr>
                <w:rStyle w:val="eop"/>
                <w:rFonts w:ascii="Arial" w:hAnsi="Arial" w:cs="Arial"/>
              </w:rPr>
              <w:t> </w:t>
            </w:r>
          </w:p>
          <w:p w14:paraId="4E41934F" w14:textId="77777777" w:rsidR="00130D20" w:rsidRPr="00C02539" w:rsidRDefault="00130D20" w:rsidP="00130D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4BD28D9" w14:textId="77777777" w:rsidR="00130D20" w:rsidRPr="006A7BF5" w:rsidRDefault="00130D20" w:rsidP="00130D2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BF5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</w:t>
            </w:r>
            <w:r w:rsidRPr="006A7BF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7D4DCEF" w14:textId="77777777" w:rsidR="00130D20" w:rsidRPr="006A7BF5" w:rsidRDefault="00130D20" w:rsidP="00130D2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BF5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 xml:space="preserve">© State of Victoria, </w:t>
            </w:r>
            <w:r w:rsidRPr="006A7BF5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Australia, Department of Health, November 2023.</w:t>
            </w:r>
            <w:r w:rsidRPr="006A7BF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EC2F01" w14:textId="36D3B296" w:rsidR="0055119B" w:rsidRDefault="00130D20" w:rsidP="00130D20">
            <w:pPr>
              <w:pStyle w:val="Imprint"/>
            </w:pPr>
            <w:r w:rsidRPr="006A7BF5">
              <w:rPr>
                <w:rStyle w:val="normaltextrun"/>
                <w:rFonts w:cs="Arial"/>
                <w:color w:val="000000"/>
              </w:rPr>
              <w:t xml:space="preserve">Available at </w:t>
            </w:r>
            <w:hyperlink r:id="rId22" w:history="1">
              <w:r w:rsidRPr="00947F76">
                <w:rPr>
                  <w:rFonts w:eastAsia="Times New Roman"/>
                  <w:color w:val="0000FF"/>
                  <w:sz w:val="21"/>
                  <w:u w:val="single"/>
                </w:rPr>
                <w:t>HACC Program for Younger People (health.vic.gov.au)</w:t>
              </w:r>
            </w:hyperlink>
            <w:r>
              <w:t xml:space="preserve"> </w:t>
            </w:r>
          </w:p>
        </w:tc>
      </w:tr>
      <w:bookmarkEnd w:id="1"/>
    </w:tbl>
    <w:p w14:paraId="6AC919DC" w14:textId="77777777" w:rsidR="00162CA9" w:rsidRDefault="00162CA9" w:rsidP="00162CA9">
      <w:pPr>
        <w:pStyle w:val="Body"/>
      </w:pPr>
    </w:p>
    <w:sectPr w:rsidR="00162CA9" w:rsidSect="00C3696F">
      <w:footerReference w:type="default" r:id="rId23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2E14" w14:textId="77777777" w:rsidR="00266F8F" w:rsidRDefault="00266F8F">
      <w:r>
        <w:separator/>
      </w:r>
    </w:p>
    <w:p w14:paraId="6F4B6A2A" w14:textId="77777777" w:rsidR="00266F8F" w:rsidRDefault="00266F8F"/>
  </w:endnote>
  <w:endnote w:type="continuationSeparator" w:id="0">
    <w:p w14:paraId="7113283C" w14:textId="77777777" w:rsidR="00266F8F" w:rsidRDefault="00266F8F">
      <w:r>
        <w:continuationSeparator/>
      </w:r>
    </w:p>
    <w:p w14:paraId="06FB7931" w14:textId="77777777" w:rsidR="00266F8F" w:rsidRDefault="00266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A63E" w14:textId="77777777" w:rsidR="002B2976" w:rsidRDefault="002B2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F495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4230EB67" wp14:editId="69C3A99A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24E7B53" wp14:editId="67DDD4B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CA09E4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E7B53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60CA09E4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5B73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4436B88A" wp14:editId="02525F3A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1568E2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6B88A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581568E2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3157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2D1BE66C" wp14:editId="2263997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127BEB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BE66C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78127BEB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9979" w14:textId="77777777" w:rsidR="00266F8F" w:rsidRDefault="00266F8F" w:rsidP="00207717">
      <w:pPr>
        <w:spacing w:before="120"/>
      </w:pPr>
      <w:r>
        <w:separator/>
      </w:r>
    </w:p>
  </w:footnote>
  <w:footnote w:type="continuationSeparator" w:id="0">
    <w:p w14:paraId="347D65F6" w14:textId="77777777" w:rsidR="00266F8F" w:rsidRDefault="00266F8F">
      <w:r>
        <w:continuationSeparator/>
      </w:r>
    </w:p>
    <w:p w14:paraId="49BD5B78" w14:textId="77777777" w:rsidR="00266F8F" w:rsidRDefault="00266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FDF" w14:textId="77777777" w:rsidR="002B2976" w:rsidRDefault="002B2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6FD5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6047" w14:textId="77777777" w:rsidR="002B2976" w:rsidRDefault="002B29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CB1C" w14:textId="212DC9FB" w:rsidR="00E261B3" w:rsidRPr="0051568D" w:rsidRDefault="004B01FC" w:rsidP="0017674D">
    <w:pPr>
      <w:pStyle w:val="Header"/>
    </w:pPr>
    <w:r>
      <w:t xml:space="preserve">HACC PYP Assessment providers </w:t>
    </w:r>
    <w:r w:rsidR="00B14B5F">
      <w:ptab w:relativeTo="margin" w:alignment="right" w:leader="none"/>
    </w:r>
    <w:r w:rsidR="00B14B5F" w:rsidRPr="00DE6C85">
      <w:rPr>
        <w:b w:val="0"/>
        <w:bCs/>
      </w:rPr>
      <w:fldChar w:fldCharType="begin"/>
    </w:r>
    <w:r w:rsidR="00B14B5F" w:rsidRPr="00DE6C85">
      <w:rPr>
        <w:bCs/>
      </w:rPr>
      <w:instrText xml:space="preserve"> PAGE </w:instrText>
    </w:r>
    <w:r w:rsidR="00B14B5F" w:rsidRPr="00DE6C85">
      <w:rPr>
        <w:b w:val="0"/>
        <w:bCs/>
      </w:rPr>
      <w:fldChar w:fldCharType="separate"/>
    </w:r>
    <w:r w:rsidR="00B14B5F" w:rsidRPr="00DE6C85">
      <w:rPr>
        <w:bCs/>
      </w:rPr>
      <w:t>2</w:t>
    </w:r>
    <w:r w:rsidR="00B14B5F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4676981">
    <w:abstractNumId w:val="10"/>
  </w:num>
  <w:num w:numId="2" w16cid:durableId="1535771979">
    <w:abstractNumId w:val="17"/>
  </w:num>
  <w:num w:numId="3" w16cid:durableId="2025473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5245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86172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9528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7149449">
    <w:abstractNumId w:val="21"/>
  </w:num>
  <w:num w:numId="8" w16cid:durableId="596138558">
    <w:abstractNumId w:val="16"/>
  </w:num>
  <w:num w:numId="9" w16cid:durableId="775710125">
    <w:abstractNumId w:val="20"/>
  </w:num>
  <w:num w:numId="10" w16cid:durableId="21167061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7918197">
    <w:abstractNumId w:val="22"/>
  </w:num>
  <w:num w:numId="12" w16cid:durableId="1568959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1976587">
    <w:abstractNumId w:val="18"/>
  </w:num>
  <w:num w:numId="14" w16cid:durableId="21069493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41224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43943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0025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4135430">
    <w:abstractNumId w:val="24"/>
  </w:num>
  <w:num w:numId="19" w16cid:durableId="15898446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8340622">
    <w:abstractNumId w:val="14"/>
  </w:num>
  <w:num w:numId="21" w16cid:durableId="754941501">
    <w:abstractNumId w:val="12"/>
  </w:num>
  <w:num w:numId="22" w16cid:durableId="1703940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9821957">
    <w:abstractNumId w:val="15"/>
  </w:num>
  <w:num w:numId="24" w16cid:durableId="683557670">
    <w:abstractNumId w:val="25"/>
  </w:num>
  <w:num w:numId="25" w16cid:durableId="680206561">
    <w:abstractNumId w:val="23"/>
  </w:num>
  <w:num w:numId="26" w16cid:durableId="1904636849">
    <w:abstractNumId w:val="19"/>
  </w:num>
  <w:num w:numId="27" w16cid:durableId="997004686">
    <w:abstractNumId w:val="11"/>
  </w:num>
  <w:num w:numId="28" w16cid:durableId="638195618">
    <w:abstractNumId w:val="26"/>
  </w:num>
  <w:num w:numId="29" w16cid:durableId="460615634">
    <w:abstractNumId w:val="9"/>
  </w:num>
  <w:num w:numId="30" w16cid:durableId="719286770">
    <w:abstractNumId w:val="7"/>
  </w:num>
  <w:num w:numId="31" w16cid:durableId="1377240810">
    <w:abstractNumId w:val="6"/>
  </w:num>
  <w:num w:numId="32" w16cid:durableId="1750535435">
    <w:abstractNumId w:val="5"/>
  </w:num>
  <w:num w:numId="33" w16cid:durableId="671301527">
    <w:abstractNumId w:val="4"/>
  </w:num>
  <w:num w:numId="34" w16cid:durableId="1208252293">
    <w:abstractNumId w:val="8"/>
  </w:num>
  <w:num w:numId="35" w16cid:durableId="1210914908">
    <w:abstractNumId w:val="3"/>
  </w:num>
  <w:num w:numId="36" w16cid:durableId="580332559">
    <w:abstractNumId w:val="2"/>
  </w:num>
  <w:num w:numId="37" w16cid:durableId="1060514392">
    <w:abstractNumId w:val="1"/>
  </w:num>
  <w:num w:numId="38" w16cid:durableId="1851407485">
    <w:abstractNumId w:val="0"/>
  </w:num>
  <w:num w:numId="39" w16cid:durableId="2065522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16499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92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30D20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6F8F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2976"/>
    <w:rsid w:val="002B36C7"/>
    <w:rsid w:val="002B4DD4"/>
    <w:rsid w:val="002B50AF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5892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1FC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7A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AA8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033C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5AC6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5DA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917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07CCA"/>
  <w15:docId w15:val="{3558E022-81FC-6B47-BF8D-BBCAF70B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7231E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231E7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7231E7"/>
    <w:pPr>
      <w:spacing w:after="80" w:line="460" w:lineRule="atLeast"/>
    </w:pPr>
    <w:rPr>
      <w:rFonts w:ascii="Arial" w:hAnsi="Arial"/>
      <w:b/>
      <w:color w:val="C5511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7231E7"/>
    <w:pPr>
      <w:spacing w:line="320" w:lineRule="atLeast"/>
    </w:pPr>
    <w:rPr>
      <w:color w:val="C5511A"/>
      <w:sz w:val="24"/>
    </w:rPr>
  </w:style>
  <w:style w:type="paragraph" w:customStyle="1" w:styleId="paragraph">
    <w:name w:val="paragraph"/>
    <w:basedOn w:val="Normal"/>
    <w:rsid w:val="00130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30D20"/>
  </w:style>
  <w:style w:type="character" w:customStyle="1" w:styleId="eop">
    <w:name w:val="eop"/>
    <w:basedOn w:val="DefaultParagraphFont"/>
    <w:rsid w:val="0013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hacc-pyp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HACC-PYP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know-your-counc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home-and-community-care/hacc-program-for-younger-peopl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ff0f5163-2a56-497f-9c6f-e5daf7d1ec7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1013D1F2214D938C00DDBEDC92FD" ma:contentTypeVersion="15" ma:contentTypeDescription="Create a new document." ma:contentTypeScope="" ma:versionID="093c5a0a426e593a1de795e389e5bbec">
  <xsd:schema xmlns:xsd="http://www.w3.org/2001/XMLSchema" xmlns:xs="http://www.w3.org/2001/XMLSchema" xmlns:p="http://schemas.microsoft.com/office/2006/metadata/properties" xmlns:ns2="ff0f5163-2a56-497f-9c6f-e5daf7d1ec78" xmlns:ns3="d4185b48-e7e8-4916-a9a9-7597aa83993e" xmlns:ns4="5ce0f2b5-5be5-4508-bce9-d7011ece0659" targetNamespace="http://schemas.microsoft.com/office/2006/metadata/properties" ma:root="true" ma:fieldsID="ec1b9adb77a39512b80cbcda966cf145" ns2:_="" ns3:_="" ns4:_="">
    <xsd:import namespace="ff0f5163-2a56-497f-9c6f-e5daf7d1ec78"/>
    <xsd:import namespace="d4185b48-e7e8-4916-a9a9-7597aa83993e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5163-2a56-497f-9c6f-e5daf7d1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5b48-e7e8-4916-a9a9-7597aa839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bc5dbe9-d68b-4c08-974b-9f8ed743cb5b}" ma:internalName="TaxCatchAll" ma:showField="CatchAllData" ma:web="d4185b48-e7e8-4916-a9a9-7597aa839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d4185b48-e7e8-4916-a9a9-7597aa83993e"/>
    <ds:schemaRef ds:uri="http://purl.org/dc/elements/1.1/"/>
    <ds:schemaRef ds:uri="ff0f5163-2a56-497f-9c6f-e5daf7d1ec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89481-D5BD-4BAF-BB79-9471ADE2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5163-2a56-497f-9c6f-e5daf7d1ec78"/>
    <ds:schemaRef ds:uri="d4185b48-e7e8-4916-a9a9-7597aa83993e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1430</Words>
  <Characters>8153</Characters>
  <Application>Microsoft Office Word</Application>
  <DocSecurity>2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 PYP Assessment providers</vt:lpstr>
    </vt:vector>
  </TitlesOfParts>
  <Manager/>
  <Company>Victoria State Government, Department of Health</Company>
  <LinksUpToDate>false</LinksUpToDate>
  <CharactersWithSpaces>9564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 PYP Assessment providers</dc:title>
  <dc:subject>HACC PYP Assessment providers</dc:subject>
  <dc:creator>Cheryl Cripps</dc:creator>
  <cp:keywords>Assessment services, HACC PYP</cp:keywords>
  <dc:description/>
  <cp:lastModifiedBy>Karene Fairbairn (Health)</cp:lastModifiedBy>
  <cp:revision>4</cp:revision>
  <cp:lastPrinted>2021-01-29T05:27:00Z</cp:lastPrinted>
  <dcterms:created xsi:type="dcterms:W3CDTF">2023-11-15T00:13:00Z</dcterms:created>
  <dcterms:modified xsi:type="dcterms:W3CDTF">2023-11-23T22:50:00Z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0x010100AFB71013D1F2214D938C00DDBEDC92FD</vt:lpwstr>
  </property>
  <property fmtid="{D5CDD505-2E9C-101B-9397-08002B2CF9AE}" pid="4" name="version">
    <vt:lpwstr>v5 15032021</vt:lpwstr>
  </property>
  <property fmtid="{D5CDD505-2E9C-101B-9397-08002B2CF9AE}" pid="5" name="TemplateVersion">
    <vt:i4>1</vt:i4>
  </property>
  <property fmtid="{D5CDD505-2E9C-101B-9397-08002B2CF9AE}" pid="6" name="Category">
    <vt:lpwstr>Factsheet</vt:lpwstr>
  </property>
  <property fmtid="{D5CDD505-2E9C-101B-9397-08002B2CF9AE}" pid="7" name="Tags">
    <vt:lpwstr>17;#Templates|74cf097d-f69e-47d4-ab23-b0e64f517102</vt:lpwstr>
  </property>
  <property fmtid="{D5CDD505-2E9C-101B-9397-08002B2CF9AE}" pid="8" name="MediaServiceImageTags">
    <vt:lpwstr/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2023-11-23T22:50:26Z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5c33f55e-5e05-4db8-813d-1007bbf9f7b1</vt:lpwstr>
  </property>
  <property fmtid="{D5CDD505-2E9C-101B-9397-08002B2CF9AE}" pid="15" name="MSIP_Label_43e64453-338c-4f93-8a4d-0039a0a41f2a_ContentBits">
    <vt:lpwstr>2</vt:lpwstr>
  </property>
</Properties>
</file>