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F4ED" w14:textId="77777777" w:rsidR="00F613ED" w:rsidRDefault="00F613ED" w:rsidP="00F613ED">
      <w:pPr>
        <w:pStyle w:val="Heading1"/>
        <w:spacing w:before="0" w:after="240" w:line="480" w:lineRule="atLeast"/>
        <w:jc w:val="center"/>
        <w:rPr>
          <w:rFonts w:ascii="Arial" w:eastAsia="MS Gothic" w:hAnsi="Arial" w:cs="Arial"/>
          <w:bCs/>
          <w:color w:val="201547"/>
          <w:kern w:val="32"/>
          <w:sz w:val="44"/>
          <w:szCs w:val="44"/>
        </w:rPr>
      </w:pPr>
    </w:p>
    <w:p w14:paraId="09DF45F0" w14:textId="77777777" w:rsidR="00F613ED" w:rsidRDefault="00F613ED" w:rsidP="00F613ED">
      <w:pPr>
        <w:pStyle w:val="Heading1"/>
        <w:spacing w:before="0" w:after="240" w:line="480" w:lineRule="atLeast"/>
        <w:jc w:val="center"/>
        <w:rPr>
          <w:rFonts w:ascii="Arial" w:eastAsia="MS Gothic" w:hAnsi="Arial" w:cs="Arial"/>
          <w:bCs/>
          <w:color w:val="201547"/>
          <w:kern w:val="32"/>
          <w:sz w:val="44"/>
          <w:szCs w:val="44"/>
        </w:rPr>
      </w:pPr>
    </w:p>
    <w:p w14:paraId="67C95F3F" w14:textId="77777777" w:rsidR="00A972A1" w:rsidRDefault="00A972A1" w:rsidP="00A972A1">
      <w:pPr>
        <w:pStyle w:val="Bannermarking"/>
        <w:rPr>
          <w:sz w:val="48"/>
          <w:szCs w:val="48"/>
        </w:rPr>
      </w:pPr>
    </w:p>
    <w:p w14:paraId="49F55F96" w14:textId="6842DA9B" w:rsidR="00A972A1" w:rsidRDefault="00A972A1" w:rsidP="00A972A1">
      <w:pPr>
        <w:pStyle w:val="Bannermarking"/>
        <w:rPr>
          <w:sz w:val="48"/>
          <w:szCs w:val="48"/>
        </w:rPr>
      </w:pPr>
      <w:r w:rsidRPr="167B8593">
        <w:rPr>
          <w:sz w:val="48"/>
          <w:szCs w:val="48"/>
        </w:rPr>
        <w:t xml:space="preserve">Pharmacy </w:t>
      </w:r>
      <w:r>
        <w:rPr>
          <w:sz w:val="48"/>
          <w:szCs w:val="48"/>
        </w:rPr>
        <w:t>services s</w:t>
      </w:r>
      <w:r w:rsidRPr="167B8593">
        <w:rPr>
          <w:sz w:val="48"/>
          <w:szCs w:val="48"/>
        </w:rPr>
        <w:t xml:space="preserve">elf-audit </w:t>
      </w:r>
      <w:r>
        <w:rPr>
          <w:sz w:val="48"/>
          <w:szCs w:val="48"/>
        </w:rPr>
        <w:t>t</w:t>
      </w:r>
      <w:r w:rsidRPr="167B8593">
        <w:rPr>
          <w:sz w:val="48"/>
          <w:szCs w:val="48"/>
        </w:rPr>
        <w:t>ool</w:t>
      </w:r>
      <w:r>
        <w:rPr>
          <w:sz w:val="48"/>
          <w:szCs w:val="48"/>
        </w:rPr>
        <w:t>:</w:t>
      </w:r>
    </w:p>
    <w:p w14:paraId="6560D156" w14:textId="77777777" w:rsidR="00A972A1" w:rsidRDefault="00A972A1" w:rsidP="00A972A1">
      <w:pPr>
        <w:pStyle w:val="Bannermarking"/>
        <w:rPr>
          <w:sz w:val="44"/>
          <w:szCs w:val="44"/>
        </w:rPr>
      </w:pPr>
      <w:r w:rsidRPr="00B631C0">
        <w:rPr>
          <w:sz w:val="44"/>
          <w:szCs w:val="44"/>
        </w:rPr>
        <w:t xml:space="preserve">Immunisation </w:t>
      </w:r>
      <w:r>
        <w:rPr>
          <w:sz w:val="44"/>
          <w:szCs w:val="44"/>
        </w:rPr>
        <w:t>s</w:t>
      </w:r>
      <w:r w:rsidRPr="00B631C0">
        <w:rPr>
          <w:sz w:val="44"/>
          <w:szCs w:val="44"/>
        </w:rPr>
        <w:t xml:space="preserve">ite </w:t>
      </w:r>
      <w:r>
        <w:rPr>
          <w:sz w:val="44"/>
          <w:szCs w:val="44"/>
        </w:rPr>
        <w:t>r</w:t>
      </w:r>
      <w:r w:rsidRPr="00B631C0">
        <w:rPr>
          <w:sz w:val="44"/>
          <w:szCs w:val="44"/>
        </w:rPr>
        <w:t>eadiness</w:t>
      </w:r>
    </w:p>
    <w:p w14:paraId="0926D2B0" w14:textId="77777777" w:rsidR="009439DF" w:rsidRDefault="009439DF" w:rsidP="00B631C0">
      <w:pPr>
        <w:pStyle w:val="Bannermarking"/>
        <w:rPr>
          <w:sz w:val="44"/>
          <w:szCs w:val="44"/>
        </w:rPr>
      </w:pPr>
    </w:p>
    <w:p w14:paraId="0A9CD6C6" w14:textId="77777777" w:rsidR="00E66387" w:rsidRDefault="00E66387" w:rsidP="0007704C">
      <w:pPr>
        <w:pStyle w:val="Bannermarking"/>
      </w:pPr>
    </w:p>
    <w:p w14:paraId="1B459DB7" w14:textId="75C531DD" w:rsidR="00B739B7" w:rsidRDefault="00CC571D" w:rsidP="0007704C">
      <w:pPr>
        <w:pStyle w:val="Bannermarking"/>
      </w:pPr>
      <w:r>
        <w:t>August</w:t>
      </w:r>
      <w:r w:rsidR="43F062DA">
        <w:t xml:space="preserve"> 2023</w:t>
      </w:r>
    </w:p>
    <w:p w14:paraId="5C91E83B" w14:textId="02C0EEEB" w:rsidR="6130BF31" w:rsidRDefault="6130BF31" w:rsidP="6130BF31">
      <w:pPr>
        <w:pStyle w:val="Bannermarking"/>
      </w:pPr>
    </w:p>
    <w:p w14:paraId="160C23FE" w14:textId="39848EBA" w:rsidR="6130BF31" w:rsidRDefault="6130BF31" w:rsidP="6130BF31">
      <w:pPr>
        <w:pStyle w:val="Bannermarking"/>
      </w:pPr>
    </w:p>
    <w:p w14:paraId="34419845" w14:textId="25933DB8" w:rsidR="0007704C" w:rsidRDefault="00F6073E" w:rsidP="0007704C">
      <w:pPr>
        <w:pStyle w:val="Bannermarking"/>
      </w:pPr>
      <w:fldSimple w:instr="FILLIN  &quot;Type the protective marking&quot; \d OFFICIAL \o  \* MERGEFORMAT">
        <w:r w:rsidR="0007704C">
          <w:t>OFFICIAL</w:t>
        </w:r>
      </w:fldSimple>
    </w:p>
    <w:p w14:paraId="1CB37697" w14:textId="77777777" w:rsidR="005E24F2" w:rsidRDefault="005E24F2" w:rsidP="0007704C">
      <w:pPr>
        <w:pStyle w:val="Bannermarking"/>
      </w:pPr>
    </w:p>
    <w:p w14:paraId="5004DFB1" w14:textId="32FB51C1" w:rsidR="00493958" w:rsidRDefault="00493958" w:rsidP="0007704C">
      <w:pPr>
        <w:pStyle w:val="Bannermarking"/>
      </w:pPr>
    </w:p>
    <w:p w14:paraId="1D165943" w14:textId="7D6B27DE" w:rsidR="00493958" w:rsidRDefault="00493958" w:rsidP="005E24F2">
      <w:pPr>
        <w:pStyle w:val="Bannermarking"/>
        <w:ind w:firstLine="720"/>
      </w:pPr>
    </w:p>
    <w:p w14:paraId="12E56943" w14:textId="0603DB54" w:rsidR="00493958" w:rsidRDefault="00493958" w:rsidP="0007704C">
      <w:pPr>
        <w:pStyle w:val="Bannermarking"/>
      </w:pPr>
    </w:p>
    <w:p w14:paraId="5D01CA87" w14:textId="13AB7E93" w:rsidR="00493958" w:rsidRDefault="00493958" w:rsidP="0007704C">
      <w:pPr>
        <w:pStyle w:val="Bannermarking"/>
      </w:pPr>
    </w:p>
    <w:p w14:paraId="71E79D67" w14:textId="5D8E716D" w:rsidR="00493958" w:rsidRDefault="00493958" w:rsidP="0007704C">
      <w:pPr>
        <w:pStyle w:val="Bannermarking"/>
      </w:pPr>
    </w:p>
    <w:p w14:paraId="3CA249ED" w14:textId="76DF4021" w:rsidR="00493958" w:rsidRDefault="00493958" w:rsidP="00493958">
      <w:pPr>
        <w:pStyle w:val="Bannermarking"/>
        <w:ind w:firstLine="720"/>
      </w:pPr>
    </w:p>
    <w:p w14:paraId="08E72522" w14:textId="26884E4A" w:rsidR="00493958" w:rsidRDefault="00493958" w:rsidP="0007704C">
      <w:pPr>
        <w:pStyle w:val="Bannermarking"/>
      </w:pPr>
    </w:p>
    <w:p w14:paraId="5630248E" w14:textId="0FF733DB" w:rsidR="00493958" w:rsidRDefault="00493958" w:rsidP="0007704C">
      <w:pPr>
        <w:pStyle w:val="Bannermarking"/>
      </w:pPr>
    </w:p>
    <w:p w14:paraId="198D0AFD" w14:textId="52EB48C0" w:rsidR="00493958" w:rsidRDefault="00493958" w:rsidP="0007704C">
      <w:pPr>
        <w:pStyle w:val="Bannermarking"/>
      </w:pPr>
    </w:p>
    <w:p w14:paraId="2752DA79" w14:textId="30941CF0" w:rsidR="00493958" w:rsidRDefault="00493958" w:rsidP="0007704C">
      <w:pPr>
        <w:pStyle w:val="Bannermarking"/>
      </w:pPr>
    </w:p>
    <w:p w14:paraId="3D26F9E1" w14:textId="1B4D0CA6" w:rsidR="00493958" w:rsidRDefault="00493958" w:rsidP="0007704C">
      <w:pPr>
        <w:pStyle w:val="Bannermarking"/>
      </w:pPr>
    </w:p>
    <w:p w14:paraId="75EB02F6" w14:textId="53DD7C38" w:rsidR="00493958" w:rsidRDefault="00493958" w:rsidP="0007704C">
      <w:pPr>
        <w:pStyle w:val="Bannermarking"/>
      </w:pPr>
    </w:p>
    <w:p w14:paraId="72F35D10" w14:textId="7D461E27" w:rsidR="00493958" w:rsidRDefault="00493958" w:rsidP="0007704C">
      <w:pPr>
        <w:pStyle w:val="Bannermarking"/>
      </w:pPr>
    </w:p>
    <w:p w14:paraId="05FFBB61" w14:textId="3EC4196F" w:rsidR="00493958" w:rsidRDefault="00493958" w:rsidP="0007704C">
      <w:pPr>
        <w:pStyle w:val="Bannermarking"/>
      </w:pPr>
    </w:p>
    <w:p w14:paraId="5A6F1604" w14:textId="1E4E3DE7" w:rsidR="00F613ED" w:rsidRDefault="00F613ED">
      <w:pPr>
        <w:spacing w:after="160" w:line="259" w:lineRule="auto"/>
        <w:jc w:val="left"/>
        <w:rPr>
          <w:rFonts w:eastAsia="MS Gothic" w:cs="Arial"/>
          <w:bCs/>
          <w:color w:val="201547"/>
          <w:kern w:val="32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0" wp14:anchorId="5D52129B" wp14:editId="4DC49F2C">
            <wp:simplePos x="0" y="0"/>
            <wp:positionH relativeFrom="page">
              <wp:posOffset>19050</wp:posOffset>
            </wp:positionH>
            <wp:positionV relativeFrom="page">
              <wp:posOffset>-85725</wp:posOffset>
            </wp:positionV>
            <wp:extent cx="7539355" cy="10753725"/>
            <wp:effectExtent l="0" t="0" r="0" b="0"/>
            <wp:wrapNone/>
            <wp:docPr id="16" name="Picture 16" descr="Victoria State Government Department of Health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Victoria State Government Department of Health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39355" cy="1075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9572"/>
      </w:tblGrid>
      <w:tr w:rsidR="00E16304" w14:paraId="360A89AD" w14:textId="77777777" w:rsidTr="002D46FF">
        <w:trPr>
          <w:cantSplit/>
          <w:trHeight w:val="7088"/>
        </w:trPr>
        <w:tc>
          <w:tcPr>
            <w:tcW w:w="9572" w:type="dxa"/>
          </w:tcPr>
          <w:p w14:paraId="0135A8A6" w14:textId="77777777" w:rsidR="00930C9C" w:rsidRPr="00B57329" w:rsidRDefault="00930C9C" w:rsidP="00930C9C">
            <w:pPr>
              <w:pStyle w:val="TOCheadingreport"/>
            </w:pPr>
            <w:r w:rsidRPr="00B57329">
              <w:lastRenderedPageBreak/>
              <w:t>Contents</w:t>
            </w:r>
          </w:p>
          <w:p w14:paraId="3C3905EC" w14:textId="48EA7545" w:rsidR="00E935F8" w:rsidRDefault="00930C9C">
            <w:pPr>
              <w:pStyle w:val="TOC1"/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en-AU"/>
              </w:rPr>
            </w:pPr>
            <w:r>
              <w:fldChar w:fldCharType="begin"/>
            </w:r>
            <w:r>
              <w:instrText xml:space="preserve"> TOC \h \z \t "Heading 1,1,Heading 2,2" </w:instrText>
            </w:r>
            <w:r>
              <w:fldChar w:fldCharType="separate"/>
            </w:r>
            <w:hyperlink w:anchor="_Toc140151034" w:history="1">
              <w:r w:rsidR="00E935F8" w:rsidRPr="001F7077">
                <w:rPr>
                  <w:rStyle w:val="Hyperlink"/>
                  <w:rFonts w:eastAsia="MS Gothic" w:cs="Arial"/>
                  <w:bCs/>
                  <w:kern w:val="32"/>
                </w:rPr>
                <w:t>Background</w:t>
              </w:r>
              <w:r w:rsidR="00E935F8">
                <w:rPr>
                  <w:webHidden/>
                </w:rPr>
                <w:tab/>
              </w:r>
              <w:r w:rsidR="00E935F8">
                <w:rPr>
                  <w:webHidden/>
                </w:rPr>
                <w:fldChar w:fldCharType="begin"/>
              </w:r>
              <w:r w:rsidR="00E935F8">
                <w:rPr>
                  <w:webHidden/>
                </w:rPr>
                <w:instrText xml:space="preserve"> PAGEREF _Toc140151034 \h </w:instrText>
              </w:r>
              <w:r w:rsidR="00E935F8">
                <w:rPr>
                  <w:webHidden/>
                </w:rPr>
              </w:r>
              <w:r w:rsidR="00E935F8">
                <w:rPr>
                  <w:webHidden/>
                </w:rPr>
                <w:fldChar w:fldCharType="separate"/>
              </w:r>
              <w:r w:rsidR="00EF72DC">
                <w:rPr>
                  <w:webHidden/>
                </w:rPr>
                <w:t>3</w:t>
              </w:r>
              <w:r w:rsidR="00E935F8">
                <w:rPr>
                  <w:webHidden/>
                </w:rPr>
                <w:fldChar w:fldCharType="end"/>
              </w:r>
            </w:hyperlink>
          </w:p>
          <w:p w14:paraId="72A506FF" w14:textId="4084D7D7" w:rsidR="00E935F8" w:rsidRDefault="00616238">
            <w:pPr>
              <w:pStyle w:val="TOC1"/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en-AU"/>
              </w:rPr>
            </w:pPr>
            <w:hyperlink w:anchor="_Toc140151035" w:history="1">
              <w:r w:rsidR="00E935F8" w:rsidRPr="001F7077">
                <w:rPr>
                  <w:rStyle w:val="Hyperlink"/>
                  <w:rFonts w:eastAsia="MS Gothic" w:cs="Arial"/>
                  <w:bCs/>
                  <w:kern w:val="32"/>
                </w:rPr>
                <w:t>About the self-audit tool</w:t>
              </w:r>
              <w:r w:rsidR="00E935F8">
                <w:rPr>
                  <w:webHidden/>
                </w:rPr>
                <w:tab/>
              </w:r>
              <w:r w:rsidR="00E935F8">
                <w:rPr>
                  <w:webHidden/>
                </w:rPr>
                <w:fldChar w:fldCharType="begin"/>
              </w:r>
              <w:r w:rsidR="00E935F8">
                <w:rPr>
                  <w:webHidden/>
                </w:rPr>
                <w:instrText xml:space="preserve"> PAGEREF _Toc140151035 \h </w:instrText>
              </w:r>
              <w:r w:rsidR="00E935F8">
                <w:rPr>
                  <w:webHidden/>
                </w:rPr>
              </w:r>
              <w:r w:rsidR="00E935F8">
                <w:rPr>
                  <w:webHidden/>
                </w:rPr>
                <w:fldChar w:fldCharType="separate"/>
              </w:r>
              <w:r w:rsidR="00EF72DC">
                <w:rPr>
                  <w:webHidden/>
                </w:rPr>
                <w:t>3</w:t>
              </w:r>
              <w:r w:rsidR="00E935F8">
                <w:rPr>
                  <w:webHidden/>
                </w:rPr>
                <w:fldChar w:fldCharType="end"/>
              </w:r>
            </w:hyperlink>
          </w:p>
          <w:p w14:paraId="400A63CA" w14:textId="7B3FCEE3" w:rsidR="00E935F8" w:rsidRDefault="00616238">
            <w:pPr>
              <w:pStyle w:val="TOC2"/>
              <w:rPr>
                <w:rFonts w:asciiTheme="minorHAnsi" w:eastAsiaTheme="minorEastAsia" w:hAnsiTheme="minorHAnsi" w:cstheme="minorBidi"/>
                <w:sz w:val="22"/>
                <w:szCs w:val="22"/>
                <w:lang w:eastAsia="en-AU"/>
              </w:rPr>
            </w:pPr>
            <w:hyperlink w:anchor="_Toc140151036" w:history="1">
              <w:r w:rsidR="00E935F8" w:rsidRPr="001F7077">
                <w:rPr>
                  <w:rStyle w:val="Hyperlink"/>
                  <w:b/>
                </w:rPr>
                <w:t>Figure 1 How to use the self-audit tool</w:t>
              </w:r>
              <w:r w:rsidR="00E935F8">
                <w:rPr>
                  <w:webHidden/>
                </w:rPr>
                <w:tab/>
              </w:r>
              <w:r w:rsidR="00E935F8">
                <w:rPr>
                  <w:webHidden/>
                </w:rPr>
                <w:fldChar w:fldCharType="begin"/>
              </w:r>
              <w:r w:rsidR="00E935F8">
                <w:rPr>
                  <w:webHidden/>
                </w:rPr>
                <w:instrText xml:space="preserve"> PAGEREF _Toc140151036 \h </w:instrText>
              </w:r>
              <w:r w:rsidR="00E935F8">
                <w:rPr>
                  <w:webHidden/>
                </w:rPr>
              </w:r>
              <w:r w:rsidR="00E935F8">
                <w:rPr>
                  <w:webHidden/>
                </w:rPr>
                <w:fldChar w:fldCharType="separate"/>
              </w:r>
              <w:r w:rsidR="00EF72DC">
                <w:rPr>
                  <w:webHidden/>
                </w:rPr>
                <w:t>3</w:t>
              </w:r>
              <w:r w:rsidR="00E935F8">
                <w:rPr>
                  <w:webHidden/>
                </w:rPr>
                <w:fldChar w:fldCharType="end"/>
              </w:r>
            </w:hyperlink>
          </w:p>
          <w:p w14:paraId="69A31FA9" w14:textId="71515508" w:rsidR="00E935F8" w:rsidRDefault="00616238">
            <w:pPr>
              <w:pStyle w:val="TOC1"/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en-AU"/>
              </w:rPr>
            </w:pPr>
            <w:hyperlink w:anchor="_Toc140151037" w:history="1">
              <w:r w:rsidR="00E935F8" w:rsidRPr="001F7077">
                <w:rPr>
                  <w:rStyle w:val="Hyperlink"/>
                  <w:rFonts w:eastAsia="MS Gothic" w:cs="Arial"/>
                  <w:bCs/>
                  <w:kern w:val="32"/>
                </w:rPr>
                <w:t>Immunisation service provider information:</w:t>
              </w:r>
              <w:r w:rsidR="00E935F8">
                <w:rPr>
                  <w:webHidden/>
                </w:rPr>
                <w:tab/>
              </w:r>
              <w:r w:rsidR="00E935F8">
                <w:rPr>
                  <w:webHidden/>
                </w:rPr>
                <w:fldChar w:fldCharType="begin"/>
              </w:r>
              <w:r w:rsidR="00E935F8">
                <w:rPr>
                  <w:webHidden/>
                </w:rPr>
                <w:instrText xml:space="preserve"> PAGEREF _Toc140151037 \h </w:instrText>
              </w:r>
              <w:r w:rsidR="00E935F8">
                <w:rPr>
                  <w:webHidden/>
                </w:rPr>
              </w:r>
              <w:r w:rsidR="00E935F8">
                <w:rPr>
                  <w:webHidden/>
                </w:rPr>
                <w:fldChar w:fldCharType="separate"/>
              </w:r>
              <w:r w:rsidR="00EF72DC">
                <w:rPr>
                  <w:webHidden/>
                </w:rPr>
                <w:t>4</w:t>
              </w:r>
              <w:r w:rsidR="00E935F8">
                <w:rPr>
                  <w:webHidden/>
                </w:rPr>
                <w:fldChar w:fldCharType="end"/>
              </w:r>
            </w:hyperlink>
          </w:p>
          <w:p w14:paraId="32028A16" w14:textId="1169AADC" w:rsidR="00E935F8" w:rsidRDefault="00616238">
            <w:pPr>
              <w:pStyle w:val="TOC1"/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en-AU"/>
              </w:rPr>
            </w:pPr>
            <w:hyperlink w:anchor="_Toc140151038" w:history="1">
              <w:r w:rsidR="00E935F8" w:rsidRPr="001F7077">
                <w:rPr>
                  <w:rStyle w:val="Hyperlink"/>
                  <w:rFonts w:eastAsia="MS Gothic" w:cs="Arial"/>
                  <w:bCs/>
                  <w:kern w:val="32"/>
                </w:rPr>
                <w:t>Self-audit documentation</w:t>
              </w:r>
              <w:r w:rsidR="00E935F8">
                <w:rPr>
                  <w:webHidden/>
                </w:rPr>
                <w:tab/>
              </w:r>
              <w:r w:rsidR="00E935F8">
                <w:rPr>
                  <w:webHidden/>
                </w:rPr>
                <w:fldChar w:fldCharType="begin"/>
              </w:r>
              <w:r w:rsidR="00E935F8">
                <w:rPr>
                  <w:webHidden/>
                </w:rPr>
                <w:instrText xml:space="preserve"> PAGEREF _Toc140151038 \h </w:instrText>
              </w:r>
              <w:r w:rsidR="00E935F8">
                <w:rPr>
                  <w:webHidden/>
                </w:rPr>
              </w:r>
              <w:r w:rsidR="00E935F8">
                <w:rPr>
                  <w:webHidden/>
                </w:rPr>
                <w:fldChar w:fldCharType="separate"/>
              </w:r>
              <w:r w:rsidR="00EF72DC">
                <w:rPr>
                  <w:webHidden/>
                </w:rPr>
                <w:t>4</w:t>
              </w:r>
              <w:r w:rsidR="00E935F8">
                <w:rPr>
                  <w:webHidden/>
                </w:rPr>
                <w:fldChar w:fldCharType="end"/>
              </w:r>
            </w:hyperlink>
          </w:p>
          <w:p w14:paraId="267832DA" w14:textId="3F039F57" w:rsidR="00E935F8" w:rsidRDefault="00616238">
            <w:pPr>
              <w:pStyle w:val="TOC2"/>
              <w:rPr>
                <w:rFonts w:asciiTheme="minorHAnsi" w:eastAsiaTheme="minorEastAsia" w:hAnsiTheme="minorHAnsi" w:cstheme="minorBidi"/>
                <w:sz w:val="22"/>
                <w:szCs w:val="22"/>
                <w:lang w:eastAsia="en-AU"/>
              </w:rPr>
            </w:pPr>
            <w:hyperlink w:anchor="_Toc140151039" w:history="1">
              <w:r w:rsidR="00E935F8" w:rsidRPr="001F7077">
                <w:rPr>
                  <w:rStyle w:val="Hyperlink"/>
                  <w:b/>
                </w:rPr>
                <w:t>Immunisation service:</w:t>
              </w:r>
              <w:r w:rsidR="00E935F8">
                <w:rPr>
                  <w:webHidden/>
                </w:rPr>
                <w:tab/>
              </w:r>
              <w:r w:rsidR="00E935F8">
                <w:rPr>
                  <w:webHidden/>
                </w:rPr>
                <w:fldChar w:fldCharType="begin"/>
              </w:r>
              <w:r w:rsidR="00E935F8">
                <w:rPr>
                  <w:webHidden/>
                </w:rPr>
                <w:instrText xml:space="preserve"> PAGEREF _Toc140151039 \h </w:instrText>
              </w:r>
              <w:r w:rsidR="00E935F8">
                <w:rPr>
                  <w:webHidden/>
                </w:rPr>
              </w:r>
              <w:r w:rsidR="00E935F8">
                <w:rPr>
                  <w:webHidden/>
                </w:rPr>
                <w:fldChar w:fldCharType="separate"/>
              </w:r>
              <w:r w:rsidR="00EF72DC">
                <w:rPr>
                  <w:webHidden/>
                </w:rPr>
                <w:t>4</w:t>
              </w:r>
              <w:r w:rsidR="00E935F8">
                <w:rPr>
                  <w:webHidden/>
                </w:rPr>
                <w:fldChar w:fldCharType="end"/>
              </w:r>
            </w:hyperlink>
          </w:p>
          <w:p w14:paraId="6C43AC42" w14:textId="51FFDE36" w:rsidR="00E935F8" w:rsidRDefault="00616238">
            <w:pPr>
              <w:pStyle w:val="TOC1"/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en-AU"/>
              </w:rPr>
            </w:pPr>
            <w:hyperlink w:anchor="_Toc140151040" w:history="1">
              <w:r w:rsidR="00E935F8" w:rsidRPr="001F7077">
                <w:rPr>
                  <w:rStyle w:val="Hyperlink"/>
                  <w:rFonts w:eastAsia="MS Gothic" w:cs="Arial"/>
                  <w:bCs/>
                  <w:kern w:val="32"/>
                </w:rPr>
                <w:t>Self-audit tool</w:t>
              </w:r>
              <w:r w:rsidR="00E935F8">
                <w:rPr>
                  <w:webHidden/>
                </w:rPr>
                <w:tab/>
              </w:r>
              <w:r w:rsidR="00E935F8">
                <w:rPr>
                  <w:webHidden/>
                </w:rPr>
                <w:fldChar w:fldCharType="begin"/>
              </w:r>
              <w:r w:rsidR="00E935F8">
                <w:rPr>
                  <w:webHidden/>
                </w:rPr>
                <w:instrText xml:space="preserve"> PAGEREF _Toc140151040 \h </w:instrText>
              </w:r>
              <w:r w:rsidR="00E935F8">
                <w:rPr>
                  <w:webHidden/>
                </w:rPr>
              </w:r>
              <w:r w:rsidR="00E935F8">
                <w:rPr>
                  <w:webHidden/>
                </w:rPr>
                <w:fldChar w:fldCharType="separate"/>
              </w:r>
              <w:r w:rsidR="00EF72DC">
                <w:rPr>
                  <w:webHidden/>
                </w:rPr>
                <w:t>5</w:t>
              </w:r>
              <w:r w:rsidR="00E935F8">
                <w:rPr>
                  <w:webHidden/>
                </w:rPr>
                <w:fldChar w:fldCharType="end"/>
              </w:r>
            </w:hyperlink>
          </w:p>
          <w:p w14:paraId="7B3462B9" w14:textId="018812D9" w:rsidR="00E935F8" w:rsidRDefault="00616238">
            <w:pPr>
              <w:pStyle w:val="TOC2"/>
              <w:rPr>
                <w:rFonts w:asciiTheme="minorHAnsi" w:eastAsiaTheme="minorEastAsia" w:hAnsiTheme="minorHAnsi" w:cstheme="minorBidi"/>
                <w:sz w:val="22"/>
                <w:szCs w:val="22"/>
                <w:lang w:eastAsia="en-AU"/>
              </w:rPr>
            </w:pPr>
            <w:hyperlink w:anchor="_Toc140151041" w:history="1">
              <w:r w:rsidR="00E935F8" w:rsidRPr="001F7077">
                <w:rPr>
                  <w:rStyle w:val="Hyperlink"/>
                  <w:b/>
                </w:rPr>
                <w:t>Table 1 Registration requirements; immunisation service</w:t>
              </w:r>
              <w:r w:rsidR="00E935F8">
                <w:rPr>
                  <w:webHidden/>
                </w:rPr>
                <w:tab/>
              </w:r>
              <w:r w:rsidR="00E935F8">
                <w:rPr>
                  <w:webHidden/>
                </w:rPr>
                <w:fldChar w:fldCharType="begin"/>
              </w:r>
              <w:r w:rsidR="00E935F8">
                <w:rPr>
                  <w:webHidden/>
                </w:rPr>
                <w:instrText xml:space="preserve"> PAGEREF _Toc140151041 \h </w:instrText>
              </w:r>
              <w:r w:rsidR="00E935F8">
                <w:rPr>
                  <w:webHidden/>
                </w:rPr>
              </w:r>
              <w:r w:rsidR="00E935F8">
                <w:rPr>
                  <w:webHidden/>
                </w:rPr>
                <w:fldChar w:fldCharType="separate"/>
              </w:r>
              <w:r w:rsidR="00EF72DC">
                <w:rPr>
                  <w:webHidden/>
                </w:rPr>
                <w:t>5</w:t>
              </w:r>
              <w:r w:rsidR="00E935F8">
                <w:rPr>
                  <w:webHidden/>
                </w:rPr>
                <w:fldChar w:fldCharType="end"/>
              </w:r>
            </w:hyperlink>
          </w:p>
          <w:p w14:paraId="1840D20F" w14:textId="7A0F92AB" w:rsidR="00E935F8" w:rsidRDefault="00616238">
            <w:pPr>
              <w:pStyle w:val="TOC2"/>
              <w:rPr>
                <w:rFonts w:asciiTheme="minorHAnsi" w:eastAsiaTheme="minorEastAsia" w:hAnsiTheme="minorHAnsi" w:cstheme="minorBidi"/>
                <w:sz w:val="22"/>
                <w:szCs w:val="22"/>
                <w:lang w:eastAsia="en-AU"/>
              </w:rPr>
            </w:pPr>
            <w:hyperlink w:anchor="_Toc140151046" w:history="1">
              <w:r w:rsidR="00E935F8" w:rsidRPr="001F7077">
                <w:rPr>
                  <w:rStyle w:val="Hyperlink"/>
                  <w:b/>
                </w:rPr>
                <w:t>Table 2 Registration requirements; authorised immuniser</w:t>
              </w:r>
              <w:r w:rsidR="00E935F8">
                <w:rPr>
                  <w:webHidden/>
                </w:rPr>
                <w:tab/>
              </w:r>
              <w:r w:rsidR="00E935F8">
                <w:rPr>
                  <w:webHidden/>
                </w:rPr>
                <w:fldChar w:fldCharType="begin"/>
              </w:r>
              <w:r w:rsidR="00E935F8">
                <w:rPr>
                  <w:webHidden/>
                </w:rPr>
                <w:instrText xml:space="preserve"> PAGEREF _Toc140151046 \h </w:instrText>
              </w:r>
              <w:r w:rsidR="00E935F8">
                <w:rPr>
                  <w:webHidden/>
                </w:rPr>
              </w:r>
              <w:r w:rsidR="00E935F8">
                <w:rPr>
                  <w:webHidden/>
                </w:rPr>
                <w:fldChar w:fldCharType="separate"/>
              </w:r>
              <w:r w:rsidR="00EF72DC">
                <w:rPr>
                  <w:webHidden/>
                </w:rPr>
                <w:t>5</w:t>
              </w:r>
              <w:r w:rsidR="00E935F8">
                <w:rPr>
                  <w:webHidden/>
                </w:rPr>
                <w:fldChar w:fldCharType="end"/>
              </w:r>
            </w:hyperlink>
          </w:p>
          <w:p w14:paraId="14036F3D" w14:textId="7FE11421" w:rsidR="00E935F8" w:rsidRDefault="00616238">
            <w:pPr>
              <w:pStyle w:val="TOC2"/>
              <w:rPr>
                <w:rFonts w:asciiTheme="minorHAnsi" w:eastAsiaTheme="minorEastAsia" w:hAnsiTheme="minorHAnsi" w:cstheme="minorBidi"/>
                <w:sz w:val="22"/>
                <w:szCs w:val="22"/>
                <w:lang w:eastAsia="en-AU"/>
              </w:rPr>
            </w:pPr>
            <w:hyperlink w:anchor="_Toc140151054" w:history="1">
              <w:r w:rsidR="00E935F8" w:rsidRPr="001F7077">
                <w:rPr>
                  <w:rStyle w:val="Hyperlink"/>
                  <w:b/>
                </w:rPr>
                <w:t>Table 3 Immunisation area and equipment</w:t>
              </w:r>
              <w:r w:rsidR="00E935F8">
                <w:rPr>
                  <w:webHidden/>
                </w:rPr>
                <w:tab/>
              </w:r>
              <w:r w:rsidR="00E935F8">
                <w:rPr>
                  <w:webHidden/>
                </w:rPr>
                <w:fldChar w:fldCharType="begin"/>
              </w:r>
              <w:r w:rsidR="00E935F8">
                <w:rPr>
                  <w:webHidden/>
                </w:rPr>
                <w:instrText xml:space="preserve"> PAGEREF _Toc140151054 \h </w:instrText>
              </w:r>
              <w:r w:rsidR="00E935F8">
                <w:rPr>
                  <w:webHidden/>
                </w:rPr>
              </w:r>
              <w:r w:rsidR="00E935F8">
                <w:rPr>
                  <w:webHidden/>
                </w:rPr>
                <w:fldChar w:fldCharType="separate"/>
              </w:r>
              <w:r w:rsidR="00EF72DC">
                <w:rPr>
                  <w:webHidden/>
                </w:rPr>
                <w:t>6</w:t>
              </w:r>
              <w:r w:rsidR="00E935F8">
                <w:rPr>
                  <w:webHidden/>
                </w:rPr>
                <w:fldChar w:fldCharType="end"/>
              </w:r>
            </w:hyperlink>
          </w:p>
          <w:p w14:paraId="0E741B78" w14:textId="64D2835B" w:rsidR="00E935F8" w:rsidRDefault="00616238">
            <w:pPr>
              <w:pStyle w:val="TOC2"/>
              <w:rPr>
                <w:rFonts w:asciiTheme="minorHAnsi" w:eastAsiaTheme="minorEastAsia" w:hAnsiTheme="minorHAnsi" w:cstheme="minorBidi"/>
                <w:sz w:val="22"/>
                <w:szCs w:val="22"/>
                <w:lang w:eastAsia="en-AU"/>
              </w:rPr>
            </w:pPr>
            <w:hyperlink w:anchor="_Toc140151061" w:history="1">
              <w:r w:rsidR="00E935F8" w:rsidRPr="001F7077">
                <w:rPr>
                  <w:rStyle w:val="Hyperlink"/>
                  <w:b/>
                </w:rPr>
                <w:t>Table 4 Cold chain management</w:t>
              </w:r>
              <w:r w:rsidR="00E935F8">
                <w:rPr>
                  <w:webHidden/>
                </w:rPr>
                <w:tab/>
              </w:r>
              <w:r w:rsidR="00E935F8">
                <w:rPr>
                  <w:webHidden/>
                </w:rPr>
                <w:fldChar w:fldCharType="begin"/>
              </w:r>
              <w:r w:rsidR="00E935F8">
                <w:rPr>
                  <w:webHidden/>
                </w:rPr>
                <w:instrText xml:space="preserve"> PAGEREF _Toc140151061 \h </w:instrText>
              </w:r>
              <w:r w:rsidR="00E935F8">
                <w:rPr>
                  <w:webHidden/>
                </w:rPr>
              </w:r>
              <w:r w:rsidR="00E935F8">
                <w:rPr>
                  <w:webHidden/>
                </w:rPr>
                <w:fldChar w:fldCharType="separate"/>
              </w:r>
              <w:r w:rsidR="00EF72DC">
                <w:rPr>
                  <w:webHidden/>
                </w:rPr>
                <w:t>7</w:t>
              </w:r>
              <w:r w:rsidR="00E935F8">
                <w:rPr>
                  <w:webHidden/>
                </w:rPr>
                <w:fldChar w:fldCharType="end"/>
              </w:r>
            </w:hyperlink>
          </w:p>
          <w:p w14:paraId="626C0CE4" w14:textId="3C3D66A9" w:rsidR="00E935F8" w:rsidRDefault="00616238">
            <w:pPr>
              <w:pStyle w:val="TOC2"/>
              <w:rPr>
                <w:rFonts w:asciiTheme="minorHAnsi" w:eastAsiaTheme="minorEastAsia" w:hAnsiTheme="minorHAnsi" w:cstheme="minorBidi"/>
                <w:sz w:val="22"/>
                <w:szCs w:val="22"/>
                <w:lang w:eastAsia="en-AU"/>
              </w:rPr>
            </w:pPr>
            <w:hyperlink w:anchor="_Toc140151068" w:history="1">
              <w:r w:rsidR="00E935F8" w:rsidRPr="001F7077">
                <w:rPr>
                  <w:rStyle w:val="Hyperlink"/>
                  <w:b/>
                </w:rPr>
                <w:t>Table 5 Administrating vaccine</w:t>
              </w:r>
              <w:r w:rsidR="00E935F8">
                <w:rPr>
                  <w:webHidden/>
                </w:rPr>
                <w:tab/>
              </w:r>
              <w:r w:rsidR="00E935F8">
                <w:rPr>
                  <w:webHidden/>
                </w:rPr>
                <w:fldChar w:fldCharType="begin"/>
              </w:r>
              <w:r w:rsidR="00E935F8">
                <w:rPr>
                  <w:webHidden/>
                </w:rPr>
                <w:instrText xml:space="preserve"> PAGEREF _Toc140151068 \h </w:instrText>
              </w:r>
              <w:r w:rsidR="00E935F8">
                <w:rPr>
                  <w:webHidden/>
                </w:rPr>
              </w:r>
              <w:r w:rsidR="00E935F8">
                <w:rPr>
                  <w:webHidden/>
                </w:rPr>
                <w:fldChar w:fldCharType="separate"/>
              </w:r>
              <w:r w:rsidR="00EF72DC">
                <w:rPr>
                  <w:webHidden/>
                </w:rPr>
                <w:t>7</w:t>
              </w:r>
              <w:r w:rsidR="00E935F8">
                <w:rPr>
                  <w:webHidden/>
                </w:rPr>
                <w:fldChar w:fldCharType="end"/>
              </w:r>
            </w:hyperlink>
          </w:p>
          <w:p w14:paraId="73DAE728" w14:textId="7937B24D" w:rsidR="00E935F8" w:rsidRDefault="00616238">
            <w:pPr>
              <w:pStyle w:val="TOC2"/>
              <w:rPr>
                <w:rFonts w:asciiTheme="minorHAnsi" w:eastAsiaTheme="minorEastAsia" w:hAnsiTheme="minorHAnsi" w:cstheme="minorBidi"/>
                <w:sz w:val="22"/>
                <w:szCs w:val="22"/>
                <w:lang w:eastAsia="en-AU"/>
              </w:rPr>
            </w:pPr>
            <w:hyperlink w:anchor="_Toc140151075" w:history="1">
              <w:r w:rsidR="00E935F8" w:rsidRPr="001F7077">
                <w:rPr>
                  <w:rStyle w:val="Hyperlink"/>
                  <w:b/>
                </w:rPr>
                <w:t>Table 6 Record keeping</w:t>
              </w:r>
              <w:r w:rsidR="00E935F8">
                <w:rPr>
                  <w:webHidden/>
                </w:rPr>
                <w:tab/>
              </w:r>
              <w:r w:rsidR="00E935F8">
                <w:rPr>
                  <w:webHidden/>
                </w:rPr>
                <w:fldChar w:fldCharType="begin"/>
              </w:r>
              <w:r w:rsidR="00E935F8">
                <w:rPr>
                  <w:webHidden/>
                </w:rPr>
                <w:instrText xml:space="preserve"> PAGEREF _Toc140151075 \h </w:instrText>
              </w:r>
              <w:r w:rsidR="00E935F8">
                <w:rPr>
                  <w:webHidden/>
                </w:rPr>
              </w:r>
              <w:r w:rsidR="00E935F8">
                <w:rPr>
                  <w:webHidden/>
                </w:rPr>
                <w:fldChar w:fldCharType="separate"/>
              </w:r>
              <w:r w:rsidR="00EF72DC">
                <w:rPr>
                  <w:webHidden/>
                </w:rPr>
                <w:t>8</w:t>
              </w:r>
              <w:r w:rsidR="00E935F8">
                <w:rPr>
                  <w:webHidden/>
                </w:rPr>
                <w:fldChar w:fldCharType="end"/>
              </w:r>
            </w:hyperlink>
          </w:p>
          <w:p w14:paraId="7B947718" w14:textId="20B0C4AB" w:rsidR="00E935F8" w:rsidRDefault="00616238">
            <w:pPr>
              <w:pStyle w:val="TOC2"/>
              <w:rPr>
                <w:rFonts w:asciiTheme="minorHAnsi" w:eastAsiaTheme="minorEastAsia" w:hAnsiTheme="minorHAnsi" w:cstheme="minorBidi"/>
                <w:sz w:val="22"/>
                <w:szCs w:val="22"/>
                <w:lang w:eastAsia="en-AU"/>
              </w:rPr>
            </w:pPr>
            <w:hyperlink w:anchor="_Toc140151080" w:history="1">
              <w:r w:rsidR="00E935F8" w:rsidRPr="001F7077">
                <w:rPr>
                  <w:rStyle w:val="Hyperlink"/>
                  <w:b/>
                </w:rPr>
                <w:t>Table 7 Vaccine Safety</w:t>
              </w:r>
              <w:r w:rsidR="00E935F8">
                <w:rPr>
                  <w:webHidden/>
                </w:rPr>
                <w:tab/>
              </w:r>
              <w:r w:rsidR="00E935F8">
                <w:rPr>
                  <w:webHidden/>
                </w:rPr>
                <w:fldChar w:fldCharType="begin"/>
              </w:r>
              <w:r w:rsidR="00E935F8">
                <w:rPr>
                  <w:webHidden/>
                </w:rPr>
                <w:instrText xml:space="preserve"> PAGEREF _Toc140151080 \h </w:instrText>
              </w:r>
              <w:r w:rsidR="00E935F8">
                <w:rPr>
                  <w:webHidden/>
                </w:rPr>
              </w:r>
              <w:r w:rsidR="00E935F8">
                <w:rPr>
                  <w:webHidden/>
                </w:rPr>
                <w:fldChar w:fldCharType="separate"/>
              </w:r>
              <w:r w:rsidR="00EF72DC">
                <w:rPr>
                  <w:webHidden/>
                </w:rPr>
                <w:t>8</w:t>
              </w:r>
              <w:r w:rsidR="00E935F8">
                <w:rPr>
                  <w:webHidden/>
                </w:rPr>
                <w:fldChar w:fldCharType="end"/>
              </w:r>
            </w:hyperlink>
          </w:p>
          <w:p w14:paraId="521390C4" w14:textId="6D7C71F3" w:rsidR="00E935F8" w:rsidRDefault="00616238">
            <w:pPr>
              <w:pStyle w:val="TOC2"/>
              <w:rPr>
                <w:rFonts w:asciiTheme="minorHAnsi" w:eastAsiaTheme="minorEastAsia" w:hAnsiTheme="minorHAnsi" w:cstheme="minorBidi"/>
                <w:sz w:val="22"/>
                <w:szCs w:val="22"/>
                <w:lang w:eastAsia="en-AU"/>
              </w:rPr>
            </w:pPr>
            <w:hyperlink w:anchor="_Toc140151084" w:history="1">
              <w:r w:rsidR="00E935F8" w:rsidRPr="001F7077">
                <w:rPr>
                  <w:rStyle w:val="Hyperlink"/>
                  <w:b/>
                </w:rPr>
                <w:t>Table 8 Improvement plan</w:t>
              </w:r>
              <w:r w:rsidR="00E935F8">
                <w:rPr>
                  <w:webHidden/>
                </w:rPr>
                <w:tab/>
              </w:r>
              <w:r w:rsidR="00E935F8">
                <w:rPr>
                  <w:webHidden/>
                </w:rPr>
                <w:fldChar w:fldCharType="begin"/>
              </w:r>
              <w:r w:rsidR="00E935F8">
                <w:rPr>
                  <w:webHidden/>
                </w:rPr>
                <w:instrText xml:space="preserve"> PAGEREF _Toc140151084 \h </w:instrText>
              </w:r>
              <w:r w:rsidR="00E935F8">
                <w:rPr>
                  <w:webHidden/>
                </w:rPr>
              </w:r>
              <w:r w:rsidR="00E935F8">
                <w:rPr>
                  <w:webHidden/>
                </w:rPr>
                <w:fldChar w:fldCharType="separate"/>
              </w:r>
              <w:r w:rsidR="00EF72DC">
                <w:rPr>
                  <w:webHidden/>
                </w:rPr>
                <w:t>8</w:t>
              </w:r>
              <w:r w:rsidR="00E935F8">
                <w:rPr>
                  <w:webHidden/>
                </w:rPr>
                <w:fldChar w:fldCharType="end"/>
              </w:r>
            </w:hyperlink>
          </w:p>
          <w:p w14:paraId="53A5A24B" w14:textId="462F1314" w:rsidR="00E935F8" w:rsidRDefault="00616238">
            <w:pPr>
              <w:pStyle w:val="TOC1"/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en-AU"/>
              </w:rPr>
            </w:pPr>
            <w:hyperlink w:anchor="_Toc140151085" w:history="1">
              <w:r w:rsidR="00E935F8" w:rsidRPr="001F7077">
                <w:rPr>
                  <w:rStyle w:val="Hyperlink"/>
                  <w:rFonts w:eastAsia="MS Gothic" w:cs="Arial"/>
                  <w:bCs/>
                  <w:kern w:val="32"/>
                </w:rPr>
                <w:t>Appendix 1 Text-equivalent description of Figure 1</w:t>
              </w:r>
              <w:r w:rsidR="00E935F8">
                <w:rPr>
                  <w:webHidden/>
                </w:rPr>
                <w:tab/>
              </w:r>
              <w:r w:rsidR="00E935F8">
                <w:rPr>
                  <w:webHidden/>
                </w:rPr>
                <w:fldChar w:fldCharType="begin"/>
              </w:r>
              <w:r w:rsidR="00E935F8">
                <w:rPr>
                  <w:webHidden/>
                </w:rPr>
                <w:instrText xml:space="preserve"> PAGEREF _Toc140151085 \h </w:instrText>
              </w:r>
              <w:r w:rsidR="00E935F8">
                <w:rPr>
                  <w:webHidden/>
                </w:rPr>
              </w:r>
              <w:r w:rsidR="00E935F8">
                <w:rPr>
                  <w:webHidden/>
                </w:rPr>
                <w:fldChar w:fldCharType="separate"/>
              </w:r>
              <w:r w:rsidR="00EF72DC">
                <w:rPr>
                  <w:webHidden/>
                </w:rPr>
                <w:t>9</w:t>
              </w:r>
              <w:r w:rsidR="00E935F8">
                <w:rPr>
                  <w:webHidden/>
                </w:rPr>
                <w:fldChar w:fldCharType="end"/>
              </w:r>
            </w:hyperlink>
          </w:p>
          <w:p w14:paraId="144FF117" w14:textId="292AE603" w:rsidR="00E935F8" w:rsidRDefault="00616238">
            <w:pPr>
              <w:pStyle w:val="TOC1"/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en-AU"/>
              </w:rPr>
            </w:pPr>
            <w:hyperlink w:anchor="_Toc140151086" w:history="1">
              <w:r w:rsidR="00E935F8" w:rsidRPr="001F7077">
                <w:rPr>
                  <w:rStyle w:val="Hyperlink"/>
                  <w:rFonts w:eastAsia="MS Gothic" w:cs="Arial"/>
                  <w:bCs/>
                  <w:kern w:val="32"/>
                </w:rPr>
                <w:t>Appendix 2 Vaccination resources</w:t>
              </w:r>
              <w:r w:rsidR="00E935F8">
                <w:rPr>
                  <w:webHidden/>
                </w:rPr>
                <w:tab/>
              </w:r>
              <w:r w:rsidR="00E935F8">
                <w:rPr>
                  <w:webHidden/>
                </w:rPr>
                <w:fldChar w:fldCharType="begin"/>
              </w:r>
              <w:r w:rsidR="00E935F8">
                <w:rPr>
                  <w:webHidden/>
                </w:rPr>
                <w:instrText xml:space="preserve"> PAGEREF _Toc140151086 \h </w:instrText>
              </w:r>
              <w:r w:rsidR="00E935F8">
                <w:rPr>
                  <w:webHidden/>
                </w:rPr>
              </w:r>
              <w:r w:rsidR="00E935F8">
                <w:rPr>
                  <w:webHidden/>
                </w:rPr>
                <w:fldChar w:fldCharType="separate"/>
              </w:r>
              <w:r w:rsidR="00EF72DC">
                <w:rPr>
                  <w:webHidden/>
                </w:rPr>
                <w:t>10</w:t>
              </w:r>
              <w:r w:rsidR="00E935F8">
                <w:rPr>
                  <w:webHidden/>
                </w:rPr>
                <w:fldChar w:fldCharType="end"/>
              </w:r>
            </w:hyperlink>
          </w:p>
          <w:p w14:paraId="1B001526" w14:textId="5E09F374" w:rsidR="00E935F8" w:rsidRDefault="00616238">
            <w:pPr>
              <w:pStyle w:val="TOC1"/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en-AU"/>
              </w:rPr>
            </w:pPr>
            <w:hyperlink w:anchor="_Toc140151088" w:history="1">
              <w:r w:rsidR="00E935F8" w:rsidRPr="001F7077">
                <w:rPr>
                  <w:rStyle w:val="Hyperlink"/>
                  <w:rFonts w:eastAsia="MS Gothic" w:cs="Arial"/>
                  <w:bCs/>
                  <w:kern w:val="32"/>
                </w:rPr>
                <w:t>Appendix 3 Version control</w:t>
              </w:r>
              <w:r w:rsidR="00E935F8">
                <w:rPr>
                  <w:webHidden/>
                </w:rPr>
                <w:tab/>
              </w:r>
              <w:r w:rsidR="00E935F8">
                <w:rPr>
                  <w:webHidden/>
                </w:rPr>
                <w:fldChar w:fldCharType="begin"/>
              </w:r>
              <w:r w:rsidR="00E935F8">
                <w:rPr>
                  <w:webHidden/>
                </w:rPr>
                <w:instrText xml:space="preserve"> PAGEREF _Toc140151088 \h </w:instrText>
              </w:r>
              <w:r w:rsidR="00E935F8">
                <w:rPr>
                  <w:webHidden/>
                </w:rPr>
              </w:r>
              <w:r w:rsidR="00E935F8">
                <w:rPr>
                  <w:webHidden/>
                </w:rPr>
                <w:fldChar w:fldCharType="separate"/>
              </w:r>
              <w:r w:rsidR="00EF72DC">
                <w:rPr>
                  <w:webHidden/>
                </w:rPr>
                <w:t>13</w:t>
              </w:r>
              <w:r w:rsidR="00E935F8">
                <w:rPr>
                  <w:webHidden/>
                </w:rPr>
                <w:fldChar w:fldCharType="end"/>
              </w:r>
            </w:hyperlink>
          </w:p>
          <w:p w14:paraId="57E98E72" w14:textId="27563527" w:rsidR="0078099B" w:rsidRPr="00E935F8" w:rsidRDefault="00930C9C" w:rsidP="00E935F8">
            <w:pPr>
              <w:pStyle w:val="Body"/>
              <w:rPr>
                <w:rFonts w:eastAsia="Times New Roman"/>
                <w:sz w:val="20"/>
              </w:rPr>
            </w:pPr>
            <w:r>
              <w:fldChar w:fldCharType="end"/>
            </w:r>
          </w:p>
        </w:tc>
      </w:tr>
      <w:tr w:rsidR="00E16304" w14:paraId="37931D77" w14:textId="77777777" w:rsidTr="002D46FF">
        <w:trPr>
          <w:cantSplit/>
          <w:trHeight w:val="5103"/>
        </w:trPr>
        <w:tc>
          <w:tcPr>
            <w:tcW w:w="9572" w:type="dxa"/>
            <w:vAlign w:val="bottom"/>
          </w:tcPr>
          <w:tbl>
            <w:tblPr>
              <w:tblStyle w:val="TableGrid"/>
              <w:tblpPr w:leftFromText="180" w:rightFromText="180" w:tblpY="-45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02"/>
              <w:gridCol w:w="2300"/>
            </w:tblGrid>
            <w:tr w:rsidR="004D04B3" w:rsidRPr="00F505DC" w14:paraId="140C55C8" w14:textId="77777777" w:rsidTr="00DD293D">
              <w:trPr>
                <w:trHeight w:val="2480"/>
              </w:trPr>
              <w:tc>
                <w:tcPr>
                  <w:tcW w:w="7002" w:type="dxa"/>
                  <w:shd w:val="clear" w:color="auto" w:fill="auto"/>
                </w:tcPr>
                <w:p w14:paraId="171892FE" w14:textId="77777777" w:rsidR="00240E81" w:rsidRDefault="00240E81" w:rsidP="004D04B3">
                  <w:pPr>
                    <w:pStyle w:val="Body"/>
                    <w:rPr>
                      <w:rStyle w:val="normaltextrun"/>
                    </w:rPr>
                  </w:pPr>
                </w:p>
                <w:p w14:paraId="3BCDAB90" w14:textId="77777777" w:rsidR="00DD293D" w:rsidRDefault="00DD293D" w:rsidP="00DD293D">
                  <w:pPr>
                    <w:pStyle w:val="TOCheadingreport"/>
                  </w:pPr>
                  <w:r w:rsidRPr="00583846">
                    <w:t>Acknowledgement</w:t>
                  </w:r>
                </w:p>
                <w:p w14:paraId="08967592" w14:textId="30BB28CA" w:rsidR="004D04B3" w:rsidRPr="004D04B3" w:rsidRDefault="004D04B3" w:rsidP="004D04B3">
                  <w:pPr>
                    <w:pStyle w:val="Body"/>
                    <w:rPr>
                      <w:rStyle w:val="normaltextrun"/>
                    </w:rPr>
                  </w:pPr>
                  <w:r w:rsidRPr="004D04B3">
                    <w:rPr>
                      <w:rStyle w:val="normaltextrun"/>
                    </w:rPr>
                    <w:t>The Department of Health would like to formally acknowledge the input</w:t>
                  </w:r>
                  <w:r w:rsidR="001A0173">
                    <w:rPr>
                      <w:rStyle w:val="normaltextrun"/>
                    </w:rPr>
                    <w:t xml:space="preserve"> and support</w:t>
                  </w:r>
                  <w:r w:rsidRPr="004D04B3">
                    <w:rPr>
                      <w:rStyle w:val="normaltextrun"/>
                    </w:rPr>
                    <w:t xml:space="preserve"> provided by the Victorian Pharmacy Authority</w:t>
                  </w:r>
                  <w:r w:rsidR="00773D73">
                    <w:rPr>
                      <w:rStyle w:val="normaltextrun"/>
                    </w:rPr>
                    <w:t xml:space="preserve"> (VPA)</w:t>
                  </w:r>
                  <w:r w:rsidRPr="004D04B3">
                    <w:rPr>
                      <w:rStyle w:val="normaltextrun"/>
                    </w:rPr>
                    <w:t>.</w:t>
                  </w:r>
                  <w:r>
                    <w:rPr>
                      <w:rStyle w:val="normaltextrun"/>
                    </w:rPr>
                    <w:t xml:space="preserve"> </w:t>
                  </w:r>
                </w:p>
                <w:p w14:paraId="36FA3150" w14:textId="4A481C54" w:rsidR="00E374D9" w:rsidRPr="00DD293D" w:rsidRDefault="004D04B3" w:rsidP="00DD293D">
                  <w:pPr>
                    <w:pStyle w:val="Body"/>
                  </w:pPr>
                  <w:r w:rsidRPr="004D04B3">
                    <w:rPr>
                      <w:rStyle w:val="normaltextrun"/>
                    </w:rPr>
                    <w:t xml:space="preserve">This </w:t>
                  </w:r>
                  <w:r w:rsidR="00773D73">
                    <w:rPr>
                      <w:rStyle w:val="normaltextrun"/>
                    </w:rPr>
                    <w:t xml:space="preserve">document </w:t>
                  </w:r>
                  <w:r w:rsidRPr="004D04B3">
                    <w:rPr>
                      <w:rStyle w:val="normaltextrun"/>
                    </w:rPr>
                    <w:t>has been created in partnership</w:t>
                  </w:r>
                  <w:r w:rsidR="00773D73">
                    <w:rPr>
                      <w:rStyle w:val="normaltextrun"/>
                    </w:rPr>
                    <w:t xml:space="preserve"> with the VPA</w:t>
                  </w:r>
                  <w:r w:rsidRPr="004D04B3">
                    <w:rPr>
                      <w:rStyle w:val="normaltextrun"/>
                    </w:rPr>
                    <w:t>.</w:t>
                  </w:r>
                </w:p>
              </w:tc>
              <w:tc>
                <w:tcPr>
                  <w:tcW w:w="2300" w:type="dxa"/>
                </w:tcPr>
                <w:p w14:paraId="198AEB87" w14:textId="77777777" w:rsidR="00DD293D" w:rsidRDefault="00DD293D" w:rsidP="004D04B3">
                  <w:pPr>
                    <w:pStyle w:val="Tabletext"/>
                    <w:rPr>
                      <w:noProof/>
                    </w:rPr>
                  </w:pPr>
                </w:p>
                <w:p w14:paraId="17BD162D" w14:textId="6AA09156" w:rsidR="004C3989" w:rsidRDefault="004C3989" w:rsidP="004D04B3">
                  <w:pPr>
                    <w:pStyle w:val="Tabletext"/>
                    <w:rPr>
                      <w:noProof/>
                    </w:rPr>
                  </w:pPr>
                </w:p>
                <w:p w14:paraId="3742ADA5" w14:textId="3DB6669A" w:rsidR="004D04B3" w:rsidRPr="00E66387" w:rsidRDefault="004D04B3" w:rsidP="004D04B3">
                  <w:pPr>
                    <w:pStyle w:val="Tabletext"/>
                    <w:rPr>
                      <w:rStyle w:val="normaltextrun"/>
                      <w:rFonts w:cs="Arial"/>
                      <w:color w:val="201547"/>
                      <w:sz w:val="21"/>
                      <w:szCs w:val="21"/>
                      <w:shd w:val="clear" w:color="auto" w:fill="FFFFFF"/>
                    </w:rPr>
                  </w:pPr>
                  <w:r w:rsidRPr="00F505DC">
                    <w:rPr>
                      <w:noProof/>
                    </w:rPr>
                    <w:drawing>
                      <wp:inline distT="0" distB="0" distL="0" distR="0" wp14:anchorId="38438E08" wp14:editId="33EC2267">
                        <wp:extent cx="1303655" cy="875795"/>
                        <wp:effectExtent l="0" t="0" r="0" b="0"/>
                        <wp:docPr id="19" name="Picture 19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Picture 19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7252" cy="9050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D5078A8" w14:textId="4975FB2F" w:rsidR="00E16304" w:rsidRPr="0055119B" w:rsidRDefault="00E935F8">
            <w:pPr>
              <w:pStyle w:val="Accessibilitypara"/>
            </w:pPr>
            <w:r>
              <w:t>T</w:t>
            </w:r>
            <w:r w:rsidR="00E16304" w:rsidRPr="0055119B">
              <w:t>o receive this document in another format</w:t>
            </w:r>
            <w:r w:rsidR="00E16304">
              <w:t>,</w:t>
            </w:r>
            <w:r w:rsidR="00E16304" w:rsidRPr="0055119B">
              <w:t xml:space="preserve"> </w:t>
            </w:r>
            <w:hyperlink r:id="rId13" w:history="1">
              <w:r w:rsidR="00E16304" w:rsidRPr="00F56CEA">
                <w:rPr>
                  <w:rStyle w:val="Hyperlink"/>
                </w:rPr>
                <w:t>email</w:t>
              </w:r>
            </w:hyperlink>
            <w:r w:rsidR="00E16304" w:rsidRPr="0055119B">
              <w:t xml:space="preserve"> </w:t>
            </w:r>
            <w:r w:rsidR="00F56CEA" w:rsidRPr="00F56CEA">
              <w:rPr>
                <w:color w:val="000000" w:themeColor="text1"/>
              </w:rPr>
              <w:t>&lt;immunisation@health.vic.gov.au</w:t>
            </w:r>
            <w:r w:rsidR="00E16304" w:rsidRPr="00F56CEA">
              <w:rPr>
                <w:color w:val="000000" w:themeColor="text1"/>
              </w:rPr>
              <w:t>&gt;.</w:t>
            </w:r>
          </w:p>
          <w:p w14:paraId="23319176" w14:textId="77777777" w:rsidR="00E16304" w:rsidRPr="0055119B" w:rsidRDefault="00E16304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3FA619D5" w14:textId="3DA39763" w:rsidR="00E16304" w:rsidRPr="007A694B" w:rsidRDefault="00E16304">
            <w:pPr>
              <w:pStyle w:val="Imprint"/>
            </w:pPr>
            <w:r>
              <w:t>© State of Victoria, Australia, Department of Health,</w:t>
            </w:r>
            <w:r w:rsidR="008F3B9F">
              <w:t xml:space="preserve"> </w:t>
            </w:r>
            <w:r w:rsidR="00E016E7">
              <w:t>July</w:t>
            </w:r>
            <w:r w:rsidR="008F3B9F">
              <w:t xml:space="preserve"> 2023</w:t>
            </w:r>
            <w:r>
              <w:t>.</w:t>
            </w:r>
          </w:p>
          <w:p w14:paraId="773F09FC" w14:textId="25A53324" w:rsidR="00E16304" w:rsidRPr="0055119B" w:rsidRDefault="00E16304" w:rsidP="55658C68">
            <w:pPr>
              <w:pStyle w:val="Imprint"/>
            </w:pPr>
            <w:bookmarkStart w:id="0" w:name="_Hlk62746129"/>
            <w:r w:rsidRPr="55658C68">
              <w:t>IS</w:t>
            </w:r>
            <w:r w:rsidR="007A694B" w:rsidRPr="55658C68">
              <w:t>B</w:t>
            </w:r>
            <w:r w:rsidRPr="55658C68">
              <w:t xml:space="preserve">N number </w:t>
            </w:r>
            <w:r w:rsidR="48614C6C" w:rsidRPr="55658C68">
              <w:t>978-1-76131-165-9</w:t>
            </w:r>
          </w:p>
          <w:bookmarkEnd w:id="0"/>
          <w:p w14:paraId="1B196061" w14:textId="5F2A7BAB" w:rsidR="0078099B" w:rsidRPr="0078099B" w:rsidRDefault="00E16304" w:rsidP="00DD293D">
            <w:pPr>
              <w:pStyle w:val="Imprint"/>
            </w:pPr>
            <w:r>
              <w:t xml:space="preserve">Available at </w:t>
            </w:r>
            <w:r w:rsidR="00E1689D">
              <w:t xml:space="preserve">the </w:t>
            </w:r>
            <w:hyperlink r:id="rId14">
              <w:r w:rsidR="017A561B" w:rsidRPr="585E5102">
                <w:rPr>
                  <w:rStyle w:val="Hyperlink"/>
                </w:rPr>
                <w:t>Pharmacy services self-audit tool: immunisation site readiness</w:t>
              </w:r>
            </w:hyperlink>
            <w:r w:rsidR="017A561B" w:rsidRPr="585E5102">
              <w:t xml:space="preserve"> &lt;https://www.health.vic.gov.au/immunisation/pharmacy-services-self-audit-tool-immunisation-site-readiness&gt;</w:t>
            </w:r>
          </w:p>
        </w:tc>
      </w:tr>
    </w:tbl>
    <w:p w14:paraId="4BF0AC66" w14:textId="233E65AF" w:rsidR="00FA0CA0" w:rsidRPr="008D3EB9" w:rsidRDefault="008D3EB9" w:rsidP="00E84F9B">
      <w:pPr>
        <w:pStyle w:val="Heading1"/>
        <w:spacing w:before="520" w:after="240" w:line="480" w:lineRule="atLeast"/>
        <w:jc w:val="left"/>
        <w:rPr>
          <w:rFonts w:ascii="Arial" w:eastAsia="MS Gothic" w:hAnsi="Arial" w:cs="Arial"/>
          <w:bCs/>
          <w:color w:val="002060"/>
          <w:kern w:val="32"/>
          <w:sz w:val="44"/>
          <w:szCs w:val="44"/>
        </w:rPr>
      </w:pPr>
      <w:bookmarkStart w:id="1" w:name="_Toc140151034"/>
      <w:r w:rsidRPr="008D3EB9">
        <w:rPr>
          <w:rFonts w:ascii="Arial" w:eastAsia="MS Gothic" w:hAnsi="Arial" w:cs="Arial"/>
          <w:bCs/>
          <w:color w:val="002060"/>
          <w:kern w:val="32"/>
          <w:sz w:val="44"/>
          <w:szCs w:val="44"/>
        </w:rPr>
        <w:lastRenderedPageBreak/>
        <w:t>Background</w:t>
      </w:r>
      <w:bookmarkEnd w:id="1"/>
    </w:p>
    <w:p w14:paraId="5CA3D1EB" w14:textId="77777777" w:rsidR="00FE0874" w:rsidRPr="00644DC8" w:rsidRDefault="00FE0874" w:rsidP="00FE0874">
      <w:pPr>
        <w:pStyle w:val="Body"/>
      </w:pPr>
      <w:r w:rsidRPr="00644DC8">
        <w:t xml:space="preserve">The </w:t>
      </w:r>
      <w:r w:rsidRPr="167B8593">
        <w:rPr>
          <w:i/>
          <w:iCs/>
        </w:rPr>
        <w:t>Drugs, Poisons and Controlled Substances Regulations 2017</w:t>
      </w:r>
      <w:r w:rsidRPr="00644DC8">
        <w:t xml:space="preserve"> (the Regulations)</w:t>
      </w:r>
      <w:r>
        <w:rPr>
          <w:rStyle w:val="FootnoteReference"/>
          <w:szCs w:val="21"/>
        </w:rPr>
        <w:footnoteReference w:id="2"/>
      </w:r>
      <w:r w:rsidRPr="00644DC8">
        <w:t xml:space="preserve"> enable</w:t>
      </w:r>
      <w:r>
        <w:t>s</w:t>
      </w:r>
      <w:r w:rsidRPr="00644DC8">
        <w:t xml:space="preserve"> the Secretary to the </w:t>
      </w:r>
      <w:r>
        <w:t>D</w:t>
      </w:r>
      <w:r w:rsidRPr="00644DC8">
        <w:t xml:space="preserve">epartment </w:t>
      </w:r>
      <w:r>
        <w:t xml:space="preserve">of Health (the department) </w:t>
      </w:r>
      <w:r w:rsidRPr="00644DC8">
        <w:t xml:space="preserve">to approve a </w:t>
      </w:r>
      <w:r>
        <w:t xml:space="preserve">pharmacist to administer a </w:t>
      </w:r>
      <w:r w:rsidRPr="00644DC8">
        <w:t>Schedule 4 poison, and to specify the conditions</w:t>
      </w:r>
      <w:r>
        <w:t xml:space="preserve"> of administration.</w:t>
      </w:r>
      <w:r w:rsidRPr="00644DC8">
        <w:t xml:space="preserve"> </w:t>
      </w:r>
    </w:p>
    <w:p w14:paraId="13B90CC0" w14:textId="25D5C30D" w:rsidR="00FE0874" w:rsidRDefault="00FE0874" w:rsidP="00FE0874">
      <w:pPr>
        <w:pStyle w:val="Body"/>
      </w:pPr>
      <w:r w:rsidRPr="167B8593">
        <w:t>The Victorian Pharmacist-Administered Vaccin</w:t>
      </w:r>
      <w:r>
        <w:t>ation</w:t>
      </w:r>
      <w:r w:rsidRPr="167B8593">
        <w:t xml:space="preserve"> Program was introduced in 2016, through the Secretary Approval: Pharmacist Immuniser (</w:t>
      </w:r>
      <w:r>
        <w:t xml:space="preserve">the </w:t>
      </w:r>
      <w:r w:rsidRPr="167B8593">
        <w:t>Approval)</w:t>
      </w:r>
      <w:r w:rsidRPr="167B8593">
        <w:rPr>
          <w:vertAlign w:val="superscript"/>
        </w:rPr>
        <w:footnoteReference w:id="3"/>
      </w:r>
      <w:r w:rsidRPr="167B8593">
        <w:t>. The conditions are defined in the Approval and the Victorian Pharmacist-Administered Vaccination Program Guidelines (vaccination guidelines)</w:t>
      </w:r>
      <w:r w:rsidRPr="167B8593">
        <w:rPr>
          <w:rStyle w:val="FootnoteReference"/>
          <w:szCs w:val="21"/>
        </w:rPr>
        <w:footnoteReference w:id="4"/>
      </w:r>
      <w:r w:rsidRPr="167B8593">
        <w:t>.</w:t>
      </w:r>
    </w:p>
    <w:p w14:paraId="547C6645" w14:textId="021D51FD" w:rsidR="001228CB" w:rsidRPr="00B4611F" w:rsidRDefault="00FE0874" w:rsidP="00FE0874">
      <w:pPr>
        <w:pStyle w:val="Body"/>
      </w:pPr>
      <w:r>
        <w:t xml:space="preserve">Under all circumstances, pharmacist immunisers </w:t>
      </w:r>
      <w:r w:rsidR="05DCCA5F">
        <w:t xml:space="preserve">must </w:t>
      </w:r>
      <w:r>
        <w:t>provide immunisation services in accordance with the Regulations and Approval.</w:t>
      </w:r>
    </w:p>
    <w:p w14:paraId="73D5A3C0" w14:textId="49242C4E" w:rsidR="0032711E" w:rsidRPr="008D3EB9" w:rsidRDefault="2AF4C8A1" w:rsidP="00E84F9B">
      <w:pPr>
        <w:pStyle w:val="Heading1"/>
        <w:spacing w:before="520" w:after="240" w:line="480" w:lineRule="atLeast"/>
        <w:jc w:val="left"/>
        <w:rPr>
          <w:rFonts w:ascii="Arial" w:eastAsia="MS Gothic" w:hAnsi="Arial" w:cs="Arial"/>
          <w:bCs/>
          <w:color w:val="002060"/>
          <w:kern w:val="32"/>
          <w:sz w:val="44"/>
          <w:szCs w:val="44"/>
        </w:rPr>
      </w:pPr>
      <w:bookmarkStart w:id="2" w:name="_Toc140151035"/>
      <w:r w:rsidRPr="008D3EB9">
        <w:rPr>
          <w:rFonts w:ascii="Arial" w:eastAsia="MS Gothic" w:hAnsi="Arial" w:cs="Arial"/>
          <w:bCs/>
          <w:color w:val="002060"/>
          <w:kern w:val="32"/>
          <w:sz w:val="44"/>
          <w:szCs w:val="44"/>
        </w:rPr>
        <w:t xml:space="preserve">About the </w:t>
      </w:r>
      <w:r w:rsidR="00F827C2" w:rsidRPr="008D3EB9">
        <w:rPr>
          <w:rFonts w:ascii="Arial" w:eastAsia="MS Gothic" w:hAnsi="Arial" w:cs="Arial"/>
          <w:bCs/>
          <w:color w:val="002060"/>
          <w:kern w:val="32"/>
          <w:sz w:val="44"/>
          <w:szCs w:val="44"/>
        </w:rPr>
        <w:t xml:space="preserve">self-audit </w:t>
      </w:r>
      <w:r w:rsidRPr="008D3EB9">
        <w:rPr>
          <w:rFonts w:ascii="Arial" w:eastAsia="MS Gothic" w:hAnsi="Arial" w:cs="Arial"/>
          <w:bCs/>
          <w:color w:val="002060"/>
          <w:kern w:val="32"/>
          <w:sz w:val="44"/>
          <w:szCs w:val="44"/>
        </w:rPr>
        <w:t>tool</w:t>
      </w:r>
      <w:bookmarkEnd w:id="2"/>
    </w:p>
    <w:p w14:paraId="69DF9741" w14:textId="727EE62F" w:rsidR="00370B3A" w:rsidRPr="00477DF3" w:rsidRDefault="59D40C31" w:rsidP="00477DF3">
      <w:pPr>
        <w:pStyle w:val="Body"/>
      </w:pPr>
      <w:r w:rsidRPr="00477DF3">
        <w:t>T</w:t>
      </w:r>
      <w:r w:rsidR="4EA7C6FF" w:rsidRPr="00477DF3">
        <w:t>he</w:t>
      </w:r>
      <w:r w:rsidR="60D155A8" w:rsidRPr="00477DF3">
        <w:t xml:space="preserve"> self-audit</w:t>
      </w:r>
      <w:r w:rsidR="4EA7C6FF" w:rsidRPr="00477DF3">
        <w:t xml:space="preserve"> tool </w:t>
      </w:r>
      <w:r w:rsidR="79755AFA" w:rsidRPr="00477DF3">
        <w:t xml:space="preserve">is </w:t>
      </w:r>
      <w:r w:rsidR="79755AFA" w:rsidRPr="005026CF">
        <w:t xml:space="preserve">designed to </w:t>
      </w:r>
      <w:r w:rsidR="24B522D4" w:rsidRPr="005026CF">
        <w:t>assist</w:t>
      </w:r>
      <w:r w:rsidR="79755AFA" w:rsidRPr="005026CF">
        <w:t xml:space="preserve"> </w:t>
      </w:r>
      <w:r w:rsidR="2C355D35" w:rsidRPr="005026CF">
        <w:t xml:space="preserve">pharmacy </w:t>
      </w:r>
      <w:r w:rsidR="79755AFA" w:rsidRPr="005026CF">
        <w:t>licen</w:t>
      </w:r>
      <w:r w:rsidR="5D94B322" w:rsidRPr="005026CF">
        <w:t>s</w:t>
      </w:r>
      <w:r w:rsidR="79755AFA" w:rsidRPr="005026CF">
        <w:t xml:space="preserve">ees and </w:t>
      </w:r>
      <w:r w:rsidR="7A93D4C9" w:rsidRPr="005026CF">
        <w:t>p</w:t>
      </w:r>
      <w:r w:rsidR="79755AFA" w:rsidRPr="005026CF">
        <w:t xml:space="preserve">harmacist </w:t>
      </w:r>
      <w:r w:rsidR="4A0B3178" w:rsidRPr="005026CF">
        <w:t>i</w:t>
      </w:r>
      <w:r w:rsidR="23A23236" w:rsidRPr="005026CF">
        <w:t>mmunisers</w:t>
      </w:r>
      <w:r w:rsidR="00AD080F" w:rsidRPr="005026CF">
        <w:t>,</w:t>
      </w:r>
      <w:r w:rsidR="00D72581" w:rsidRPr="005026CF">
        <w:t xml:space="preserve"> who </w:t>
      </w:r>
      <w:r w:rsidR="00F94540" w:rsidRPr="005026CF">
        <w:t xml:space="preserve">provide immunisation services on the </w:t>
      </w:r>
      <w:r w:rsidR="4201A8E7" w:rsidRPr="005026CF">
        <w:t xml:space="preserve">registered </w:t>
      </w:r>
      <w:r w:rsidR="00F94540" w:rsidRPr="005026CF">
        <w:t>pharmacy premises,</w:t>
      </w:r>
      <w:r w:rsidR="79755AFA" w:rsidRPr="005026CF">
        <w:t xml:space="preserve"> </w:t>
      </w:r>
      <w:r w:rsidR="00266024" w:rsidRPr="005026CF">
        <w:t xml:space="preserve">to </w:t>
      </w:r>
      <w:r w:rsidR="58553E94" w:rsidRPr="005026CF">
        <w:t xml:space="preserve">review current </w:t>
      </w:r>
      <w:r w:rsidR="372DEB50" w:rsidRPr="005026CF">
        <w:t>immunisation service</w:t>
      </w:r>
      <w:r w:rsidR="58553E94" w:rsidRPr="005026CF">
        <w:t xml:space="preserve"> workplace practices and </w:t>
      </w:r>
      <w:r w:rsidR="79755AFA" w:rsidRPr="005026CF">
        <w:t xml:space="preserve">conduct a </w:t>
      </w:r>
      <w:r w:rsidR="23A23236" w:rsidRPr="005026CF">
        <w:t>compliance</w:t>
      </w:r>
      <w:r w:rsidR="23A23236" w:rsidRPr="00477DF3">
        <w:t xml:space="preserve"> </w:t>
      </w:r>
      <w:r w:rsidR="60D155A8" w:rsidRPr="00477DF3">
        <w:t>assessment</w:t>
      </w:r>
      <w:r w:rsidR="4E024353" w:rsidRPr="00477DF3">
        <w:t xml:space="preserve">. </w:t>
      </w:r>
      <w:r w:rsidR="5F7846AD" w:rsidRPr="00477DF3">
        <w:t>T</w:t>
      </w:r>
      <w:r w:rsidR="43D33260" w:rsidRPr="00477DF3">
        <w:t xml:space="preserve">he </w:t>
      </w:r>
      <w:r w:rsidR="0430CD44" w:rsidRPr="00477DF3">
        <w:t xml:space="preserve">tool focuses on site readiness and </w:t>
      </w:r>
      <w:r w:rsidR="43D33260" w:rsidRPr="00477DF3">
        <w:t>key aspects of the</w:t>
      </w:r>
      <w:r w:rsidR="6951131D" w:rsidRPr="00477DF3">
        <w:t xml:space="preserve"> Victorian Pharmacist-Administered Vaccin</w:t>
      </w:r>
      <w:r w:rsidR="2870840D" w:rsidRPr="00477DF3">
        <w:t>ation</w:t>
      </w:r>
      <w:r w:rsidR="43D33260" w:rsidRPr="00477DF3">
        <w:t xml:space="preserve"> </w:t>
      </w:r>
      <w:r w:rsidR="43FE6D73" w:rsidRPr="00477DF3">
        <w:t>P</w:t>
      </w:r>
      <w:r w:rsidR="43D33260" w:rsidRPr="00477DF3">
        <w:t xml:space="preserve">rogram to safely deliver </w:t>
      </w:r>
      <w:r w:rsidR="00DD76E9" w:rsidRPr="00477DF3">
        <w:t>immunisation</w:t>
      </w:r>
      <w:r w:rsidR="00453CCF" w:rsidRPr="00477DF3">
        <w:t xml:space="preserve"> </w:t>
      </w:r>
      <w:r w:rsidR="43D33260" w:rsidRPr="00477DF3">
        <w:t>services</w:t>
      </w:r>
      <w:r w:rsidR="58553E94" w:rsidRPr="00477DF3">
        <w:t>. Information is</w:t>
      </w:r>
      <w:r w:rsidR="1DA25EA6" w:rsidRPr="00477DF3">
        <w:t xml:space="preserve"> based on </w:t>
      </w:r>
      <w:r w:rsidR="58553E94" w:rsidRPr="00477DF3">
        <w:t xml:space="preserve">the </w:t>
      </w:r>
      <w:r w:rsidR="1DA25EA6" w:rsidRPr="00477DF3">
        <w:t xml:space="preserve">minimum site requirements set out by the </w:t>
      </w:r>
      <w:r w:rsidR="40133AE5" w:rsidRPr="00477DF3">
        <w:t>Australian</w:t>
      </w:r>
      <w:r w:rsidR="1DA25EA6" w:rsidRPr="00477DF3">
        <w:t xml:space="preserve"> Government</w:t>
      </w:r>
      <w:r w:rsidR="00F827C2" w:rsidRPr="00477DF3">
        <w:rPr>
          <w:vertAlign w:val="superscript"/>
        </w:rPr>
        <w:footnoteReference w:id="5"/>
      </w:r>
      <w:r w:rsidR="00773D73">
        <w:t xml:space="preserve">, </w:t>
      </w:r>
      <w:r w:rsidR="1DA25EA6" w:rsidRPr="00477DF3">
        <w:t xml:space="preserve">the </w:t>
      </w:r>
      <w:r w:rsidR="001A0173" w:rsidRPr="00477DF3">
        <w:t>Victorian Pharmacy Authority (VPA)</w:t>
      </w:r>
      <w:r w:rsidR="00F827C2" w:rsidRPr="00477DF3">
        <w:rPr>
          <w:vertAlign w:val="superscript"/>
        </w:rPr>
        <w:footnoteReference w:id="6"/>
      </w:r>
      <w:r w:rsidR="001F5C44">
        <w:t xml:space="preserve"> </w:t>
      </w:r>
      <w:r w:rsidR="1DA25EA6" w:rsidRPr="00477DF3">
        <w:t xml:space="preserve">and the department. </w:t>
      </w:r>
      <w:r w:rsidR="0C588559" w:rsidRPr="00477DF3">
        <w:t>Compliance w</w:t>
      </w:r>
      <w:r w:rsidR="4F86C77F" w:rsidRPr="00477DF3">
        <w:t xml:space="preserve">ith the audit will </w:t>
      </w:r>
      <w:r w:rsidR="6FF9A259" w:rsidRPr="00477DF3">
        <w:t>indicate the</w:t>
      </w:r>
      <w:r w:rsidR="4F86C77F" w:rsidRPr="00477DF3">
        <w:t xml:space="preserve"> </w:t>
      </w:r>
      <w:r w:rsidR="5E2B4783" w:rsidRPr="00477DF3">
        <w:t>safe</w:t>
      </w:r>
      <w:r w:rsidR="33A09658" w:rsidRPr="00477DF3">
        <w:t xml:space="preserve"> and effective use of vaccines</w:t>
      </w:r>
      <w:r w:rsidR="57766707" w:rsidRPr="00477DF3">
        <w:t>.</w:t>
      </w:r>
      <w:r w:rsidR="33A09658" w:rsidRPr="00477DF3">
        <w:t>​</w:t>
      </w:r>
      <w:r w:rsidR="37C2B8F8" w:rsidRPr="00477DF3">
        <w:t xml:space="preserve"> </w:t>
      </w:r>
    </w:p>
    <w:p w14:paraId="4FC5537B" w14:textId="4EECC955" w:rsidR="005A4D99" w:rsidRDefault="04F1744E" w:rsidP="00477DF3">
      <w:pPr>
        <w:pStyle w:val="Body"/>
      </w:pPr>
      <w:r>
        <w:t xml:space="preserve">It is recommended the </w:t>
      </w:r>
      <w:r w:rsidR="1DBBFC59" w:rsidRPr="00477DF3">
        <w:t>tool</w:t>
      </w:r>
      <w:r w:rsidR="33A09658" w:rsidRPr="00477DF3">
        <w:t xml:space="preserve"> be completed </w:t>
      </w:r>
      <w:r w:rsidR="00AE7E35" w:rsidRPr="00477DF3">
        <w:t xml:space="preserve">at least </w:t>
      </w:r>
      <w:r w:rsidR="33A09658" w:rsidRPr="00477DF3">
        <w:t xml:space="preserve">annually as part of the service’s </w:t>
      </w:r>
      <w:r w:rsidR="42DF0519" w:rsidRPr="00477DF3">
        <w:t xml:space="preserve">annual </w:t>
      </w:r>
      <w:r w:rsidR="007F2EC7" w:rsidRPr="00477DF3">
        <w:t xml:space="preserve">safety review </w:t>
      </w:r>
      <w:r w:rsidR="3D7AE2E2" w:rsidRPr="00477DF3">
        <w:t>pro</w:t>
      </w:r>
      <w:r w:rsidR="42DF0519" w:rsidRPr="00477DF3">
        <w:t>cess</w:t>
      </w:r>
      <w:r w:rsidR="00DB096C" w:rsidRPr="00477DF3">
        <w:t>,</w:t>
      </w:r>
      <w:r w:rsidR="2EEF3194" w:rsidRPr="00477DF3">
        <w:t xml:space="preserve"> to</w:t>
      </w:r>
      <w:r w:rsidR="33A09658" w:rsidRPr="00477DF3">
        <w:t xml:space="preserve"> ensur</w:t>
      </w:r>
      <w:r w:rsidR="2EEF3194" w:rsidRPr="00477DF3">
        <w:t>e</w:t>
      </w:r>
      <w:r w:rsidR="33A09658" w:rsidRPr="00477DF3">
        <w:t xml:space="preserve"> compliance</w:t>
      </w:r>
      <w:r w:rsidR="2EEF3194" w:rsidRPr="00477DF3">
        <w:t xml:space="preserve"> with </w:t>
      </w:r>
      <w:r w:rsidR="4F49627A" w:rsidRPr="00477DF3">
        <w:t>site requirements</w:t>
      </w:r>
      <w:r w:rsidR="00B244AB" w:rsidRPr="00477DF3">
        <w:t>,</w:t>
      </w:r>
      <w:r w:rsidR="4F49627A" w:rsidRPr="00477DF3">
        <w:t xml:space="preserve"> </w:t>
      </w:r>
      <w:r w:rsidR="2EEF3194" w:rsidRPr="00477DF3">
        <w:t xml:space="preserve">the </w:t>
      </w:r>
      <w:proofErr w:type="gramStart"/>
      <w:r w:rsidR="2EEF3194" w:rsidRPr="00477DF3">
        <w:t>Approval</w:t>
      </w:r>
      <w:proofErr w:type="gramEnd"/>
      <w:r w:rsidR="2EEF3194" w:rsidRPr="00477DF3">
        <w:t xml:space="preserve"> </w:t>
      </w:r>
      <w:r w:rsidR="7DC112DB" w:rsidRPr="00477DF3">
        <w:t>and related guidelines</w:t>
      </w:r>
      <w:r w:rsidR="33A09658" w:rsidRPr="00477DF3">
        <w:t>.</w:t>
      </w:r>
    </w:p>
    <w:p w14:paraId="7646CB53" w14:textId="65A67795" w:rsidR="3C4C2363" w:rsidRDefault="00E3020F" w:rsidP="00E374D9">
      <w:pPr>
        <w:pStyle w:val="Heading2"/>
        <w:numPr>
          <w:ilvl w:val="0"/>
          <w:numId w:val="8"/>
        </w:numPr>
        <w:spacing w:before="0" w:after="120" w:line="340" w:lineRule="atLeast"/>
        <w:jc w:val="left"/>
        <w:rPr>
          <w:rFonts w:ascii="Arial" w:eastAsia="Times New Roman" w:hAnsi="Arial" w:cs="Times New Roman"/>
          <w:b/>
          <w:color w:val="auto"/>
          <w:sz w:val="21"/>
          <w:szCs w:val="21"/>
        </w:rPr>
      </w:pPr>
      <w:bookmarkStart w:id="3" w:name="_How_to_use"/>
      <w:bookmarkStart w:id="4" w:name="_Ref135138514"/>
      <w:bookmarkStart w:id="5" w:name="_Ref135138538"/>
      <w:bookmarkStart w:id="6" w:name="_Ref135138600"/>
      <w:bookmarkStart w:id="7" w:name="_Ref135138604"/>
      <w:bookmarkStart w:id="8" w:name="_Toc136336484"/>
      <w:bookmarkStart w:id="9" w:name="_Toc140151036"/>
      <w:bookmarkEnd w:id="3"/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501D5543" wp14:editId="7CB39E16">
                <wp:simplePos x="0" y="0"/>
                <wp:positionH relativeFrom="margin">
                  <wp:posOffset>8123</wp:posOffset>
                </wp:positionH>
                <wp:positionV relativeFrom="paragraph">
                  <wp:posOffset>279484</wp:posOffset>
                </wp:positionV>
                <wp:extent cx="6516370" cy="2658745"/>
                <wp:effectExtent l="38100" t="19050" r="0" b="0"/>
                <wp:wrapNone/>
                <wp:docPr id="8" name="Group 8" descr="Self-audit&#10;1. Review current documents and processes&#10;2. Conduct the self-audit (table 1 to table 7)&#10;3. Review findings&#10;4. Identify improvement opportunities&#10;5. Document improveme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6370" cy="2658745"/>
                          <a:chOff x="104197" y="53441"/>
                          <a:chExt cx="8114040" cy="3121166"/>
                        </a:xfrm>
                      </wpg:grpSpPr>
                      <wpg:grpSp>
                        <wpg:cNvPr id="14" name="Group 2"/>
                        <wpg:cNvGrpSpPr/>
                        <wpg:grpSpPr>
                          <a:xfrm>
                            <a:off x="104197" y="53441"/>
                            <a:ext cx="8114040" cy="3121166"/>
                            <a:chOff x="101654" y="55457"/>
                            <a:chExt cx="7915832" cy="3238874"/>
                          </a:xfrm>
                        </wpg:grpSpPr>
                        <wps:wsp>
                          <wps:cNvPr id="24" name="Oval 26"/>
                          <wps:cNvSpPr>
                            <a:spLocks noChangeArrowheads="1"/>
                          </wps:cNvSpPr>
                          <wps:spPr bwMode="auto">
                            <a:xfrm rot="868972">
                              <a:off x="1375099" y="55457"/>
                              <a:ext cx="544994" cy="51046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 cap="flat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36" tIns="45719" rIns="91436" bIns="45719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g:grpSp>
                          <wpg:cNvPr id="28" name="Group 1"/>
                          <wpg:cNvGrpSpPr/>
                          <wpg:grpSpPr>
                            <a:xfrm>
                              <a:off x="101654" y="60960"/>
                              <a:ext cx="7915832" cy="3233371"/>
                              <a:chOff x="-35411" y="0"/>
                              <a:chExt cx="13832199" cy="5178203"/>
                            </a:xfrm>
                          </wpg:grpSpPr>
                          <wps:wsp>
                            <wps:cNvPr id="33" name="Oval 3" descr="Self audit"/>
                            <wps:cNvSpPr/>
                            <wps:spPr>
                              <a:xfrm>
                                <a:off x="-35411" y="1247280"/>
                                <a:ext cx="2698352" cy="241120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76200" cap="flat" cmpd="sng" algn="ctr"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720D379" w14:textId="77777777" w:rsidR="00DA71CE" w:rsidRDefault="00DA71CE" w:rsidP="00DA71CE">
                                  <w:pPr>
                                    <w:jc w:val="center"/>
                                    <w:textAlignment w:val="baseline"/>
                                    <w:rPr>
                                      <w:rFonts w:ascii="VIC" w:hAnsi="VIC" w:cstheme="minorBidi"/>
                                      <w:b/>
                                      <w:bCs/>
                                      <w:color w:val="000000" w:themeColor="text1"/>
                                      <w:sz w:val="23"/>
                                      <w:szCs w:val="23"/>
                                      <w:lang w:val="en-IN"/>
                                    </w:rPr>
                                  </w:pPr>
                                </w:p>
                                <w:p w14:paraId="615D7889" w14:textId="77777777" w:rsidR="00DA71CE" w:rsidRPr="0073473A" w:rsidRDefault="00DA71CE" w:rsidP="00DA71CE">
                                  <w:pPr>
                                    <w:jc w:val="center"/>
                                    <w:textAlignment w:val="baseline"/>
                                    <w:rPr>
                                      <w:rFonts w:ascii="VIC" w:hAnsi="VIC" w:cstheme="minorBid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lang w:val="en-IN"/>
                                    </w:rPr>
                                  </w:pPr>
                                  <w:r w:rsidRPr="0073473A">
                                    <w:rPr>
                                      <w:rFonts w:ascii="VIC" w:hAnsi="VIC" w:cstheme="minorBid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lang w:val="en-IN"/>
                                    </w:rPr>
                                    <w:t>SELF-AUDIT</w:t>
                                  </w:r>
                                </w:p>
                              </w:txbxContent>
                            </wps:txbx>
                            <wps:bodyPr lIns="91436" tIns="45719" rIns="91436" bIns="45719" rtlCol="0" anchor="t" anchorCtr="0"/>
                          </wps:wsp>
                          <wps:wsp>
                            <wps:cNvPr id="35" name="Oval 73"/>
                            <wps:cNvSpPr/>
                            <wps:spPr>
                              <a:xfrm>
                                <a:off x="978569" y="667200"/>
                                <a:ext cx="2034651" cy="3572545"/>
                              </a:xfrm>
                              <a:custGeom>
                                <a:avLst/>
                                <a:gdLst>
                                  <a:gd name="connsiteX0" fmla="*/ 0 w 4388386"/>
                                  <a:gd name="connsiteY0" fmla="*/ 2194193 h 4388386"/>
                                  <a:gd name="connsiteX1" fmla="*/ 2194193 w 4388386"/>
                                  <a:gd name="connsiteY1" fmla="*/ 0 h 4388386"/>
                                  <a:gd name="connsiteX2" fmla="*/ 4388386 w 4388386"/>
                                  <a:gd name="connsiteY2" fmla="*/ 2194193 h 4388386"/>
                                  <a:gd name="connsiteX3" fmla="*/ 2194193 w 4388386"/>
                                  <a:gd name="connsiteY3" fmla="*/ 4388386 h 4388386"/>
                                  <a:gd name="connsiteX4" fmla="*/ 0 w 4388386"/>
                                  <a:gd name="connsiteY4" fmla="*/ 2194193 h 4388386"/>
                                  <a:gd name="connsiteX0" fmla="*/ 0 w 4388386"/>
                                  <a:gd name="connsiteY0" fmla="*/ 2194193 h 4388386"/>
                                  <a:gd name="connsiteX1" fmla="*/ 2194193 w 4388386"/>
                                  <a:gd name="connsiteY1" fmla="*/ 0 h 4388386"/>
                                  <a:gd name="connsiteX2" fmla="*/ 4388386 w 4388386"/>
                                  <a:gd name="connsiteY2" fmla="*/ 2194193 h 4388386"/>
                                  <a:gd name="connsiteX3" fmla="*/ 2194193 w 4388386"/>
                                  <a:gd name="connsiteY3" fmla="*/ 4388386 h 4388386"/>
                                  <a:gd name="connsiteX4" fmla="*/ 91440 w 4388386"/>
                                  <a:gd name="connsiteY4" fmla="*/ 2285633 h 4388386"/>
                                  <a:gd name="connsiteX0" fmla="*/ 0 w 4388386"/>
                                  <a:gd name="connsiteY0" fmla="*/ 2194193 h 4388386"/>
                                  <a:gd name="connsiteX1" fmla="*/ 2194193 w 4388386"/>
                                  <a:gd name="connsiteY1" fmla="*/ 0 h 4388386"/>
                                  <a:gd name="connsiteX2" fmla="*/ 4388386 w 4388386"/>
                                  <a:gd name="connsiteY2" fmla="*/ 2194193 h 4388386"/>
                                  <a:gd name="connsiteX3" fmla="*/ 2194193 w 4388386"/>
                                  <a:gd name="connsiteY3" fmla="*/ 4388386 h 4388386"/>
                                  <a:gd name="connsiteX0" fmla="*/ 0 w 2194193"/>
                                  <a:gd name="connsiteY0" fmla="*/ 0 h 4388386"/>
                                  <a:gd name="connsiteX1" fmla="*/ 2194193 w 2194193"/>
                                  <a:gd name="connsiteY1" fmla="*/ 2194193 h 4388386"/>
                                  <a:gd name="connsiteX2" fmla="*/ 0 w 2194193"/>
                                  <a:gd name="connsiteY2" fmla="*/ 4388386 h 438838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194193" h="4388386">
                                    <a:moveTo>
                                      <a:pt x="0" y="0"/>
                                    </a:moveTo>
                                    <a:cubicBezTo>
                                      <a:pt x="1211819" y="0"/>
                                      <a:pt x="2194193" y="982374"/>
                                      <a:pt x="2194193" y="2194193"/>
                                    </a:cubicBezTo>
                                    <a:cubicBezTo>
                                      <a:pt x="2194193" y="3406012"/>
                                      <a:pt x="1211819" y="4388386"/>
                                      <a:pt x="0" y="4388386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C0C0C0"/>
                                </a:solidFill>
                                <a:prstDash val="sysDash"/>
                              </a:ln>
                              <a:effectLst/>
                            </wps:spPr>
                            <wps:bodyPr lIns="91436" tIns="45719" rIns="91436" bIns="45719" rtlCol="0" anchor="t" anchorCtr="0"/>
                          </wps:wsp>
                          <wps:wsp>
                            <wps:cNvPr id="37" name="Straight Connector 10"/>
                            <wps:cNvCnPr/>
                            <wps:spPr>
                              <a:xfrm>
                                <a:off x="3186341" y="330816"/>
                                <a:ext cx="118042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808080"/>
                                </a:solidFill>
                                <a:prstDash val="sysDash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9" name="Straight Connector 11"/>
                            <wps:cNvCnPr/>
                            <wps:spPr>
                              <a:xfrm>
                                <a:off x="3454964" y="1487612"/>
                                <a:ext cx="118042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808080"/>
                                </a:solidFill>
                                <a:prstDash val="sysDash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0" name="Straight Connector 12"/>
                            <wps:cNvCnPr/>
                            <wps:spPr>
                              <a:xfrm>
                                <a:off x="4091943" y="2499327"/>
                                <a:ext cx="73350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808080"/>
                                </a:solidFill>
                                <a:prstDash val="sysDash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" name="Straight Connector 14"/>
                            <wps:cNvCnPr/>
                            <wps:spPr>
                              <a:xfrm>
                                <a:off x="3382988" y="3522124"/>
                                <a:ext cx="118042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808080"/>
                                </a:solidFill>
                                <a:prstDash val="sysDash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2" name="TextBox 1" descr="Review current documents and processes&#10;Preparation will help with the checklist’s accuracy."/>
                            <wps:cNvSpPr txBox="1"/>
                            <wps:spPr>
                              <a:xfrm>
                                <a:off x="4500447" y="0"/>
                                <a:ext cx="7716461" cy="5613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9E606B8" w14:textId="77777777" w:rsidR="00DA71CE" w:rsidRPr="00096EA8" w:rsidRDefault="00DA71CE" w:rsidP="00DA71CE">
                                  <w:pPr>
                                    <w:textAlignment w:val="baseline"/>
                                    <w:rPr>
                                      <w:rFonts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096EA8">
                                    <w:rPr>
                                      <w:rFonts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  <w:lang w:val="en-US"/>
                                    </w:rPr>
                                    <w:t>Review current documents and processes</w:t>
                                  </w:r>
                                </w:p>
                                <w:p w14:paraId="689CB0B6" w14:textId="77777777" w:rsidR="00DA71CE" w:rsidRPr="0067469E" w:rsidRDefault="00DA71CE" w:rsidP="00DA71CE">
                                  <w:pPr>
                                    <w:jc w:val="left"/>
                                    <w:textAlignment w:val="baseline"/>
                                    <w:rPr>
                                      <w:rFonts w:cs="Arial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7469E">
                                    <w:rPr>
                                      <w:rFonts w:cs="Arial"/>
                                      <w:color w:val="000000" w:themeColor="text1"/>
                                      <w:lang w:val="en-US"/>
                                    </w:rPr>
                                    <w:t>Preparation will help with the checklist’s accuracy.</w:t>
                                  </w:r>
                                </w:p>
                              </w:txbxContent>
                            </wps:txbx>
                            <wps:bodyPr wrap="square" lIns="45719" tIns="0" rIns="45719" bIns="0" rtlCol="0" anchor="ctr">
                              <a:noAutofit/>
                            </wps:bodyPr>
                          </wps:wsp>
                          <wps:wsp>
                            <wps:cNvPr id="43" name="TextBox 1" descr="Conduct the self-audit (Table 1 to Table 7 )&#10;Respond as ‘Yes’ or “No’. (Yes demonstrates 100 percent compliance).  &#10;Include references to procedures/compliance documents for justification"/>
                            <wps:cNvSpPr txBox="1"/>
                            <wps:spPr>
                              <a:xfrm>
                                <a:off x="4825168" y="806032"/>
                                <a:ext cx="8971620" cy="14506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E341739" w14:textId="6004BF8D" w:rsidR="00DA71CE" w:rsidRPr="00096EA8" w:rsidRDefault="00DA71CE" w:rsidP="00DA71CE">
                                  <w:pPr>
                                    <w:textAlignment w:val="baseline"/>
                                    <w:rPr>
                                      <w:rFonts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096EA8">
                                    <w:rPr>
                                      <w:rFonts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  <w:lang w:val="en-US"/>
                                    </w:rPr>
                                    <w:t>Conduct the self-audit (</w:t>
                                  </w:r>
                                  <w:r w:rsidR="00F17055">
                                    <w:rPr>
                                      <w:rFonts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  <w:lang w:val="en-US"/>
                                    </w:rPr>
                                    <w:fldChar w:fldCharType="begin"/>
                                  </w:r>
                                  <w:r w:rsidR="00F17055">
                                    <w:rPr>
                                      <w:rFonts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  <w:lang w:val="en-US"/>
                                    </w:rPr>
                                    <w:instrText xml:space="preserve"> REF _Ref140563111 \r \h </w:instrText>
                                  </w:r>
                                  <w:r w:rsidR="00F17055">
                                    <w:rPr>
                                      <w:rFonts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  <w:lang w:val="en-US"/>
                                    </w:rPr>
                                  </w:r>
                                  <w:r w:rsidR="00F17055">
                                    <w:rPr>
                                      <w:rFonts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  <w:lang w:val="en-US"/>
                                    </w:rPr>
                                    <w:fldChar w:fldCharType="separate"/>
                                  </w:r>
                                  <w:r w:rsidR="00F17055">
                                    <w:rPr>
                                      <w:rFonts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Table 1 </w:t>
                                  </w:r>
                                  <w:r w:rsidR="00F17055">
                                    <w:rPr>
                                      <w:rFonts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  <w:lang w:val="en-US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  <w:lang w:val="en-US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  <w:lang w:val="en-US"/>
                                    </w:rPr>
                                    <w:instrText xml:space="preserve"> REF _Ref133492307 \r \h </w:instrTex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  <w:lang w:val="en-US"/>
                                    </w:rPr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  <w:lang w:val="en-US"/>
                                    </w:rPr>
                                    <w:fldChar w:fldCharType="separate"/>
                                  </w:r>
                                  <w:r w:rsidR="00F17055">
                                    <w:rPr>
                                      <w:rFonts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Table 7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  <w:lang w:val="en-US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  <w:lang w:val="en-US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  <w:lang w:val="en-US"/>
                                    </w:rPr>
                                    <w:instrText xml:space="preserve"> REF _Ref133492307 \r \h </w:instrTex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  <w:lang w:val="en-US"/>
                                    </w:rPr>
                                  </w:r>
                                  <w:r w:rsidR="00616238">
                                    <w:rPr>
                                      <w:rFonts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  <w:lang w:val="en-US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  <w:lang w:val="en-US"/>
                                    </w:rPr>
                                    <w:fldChar w:fldCharType="end"/>
                                  </w:r>
                                  <w:r w:rsidRPr="00096EA8">
                                    <w:rPr>
                                      <w:rFonts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  <w:lang w:val="en-US"/>
                                    </w:rPr>
                                    <w:t>)</w:t>
                                  </w:r>
                                </w:p>
                                <w:p w14:paraId="0F6BCF22" w14:textId="77777777" w:rsidR="00DA71CE" w:rsidRDefault="00DA71CE" w:rsidP="00DA71CE">
                                  <w:pPr>
                                    <w:jc w:val="left"/>
                                    <w:textAlignment w:val="baseline"/>
                                    <w:rPr>
                                      <w:rFonts w:cs="Arial"/>
                                      <w:color w:val="000000" w:themeColor="text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lang w:val="en-US"/>
                                    </w:rPr>
                                    <w:t>Respond as</w:t>
                                  </w:r>
                                  <w:r w:rsidRPr="0067469E">
                                    <w:rPr>
                                      <w:rFonts w:cs="Arial"/>
                                      <w:color w:val="000000" w:themeColor="text1"/>
                                      <w:lang w:val="en-US"/>
                                    </w:rPr>
                                    <w:t xml:space="preserve"> ‘Yes’ or “No’. 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lang w:val="en-US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lang w:val="en-US"/>
                                    </w:rPr>
                                    <w:t>Y</w:t>
                                  </w:r>
                                  <w:r w:rsidRPr="0067469E">
                                    <w:rPr>
                                      <w:rFonts w:cs="Arial"/>
                                      <w:color w:val="000000" w:themeColor="text1"/>
                                      <w:lang w:val="en-US"/>
                                    </w:rPr>
                                    <w:t>es</w:t>
                                  </w:r>
                                  <w:proofErr w:type="gramEnd"/>
                                  <w:r w:rsidRPr="0067469E">
                                    <w:rPr>
                                      <w:rFonts w:cs="Arial"/>
                                      <w:color w:val="000000" w:themeColor="text1"/>
                                      <w:lang w:val="en-US"/>
                                    </w:rPr>
                                    <w:t xml:space="preserve"> demonstrates 100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lang w:val="en-US"/>
                                    </w:rPr>
                                    <w:t xml:space="preserve"> percent </w:t>
                                  </w:r>
                                  <w:r w:rsidRPr="0067469E">
                                    <w:rPr>
                                      <w:rFonts w:cs="Arial"/>
                                      <w:color w:val="000000" w:themeColor="text1"/>
                                      <w:lang w:val="en-US"/>
                                    </w:rPr>
                                    <w:t>compliance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lang w:val="en-US"/>
                                    </w:rPr>
                                    <w:t>).</w:t>
                                  </w:r>
                                  <w:r w:rsidRPr="0067469E">
                                    <w:rPr>
                                      <w:rFonts w:cs="Arial"/>
                                      <w:color w:val="000000" w:themeColor="text1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35F614A2" w14:textId="77777777" w:rsidR="00DA71CE" w:rsidRPr="003616A2" w:rsidRDefault="00DA71CE" w:rsidP="00DA71CE">
                                  <w:pPr>
                                    <w:jc w:val="left"/>
                                    <w:textAlignment w:val="baseline"/>
                                    <w:rPr>
                                      <w:rFonts w:cs="Arial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7469E">
                                    <w:rPr>
                                      <w:rFonts w:cs="Arial"/>
                                      <w:color w:val="000000" w:themeColor="text1"/>
                                      <w:lang w:val="en-US"/>
                                    </w:rPr>
                                    <w:t>Include references to procedure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lang w:val="en-US"/>
                                    </w:rPr>
                                    <w:t>s</w:t>
                                  </w:r>
                                  <w:r w:rsidRPr="0067469E">
                                    <w:rPr>
                                      <w:rFonts w:cs="Arial"/>
                                      <w:color w:val="000000" w:themeColor="text1"/>
                                      <w:lang w:val="en-US"/>
                                    </w:rPr>
                                    <w:t xml:space="preserve">/compliance documents 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lang w:val="en-US"/>
                                    </w:rPr>
                                    <w:t xml:space="preserve">for </w:t>
                                  </w:r>
                                  <w:r w:rsidRPr="0067469E">
                                    <w:rPr>
                                      <w:rFonts w:cs="Arial"/>
                                      <w:color w:val="000000" w:themeColor="text1"/>
                                      <w:lang w:val="en-US"/>
                                    </w:rPr>
                                    <w:t>justification.</w:t>
                                  </w:r>
                                </w:p>
                                <w:p w14:paraId="3C82570E" w14:textId="77777777" w:rsidR="00DA71CE" w:rsidRDefault="00DA71CE" w:rsidP="00DA71CE">
                                  <w:pPr>
                                    <w:textAlignment w:val="baseline"/>
                                    <w:rPr>
                                      <w:rFonts w:cs="Arial"/>
                                      <w:b/>
                                      <w:bCs/>
                                      <w:color w:val="808080"/>
                                      <w:lang w:val="en-US"/>
                                    </w:rPr>
                                  </w:pPr>
                                </w:p>
                                <w:p w14:paraId="6F528382" w14:textId="77777777" w:rsidR="00DA71CE" w:rsidRPr="00BC72E4" w:rsidRDefault="00DA71CE" w:rsidP="00DA71CE">
                                  <w:pPr>
                                    <w:jc w:val="left"/>
                                    <w:textAlignment w:val="baseline"/>
                                    <w:rPr>
                                      <w:rFonts w:cs="Arial"/>
                                      <w:b/>
                                      <w:bCs/>
                                      <w:color w:val="808080"/>
                                      <w:lang w:val="en-US"/>
                                    </w:rPr>
                                  </w:pPr>
                                </w:p>
                                <w:p w14:paraId="4B8C00BF" w14:textId="77777777" w:rsidR="00DA71CE" w:rsidRPr="00737131" w:rsidRDefault="00DA71CE" w:rsidP="00DA71CE">
                                  <w:pPr>
                                    <w:textAlignment w:val="baseline"/>
                                    <w:rPr>
                                      <w:rFonts w:cs="Arial"/>
                                      <w:b/>
                                      <w:bCs/>
                                      <w:color w:val="80808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wrap="square" lIns="45719" tIns="0" rIns="45719" bIns="0" rtlCol="0" anchor="ctr">
                              <a:noAutofit/>
                            </wps:bodyPr>
                          </wps:wsp>
                          <wps:wsp>
                            <wps:cNvPr id="44" name="TextBox 1" descr="Identify improvement opportunities&#10;Discuss results with employees and initiate improvement plans - allocate to staff and a timeline for completion. Document in Table 8 "/>
                            <wps:cNvSpPr txBox="1"/>
                            <wps:spPr>
                              <a:xfrm>
                                <a:off x="4681737" y="3013912"/>
                                <a:ext cx="8304478" cy="97526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505763A" w14:textId="77777777" w:rsidR="00DA71CE" w:rsidRPr="00096EA8" w:rsidRDefault="00DA71CE" w:rsidP="00DA71CE">
                                  <w:pPr>
                                    <w:textAlignment w:val="baseline"/>
                                    <w:rPr>
                                      <w:rFonts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096EA8">
                                    <w:rPr>
                                      <w:rFonts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  <w:lang w:val="en-US"/>
                                    </w:rPr>
                                    <w:t>Identify improvement opportunities</w:t>
                                  </w:r>
                                </w:p>
                                <w:p w14:paraId="4D957CEA" w14:textId="697745B0" w:rsidR="00DA71CE" w:rsidRPr="0067469E" w:rsidRDefault="00DA71CE" w:rsidP="00DA71CE">
                                  <w:pPr>
                                    <w:jc w:val="left"/>
                                    <w:textAlignment w:val="baseline"/>
                                    <w:rPr>
                                      <w:rFonts w:cs="Arial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7469E">
                                    <w:rPr>
                                      <w:rFonts w:cs="Arial"/>
                                      <w:color w:val="000000" w:themeColor="text1"/>
                                      <w:lang w:val="en-US"/>
                                    </w:rPr>
                                    <w:t xml:space="preserve">Discuss results with employees and initiate improvement plans - allocate to staff and a timeline for completion. Document in </w:t>
                                  </w:r>
                                  <w:r w:rsidRPr="0067469E">
                                    <w:rPr>
                                      <w:rFonts w:cs="Arial"/>
                                      <w:color w:val="000000" w:themeColor="text1"/>
                                      <w:lang w:val="en-US"/>
                                    </w:rPr>
                                    <w:fldChar w:fldCharType="begin"/>
                                  </w:r>
                                  <w:r w:rsidRPr="0067469E">
                                    <w:rPr>
                                      <w:rFonts w:cs="Arial"/>
                                      <w:color w:val="000000" w:themeColor="text1"/>
                                      <w:lang w:val="en-US"/>
                                    </w:rPr>
                                    <w:instrText xml:space="preserve"> REF _Ref131406829 \r \h  \* MERGEFORMAT </w:instrText>
                                  </w:r>
                                  <w:r w:rsidRPr="0067469E">
                                    <w:rPr>
                                      <w:rFonts w:cs="Arial"/>
                                      <w:color w:val="000000" w:themeColor="text1"/>
                                      <w:lang w:val="en-US"/>
                                    </w:rPr>
                                  </w:r>
                                  <w:r w:rsidRPr="0067469E">
                                    <w:rPr>
                                      <w:rFonts w:cs="Arial"/>
                                      <w:color w:val="000000" w:themeColor="text1"/>
                                      <w:lang w:val="en-US"/>
                                    </w:rPr>
                                    <w:fldChar w:fldCharType="separate"/>
                                  </w:r>
                                  <w:r w:rsidR="00F17055">
                                    <w:rPr>
                                      <w:rFonts w:cs="Arial"/>
                                      <w:color w:val="000000" w:themeColor="text1"/>
                                      <w:lang w:val="en-US"/>
                                    </w:rPr>
                                    <w:t xml:space="preserve">Table 8 </w:t>
                                  </w:r>
                                  <w:r w:rsidRPr="0067469E">
                                    <w:rPr>
                                      <w:rFonts w:cs="Arial"/>
                                      <w:color w:val="000000" w:themeColor="text1"/>
                                      <w:lang w:val="en-US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wrap="square" lIns="45719" tIns="0" rIns="45719" bIns="0" rtlCol="0" anchor="ctr">
                              <a:noAutofit/>
                            </wps:bodyPr>
                          </wps:wsp>
                          <wps:wsp>
                            <wps:cNvPr id="45" name="TextBox 1" descr="Document improvements&#10;After initiatives are finalised, document outcomes in Table 8 &#10;The audit should be completed as part of the annual quality improvement.&#10;"/>
                            <wps:cNvSpPr txBox="1"/>
                            <wps:spPr>
                              <a:xfrm>
                                <a:off x="3454966" y="4134059"/>
                                <a:ext cx="9028636" cy="104414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AE601C8" w14:textId="77777777" w:rsidR="00DA71CE" w:rsidRPr="00096EA8" w:rsidRDefault="00DA71CE" w:rsidP="00DA71CE">
                                  <w:pPr>
                                    <w:textAlignment w:val="baseline"/>
                                    <w:rPr>
                                      <w:rFonts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096EA8">
                                    <w:rPr>
                                      <w:rFonts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  <w:lang w:val="en-US"/>
                                    </w:rPr>
                                    <w:t>Document improvements</w:t>
                                  </w:r>
                                </w:p>
                                <w:p w14:paraId="64DF619F" w14:textId="23BE3739" w:rsidR="00DA71CE" w:rsidRPr="0067469E" w:rsidRDefault="00DA71CE" w:rsidP="00DA71CE">
                                  <w:pPr>
                                    <w:jc w:val="left"/>
                                    <w:textAlignment w:val="baseline"/>
                                    <w:rPr>
                                      <w:rFonts w:cs="Arial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7469E">
                                    <w:rPr>
                                      <w:rFonts w:cs="Arial"/>
                                      <w:color w:val="000000" w:themeColor="text1"/>
                                      <w:lang w:val="en-US"/>
                                    </w:rPr>
                                    <w:t xml:space="preserve">After initiatives are </w:t>
                                  </w:r>
                                  <w:proofErr w:type="spellStart"/>
                                  <w:r w:rsidRPr="0067469E">
                                    <w:rPr>
                                      <w:rFonts w:cs="Arial"/>
                                      <w:color w:val="000000" w:themeColor="text1"/>
                                      <w:lang w:val="en-US"/>
                                    </w:rPr>
                                    <w:t>finalised</w:t>
                                  </w:r>
                                  <w:proofErr w:type="spellEnd"/>
                                  <w:r w:rsidRPr="0067469E">
                                    <w:rPr>
                                      <w:rFonts w:cs="Arial"/>
                                      <w:color w:val="000000" w:themeColor="text1"/>
                                      <w:lang w:val="en-US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lang w:val="en-US"/>
                                    </w:rPr>
                                    <w:t xml:space="preserve">document outcomes in </w:t>
                                  </w:r>
                                  <w:r w:rsidRPr="0067469E">
                                    <w:rPr>
                                      <w:rFonts w:cs="Arial"/>
                                      <w:color w:val="000000" w:themeColor="text1"/>
                                      <w:lang w:val="en-US"/>
                                    </w:rPr>
                                    <w:fldChar w:fldCharType="begin"/>
                                  </w:r>
                                  <w:r w:rsidRPr="0067469E">
                                    <w:rPr>
                                      <w:rFonts w:cs="Arial"/>
                                      <w:color w:val="000000" w:themeColor="text1"/>
                                      <w:lang w:val="en-US"/>
                                    </w:rPr>
                                    <w:instrText xml:space="preserve"> REF _Ref131406829 \r \h  \* MERGEFORMAT </w:instrText>
                                  </w:r>
                                  <w:r w:rsidRPr="0067469E">
                                    <w:rPr>
                                      <w:rFonts w:cs="Arial"/>
                                      <w:color w:val="000000" w:themeColor="text1"/>
                                      <w:lang w:val="en-US"/>
                                    </w:rPr>
                                  </w:r>
                                  <w:r w:rsidRPr="0067469E">
                                    <w:rPr>
                                      <w:rFonts w:cs="Arial"/>
                                      <w:color w:val="000000" w:themeColor="text1"/>
                                      <w:lang w:val="en-US"/>
                                    </w:rPr>
                                    <w:fldChar w:fldCharType="separate"/>
                                  </w:r>
                                  <w:r w:rsidR="00F17055">
                                    <w:rPr>
                                      <w:rFonts w:cs="Arial"/>
                                      <w:color w:val="000000" w:themeColor="text1"/>
                                      <w:lang w:val="en-US"/>
                                    </w:rPr>
                                    <w:t xml:space="preserve">Table 8 </w:t>
                                  </w:r>
                                  <w:r w:rsidRPr="0067469E">
                                    <w:rPr>
                                      <w:rFonts w:cs="Arial"/>
                                      <w:color w:val="000000" w:themeColor="text1"/>
                                      <w:lang w:val="en-US"/>
                                    </w:rPr>
                                    <w:fldChar w:fldCharType="end"/>
                                  </w:r>
                                </w:p>
                                <w:p w14:paraId="68B0F64A" w14:textId="77777777" w:rsidR="00DA71CE" w:rsidRPr="0067469E" w:rsidRDefault="00DA71CE" w:rsidP="00DA71CE">
                                  <w:pPr>
                                    <w:jc w:val="left"/>
                                    <w:textAlignment w:val="baseline"/>
                                    <w:rPr>
                                      <w:rFonts w:cs="Arial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7469E">
                                    <w:rPr>
                                      <w:rFonts w:cs="Arial"/>
                                      <w:color w:val="000000" w:themeColor="text1"/>
                                      <w:lang w:val="en-US"/>
                                    </w:rPr>
                                    <w:t>The audit should be completed as part of the annual quality improvement.</w:t>
                                  </w:r>
                                </w:p>
                              </w:txbxContent>
                            </wps:txbx>
                            <wps:bodyPr wrap="square" lIns="45719" tIns="0" rIns="45719" bIns="0" rtlCol="0" anchor="ctr">
                              <a:noAutofit/>
                            </wps:bodyPr>
                          </wps:wsp>
                          <wps:wsp>
                            <wps:cNvPr id="46" name="Oval 25"/>
                            <wps:cNvSpPr>
                              <a:spLocks noChangeArrowheads="1"/>
                            </wps:cNvSpPr>
                            <wps:spPr bwMode="auto">
                              <a:xfrm rot="868972">
                                <a:off x="2962995" y="1065653"/>
                                <a:ext cx="919942" cy="79429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ap="flat"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vert="horz" wrap="square" lIns="91436" tIns="45719" rIns="91436" bIns="45719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7" name="Oval 28"/>
                            <wps:cNvSpPr>
                              <a:spLocks noChangeArrowheads="1"/>
                            </wps:cNvSpPr>
                            <wps:spPr bwMode="auto">
                              <a:xfrm rot="868972">
                                <a:off x="3268828" y="2124305"/>
                                <a:ext cx="901666" cy="7762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ap="flat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vert="horz" wrap="square" lIns="91436" tIns="45719" rIns="91436" bIns="45719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8" name="Oval 29"/>
                            <wps:cNvSpPr>
                              <a:spLocks noChangeArrowheads="1"/>
                            </wps:cNvSpPr>
                            <wps:spPr bwMode="auto">
                              <a:xfrm rot="868972">
                                <a:off x="2917974" y="3220181"/>
                                <a:ext cx="858361" cy="73998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ap="flat">
                                <a:solidFill>
                                  <a:srgbClr val="264264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vert="horz" wrap="square" lIns="91436" tIns="45719" rIns="91436" bIns="45719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9" name="Oval 30"/>
                            <wps:cNvSpPr>
                              <a:spLocks noChangeArrowheads="1"/>
                            </wps:cNvSpPr>
                            <wps:spPr bwMode="auto">
                              <a:xfrm rot="868972">
                                <a:off x="1567051" y="4200374"/>
                                <a:ext cx="890616" cy="76965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ap="flat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vert="horz" wrap="square" lIns="91436" tIns="45719" rIns="91436" bIns="45719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0" name="Straight Connector 31"/>
                            <wps:cNvCnPr/>
                            <wps:spPr>
                              <a:xfrm>
                                <a:off x="2462598" y="4675632"/>
                                <a:ext cx="83853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808080"/>
                                </a:solidFill>
                                <a:prstDash val="sysDash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51" name="Graphic 9" descr="Checklist with solid fill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131295" y="1181637"/>
                                <a:ext cx="585473" cy="5854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2" name="Graphic 16" descr="Continuous Improvement outlin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596730" y="4172581"/>
                                <a:ext cx="840704" cy="8404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3" name="Graphic 33" descr="Customer review outlin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069235" y="3315808"/>
                                <a:ext cx="527685" cy="52768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4" name="Graphic 37" descr="Paper with solid fill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394874" y="112681"/>
                                <a:ext cx="577213" cy="5772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55" name="TextBox 1" descr="Review findings&#10;Identify ‘No’ responses and begin planning improvement opportunities. &#10;"/>
                          <wps:cNvSpPr txBox="1"/>
                          <wps:spPr>
                            <a:xfrm>
                              <a:off x="3053593" y="1330764"/>
                              <a:ext cx="4950818" cy="52577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7E55371" w14:textId="77777777" w:rsidR="00DA71CE" w:rsidRPr="00096EA8" w:rsidRDefault="00DA71CE" w:rsidP="00DA71CE">
                                <w:pPr>
                                  <w:textAlignment w:val="baseline"/>
                                  <w:rPr>
                                    <w:rFonts w:cs="Arial"/>
                                    <w:b/>
                                    <w:bCs/>
                                    <w:color w:val="002060"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 w:rsidRPr="00096EA8">
                                  <w:rPr>
                                    <w:rFonts w:cs="Arial"/>
                                    <w:b/>
                                    <w:bCs/>
                                    <w:color w:val="002060"/>
                                    <w:sz w:val="22"/>
                                    <w:szCs w:val="22"/>
                                    <w:lang w:val="en-US"/>
                                  </w:rPr>
                                  <w:t>Review findings</w:t>
                                </w:r>
                              </w:p>
                              <w:p w14:paraId="63BEF8BB" w14:textId="77777777" w:rsidR="00DA71CE" w:rsidRPr="0067469E" w:rsidRDefault="00DA71CE" w:rsidP="00DA71CE">
                                <w:pPr>
                                  <w:jc w:val="left"/>
                                  <w:textAlignment w:val="baseline"/>
                                  <w:rPr>
                                    <w:rFonts w:cs="Arial"/>
                                    <w:color w:val="000000" w:themeColor="text1"/>
                                    <w:lang w:val="en-US"/>
                                  </w:rPr>
                                </w:pPr>
                                <w:r w:rsidRPr="0067469E">
                                  <w:rPr>
                                    <w:rFonts w:cs="Arial"/>
                                    <w:color w:val="000000" w:themeColor="text1"/>
                                    <w:lang w:val="en-US"/>
                                  </w:rPr>
                                  <w:t>Identify ‘No’ responses and begin</w:t>
                                </w:r>
                                <w:r>
                                  <w:rPr>
                                    <w:rFonts w:cs="Arial"/>
                                    <w:color w:val="000000" w:themeColor="text1"/>
                                    <w:lang w:val="en-US"/>
                                  </w:rPr>
                                  <w:t xml:space="preserve"> </w:t>
                                </w:r>
                                <w:r w:rsidRPr="0067469E">
                                  <w:rPr>
                                    <w:rFonts w:cs="Arial"/>
                                    <w:color w:val="000000" w:themeColor="text1"/>
                                    <w:lang w:val="en-US"/>
                                  </w:rPr>
                                  <w:t xml:space="preserve">planning improvement opportunities. </w:t>
                                </w:r>
                              </w:p>
                            </w:txbxContent>
                          </wps:txbx>
                          <wps:bodyPr wrap="square" lIns="45719" tIns="0" rIns="45719" bIns="0" rtlCol="0" anchor="ctr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6" name="Picture 9" descr="Open book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5316" y="1392278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1D5543" id="Group 8" o:spid="_x0000_s1026" alt="Self-audit&#10;1. Review current documents and processes&#10;2. Conduct the self-audit (table 1 to table 7)&#10;3. Review findings&#10;4. Identify improvement opportunities&#10;5. Document improvements" style="position:absolute;left:0;text-align:left;margin-left:.65pt;margin-top:22pt;width:513.1pt;height:209.35pt;z-index:251658241;mso-position-horizontal-relative:margin;mso-width-relative:margin;mso-height-relative:margin" coordorigin="1041,534" coordsize="81140,31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xZ2eQA0AAGtFAAAOAAAAZHJzL2Uyb0RvYy54bWzsXOty28YV/t+ZvsMO&#10;O9NJOrUEYHFlLWccOfF4Jo01tjtNfoLgkkQNYlEAFKX8ymO0M326PEm/sxcAJCWRlm3JdhTHMkjs&#10;9ZzvXPacs3r8zcWyYOeibnJZnozcI2fERJnJaV7OT0b/ePP9o3jEmjYtp2khS3EyuhTN6Jsnf/zD&#10;43U1Fp5cyGIqaoZByma8rk5Gi7atxsfHTbYQy7Q5kpUo8XIm62Xa4mM9P57W6RqjL4tjz3HC47Ws&#10;p1UtM9E0+PaZfjl6osafzUTWvpzNGtGy4mSEtbXqZ61+Tujn8ZPH6Xhep9Uiz8wy0lusYpnmJSbt&#10;hnqWtilb1fnOUMs8q2UjZ+1RJpfHcjbLM6H2gN24ztZuntdyVam9zMfredWRCaTdotOth81+PH9e&#10;V6+rs1qvHo8/yOxtA7ocr6v5ePiePs/7xhezekmdsAl2oSh62VFUXLQsw5dh4IY8AuEzvPPCII78&#10;QNM8W4Ax1M91fDeJRgwNAu77rn39nRkidl3f8c0Q3PVcNwypzXE61itQ6+zW1S2SIKDWf1azfIp5&#10;/BEr0yUwqMjKPBpkc4vmi24sO0O3x6vXajd73UrT8WCzbhhgIbTZwA+i7c1GiRvE3NP04h6PQbAb&#10;NwupaXpgNO8HjNeLtBIKbw0x3hDO6wj38jwtmKeov65UEwucRqOGlfJ0kZZz8bSu5Xoh0ilWpDgK&#10;Jg060IcGmGOT9d/lFCxJV61U8kMsZbWEnMZhnESe+tIgzOVR4CTJNvUs+QPfTxKslaAWgFOhom4H&#10;k3Rc1U37XMglo4eTkSiKvGpov+k4Pf+haTWobCv6upFFPv0+Lwr1oZ5PTouagQgno+/Vf4Y1G82K&#10;kq2B9TiIAqwlhU6bFWmrZtlop1Sc6AZMs0yUravaFaslyKIngpJzjJrC1yQzav7Yfo39dSMpodiY&#10;hDbzLG0WupN6pSG3zFvo3SJfgtA0lJmCWPZdOQUl0nGb5oV+xhxFqRSCZhvJTTOeyOklWAjlD2Iu&#10;ZP3LiK2hSE9Gzb9XaS1GrHhRgv2J6/MQmld9AORdMLAevpkM35Sr5akEfd0RS8sMo56MWvt42mrF&#10;Dc1Zpe0P5esqo4a0Vtrnm4t/pnVlmNsCFT9KC+gdBuu2Zkt6I+YDxEmrBaUFOg1hZQHmbKhEFLbf&#10;WYl0OiB0ktBQ3qJ4WwNwHnUq0WjMRzzwXRAIODeds8V3Rlu6HOrDJSHRYhDFnsPvW4NwbqmmNAg+&#10;TUWTgZmvRTFj6Wqat7TEgYown0hHEHu3TM2AAK7nR168RUMvTGIeGC3qgVbbNHh/XUD+SS+87YVW&#10;VB9OcLUWiUKI/1CLsGxZwZY15RxCUczhcmVt/WnpFqMs0rFQ7pfRq1bjay63F5MLw2KjRW6jK+q2&#10;ULoCFLpOV2ASZXmMVN+BteTQ+lpDKKxHSvgORnYSxUGoLVwYRsR87ACkNNINHPtwqbRw8yDy4ENs&#10;CDdcjZU2ctTNWjW4pVPwgb6aT83qMlmWDYzAT6DebFnA6f3LMXPYmvlwOnisjPwVzX8eNoeige/G&#10;2WJPp5+w4m4O22nvTMNOzv45IO7dHGYP+3cz7GQXtnc30F/dTLbT3t0MO9nl7Z0J3kw30wG8GTa3&#10;C9s7x5ChB8wxbH7wHENW2k57KTbs9MB/Bj/KP4A/GxiAFxryA+RzyNQD5hg2t+zci7MhO22nBwzs&#10;12tDYhNvDO20YdhR5xv6+QCpuZore+a4qtNe/g9V7QH7GDa/Ul/Cz+isWrrQbgbM30VpLB2e4BYg&#10;VOLoE4JsKNowNHvwn+1HkI1cBdWfzOSeziDAsLM+4R7aGTsbdlZxCDuz/tfsoEb0iuJWhYpb4RgE&#10;j7kescnJaKK5j1MQbZwWTI/q3KlN8ogtTkbWktP7pTwXb6Rq2W5FazBn/zZbTfLsW/HLsC3FXGI6&#10;tvUHjkoNYmFCL5LY4zpWgcXsvLUtDZE3JrlqStueRua+EzquIpMdergiu0vlKOmZITLoN3hBZB3M&#10;iY9EL8XwjoaqTe87lZLO/WpQ7Yu7XnQ7X3wYNjh16I/B2k0n9cuGju2mIR2+b/SnvzgnGvFA7US/&#10;bus0ny9adgp/FfIga+Yq+hmX+rQ8q8Gk/nixc1jkbhxyhBUVlLgTu8a1tT41sO34HtwzOjBb1tgD&#10;J8UVBiGjIi9vjBftgCbkAcDYR4EOPb8NMRM79OedMNMFb1h7WSG8JhEzejcskaASUe/w4AQFcz3P&#10;TaBFxRAP4Lkf+EkIVwgsdf04Cq362GQ6QPHA9EEs7+6ZTnH965luQvQHMt13Ehg/CDKY7iEUzD0T&#10;XrdMjzikEZrlgef3y3OI3fU8V+mOw5U7j70kRlAWPEfEz0M4kPRcHzF50O69aaQn7Sncg6DD69VM&#10;fwNx/FZeMKDARIFfifNcrFm2qmukQNhUZqslHhq471OE81VuVzR//tPF07+d1aJK67RFtpmt4Z+x&#10;hSgqPMH5bReCISqbvS3ypv3t1/+ie4Yh0+zyiCBhIEUJK9ZeYAEmMdWTZ8dz8APH8X2dmlT2t4dV&#10;FLmhHxr7EYQuD7bjcFueA/ny6hxiY3LkgxrngvDaeQ7K6uq4Ny2NIqU6fWk3YXy9q1ItJruiUy3Q&#10;rDrNYr7VaRb6djdsaoPIpXyKRNwsV6mwHi537guQFr8OLXAEpyscjIjfDfIHj1T+gH31Jp0Ugrms&#10;lUw/RuxrhZlXoqnQh6UN++3X//wsGoCDwY/87df//SjxfMS+wpcA41KWDdzNFh9cx2GVqCklxyjd&#10;VOSIMIuvjxhTQ74os2I1FawWMwHMoviAplVQna5q0Rz3fQZwRhUD+xfCszmS/grClqXItb4TLmMP&#10;aXWt9GKcjZAv3tB5yJu6SBxoQ+cCxWH4sdHZWerfBTrhWF6HzhdTQCafXbJ8CTicI0kEBMmqknW7&#10;KvM2N3rsWd4gUN8AQM2qgKZTGkwAZ/JSAEyk+HJqDjBujFQVadmwR8j9FBIYEgQ7lNcgK0xdUtbm&#10;S0GHFEZYUyAUpCuP2DOjVDGsEY+Y3RZ+YexGXKtF7rg82XauY05qE/gkRyuJAg+KkixOr2Ct5jPJ&#10;2vdWjl2S5XcBvy7DtGtKezb38NOW8+mMEv4GVPk5gawGTPIyhb0U0792eorJVQvkoMEAKkrrvYHG&#10;1cq2WchVMWUTWFxSjqIVSr3CNAPsM6Wa07JcoVoEpQBF3m6Iw5Ea7Jbg4+pkh3oCQMt3ERoKkk3l&#10;lzgezvtoQOBDFYiPsPlHRp8av7eWV1ZBfDmmGaTVyk9XAynLQps3RoycmTupBvKS0EsSyILicxiE&#10;gdICvY+G02Diw+0kIER4QlHEjVro06oHuqqkwO8LdYa1QKH9Ghr2oRbow9cC3UHVAJ0yhlIVb6nH&#10;O5Mq7oVx7Gnfkk7T3FECPpAqB/WXRr1GVJ+yx7X8tKTquio7FBbqWosHESKokX/2Qcvp7kKEANqh&#10;CCltfz+GyY0SpMJUTMpDWXdsCvhsHDJGia+NHUQ8SfT7693j+xahYTLCC338bwzpTQksqpylZkgu&#10;PpSa1qgpVYEdfT65+3hKl1vRBZgqmnUfsuEGYeRQARu57yhv61LGnWwkTogMnXbawsQ4dZ+HbDiO&#10;h2jMg2x8wDLsO7AblKDVduOKXDN/t7yj54dekGjvCfcPUHy1HZrjcUDV0A8pqOtSUFWejfHX3HXC&#10;086Vlv13wtCrRRh2ZAZZHjTGMq3frqpHFNBAcHaSU9hCXTFD2J4WVZ6f5RmVo9OH/nYMKTMNn+fm&#10;Fhl0rUlsnNp0hI7vKXOJkEuhcvF2GD0ofK48Uzev+js0TYWkgUlTHG82Vx83VjTBZRZ7U4Wezd5R&#10;MrR1VewK8uF+Da6h2diRvldXC9xaQeiwWeCSDJIGY7GcCJSe1y+mlPZA0LFFYUFV52WrzTxC56LN&#10;UFSTjmmLr7B2fdzuXqhF9+ukHV1T4M9dXPSyZ3v4T7hDpiexZiKIAx+l1UqO1PN7RRjVwvRS1CNW&#10;ptmMh88HiF2GzQKR7KhFokRUulzJVcNe9JFBCvWpkhYwahNfnxMcjYrtYPYB8OcGSRhxGAZyU1yU&#10;2e+48L4TOXDxSY/HuJ4InX9jbOnmCPeXgb8uZ2fxR4bO4g9pL8SUayQ8VK73iwAe6Z+PrAedMPHo&#10;RglgxjmuhjoKZ300JvCiMMZ7wqF63nPn8feAwy471+EQwTWDwzNccK2/LGtMWujjotDjCWrodEAD&#10;d+mQ/tsyxlHkudYY0/OekOAtQIjDs7l7ris5UJZoDDNOsTsuzjvdhrd3RM1x2Fz0RD2Hcet2k2ym&#10;XgW5M/o1Bzq91uV9UWKgqgootYuyg8ZkcydijnQapW9L9NnI6W5kh490gQEReHA+P7RiBdFaHiRg&#10;BdSBy7kT6VBNry/8JEAFrEnNBl4QRXuSIjfz6oC6lS4/dM+p2SGCyNf5rFy7Lud2pk82rD9jvMRv&#10;yGATKd9+Gc4c2bKPrM1cN+DkGisZSTwPlQqQtl5GeIzqH1M9Y54/tG+nwIjf6KGKIub63Ei/MmT4&#10;WQUJ+9+R8uT/AAAA//8DAFBLAwQKAAAAAAAAACEA2ce195kRAACZEQAAFAAAAGRycy9tZWRpYS9p&#10;bWFnZTEucG5niVBORw0KGgoAAAANSUhEUgAAAYAAAAGACAYAAACkx7W/AAAAAXNSR0IArs4c6QAA&#10;AARnQU1BAACxjwv8YQUAAAAJcEhZcwAAOw4AADsOAcy2oYMAABEuSURBVHhe7dnBbVzJFQXQWSiX&#10;0cKZzAQySwXjYOQEHMVE4YW3dhfIgkT+bpHdXVXvv1fnABcSZgCREG+9K5C/AQAAAAAAAAAAAAAA&#10;AAAAAAAAAAAAAAAAAAAAAAAAAAAAAAAAAAAAAAAAAAAABfxbRLYJvNFK8T8RKR8DwIEBENkjBoAD&#10;AyCyRwwABwZAZI8YAA4MgMgeMQAcGACRPWIAODAAInvEAHBgAET2iAHgwACI7BEDwIEBENkjBoAD&#10;AyCyRwwABwZAZI8YAA4MgMgeMQAcGACRPWIAODAAInvEAHBgAET2iAHgwACI7BEDwIEBENkjBoAD&#10;AyCyRwwABwZAZI8YAA4MgMgeMQAcGACRPWIAODAAInvEAHBgAET2iAHgwACI7BEDwIEBENkjBoCD&#10;lQPwn0vaxxORl7Q3ce2tzEj7ePBGK8W1ssyIAsJb3h+hFBDieH+EUkCI4/0RSgEhjvdHKAWEON4f&#10;oRQQ4nh/hFJAiOP9EUoBIY73RygFhDjeH6EUEOJ4f4RSQIjj/RFKAeN9fQ378f4IpYCxfr/k79e0&#10;37MX749QChinH//+92ME9uP9EUoBY7w//j1GYC/eH6EUcL32/f5rx7+n/T8/E9iD90coBVzro+Pf&#10;YwT24P0RSgHX+ezx7zEC9Xl/hFLANe49/j1GoDbvj1AKON+jx7/HCNTl/RFKAed69vj3GIGavD9C&#10;KeA8o45/jxGox/sjlALOMfr49xiBWrw/QingeLOOf48RqMP7I5QCjjX7+PcYgRq8P0Ip4Dirjn/P&#10;t0vIzfsjlAKO4fjzCO+PULsV8Mslf778dhjHn0cZAELtVMB2/L9f0j6XUSPg+PMMA0CoXQr48/Hv&#10;eXYEHH+eZQAItUMBrx3/nkdHwPFnBANAqOoF/NXx77l3BBx/RjEAhKpcwM8c/57PjkD149++RnI7&#10;o7U/89rXfUZmfP4kV7WA9xz/no9GYId/+a/sQ7bM6G/V90cSFQv4yPHvuTUCu3zbZ2UfsmVGfyu+&#10;PxKpVsBnjn/P+xHY6Xv+K/uQLTP6W+39kUylAo44/j19BHb7ge/KPmTLjP5Wen8kVKWAI49/z1+X&#10;7HT8m5V9yJYZ/a3y/kiqQgFnHP/VOcPxb1b2IVtm9LfC+yOx7AV0/Mda2YdsmdHf7O+P5DIX0PEf&#10;b2UfsmXGAc38/iggcwHbD2qvfZwsOdvxb1b2IVtmHNDM748Cshcw6wic8fg3K/uQLTP6m/39kVyF&#10;AmYbgbMe/2ZlH7JlRn8rvD8Sq1LALCNw5uPfrOxDtszob5X3R1KVCnj2ETj78W9W9iFbZvS30vsj&#10;oWoFPOsIZDj+zco+ZMuM/lZ7fyRTsYBnG4Esx79Z2YdsmdHfiu+PRKoW8CwjkOn4Nyv7kC0z+lv1&#10;/ZFE5QJGj0C249+s7EO2zOhv5fdHAtULGDUCGY9/s7IP2TKjv9XfHye3QwFXj0DW49+0r5Hczmjt&#10;z7zWoRmZ8fmT3C4FXDUCmY8/6xkAQu1UwNkj4PhzLwNAqN0KOGsEHH8eYQAItWMBR4+A48+jDACh&#10;di3gqBFw/HmGASDUzgV8dgQcf55lAAi1ewEfHQHHnxEMAKEU8P4RcPwZxfsjlAK++OwIOP6M5P0R&#10;SgF/+GgEHH9G8/4IpYBv3RoBx58ZvD9CKeDR+xFw/JnF+yOUAl7XR8DxZybvj1AKeNsfr7/CLN4f&#10;oRQQ4nh/hFJAiOP9EUoBIY73RygFhDjeH6EUEOJ4f4RSQIjj/RFKASGO90coBYQ43h+hFBDieH+E&#10;UsB4X1/Dfrw/QilgrN8v+fs17ffsxfsjlALG6ce///0Ygf14f4RSwBjvj3+PEdiL90coBVyvfb//&#10;2vHvaf/PzwT24P0RSgHX+uj49xiBPXh/hFLAdT57/HuMQH3eH6EUcI17j3+PEajN+yOUAs736PHv&#10;MQJ1eX+EUsC5nj3+PUagJu+PUAo4z6jj32ME6vH+CKWAc4w+/j1GoBbvj1AKON6s499jBOrw/gil&#10;gGPNPv49RqAG749QCjjOquPf8+0ScvP+CKWAYzj+PML7I9RuBfxyyZ8vvx3G8edRBoBQOxWwHf/v&#10;l7TPZdQIOP48wwAQapcC/nz8e54dAcefZxkAQu1QwGvHv+fREXD8GcEAEKp6AX91/HvuHQHHn1EM&#10;AKEqF/Azx7/nsyNQ/fi3r5Hczmjtz7z2dZ+RGZ8/yVUt4D3Hv+ejEdjhX/4r+5AtM/pb9f2RRMUC&#10;PnL8e26NwC7f9lnZh2yZ0d+K749EqhXwmePf834Edvqe/8o+ZMuM/lZ7fyRTqYAjjn9PH4HdfuC7&#10;sg/ZMqO/ld4fCVUp4Mjj3/PXJTsd/2ZlH7JlRn+rvD+SqlDAGcd/dc5w/JuVfciWGf2t8P5ILHsB&#10;Hf+xVvYhW2b0N/v7I7nMBXT8x1vZh2yZcUAzvz8KyFzA9oPaax8nS852/JuVfciWGQc08/ujgOwF&#10;zDoCZzz+zco+ZMuM/mZ/fyRXoYDZRuCsx79Z2YdsmdHfCu+PxKoUMMsInPn4Nyv7kC0z+lvl/ZFU&#10;pQKefQTOfvyblX3Ilhn9rfT+SKhaAc86AhmOf7OyD9kyo7/V3h/JVCzg2UYgy/FvVvYhW2b0t+L7&#10;I5GqBTzLCGQ6/s3KPmTLjP5WfX8kUbmA0SOQ7fg3K/uQLTP6W/n9kUD1AkaNQMbj36zsQ7bM6G/1&#10;98fJ7VDA1SOQ9fg37WsktzNa+zOvdWhGZnz+JLdLAVeNQObjz3oGgFA7FXD2CDj+3MsAEGq3As4a&#10;AcefRxgAQu1YwNEj4PjzKANAqF0LOGoEHH+eYQAItXMBnx0Bx59nGQBC7V7AR0fA8WcEA0AoBbx/&#10;BBx/RvH+CKWALz47Ao4/I3l/hFLAHz4aAcef0bw/QingW7dGwPFnBu+PUAp49H4EHH9m8f4IpYDX&#10;9RFw/JnJ+yOUAt72x+uvMIv3RygFhDjeH6EUEOJ4f4RSQIjj/RFKASGO90coBYQ43h+hFBDieH+E&#10;UkCI4/0RSgEhjvdHKAWEON4foRQw3tfXsB/vj1AKGOv3S/5+Tfs9e/H+CKWAcfrx738/RmA/3h+h&#10;FDDG++PfYwT24v0RSgHXa9/vv3b8e9r/8zOBPXh/hFLAtT46/j1GYA/eH6EUcJ3PHv8eI1Cf90co&#10;BVzj3uPfYwRq8/4IpYDzPXr8e4xAXd4foRRwrmePf48RqMn7I5QCzjPq+PcYgXq8P0Ip4Byjj3+P&#10;EajF+yOUAo436/j3GIE6vD9CKeBYs49/jxGowfsjlAKOs+r493y7hNy8P0Ip4BiOP4/w/gi1WwG/&#10;XPLny2+Hcfx5lAEg1E4FbMf/+yXtcxk1Ao4/zzAAhNqlgD8f/55nR8Dx51kGgFA7FPDa8e95dAQc&#10;f0YwAISqXsBfHf+ee0fA8WcUA0CoygX8zPHv+ewIVD/+7WsktzNa+zOvfd1nZMbnT3JVC3jP8e/5&#10;aAR2+Jf/yj5ky4z+Vn1/JFGxgI8c/55bI7DLt31W9iFbZvS34vsjkWoFfOb497wfgZ2+57+yD9ky&#10;o7/V3h/JVCrgiOPf00dgtx/4ruxDtszob6X3R0JVCjjy+Pf8dclOx79Z2YdsmdHfKu+PpCoUcMbx&#10;X50zHP9mZR+yZUZ/K7w/EsteQMd/rJV9yJYZ/c3+/kgucwEd//FW9iFbZhzQzO+PAjIXsP2g9trH&#10;yZKzHf9mZR+yZcYBzfz+KCB7AbOOwBmPf7OyD9kyo7/Z3x/JVShgthE46/FvVvYhW2b0t8L7I7Eq&#10;BcwyAmc+/s3KPmTLjP5WeX8kVamAZx+Bsx//ZmUfsmVGfyu9PxKqVsCzjkCG49+s7EO2zOhvtfdH&#10;MhULeLYRyHL8m5V9yJYZ/a34/kikagHPMgKZjn+zsg/ZMqO/Vd8fSVQuYPQIZDv+zco+ZMuM/lZ+&#10;fyRQvYBRI5Dx+Dcr+5AtM/pb/f1xcjsUcPUIZD3+Tfsaye2M1v7Max2akRmfP8ntUsBVI5D5+LOe&#10;ASDUTgWcPQKOP/cyAITarYCzRsDx5xEGgFA7FnD0CDj+PMoAEGrXAo4aAcefZxgAQu1cwGdHwPHn&#10;WQaAULsX8NERcPwZwQAQSgHvHwHHn1G8P0Ip4IvPjoDjz0jeH6EU8IePRsDxZzTvj1AK+NatEXD8&#10;mcH7I5QCHr0fAcefWbw/QingdX0EHH9m8v4IpYC3/fH6K8zi/RFKASGO90coBYQ43h+hFBDieH+E&#10;UkCI4/0RSgEhjvdHKAWEON4foRQQ4nh/hFJAiOP9EUoB4315Dfvx/gilgLHa4f/+GiOwH++PUAoY&#10;px///vdjBPbj/RFKAWO8P/49RmAv3h+hFHC9W8e/xwjsw/sjlAKu9dHx7zECe/D+CKWA63z2+PcY&#10;gfq8P0Ip4Br3Hv8eI1Cb90coBZzv0ePfYwTq8v4IpYBzPXv8e4xATd4foRRwnlHHv8cI1OP9EUoB&#10;5xh9/HuMQC3eH6EUcLxZx7/HCNTh/RFKAceaffx7jEAN3h+hFHCcVce/55+XkJv3RygFHMPx5xHe&#10;H6F2LODX119Hcfx5lAEg1G4FbMfz70tGjYDjzzMMAKF2KmA7nv1zGTECjj/PMgCE2qWAPx//nmdG&#10;wPFnBANAqB0KeO349zwyAo4/oxgAQlUv4K+Of889I+D4M5IBIFTlAn7m+Pd8ZgR2OP7tayS3M1r7&#10;M6997WdkxudPclULeM/x7/nVCOzyL/+VfciWGf2t+v5IomIBHzn+PddGYKdv+6zsQ7bM6G/F90ci&#10;1Qr4zPHv+XkEdvue/8o+ZMuM/lZ7fyRTqYAjjn9PG4F/XPKvn/7b7EQf/2ZlH7JlRn8rvT8SqlLA&#10;kce/579X/tusnOH4Nyv7kC0z+lvl/ZFUhQLOOP4rc5bj36zsQ7bM6G+F90di2Qvo+I+1sg/ZMqO/&#10;2d8fyWUu4LdLrn2cLDnb8W9W9iFbZhzQzO+PArIXMOsInPH4Nyv7kC0z+pv9/ZFchQJmG4GzHv9m&#10;ZR+yZUZ/K7w/EqtSwCwjcObj36zsQ7bM6G+V90dSlQp49hE4+/FvVvYhW2b0t9L7I6FqBTzrCGQ4&#10;/s3KPmTLjP5We38kU7GAZxuBLMe/WdmHbJnR34rvj0SqFvAsI5Dp+Dcr+5AtM/pb9f2RROUCRo9A&#10;tuPfrOxDtszob+X3RwLVCxg1AhmPf7OyD9kyo7/V3x8nt0MBV49A1uPfrOxDtszo7w7vjxPbpYCr&#10;RiDz8W/a10huZ7T2Z17r0YzM+PxJbqcCzh6B7Mef9QwAoXYr4KwRcPx5hAEg1I4FHD0Cjj+PMgCE&#10;2rWAo0bA8ecZBoBQOxfw2RFw/HmWASDU7gV8dAQcf0YwAIRSwPtHwPFnFO+PUAr44rMj4PgzkvdH&#10;KAX84aMRcPwZzfsjlAK+dWsEHH9m8P4IpYBH70fA8WcW749QCnhdHwHHn5m8P0Ip4G1tBGAm749Q&#10;CghxvD9CKSDE8f4IpYAQx/sjlAJCHO+PUAoIcbw/QikgxPH+CKWAEMf7I5QCQhzvj1AKCHG8P0Ip&#10;IMTx/gilgBDH+yPUygL+55L28UTkJe1NXHsrM9I+HrzRSnGtLCJSKwaAAwMgskcMAAcGQGSPGAAO&#10;DIDIHjEAHBgAkT1iADgwACJ7xABwYABE9ogB4MAAiOwRA8CBARDZIwaAAwMgskcMAAcGQGSPGAAO&#10;DIDIHjEAHBgAkT1iADgwACJ7xABwYABE9ogB4MAAiOwRA8CBARDZIwaAAwMgskcMAAcGQGSPGAAO&#10;DIDIHjEAHBgAkT1iADgwACJ7xABwYABE9ogB4MAAiOwRA8CBARDZIwaAAwMgskcMAAetFCKyRwAA&#10;AAAAAAAAAAAAAAAAAAAAAAAAAAAAAAAAAAAAAAAAAAAAAAAAAAAAAAAAgMR+++3/zmzo6DZf1KwA&#10;AAAASUVORK5CYIJQSwMECgAAAAAAAAAhAKhM5G0dHQAAHR0AABQAAABkcnMvbWVkaWEvaW1hZ2Uy&#10;LnBuZ4lQTkcNChoKAAAADUlIRFIAAAGAAAABgAgGAAAApMe1vwAAAAFzUkdCAK7OHOkAAAAEZ0FN&#10;QQAAsY8L/GEFAAAACXBIWXMAADsOAAA7DgHMtqGDAAAcsklEQVR4Xu3djbXrOpIe0A7BITiECcEh&#10;OASH4BCcwYTgEByCQ3AIDmFCsO/XPbDVepAAEiQFkHuvVev16nt+RIqsAgqgzt8AAAAAAAAAAAAA&#10;AAAAAAAAAAAAAAAAAAAAAAAAAAAAAAAAAAAAAAAAAAAAAAAAAAAAAAAAAAAAAAAAAAAAAAAAAAAA&#10;AAAAAAAAAAAAAAAAAAAAAAAAAAAAAAAAAAAAAAAAAAAAAAAAAIAH+Q8v8R/f4l8+RP4NgImVpJ6k&#10;/Z//xH/9E//6J/7nn/hff+J//4l/+xP/ZyDyM/Lz/sef+O9/4r/9e/yXP/Gf/oRiAXCyJPsk+STf&#10;JOTRxH50pECk+KQIpTAAsEOSfZLorMm+NzJ7SGHIcTytKJSCnVlTKY5mS8BflGSRRJHWTS2Z3iVK&#10;QUjb6s5ynLXjv/txAx0yGky7JAl/1RH+aOS4M0LOesKd5Hhqx5vIrAh4oNLWufsof2+U2cHqrZJP&#10;o/8SWkHwEJL+vsjax6ozg7z22jGVsEgON5aefpKXpH9MZAF1paSpAMADZWqfZDVTTz+vJZFilEh7&#10;ouxMeY0krfeYrYDl9WQ2lQI7s5y72usvoQDAjeSGzk1/deIviT0JPIkxi8rZTZTXk90mSZRHJcsU&#10;t/zszGzyu1JESqGovbazI8c8a4tIAYCbS2K9srefZJ/EUh62Kgl+Fnktrw+q1Y7hjMj5n60QKABw&#10;U0l0V7R5SrsjyWKmRL9FZg1JzjlfZxeFmQqBAgA3kySckfdZiT8/t7Q17rxNMLOEMwvoDIWgVQBy&#10;DoBFZMR2dKuntHQyyp+tnXOVnNccfx6Oqp2jkfhlIVAA4AbOSPxJDplJPDHhf5NzXZ6Mrp23vZGf&#10;d3XCVQBgYRmRpx1Tu3n3REb7ZaRPW2m3HTkzyK6lq1prCgAsKInnqP50afGkDWG0v1+SZSuhbokr&#10;2kIKACwmLYgjRpz5GUb7x8v5zCi+ds63RtpCZ84GFABYRBn1127ULZHEr7d/jaPaQynUZ2gVgF/v&#10;UgL+OGLUL/H/TkbSo+9fZgNHz9YUAJjYEb1+iX8eR8wIcj0cRQGASY1u7ZT455X3pfae9cZRswEF&#10;ACYzOurP90n888v7M7pYPLpIqwDARJIURvb1J6FI/GsZ3TU00hJSAGASSQR7+8O/eIqUY40s9Of9&#10;31P4WwUgM0ngZLn597R8tHvuJ1s+a+91K3ItbF0XUADgx3KT7Un+uXmP3hbIHEZmg1uStgIAP5JR&#10;+54Hu4z6n2Pv2kDvuoACAD+Q5L1nsTc37J0/g5+/2tsezLpAiwIAF9s7vc+ozqj/mfYOGFqLwwoA&#10;XGjPaC5fbzsekYRcu0a+xbcioADARfYk/9y8Fnp5tWcGma+vFYFWATjrQ+jgUfYk/0z5tXyoyXWR&#10;wUHtuvkUtSKgAMDJMmLbkvzztabe9Ni6LpBr63VGqQDAifYkf0/0ssXWB8dei4ACACfZmvwzRbfF&#10;kz0yaKhdU5+iFAEFAE6wNfmnnyv5MyLXXO3a+hS5PluLyQoAbCT58ytbr71WKACwQXZZbNmi922P&#10;NuyRwcRRRWDko6bhUZLIWz3V15D8OUuKwNZtorVQAKDTli15KRSSP2fK9TVaBBQA6JAbpXYD1ULy&#10;5yqjRUABgIYtn8+i7cPVRoqAAgBf5EPaehfcJP/nyvueHTq/inwUyZbNCSUUAPggN1Zv8s/X5evZ&#10;pyTQ1eR1J4keuTXzysgfpAEqenf85Ob38Q77ZfRaWhj570rPTGzZFTZjKABQkaRUu2Fq4bP89/k2&#10;el6hNbH14xlmDAUAKpLUazfMe+ih7tOztpLZwMzFdc8fb5ktFACoSBuidsO8huS/3Wu7pzeSpGZs&#10;C92hAPhYcvjgW6LKv9nx0++IxdLZPremZ5Awc+S9sHEBPkjSqhUByX+bvVsUa5FzP9OCe4pS7XXO&#10;Hkn+1q6gw+tin6d8+2V0ufUvWvXGTG2hHGdeT66NFKj3yP9fi5ybT5GfV4vMoj5FilEt0uZ5jRRk&#10;1zBskBvGTdMn5ykJaaTd0xt62ACTGGn37C0YGWXrZQP8yEi7J4k/I/nMHPLf2tf0RGYdAFxktN2T&#10;vvZ7L7/01Gtf3wqLmwAX2LOnv0S+r7WbJ4l8bzspP3/GZwcAllZG/bXE24rXdk+vvb8roS0EcIDS&#10;o9/b7snWx72j8rSF9s42tIUABoy0e45MwCOLxNpCABuMtnuymLul3dMjP2/vInFCWwjgiyTZjNpH&#10;2j1n783Pz9+7SJzv0xYCeDPa7tm6yDtqpC2UZxe0hYDHK+2ekVH/r5LpaFson5kD8EjZkz+y536W&#10;T+gc+SiKmY4D4HQjH+GQSLKdsYWSEX3t9fZE7elkgNsYbfe8R/rwsxktbjMeE8CQkTbJt0gL5eyd&#10;P3uM7Gaa9ZgANhkdEfdGZhZX7gLqNfrswIzHBHR6al/36HZPb8zaFtq7xTXh2QFYSC35Zbti2iBP&#10;cMSe/pEF1VlbKCPPDjytLZSdUeVPWOZegukl8X/r/eb/v/NNnOMfaXm8P8mb/323FsroObp7Msz5&#10;qbUMUwBhWr2j3iyE3k1u2pF2Txn1f5KiOrKAPGtbaO8x5XzdtS2U66h2zAkzAaaTHv+3i7YWd7p5&#10;R9s9OXe9o3RtoX+OHNPd1pi+FcVcLzCFkVFvvqc36c2qHH/t+Hpi7we33bEtdMQx3UHel9b9ZEGc&#10;nztiT3tu+BXlJv22ztGKfN8RLZk7toVGjinn9Q7JsVUIsz4AP5GR2pF72lebvo+2e3JzHz36vmNb&#10;aHRmtXJbKLt/asdVItfRbDM4bi4X3N52z7fIzbqC0ePf2+7pdde20N5im1i1LZT3oXWdzTh744Zy&#10;MY60O3pi9k+CPKLdc1VyvWNbKK+p9lp7IgVkxbZQq5jnuOBUI+2OLZEkOaMZ2z297tYWynkcmeHk&#10;e1dqC+Xaqx3Ha9xt9xOTyM020oPdE0lYsyjHv3fUf3a7p9dd20IjM5yZrrOW1nFqA3Go0cQ3Evmd&#10;M4xoRnY35RiubPf00hb655hxhlPTGoTleoNDjCS+o2KG7W0ZvddeWyt+2e7ppS30/yPfN7sMiGqv&#10;/TW0gRiSm3pkW2cZ9bZmDb299BSiX9paAGZp9/TKa71bWyibCLYOXlYoANE6rlWOg8kc0e7JxZcR&#10;SJJK7d9fIzdpTxHIBf9LWwpAKX4rulNbqFzLtdf5KVZJnNpAHCo3y+jN/z7qzc+rfd1rpFD0TGkT&#10;v9y2t6cFlMK26lR89bbQ3p1aqxSA3K+11/8a2kB02XuzlCgj3vcWQKuFlKRa5Marfc1r5Pe8/46r&#10;7CkAJTJaW9GKbaH8vq2j/tdYpQBEa7D2ywETCxi9WT4l/qJ1gb5uvcvPyM+rfd1r/OoGHSkAiRzb&#10;qjfk6MzwirZQrp+8zp5r6FusVABa9+5Kx8KFSuIfuVne2z3vevr/7wu7uYFrX/cev2gvjBaAEtpC&#10;xxudwb7GSkmz57OB4J+M3iz53p6PaGgl808XZ89re20dXeWoAlAiBXhFM7WFjhjIvMdKBSDHXzuG&#10;17AOwN/lxj1iW2fvzdv6XZ9utBSo2te/x9WfE3R0AUikraIttM+eLZ49sVrbpHUOVr2+OFAugpFR&#10;UpL51pFE68L8lsB7CtXV09tWARgpEHvO7yyubguNDGTyHrVe72oFwDoAX+WG2Zv8c8NsvUEj31P7&#10;ea/xLeH1TG0Tr4vIZ2sl+Mxcctwjo1Jtoc9G2j15T8pIOP+tfU2J1RKmdQC+ao0QapGLZku7513r&#10;oszIr6VnZJnXedXIuacAFDl3ta/piZybVafted0jBfBTWyjnds/PrV3HdysAPYMl6wAPtmW6nBum&#10;ZzTW0kqAeU09em763p81aksBiJzDkVFxvvfpbaH8d6TdU37Oq7sVgGjdJ1evlzGR3hnA3nZPTeum&#10;zWvq0ZpJlHhPvmfYWgCKnNORUfGVba4j5bhHCmCuoQxIav/2Lcqo/5M7FoDWPf7tfHBzrQs+I66j&#10;RwitZLnl9/WMAJNgz7a3ABStWdG3OOM9uspoW6g3kviTvFuz1zsWgNZA6apZMpOqJdFaf/QorRt+&#10;S2sjX1v7Ge+RG/tMowUgRkfF+d4ntoVasWX2escC0LpHcn54uIwSchNmupjEf1YiaV2MKTxb9STN&#10;/Nwzk+MRBaAYHRWvOqUfLYDvsWcQc8cCkOOvHUuJPfcc7JJEWLsIS+wZjeQC70mYZ968RxaA4qjF&#10;0tWMFsBEZrV7Cv4dC0AkydeOp8QZM334i1avu3cB+F3rxi1xVlI8owBEXm/POsenyPlc7ebO620t&#10;XH6K0fWQuxaA1vW56mCBxbSm+CM3b27+2s98jT0zjB5nFYAiiak1ivsWq7SFcp563sf32NPuqblr&#10;AbATiCm0RrMjiTKjmNrPfI8zdsycXQCKvSPjxMxtobRrWoODT5Fzf9T6zl0LQKuduOp2YhZz5A6g&#10;mp4kcsai11UFIJLE94ySS+xts52htHv2zG5G2z01dy0AOU+14ylhKyiXaBWA0Sl8vr/2c9/j6BHP&#10;lQWgaK2ntCLJ7pdyTvYs9h7V7qm5awFozY5TTOF0tYvvNY7QmxiP3Bb6iwIQSYJ7WyeJX7SF8vv2&#10;LmznPJ/5eu9aAFoDozNmxfBPknBrF1+JjAaP0jOyPHLa+6sCUCQp7hlNl7iiLZQktLfdU0b9Z7tr&#10;AYhv510B4HRXTkOTcGu/4z2OmgX8ugAUI22hJIGz2kIj7Z4k3TPaPTV3LgCtdSM4VSspJ4keqafN&#10;cNSocpYCEEe0hY4qjDO3e2ruXABa1+hVRZaHau1EOPrmavU9E0e1PmYqAMXeUXeJkXNzRLvnFwlJ&#10;AYCTtG6uM/rQ+Zm131XijjOAd1e3hVLo9xaeJNhfJqI7F4DWTOzq2RYP00pEZzyMkmTyqfeZ5HZU&#10;spm5AERu7iSv2mvriZ62UI6x1Wf+FDl/MySgOxeA1vuvAHCq1tOIW0eavZLk30ekSf5HPkQ0ewEo&#10;co6Pbgvl/K7Y7qm5cwFozYZnuUa5qVYBOPqpznf5+bnBc6EfnXBWKQBFKxl8i9IWyjnMf/ck/kTO&#10;2ZHPYhxBAYCT/LoAnGm1AhCZ8u9t2ST2Jv78zlnf6zsXgF/NwOHv7nwBrlgAirRg9ibzLTFbu6dG&#10;AYCTKABzay0SjkTOzwqLjHcuAK1NGPl3OI0CML8k6ZFF4vco6wWruHMBaB3byvcfC2gVgJVHIHcp&#10;AEVrtNiKFdo9NXcuAK33dOU1OBagAKwlyXtPW2iVdk+NAgAnaV2ACsCcettCZdR/tPz+q5LTnQtA&#10;awC28jXKAhSAtbU+SuDo9y8zkPKA2VWJ984FoDWbW3XWxiJaN1dGKKt6QgFoPUh0ZAHIiP911qEA&#10;jGsVgNkeyuNmclPXLrwSCsDcrigAOU+1h9MUgHGtGZwCwKlyc9cuvBIKwNzOLACl3VP7uQkFYFzr&#10;Gl1txxaLyQijduGVyAhlVQrAvgLw2uev/cwSCsC41sd+wKlys9cuvBJJoqtSALYXgE/tnlooAOO+&#10;7eTKv8Hpvo308m+rUgC2FYAk0trP+BQKwLhvBSCFGE7XmuqvSgHYVgBa5+s9FIBxteMpsXL7lYW0&#10;pvyr7kRQABSAmWWPf+14SuS9hdPdNVEqAArAzFpbsHPccLojk8hMFAAFYGZ5b2rHU8LnAHGJu34g&#10;nAJwbgG4qkVx1wKQ1107nhIeAuMSranoqjeYAnBOAcjXXfkZNXctAK3zDZdoPQuw6m4EBeDYApDN&#10;Ar+YDd61AHgGgGnc8VkABeCYApD3Pz/nVx9LcMcC0HoCP+8FXKaVLFfsRyoAYwUgiT/rQ7/+PJo7&#10;FoBce7VjKXHV+gr83ZGJZBYKwL4CkMSftt8sRf+OBSDvS+1YSuSY4TKtheAVRyQKwPYCkJjtj5Dc&#10;sQC03jc7gLhUa0q64qKUArCtAMyadO5YAL5dm6uuubGw1k6gxGoUgDVbd+/uVgDuuuuOxX3blpZY&#10;LWEqAArAjO78V/hY2N2SiQKgAMyo9eS9j4DgJ1ojk9WmpgqAAjCj1kzbAjA/0epNrrY4pQAoALNp&#10;3WP+CAw/dafRiQKgAMzmjtutuZE7JRQFQAGYTV5r7RhK6P/zU60RykptoFYBuMNui7sXgBTp1qx0&#10;pQLw7Vhyb/36Yzd4uJ7nAVZpA7UKQCI915UX3e5aAPKetEbLJVYpAK0/AWn/P1No/Y3gVZJKTwEo&#10;sWrv9W4FIAOQHFNGw7XjqcUqBSDvRe31l0irC36ulVQyjV3BlgKQSNJZ7Sa8UwFIu6c1+KjFKgWg&#10;dT3a/skU7tIGaj1w8ylWagvdoQCUUX/t9ffECgWg1f6x/ZOptBbeVhlZ5sZrHcunSFKa3coFIIk/&#10;M64t7Z7XyPfl+PJzZtcajPj4B6bSumBXG7EkUdSOoxU5zpnbQqsWgL3tnhJpp8z2sdXftAYh2j9M&#10;5S5toFc5pt6dJe+R75vxeFcrAKXdMzLqX22dprW1WvuHKd2lDfSuZ2/5p5htqr5SAUgi3HveV2r3&#10;vGsNOrR/mFJGWrULtkRuypW12lyfIiO2WZ7YXKEApFWTPe6119cTq7V7XqVgtWY72j9MqacNtNp0&#10;/N1IcsrI7tcj0pkLwBHtnlVnmUWr/ePhL6bWSo536V+O7Eb5ZZKatQCMtNnyPsxQXI/Qun9mmUlC&#10;VasNlLjTFHbvInEK4S/aFLMVgCe3e97lOGrHWCIFEqbXGsklad5Jbty9WxSTkK80SwE4qt1zh1F/&#10;YfGXW+hZLL3jQlYSUu1YW5FkdtXayAwFYHRPfxLl3a6fHM+3Yph/s/jLEjIqq13Er3H1yPcqOfaR&#10;ttDZN/kvC0AZ9dd+b0+k3ZPicUetQZPFX5bSSoIZ0dxZ2kJ7FzXPLI6/KABJ/COL5vm+u7V7XrVG&#10;/wmLvyylZxaw+pbQHrO1ha4uAEd8hMPdWx+t0X/OHyyntbvj7rOAYmSny9EJ8KoCUNo9e0f9SXpP&#10;GPXmPLXO0RMGStxQRn+1C/o1nrSzITfyr9tCVxQA7Z5+Rv/cWivh5YZ/2u6GVhL+FEkGo6PBMwuA&#10;ds82KXKt+8Pon6XlAq5d2K9xt+cCeow8OzCyDfKMAjDa7kkSfOIiZ2v0n4IIy+tJdEmIT5SEWzsf&#10;PbEnWR9dADLq39vWelq751UKeKtg2vnDLfSsBTx5tJMEOPLswJbieVQBGFnYTuT9fmrRj9a5M/rn&#10;VnqSxdNHPEmII4vEPSPp0QIw2u4po/4ny3VeOzevYfTPrWTKW7vQXyPJj38kyNr56YnWouFIARhZ&#10;5E3izyznie2eVzn+1jk0+ueWetocdj38Q2YDI22hT4vEewrASIsq8fR2z6vWwm8ihRZuJ4mkdsG/&#10;RkaKT9oK2JKCONIWerelABzV7nn6qL/oWfitvWdwGz0jSVPgv2ol7k+RhPM6q+otAKN7+rV7/qp1&#10;7ee9cs64tVzgPSPKb73op0obZW9SLm2hVgFIi2JvsUlo99T1LPy65nmEnpshIZHUJVHUzldP7G0n&#10;tUK757Ock9Z5N+vlUXq2hdoV9FmSysjC7JGR5GXd5rPWtZ7iaeGXR0kCq90M72FR7LvMks4a1bci&#10;bSX71b/rma25xnmk3laQ0VHbSFtoa2j39Elxbq13pXg7jzxW2ge1G+M1chPRloRzdltIu6dPknrP&#10;gr0ZFI/W2wqySNZv5NmBT6Hds03PTiqtH/ijt32Rr6PfyHbOEto92/Vczymozin8u57pcsIodJu0&#10;hXrP7Xtk1mUr7jY9ff/8u/MKLzIaat04Jdw82/XOshJ5H3wm03a9fX8zWajIbp/aDfMeSVAWIrdL&#10;gvq2SJzzqt2zT85Zz7MtOf/ABxl51m6c98hIi30yg3pfJNbuGdOz+8qWT+jQM5JK2Bk0JqP9Mur/&#10;pfLBc4m896u1n3oW23OePc8CHXp7qQlb6db2aW1ilff10+t/j18XWVhKevy1G6kWbq415T3OyLj2&#10;niZm3/HVm/wNUmCH3kXhhCKwnlarL/8+qxSnb8WrhEVfGLDlYSZFYB1JoLX38DVmXePp2eufSBvT&#10;oi8M2vL5NvmDJswvyb32/r3GjO9lb/K34wcOpAjcR0/vPEl2tmc90pLsSf75Gltq4WA9o8YSisCc&#10;MiruSaKzvX/Zmtqb/H1cCZykd3towu6L+SSx196r15itfZIZS2/y9xEacKItzwgk7MKYR2vbZ4mZ&#10;FvN72lUJI3+4yNYiYDfGHHrWcdLmm+W96t2BJvnDxTKa3FIEcpNamPud3mc6Zvi4hBSg3k0Hkj/8&#10;yNaZQMLN+hs9C/gzPPiVa6r3s6gkf/ix3LBbdgcl7BC6Vs8nvM4wQ8vso/dPaUr+MJHeUVuJFA3O&#10;lwLdk1R/uWMrrzG/P0m99treQ/KHCW15WCyRxGRd4Fw92z6TUJOEf2FLyych+cPEtnx2UAmfIXSO&#10;3m2fv2rJbWn5JLLeNNvTycCbnlHne7i5j9czI/vFQ19bWz6JzBJ+NUsBNurddvgeFoiP0Xv+r35y&#10;dmvLJ5FiIfnDYrY+K1DCbGDcbNs+94z687U+2gEWt2ddIGE2sE8WSWvn8z2ueugrv2frQMBiL9xI&#10;z170WiRx2CnULyPtnmSbony2Muqv/f5vkdmLGSDcTBL5ll0fr5EFTUmhrXfb55nnMom/9xM8XyNf&#10;n+/T74cb27oI+BoZUSoEdUmcPUn3zNbannZPwkwPHqT3Y34/xRUtjNX0tFvO2vaZxL+n3ZPI9xn1&#10;w8Pkpt/69PB7KAT/kATcM/o/eldNfu/Wz4IqkddroRcebmRtoMTTnybuScJHfv7S3lZPibwWo37g&#10;/9nbQniN/Iyn9ZKv2vaZhD2a+PO9Rv1A1RGzgURGmE94iChJuSchjzz0ld+RczmS+O3wAbqNLhK/&#10;RmYFd9051HOeknz3zIoy2s+561lb+BYpxnZuAZsdWQjuNivIaLonOW/Z9plCka8fGe2XyPkebTsB&#10;HFoIEmmJJNGtvF7Q+9BXq+2Sf8/5PSLpJ7R7gFMcXQgSSVhpdaw0Wk1LZe/oP4k5x5pzmVF6z8/p&#10;iazdSPzAqZJgRp8f+BaZHSSRzdy37nmaujz0lchM5+iEXyIzB4kfuNTZhaBEkm1mCElyM8wSerd9&#10;JtmfkfBL5GdL/MDPldFtLVGdERldp/ikxXJ1UbjyOGuR358iJPEDU0mrI6P1WuI6O/J7z5ZCV/vd&#10;Z0dZJ1l50Rx4kIxSrx4tjzxw1ZIR91ntnE+hzQMsLYu5adUc8YRxT5y1eNyz7fOIyHnK7zLaB27l&#10;dTdMLfkdEWetCZz5ml9bPEb7wCOkTZTEd+Ts4KwZwFEPaiWS8FNQjPQB/sjId3R2kEJyltEtr0n6&#10;WaPIx2EY5QN8kZF8ZggZJSdxtmYJSbD5+rPk9dR+b0/ktRvpAwxKks8oOq2jzBbSmsno/IoEm98x&#10;shMor/msFhUAF0giryX43sj3A7CozAZG1gUyk3jCH80BuK1sOx3ZxZQW1gyfcQTATqMfE5HZhPUB&#10;gIVZHwB4sNH1gURmFAAsKltWR9cHLBQDLGx0fSCFwPoAwMJG20IeJANY2BHrAxaKARY2uj7gQTKA&#10;xR2xPqAQACwqHw892hbKJ6ZaHwBYVNYHkshrCb43PD8AsLC0dEbWB878uwgAXGDv+kDWBQBY3J71&#10;gewQAuAmsj7Q+/eSzQAAbqhnfSB/RxmAm/q0PuApYYAHyPpACkFaQ9k+6oEwAAAAAAAAAAAAAAAA&#10;AAAAAAAAAAAAAAAAAAAAAAAAAAAAAAAAAAAAAAAAAAAAAAAAAAAAAAAAAAAAAAAAAAAAAAAAAAAA&#10;AAAAAAAAAAAAAAAAAAAAAAAAAACYzt/+9n8BN0utdqeYXDIAAAAASUVORK5CYIJQSwMECgAAAAAA&#10;AAAhAI6wLoMhHwAAIR8AABQAAABkcnMvbWVkaWEvaW1hZ2UzLnBuZ4lQTkcNChoKAAAADUlIRFIA&#10;AAGAAAABgAgGAAAApMe1vwAAAAFzUkdCAK7OHOkAAAAEZ0FNQQAAsY8L/GEFAAAACXBIWXMAADsO&#10;AAA7DgHMtqGDAAAetklEQVR4Xu3di7HsOrVGYUIgBEIgBEIgBEIgBDIgBEIgBEIgBEIgBOhBHdWZ&#10;t+/sJdmW9XCPr+qve+7e62Fb1pQsqze/kSRJkiRJkiRJkiRJkiRJkiRJkiRJkiRJkiRJkiRJkiRJ&#10;kiRJkiRJkiRJkiRJkiRJkiRJkiRJkiRJkiRJkiRJkiRJkiRJkiRJS/ntK3945S+v/OOVf77y71f+&#10;Y4wxv4SaQG34+yt/fYWaoY1R+GlIi70x5myoIb97RZuw8BtjeoeaosVR/HmEyxrQGGOuhCUiaowW&#10;9PtX/vVK1nDGGNMjrCxQa7QQRmVG56zBjDGmZxgEfBJYhMs+xpjRYcKpBbC9M2sgY4y5M9QeTcTs&#10;v3W3DyM2b/L/+IpreJIitnpSGyjqre8SqT1uEZ2odfb/t1dcs5PUisliVkveQ23RJC0jNaO6JB3F&#10;p4GzmhLDU4AmoLBnDRLjhzckXdHyJPCnVzRYbfmHpwOXfSRdVVtpcBlogtrWT2f/knqoTTb5RyY1&#10;WO2DX679S+qhttzse4AJao9lbs+S1ANLyVmNKXEAmCBriBhJ6iWrMTEaLGuEGEnqJasxMRosa4QY&#10;SeolqzExGixrhBhJ6iWrMTEaLGuEGEnqJasxMRosa4QYSeolqzExGixrhBhJ6iWrMTEaLGuEGEnq&#10;JasxMRosa4QYSeolqzExGixrhBhJ6iWrMTEaLGuEGEnqJasxMRosa4QYSeolqzExGixrhBhJ6iWr&#10;MTEaLGuEGEnqJasxMRosa4QYSeolqzExGixrhBhJ6iWrMTEaLGuEGEnqJasxMRosa4QYSeolqzEx&#10;GixrhBhJ6iWrMTEaLGuEGEnqJasxMRosa4SYp8vO2ZinZrbsmGI0WNYIMU+XnbMxT81s2THFaLCs&#10;EWKeLjtnY56a2bJjitFgWSPEPF12zsY8NbNlxxSjwbJGiHm67JyNeWpmy44pRoNljRDzdNk5G/PU&#10;zJYdU4wGyxoh5umyczbmqZktO6YYDZY1QszTZedszFMzW3ZMMRosa4QYSeolqzExGixrhBhJ6iWr&#10;MTEaLGuEGEnqJasxMRosa4QYSeolqzExGixrhBhJ6iWrMTEaLGuEGEnqJasxMRosa4QYSeolqzEx&#10;GixrhBhJ6iWrMTEaLGuEGEnqJasxMRosa4QYSeolqzExGixrhBhJ6iWrMTEaLGuEGEnqJasxMRos&#10;a4SY2bJjMsacy2zZMcVosKwRYmbLjskYcy6zZccUo8GyRoiZLTsmY8y5zJYdU4wGyxohZrbsmIwx&#10;5zJbdkwxGixrhJjZsmMyxpzLbNkxxWiwrBFiZsuOyRhzLrNlxxSjwbJGiJktOyZjzLnMlh1TjAbL&#10;GiFmtuyYjDHnMlt2TDEaLGuEGEnqJasxMRosa4QYSeolqzExGixrhBhJ6iWrMTEaLGuEGEnqJasx&#10;MRosa4QYSeolqzExGixrhBhJ6iWrMTEaLGuEGEnqJasxMRosa4QYSeolqzExGixrhBhJ6iWrMTEa&#10;LGuEGEnqJasxMRosa4QYSeolqzExGixrhBhJ6iWrMTEaLGuEGM2VtYkxZzNbdkwxGixrhBjNlbWJ&#10;MWczW3ZMMRosa4QYzZW1iTFnM1t2TDEaLGuEGM2VtYkxZzNbdkwxGixrhBjNlbWJMWczW3ZMMRos&#10;a4QYzZW1iTFnM1t2TDEaLGuEGM2VtYkxZzNbdkwxGixrhBjNlbWJMWczW3ZMMRosa4QYSeolqzEx&#10;GixrhBhJ6iWrMTEaLGuEGEnqJasxMRosa4QYSeolqzExGixrhBhJ6iWrMTEaLGuEGEnqJasxMRos&#10;a4QYSeolqzExGixrhBhJ6iWrMTEaLGuEGEnqJasxMRosa4QYSeolqzExGixrhBhJ6iWrMTEaLGuE&#10;GEnqJasxMRosa4QYSeolqzExGixrhBhJ6iWrMTEaLGuEGEnqJasxMRosa4QYSeolqzExGuzfr2QN&#10;UfK7VyTpqt++ktWYGA32z1eyhij50yuSdNUfXslqTMm/XtFg/3gla4ySv7wiSVf9+ZWsxpQwGdVg&#10;f30la4wSR2VJV7H8U5ts/u0VDfbHV7LGiGGQkKSzWEnIaksMtUgT1F4EE9bvJOkoCnutxvD3PCVo&#10;Ah69skZ5j08CklpR0KkZLRPMv7+iSVq2Z5XwoobHOZ4IHLElRdQEagMvfGs7DEsYIH7/iiZqWaMz&#10;9VxB52EmlP3cUaEz3oFzay0Id4WXkFdlP9dcizsNFzG7gz4hZ61Q/Evu6JCrTDCuDgLZzzTnQ81x&#10;JWERNATbPrOGMm05Y6XiT3gK6PkJcM6vZR14VK4MAtnPM+fS+z5TB6zFrdRZd8tRqxX/kp4v5Wqf&#10;NZmRs4NA9rPM8VBj3Pa5KIqSy0HncsSqxb+kx4s5XgiuOqE4MwhkP8ccC7XFmf8Gah/dNv8/rVYv&#10;/qTHp8ApstnPXiVHB4HsZ5i2MBHgXRD3vjZBY7V+TsC02aH4l1z5xwBbPmW+Qo4MAtn3m59D4eca&#10;O+vfHB2a9Vwa05fFeWp2Kv6EznsG57nTMmLrIJB9r/k13C/UBtqe+5ya4Yxfj5Hd9DE/OVr8R3zy&#10;uuV4zmwLbdn2ye++25EX0C2DQPZ9MZIeLOv0MZ+sWPzBY3n2+2OY1R15fOdc+Z7sZ8WM+veleg4C&#10;2ffESHqwrNPHZFYt/kXLO54js/WWgjv6HHsNAtnXx0h6sKzTx7xbvfijdcbesi20Zdsnf8/vHK3H&#10;IJB9bYykB8s6fUy0Q/Ev2O2THVNMy7ZQCmf2vTF3/FMTra4OAtnXxUh6sKzTxxQ7Ff+iZWfXT9tC&#10;W7Z98jtmzP6jK4NA9jUxkh4s6/Qx2LH4g+Wb7PhiWL7JcM4t2z6vfK6gp7ODQPb3MZIeLOv0MbsW&#10;/6Ll2LMlnFW2fR5xZhDI/i5G0oNlnT5m5+KPM9tCGfRaXiKP2vZ5xNFBIPvzGEkPlnX6M1mx+BdH&#10;t4W2FNGVz/fIIFCLpAfLOv3RrFwM0TqjZ1voyts+j+g1CEh6sKzTH8nqxb9o3Rbasiwyc9vnET0G&#10;AUkPlnX61uxS/IuWbaG1rLDt84irg4CkB8s6fUt2K/5o2RZayyrbPo+4MghIerCs09eyY/Evjuxq&#10;es9q2z6PODsISHqwrNP/lJ2LP1q2hX7Kits+jzgzCEh6sKzTf8ruxb84878I95RzPzoISHqwrNNn&#10;eUoBROu20JIdtn0ecWQQkPRgWad/z5OKf9GyLbRkl22fR7QOApIeLOv0MU8s/kXLttDdtn0e0TII&#10;SHqwrNOXPLn4o2Vb6I7bPo+oDQKSHizr9OTpxb/4aVvozts+j/hpEJD0YFmn/5bij5+2he6+7fOI&#10;T4OApAd77/DfVPyLbFvoN16HbBCQ9GCxs39j0cP7ttCnbfs84n0QkPRgpaN/a/Ev4rbQJ277PCIO&#10;ApIezOL/K7Z8Pnnb5xFlEJD0YBb/X/HS9+nbPo/w3pAkSZIkSZIkSZIkSZIkSZIkSZIkSZIkSZIk&#10;SZIkSZIkSZIkSZIkSZIkSZIkSdKj/PaX/O5//580B/cg/+P6f37lL6/wPyz/j1f++cq/fwn//fdX&#10;/vYKX8PX8j2SKijwdJjYsf71Ch3rPyH82XtHc3DQHUrR5z57vw+Phvv1T69I+gWdiwJOQc86zZEw&#10;aDB4OOPSVdxD3E9Xi/6nOBjoazGr6lX0P4WOy2AgHVEKf3ZP3RH6wO9fkR6Pwv/HV1jCyTrDHWEg&#10;cKalGoowE4bsHhoRnghcxtRjMbO6c8ZfC7/bgUAZCv9dSz1Hw5Ox9BjM+nmBlt3sM8LjvYTV7s0S&#10;71E9Ao+0I9dTW+O6q2j/Fe/NEu5Rl4S0LZZ8ej1W83NIz3cH/Dx3C32nK/cm38fAEff4M5jwNEH4&#10;b95zsdzI11wZZLxHtSU6xpUOVrZy0pmYBdGxIv6sdDS+9srAwLHqe3DfHL03S9HnXnm/F1vxvbzo&#10;zX5+LQ4C2gY3enYT/xQ6GLMlOudZdBJ+xpnBwJfD34GJw9HiT+G/cl++42cdfe/AMfc8BukWR2dX&#10;fO2VWdUnZwYhZ1nPxj12ZDmmd+F/x88+cjxMbKRlMbs6MvtmFnTnSy46/JGZFoPRncejuY4sv7Cs&#10;2HtS8glPrdkxZGHAkJZzZHZFoR255MLMPjuOLM6ynqn1iXD0vVkcuUcZMKSltH6CkgI7Y6mFx+3W&#10;pxNminqO1nX/WfdmcWT51CdVLaN19jJ7XzNPKa2fRL5z7VdjtSwDUnhnFv+C+y47vvc4SdEyWpZ+&#10;6GArzFoYBFpmWQwU2l/r5GSlXWCtx+wkRdOxDz+7OWMouHzdKlpnWSsds85pmZywfLmalncWTlI0&#10;XUsHW3GPfevApX21tPHKu2paliudpGialg628lply7ZAPyC2r5b2XWHd/5OWJ1XfBWialg628jol&#10;7wOyY47xMXtPLe96diietT7GOXKu0lAtHWzFtdV3LTtE3HK3n5an0x1eorZMUnxK1XC1DsbgsEPh&#10;bOlgvJDTXmqfS9lp6aQ2SXEZSMPVHk3tYJqp9qG/nT5Nyww/O4cSNytoqJbln512J7Q8zTxtnZXz&#10;IU9c3mp5ebrTebc8pa78MlsP0/JBlad1sJ0GtIh2YAmLJRG2PPJSm9nx+wDOn/F3PO3wRMQMedfB&#10;oTZj3vHFfm1LqMuUGqbWwXZcMqktA+3UwRigKeC1otESBg0Gj51mmLUPUe2wOeFd7V8M9R+I0zB2&#10;sPXwFNOr6H8KTw07tG1tMN9x10xtmdL3VBrGDrYOCj/H3vovnfYIA8HKbUxbZcddsuNyngOAlvHE&#10;DlZ7r7HiPxnAMd8546+F373iQFD750l2Ws4qeB+TnUsJEwBpCDvYXMz6a09hI7Pa4Fh7Gtrx5XZt&#10;owJPZdIQdrB5uLa1AXhGeBpY5ZO1T7w/d5qg6OFqyw47fMT+3Q4djCer9+2bZ8PPIbVieST8vBWe&#10;/p74hFr7bAN9UhrCDjYeO6/OFn++r2zl5DwZ7Hjiifgz/o73N3ztlYFh9pbZJ25SoO2ycylZbRlO&#10;D2YHG6u27TYLRZ9toVeexrgm/Iwzg8HMe4ABLDumktkD1Blcz+xcSuiT0hB2sHEo4Edm/nwt1/99&#10;hn/VmUFo1pPg7p/pyNSu/w6fz9BD1DrYjrOR2jnN6GAsyxyZfXPd+Z67HN19xGB05/F8Utszz3Ht&#10;prbsuuNTtzb1xA5We7E9uoNRbGudvoTrPfL4astlMTNentfe55AZA9NZtR1qZMfP3mhTLTfkTh2s&#10;pWCMXs6oLbOVUGBnLLVwzVqfTmZ8SrV2bDstU9aWJ5kA9F7yk370pA5WW18dPYttnWHz1DJzoKXo&#10;1J6cSq68jD6jNoDutGum9sl7/xkIDVfrYKOL5hW1DjZ6/b9l6WfW+vo7BgGOJTvGmNHbaGvLlGT0&#10;oHQGbVy7vi7/aLiWZZMdbsyW2fbI82gpXBSEla5ty71ARh9zrXDu8BRQe+nOObr8oylqy0A7PAXU&#10;ZtujO1jL7H/FHR+tA9dILTuWVhpI37VMTlz+0TQtLypX3p7WUrRGdrDVjueo2lIaGXk/tDyZrDxJ&#10;aZkMzNgAIP0P65PZTRkzetbXqvUF5sgO1lJAV1635ppmxxwz+l1AyzVd8XMrLR+8W3kyoC/R8pi9&#10;4lpry3GP7GAtL1NHv4w+o+W6jnx53TJJISs9qda2fZY4+9d0LbM+slLxapldUYxHzrZryz8czwq7&#10;fmpa7ofRW4RbBiWywtMVx1CbCBBn/1pG7Z9RKFnhhRuzq5YONnrAqi1V7NThawV39Lm0TlJGD/rv&#10;+N21jRVk9nFK/wcdrOXGJTM/IMYA1FL8+RrOaRR+V+24Vhg8W7U8zYy8vmhdViEz7tHWiQnZYSlQ&#10;X6Zly1rJjH+NsWXHUsno9eCWa7fD8k/RMuOeMaDVnrJiRt6jR+5Nnq6kJR25kUe9GKYYHen4M2ZX&#10;tdnpTss/RW0ZaNaTYOs/XUH42jsnAwz8R49n9JOTdMiRYkvuKgR0FH5262M1oWjN6GAcZ3Y8JTs+&#10;8tfeC814CgTte+SeINzTPZ/AKPxH+wnHvNNToL4UHezIrIbw/qDXTIvff3RmRWbOrmqz5dFLUj3U&#10;3gPMfKrhBWp2TLVwzAzWZwox9xbfy312dADi63d6B6Qvd2aWVcJs9+jNXoo+39v6MjqGY525q6I2&#10;G9yx89fea8z+bAjtffYeJRw/TzEUddqH82VgIPxs/oy/4548OhmJsfhrSxTlKzc+oTAyO6ajMQum&#10;k5WOVToXHfFKR+YYZz9acw7ZsZVw3rvhmmbnUrLCP8HQ4x69Myvcm9IlR9c6R4ZjowjMVntq2bEI&#10;cF2zcylh0F7FivfoKvemdFntheCMzHoJmanNQnf80M8OTwART5TZcY4OAyPHIj0Kyxhn1ud7h2NY&#10;7aXqE5eAai9aGfRWw4y79kL+rlD4mfW75KNHmzXTKjOrFR+rn7gLiEErO5eS2S+Bf8LgNXIg4Frs&#10;+JQnnTZqIKDws9yz8noqL7OzYy/ZcUmAQSs7lxIK7OruHAi4Lyn8Oz7dSV1QlClud+zEoHNR+Hd4&#10;pK69I9mhWL6rnROD3k7YfcYxU7iz82kJ30tbUvR9wSsFZTCorYd/SplRUXh2e5ymuGTnVMK57aY2&#10;qO+4rFVQwDl+7jUGBdbuufd4v0Q4d/6Mv+NruK+5Jy36UiM6DIWxdDRmTnQyOhb/TeeiY9EZd+9c&#10;HHtWJGN2ejlIe2TnEOPShyT9orZDaqf3ABxrdg4lnKsk6Rc80WTFsmSnoslTWnYOJZyrJOkXLcsm&#10;O/ybMCztZMces8N5SNJQtWWgHZ4Cai/xeaHty1BJelNbBiIr756p7WYiLA/tjgGMl/I8tZXNCmXD&#10;Qgn/P09DZZOCn/CVKmLHip2Kl4qEAknYFVS21713uJ07GseeFc2YVbeE0nYtn+fYYfcP58JxlnuP&#10;e44nG86P65+d15GUbaLsZuM+5t51gNBXoHNR4EvHohPQIVje6NG5Svh5sZPtMjhwvNn5xFCMVtNy&#10;3CvO/rkfKcDcIz2L/NlwjegX9I8dBkvpozKT4mYuhX5m5yopnYyOzzGuhOPJjvk9HP8qaN/sGGNo&#10;dwb+2UrBL/djdqyrhfuVa+xTgpZWCj6zqVWKfUuY+ZUBYQVcv+w437PC8bJM0tLOswas93syO7ad&#10;wrVe6V7Vl6OD7Vbwa2HGxTnNmrFyTWs7gkqYGc5CEWppc76GcxqlFH0K5VPuyU/hXmUQloahg1F4&#10;nlT0P4VCTCEZvR7L78uOJwuD1Whck+xYsowoULHotw6eT4tLRbrNNxX9T+G8Rw4GR4rsqBfD3AcU&#10;muwYsnAOd+J4GAC/teh/CveDTwa6jGJHh//Wov9TKG53z7aOFFty15JQmQAcuQ940cr33aHM9mfc&#10;l/xOwqDDhIhiSzsRzpn/y58R/n7m4MTvnvGEqI3RaVnf5ebNbqo7Q8fi98YORUcnFCDCDU34M/6e&#10;0NlmdTSO4673BbTF0XbgOvSa/fH7KbZHj4Gv7138zx7LmXAfck+V+47rSRsz4F85L76fvsXP4x7m&#10;Hh9133IuLg/pI27sEY/T752LTk3n6lkw+Hl0NH4+A8SIosE53fHYzXXhmmW/sxau8dEdI6XQ8r1n&#10;7gWOteeAWO7Lu9qQ46UQ8zs471lFsgwMXPc771fOlfOU/ofOyk13tsj8lFLsZ3euonQyBoU7zpf0&#10;nIEXFMGrRaE8UdEWHB/tUQZJwj1AW125LhxjrzbmnDnO3hOSWPB7DlS9lfO/617lGvhE8MW4wXoX&#10;fn5WKfi9Z/V3oAhS/Djm7HyuhGLYeyCg02a/a4VwbL3am3bpOQvmZ+1yT35S7tWe14VQAxwIvkjv&#10;wl9mVMwmd+1cBefQe1Ckw/acaVLIst8zMxxTDz0Lfyz6T0M/6z1x4b7Xg3HT9HqkLjN9ft7uRf8T&#10;BgMKSK8lCB7le820KJS9l0bOpNdyF0W6x9MN9+VTi/5PuFe5v7JrciRcv95PrVpAr5nV04v+J1y/&#10;Hh2M9JxpMQvMfsfdoVDwu6/eB3x/jycu7ssex7M7Bj6uZ3aNjoTr+e3X8hFKB8sauTV0Torft82q&#10;PqHQXJ19914WGjUQlBl2j+LA+V+ZlHAsFCrvy9zV+5Tr69PAxq4uE3ADOKv6rMdTQa+1c9BOtFev&#10;NfQYCi3H2mMJq0xKuL+y31UL38f3++KyzdXlIa61NkIHu9LgPk4fwwz0yvWmYPcuZmUwoC2z31lL&#10;mV33Xk+/MuvnmNy6eN6VCSHfx/drcVcamY5p4T/v6kBw5+M2x8ZMkN9BUec4KfAUVP6bWR5tz/3D&#10;195xD/B7z8z6S+HvORB9M+6BszWi5xOrOroy66eDWfj7uTIQUJSf5sq9yfWw8N+DPp9d81pcElrM&#10;2Q5m4b/X0ZlWWXJ54hJH2VLLOWbn/h7uTV9AjnGmdjgILOJs8ed7XEsdg8KXtQEpRf/bZrlMPLLB&#10;gMJPcXFSMhZLf1z79/b4KQ4CC6ARssb5FBqZ2ZjGosCXl5/fWvQ/YabPGj/XxWsyz5nJpC+GJ6KQ&#10;Z43yKTSuM6u5LHBa3ZF3A0woNQGFvHU7HV/nrP/7cI+wzMegQ/sTZtt0cMLTI+FphPBn/D3ha5nd&#10;uUz4nbh3Wt/XuBQ0QevSD1/nrP+5aFsKfCnoPOUx4PPy+eia7k/h55UtowwWDg7foXUQ8F4YiIud&#10;NcJ7HJmfhWJP4aXYl0Lfs8ifDQMD9xpPDk42nqdlEOCe1CDMwLJGiLH4768UfNp7lWLfEp4WuP9c&#10;dnwG7sPavee7gIFqa/90QGdie6Lddiv4tfCEwDn5AnxfPN1lbRvjMtAAdKLs4sc489oLRZ9H6CcV&#10;/U8pTwduH9wPbZe1aQmDvG5GocgufgmNpPV9U9H/FM7bwWAftFXWjiU86elmtQ9qOAqvjWJHR/nW&#10;ov9TKDAuI6yLlYWs3Up4WaybUTyyi1/i8s96mO3TLrV3N3eEgYbfy31DmEBQaAlPIIRJA+HP+HtC&#10;Z6498t8Vfr/vC9bDfZy1Vwn3mm5W65TOoNZRXujeXUjpeBTsUtR5yqCA8vt74ecxiPHzKdAjBjPO&#10;iZePWkfWTjG6WXbRYzQfxZJifMcyTyn2DCwU+tkDPoMCRZpB4Y7zLWHg0XxZ28ToZtlFj9E8zLh7&#10;F/5Y8HvP6u/AoESx5piz87kSnjp8Ipgra5cY3Sy76DEar3fh5+ewXs/sevWCX8M59B4UGQh8RzBH&#10;1h4xull20WM0DsWZGWmPNf4y0+fn7V70P+HpgCeZXu8PWHbynddYWTvE6GbZRY/RGBSzHoXs6UX/&#10;Ewo3S0U9ngx4wtAY2fWP0c2yix6je5Xlnuzat4ai51bHXzEAXh1MXRYaI7v2MbpZdtFjdB9m/VeW&#10;eyj8zHq/bbbfigLOwJhdu9awxKT7ZNc8RjfLLnqM+qNgXylMLPNY+I/hemXXsiU8Dfhu4B7Z9Y7R&#10;zbKLHqO+rsz6KUQW/vOuDrxce/WVXecY3Sy76DHq40rxcamnrytLQzx9qZ/sGsfoZtlFj9F1Z4u/&#10;hf9eDARnnsYcBPrJrm+MbpZd9Bhdc7b48z2uO49x5v2Ag0Af2bWN0c2yix6ja45u8WTWz6ddNRZP&#10;A0e3jjoIXJdd1xjdLLvoMTqPQp5d009h1u9yz1xHnwYcrK/JrmmMbpZd9BidQyFvnVHydRaSdRx5&#10;GuCJzUH7vOyaxuhm2UWP0TmtSz98nQVkTa1tyD+0p3Oy6xmjm2UXPUbH8fI2u5bvocBoba2DgC/s&#10;z8muZYxull30GB3HPx+QXcsYi/8+WnZx+U9GnJNdyxjdLLvoMTqutn7M3nOXffZS+7wA7wJ0XHYt&#10;Y3Sz7KLH6BheIGbXMcYXvvvhn/DI2jKGttcx2XWM0c2yix6jY2rbCJlJak+1pwCXgY7LrmOMbpZd&#10;9BgdU1svtkjsqza4uxvouOw6xuhm2UWP0TEUgew6lrj8s6/aMpCfDD4uu44xull20WN0TG2ZwO2C&#10;++LFfdamJb4IPi67jjG6WXbRY3RMdg1jtLesTWN0THYNY3Sz7KLH6JjsGsZob1mbxugYdk79FGkr&#10;WVGI0d6yNo2R9MWyohCjvWVtGiPpi2VFIUZ7y9o0RtIXy4pCjPaWtWmMpC+WFYUY7S1r0xhJXywr&#10;CjHaW9amMZK+WFYUYrS3rE1jJH2xrCjEaG9Zm8ZI+mJZUYjR3rI2jZH0xbKiEKO9ZW0aI+mLZUUh&#10;RnvL2jRG0hfLikKM9pa1aYykL5YVhRjtLWvTGElfLCsKMdpb1qYxkr5YVhRitLesTWMkfbGsKMRo&#10;b1mbxkj6YllRiNHesjaNkfTFsqIQo71lbRoj6YtlRSFGe8vaNEbSF8uKQoz2lrVpjKQvlhWFGO0t&#10;a9MYSV8sKwox2lvWpjGSvlhWFGK0t6xNYyR9sawoxGhvWZvGSJIkSZIkSZIkSZIkSZIkSZIkSZIk&#10;SZIkSZIkSZIkSZIkSZIkSZIkSZIkSZIkSZIkSZIkSZIkSZIkSZIkSZIkSZIkSZIkSZIkSZIkSZIk&#10;SZIk3ew3v/kvutENJ871liEAAAAASUVORK5CYIJQSwMECgAAAAAAAAAhAHHrxMT4CQAA+AkAABQA&#10;AABkcnMvbWVkaWEvaW1hZ2U0LnBuZ4lQTkcNChoKAAAADUlIRFIAAAGAAAABgAgGAAAApMe1vwAA&#10;AAFzUkdCAK7OHOkAAAAEZ0FNQQAAsY8L/GEFAAAACXBIWXMAADsOAAA7DgHMtqGDAAAJjUlEQVR4&#10;Xu3VTY5jxxWEUW3K+1+Ep9qAV9ADDex6kACrldRV/xT58WWeA9xJcZAoMILxCwAAAAAAAAAAAAAA&#10;AAAAAAAAAAAAAAAAAAAAAAAAAAAAAAAAAAAAAAAAAAAAsIF/O/cm96+PA17oKt5/nXuD+8/HGQF4&#10;IQPg3umMALyQAXDvdkYAXsQAuHc8IwAvYADcu54RgCczAO6dzwjAExkA9+5nBOBJDIC7wxkBeAID&#10;4O5yRgA+mQFwdzojAJ/IALi7nRGAT2IA3B3PCMAnMADurmcE4CcZAHfnMwLwEwyAu/sZAfhBBsDt&#10;cEYAfoABcLucEYDvZADcTmcE4DsYALfbGQH4RgbA7XhGAL6BAXC7nhGAf2AA3M5nBGBgANzuZwTg&#10;bxgAd8IZAXjAALhTzgjAXxgAd9IZAfiTVw7Al4+73nP3ues7e/Rd3vmMAPzhKvmjkjzjrre4l1fm&#10;45VnBOCDAWCy6wBcZwQ4ngFgsvMAXGcEOJoBYLL7AFxnBDiWAWBywgBcZwQ4kgFgcsoAXGcEOI4B&#10;YHLSAFxnBDiKAWBy2gBcZwQ4hgFgcuIAXGcEOIIBYHLqAFxnBNieAWBy8gBcZwTYmgFg8sp8/Pbg&#10;b+9wRoBtGQAmr8zHrx93/dg++qw+I8CWDACTV+fj+pE1AvAiBoBJkQ8jAC9iAJhU+TAC8AIGgEmZ&#10;DyMAT2YAmNT5MALwRAaAyTvkwwjAkxgAJu+SDyMAT2AAmLxTPowAfDIDwOTd8mEE4BMZACbvmA8j&#10;AJ/EADB513wYAfgEBoDJO+fDCMBPMgBM3j0fRgB+ggFgcod8GAH4QQaAyV3yYQTgBxgAJnfKhxGA&#10;72QAmNwtH0YAvoMBYHLHfBgB+EYGgMld82EE4BsYACZ3zocRgH9gAJjcPR9GAAYGgMkO+TAC8DcM&#10;AJNd8mEE4AEDwGSnfBgB+AsDwGS3fBgB+BMDwGTHfBgB+IMBYLJrPowAfDAATHbOhxHgeAaAye75&#10;MAIczQAwOSEfRoBjGQAmp+TDCHAkA8DkpHwYAY5jAJiclg8jwFEMAJMT82EEOIYBYHJqPowARzAA&#10;TE7OhxFgewaAyen5MAJszQAwkQ8jwMYUnIl8/M4IsCUFZyIf/2cE2I6CM5GPrxkBtqLgTORjZQTY&#10;hoIzkY/HjABbUHAmr8zHl4+73rvL/fpxv33co/+lPiPAN7mC/ChAz7jrLe7llflwn3tGgH9kAJgY&#10;gHufEWBkAJgYgPufEeBvGQAmBmCPMwI8ZACYGIB9Tv9YGAAmBmCf0z8WBoCJAdjn9I+FAWBiAPY5&#10;/WNhAJgYgH1O/1gYACYGYJ/TPxYGgIkB2Of0j4UBYGIA9jn9Y2EAmBiAfU7/WBgAJgZgn9M/FgaA&#10;iQHY5/SPhQFgYgD2Of1jYQCYGIB9Tv9YGAAmBmCf0z8WBoCJAdjn9I+FAWBiAPY5/WNhAJgYgH1O&#10;/1gYACYGYJ/TPxYGgIkB2Of0j4UBYGIA9jn9Y2EAmBiAfU7/WBgAJgZgn9M/FgaAyfWduefdl497&#10;1JVn3PUefOUKxaOwPOMEEL6mf6QEEDr6R0oAoaN/pAQQOvpHSgCho3+kBBA6+kdKAKGjf6QEEDr6&#10;R0oAoaN/pAQQOvpHSgCho3+kBBA6+kdKAKGjf6QEEDr6R0oAoaN/pAQQOvpHSgCho3+kBBA6+kdK&#10;AKGjf6QEEDr6R0oAoaN/pAQQOvpHSgCho3+kBBA6+kdKAKGjf6QEEDr6R0oAoaN/pAQQOvpHSgCh&#10;o3+kBBA6+kdKAKGjf6QEEDr6R0oAoaN/pAQQOvpHSgCho3+kBBA6+kdKAKGjf6QEEDr6R0oAoaN/&#10;pAQQOvpHSgCho3+kBBA6+kdKAKGjf6QEEDr6R0oAoaN/pAQQOvpHSgCho3+kBBA6+kdKAKGjf6QE&#10;EDr6R0oAoaN/pAQQOvpHSgCho3+kBBA6+kdKAKGjf6QEEDr6R0oAoaN/pAQQOvpHSgCho3+kBBA6&#10;+kdKAKGjf6QEEDr6R0oAoaN/pAQQOvpHSgCho3+kBBA6+kdKAKGjf6QEEDr6R0oAoaN/pAQQOvpH&#10;SgCho3+kBBA6+kdKAKGjf6QEEDr6R0oAoaN/pAQQOvpHSgCho3+kBBA6+kdKAKGjf6QEEDr6R0oA&#10;oaN/pAQQOvpHSgCho3+kBBA6+kdKAKGjf6QEEDr6R0oAoaN/pAQQOvpHSgCho3+kBBA6+kdKAKGj&#10;f6QEEDr6R0oAoaN/pAQQOvpHSgCho3+kBBA6+kdKAKGjf6QEEDr6R0oAoaN/pAQQOvpHSgCho3+k&#10;BBA6+kdKAKGjf6QEEDr6R0oAoaN/pAQQOvpHSgCho3+kBBA6+kdKAKGjf6QEEDr6R0oAoaN/pAQQ&#10;OvpHSgCho3+kBBA6+kdKAKGjf6QEEDr6R0oAoaN/pAQQOvpHSgCho3+kBBA6+kdKAKGjf6QEEDr6&#10;R0oAoaN/pAQQOvpHSgCho3+kBBA6+kdKAKGjf6QEEDr6R0oAoaN/pAQQOvpHSgCho3+kBBA6+kdK&#10;AKGjf6QEEDr6R0oAoaN/pAQQOvpHSgCho3+kBBA6+kdKAKGjf6QEEDr6R0oAoaN/pAQQOvpHSgCh&#10;o3+kBBA6+kdKAKGjf6QEEDr6R0oAoaN/pAQQOvpHSgCho3+kBBA6+kdKAKGjf6QEEDr6R0oAoaN/&#10;pAQQOvpHSgCho3+kBBA6+kdKAKGjf6QEEDr6R0oAoaN/pAQQOvpHSgCho3+kBBA6+kdKAKGjf6QE&#10;EDr6R0oAoaN/pAQQOvpHSgCho3+kBBA6+kdKAKGjf6QEEDr6R0oAoaN/pAQQOvpHSgCho3+kBBA6&#10;+kdKAKGjf6QEEDr6R0oAoaN/pAQQOvpHSgCho3+kBBA6+kdKAKGjf6QEEDr6R0oAoaN/pAQQOvpH&#10;6pUB/PJx13vOud/v6sSjrjzjrvfgK1coHoXFObfXGQAWBsC5M84AsDAAzp1xBoCFAXDujDMALAyA&#10;c2ecAWBhAJw74wwACwPg3BlnAFgYAOfOOAPAwgA4d8YZABYGwLkzzgCwMADOnXEGgIUBcO6MMwAs&#10;DIBzZ5wBYGEAnDvjDAALA+DcGWcAWBgA5844A8DCADh3xhkAFgbAuTPOALAwAM6dcQaAhQFw7owz&#10;ACwMgHNnnAFgYQCcO+MMAAsD4NwZZwBYGADnzjgDwMIAOHfGGQAWBsC5M84AsLhC4Zw74wAAAAAA&#10;AAAAAAAAAAAAAAAAAAAAAAAAAAAAAAAAAAAAAAAAAAAAAAAAAAAAgBv75Zf/Absnj01UXhA4AAAA&#10;AElFTkSuQmCCUEsDBAoAAAAAAAAAIQBrhfPRcxcAAHMXAAAUAAAAZHJzL21lZGlhL2ltYWdlNS5w&#10;bmeJUE5HDQoaCgAAAA1JSERSAAABgAAAAYAIBgAAAKTHtb8AAAABc1JHQgCuzhzpAAAABGdBTUEA&#10;ALGPC/xhBQAAAAlwSFlzAAA7DgAAOw4BzLahgwAAFwhJREFUeF7t3Y1tHufRRmGXkBJSQkpICS4h&#10;JaQEd5ASXIJLcAkuISWkhOQdgAvcUI4lUhruz8y5gAN8nyNrls/wXS5/LP0kSZIkSZIkSZIkSZIk&#10;SZIkSZIkSZIkSZIkSZIkSZIkSZIkSZIkSZIkSZIkSZIkSZIkSZIkSZIkSZIkSZIkSZIkSZIkSZIk&#10;SZIkSZIkSZIkSZIkSZIkSZIkSZIkSZIkSZIkSZIkSZIkSZIkSZIkSZIkSZIkSZIkSZIkSZIkSZIk&#10;SZIkSZIkSZIkSZIkSZIkSdJif3n1t1c/v/WPV/9865dX/3rr11e/vfr9rT/e+ver/0T1/1f1vx2/&#10;tv69qn6Pqn6/+r2PalbN/furv77SeXL/f7b7b+3/W+8DX9v/sfuaX/v3fUBqlC/werHVi+94AdeL&#10;9b83rm4ix42jbhZ+kPiY2n2dlfuXhnryDf5HqxvE8YR5PE3WDWKT3P/xpH48mW/YP32AkEY6XuzH&#10;jX7DTf57O24Mkz4oHPuvG537/3p1NtP2r0W+fLLzxf7j1WcLT7kpeLPvrx4K6ixr/3W20m0cN/v6&#10;VNYX+3nlk+KVN4WaXdfgzf7cjg8K9YHWDwo6TT3h1Q2/bj6+2O9T7aJ2UjeEz1T7r89Cjhs+XYtd&#10;U31QqP3XjqQ29YL3Cf9Z1c2gdtbxJSP3/7zqy4Zd+9cyx1NePVHe9SmvbkT10xR1fcenw1W909eX&#10;JKp6GqrqM5Z6e6r6dLmqH8mrtzOrf3b8+GH92vr3quP3qd+zfv+jmldnVC+2uha6zrt0fHZQb+e3&#10;1K85Psu769vl/t/fWZ8d6sHqnb7ewe/ylFfXkC/u4wWdL947qms7bh7HjaJuENUdzrX68umwzrL+&#10;7/pn7v/HPGH/x2eHdZZaLF/09I7y2R0v8uMFXtdT75R3fXF3qZvE8WRZb3vdHOh8zuqqG5P7v37/&#10;tYO6Bj8YLFMvuDNf+DWr3tGPF/uGF/pH1Y2hbgrHUyOd41Nz/9929f5rrhaoFyC9A3SVL/Z60vHF&#10;/v2Op8XjpnDmB+3vzf33OXv/fhBYoPsbVvX75Ytdn6tupnXWdeZ3+Oaj+z/XZ+6/PsBoOFr8Rzqe&#10;8OppwRf89eqGUJ/V1Tf3aF/duf976d6/hqOlf6t8wfvp/L3llwxol9+T+3+OH92/hqOlf1k95dUT&#10;RX1Tyhf8sx1fLvjI14/d/xwf3b+Go6Vnflo/V/2oJe08c/9zvWf/Go6Wnmk22nmm2WjnmYajpWea&#10;jXaeaTbaeabhaOmZZqOdZ5qNdp5pOFp6ptlo55lmo51nGo6Wnmk22nmm2WjnmYajpWeajXaeaTba&#10;eabhaOmZZqOdZ5qNdp5pOFp6ptlo55lmo51nGo6Wnmk22nmm2WjnmYajpWeajXaeaTbaeabhaOmZ&#10;ZqOdZ5qNdp5pOFp6ptlo55lmo51nGo6Wnmk22nmm2WjnmYajpWeajXaeaTbaeaYL1J+5Xn9m9x+v&#10;aClnptlo55lmo52fWf01lr++qr/vWC918//IX9bx2Wk22nmm2WjnV1T3PD8IvNRHQzqgq9JstPNM&#10;s9HOr6rufet1/83+P5pmo51nmo12flX1WcB6dDBXptlo55lmo51f2Xp0KFem2WjnmWajnV/ZenQo&#10;V6bZaOeZZqOdX9l6dChXptlo55lmo51f2Xp0KFk3mpFpNtp5ptlo51k3mpGtR4eSdaMZmWajnWea&#10;jXaedaMZ2Xp0KFk3mpFpNtp5ptlo51k3mpGtR4eSdaMZmWajnWeajXaedaMZ2Xp0KFk3mpFpNtp5&#10;ptlo51k3mpGtR4eSdaMZmWajnWeajXaedaMZ2Xp0KFk3mpFpNtp5ptlo51k3mpGtR4eSdaMZmWaj&#10;nWeajXaedaMZ2Xp0KFk3mpFpNtp5ptlo51k3mpGtR4eSdaMZmWajnWeajXaedaMZ2Xp0KFk3mpFp&#10;Ntp5ptlo51k3mpGtR4eSdaMZmWajnWeajXaedaMZ2Xp0KFk3mpFpNtp5ptlo51k3mpGtR4eSdaMZ&#10;mWajnWeajXaedaMZ2Xp0KFk3mpFpNtp5ptlo51k3mpGtR4eSdaMZmWajnWeajXaedaMZ2Xp0KFk3&#10;mpFpNtp5ptlo51k3mpGtR4eSdaMZmWajnWeajXaedaMZ2Xp0KFk3mpFpNtp5ptlo51k3mpGtR4eS&#10;daMZmWajnWeajXaedaMZ2Xp0KFk3mpFpNtp5ptlo51k3mpGtR4eSdaMZmWajnWeajXaedaMZ2Xp0&#10;KFk3mpFpNtp5ptlo51k3mpGtR4eSdaMZmWajnWeajXaedaMZ2Xp0KFk3mpFpNtp5dja6hsldja4p&#10;60YzsvXoULJuNCPTbLTz7Gx0DZO7Gl1T1o1mZOvRoWTdaEam2Wjn2dnoGiZ3NbqmrBvNyNajQ8m6&#10;0YxMs9HOs7PRNUzuanRNWTeaka1Hh5J1oxmZZqOdZ2eja5jc1eiasm40I1uPDiXrRjMyzUY7z85G&#10;1zC5q9E1Zd1oRrYeHUrWjWZkmo12np2NrmFyV6NryrrRjGw9OpSsG83INBvtPDsbXcPkrkbXlHWj&#10;Gdl6dChZN5qRaTbaeabZaOdZN5qRrUeHknWjGZlmo51nmo12nnWjGdl6dChZN5qRaTbaeabZaOdZ&#10;N5qRrUeHknWjGZlmo51nmo12nnWjGdl6dChZN5qRaTbaeabZaOdZN5qRrUeHknWjGZlmo51nmo12&#10;nnWjGdl6dChZN5qRaTbaeabZaOdZN5qRrUeHknWjGZlmo51nmo12nnWjGdl6dChZN5qRaTbaeabZ&#10;aOdZN5qRrUeHknWjGZlmo51nmo12nnWjGdl6dChZN5qRaTbaeabZaOdZN5qRrUeHknWjGZlmo51n&#10;mo12nnWjGdl6dChZN5qRaTbaeabZaOdZN5qRrUeHknWjGZlmo51nmo12nnWjGdl6dChZN5qRaTba&#10;eabZaOdZN5qRrUeHknWjGZlmo51nmo12nnWjGdl6dChZN5qRaTbaeXY2uobJXY2uKetGM7L16FCy&#10;bjQj02y08+xsdA2TuxpdU9aNZmTr0aFk3WhGptlo59nZ6BomdzW6pqwbzcjWo0PJutGMTLPRzrOz&#10;0TVM7mp0TVk3mpGtR4eSdaMZmWajnWdno2uY3NXomrJuNCNbjw4l60YzMs1GO8/ORtcwuavRNWXd&#10;aEa2Hh1K1o1mZJqNdp6dja5hcleja8q60YxsPTqUrBvNyDQb7Tw7G13D5K5G15R1oxnZenQoWTea&#10;kWk22nmm2WjnWTeaka1Hh5J1oxmZZqOdZ5qNdp51oxnZenQoWTeakWk22nmm2WjnWTeaka1Hh5J1&#10;oxmZZqOdZ5qNdp51oxnZenQoWTeakWk22nmm2WjnWTeaka1Hh5J1oxmZZqOdZ5qNdp51oxnZenQo&#10;WTeakWk22nmm2WjnWTeaka1Hh5J1oxmZZqOdZ5qNdp51oxnZenQoWTeakWk22nmm2WjnWTeaka1H&#10;h5J1oxmZZqOdZ5qNdp51oxnZenQoWTeakWk22nmm2WjnWTeaka1Hh5J1oxmZZqOdZ5qNdp51oxnZ&#10;enQoWTeakWk22nmm2WjnWTeaka1Hh5J1oxmZZqOdZ5qNdp51oxnZenQoWTeakWk22nmm2WjnWTea&#10;ka1Hh5J1oxmZZqOdZ5qNdp51oxnZenQoWTeakWk22nl2NrqGOzUNvY1ZN5qRrUeHknWjGZlmo51n&#10;Z6NruFPT0NuYdaMZ2Xp0KFk3mpFpNtp5dja6hjs1Db2NWTeaka1Hh5J1oxmZZqOdZ2eja7hT09Db&#10;mHWjGdl6dChZN5qRaTbaeXY2uoY7NQ29jVk3mpGtR4eSdaMZmWajnWdno2u4U9PQ25h1oxnZenQo&#10;WTeakWk22nl2NrqGOzUNvY1ZN5qRrUeHknWjGZlmo51nZ6NruFPT0NuYdaMZ2Xp0KFk3mpFpNtp5&#10;ptlo51k3mpGtR4eSdaMZmWajnWeajXaedaMZ2Xp0KFk3mpFpNtp5ptlo51k3mpGtR4eSdaMZmWaj&#10;nWeajXaedaMZ2Xp0KFk3mpFpNtp5ptlo51k3mpGtR4eSdaMZmWajnWeajXaedaMZ2Xp0KFk3mpFp&#10;Ntp5ptlo51k3mpGtR4eSdaMZmWajnWeajXaedaMZ2Xp0KFk3mpFpNtp5ptlo51k3mpGtR4eSdaMZ&#10;mWajnWeajXaedaMZ2Xp0KFk3mpFpNtp5ptlo51k3mpGtR4eSdaMZmWajnWeajXaedaMZ2Xp0KFk3&#10;mpFpNtp5ptlo51k3mpGtR4eSdaMZmWajnWeajXaedaMZ2Xp0KFk3mpFpNtp5ptlo51k3mpGtR4eS&#10;daMZmWajnWeajXaedaMZ2Xp0KFk3mpFpNtp5ptlo51k3mpGtR4eSdaMZmWajnWeajXaedaMZ2Xp0&#10;KFk3mpFpNtp5ptlo51k3mpGtR4eSdaMZmWajnWeajXaedaMZ2Xp0KFk3mpFpNtp5ptlo51k3mpGt&#10;R4eSdaMZmWajnWeajXaedaMZ2Xp0KFk3mpFpNtp5ptlo51k3mpGtR4eSdaMZmWajnWeajXaedaMZ&#10;2Xp0KFk3mpFpNtp5ptlo51k3mpGtR4eSdaMZmWajnWeajXaedaMZ2Xp0KFk3mpFpNtp5ptlo51k3&#10;mpGtR4eSdaMZmWajnWeajXaedaMZ2Xp0KFk3mpFpNtp5ptlo51k3mpGtR4eSdaMZmWajnWeajXae&#10;daMZ2Xp0KFk3mpFpNtp5ptlo51k3mpGtR4eSdaMZmWajnWeajXaedaMZ2Xp0KFk3mpFpNtp5ptlo&#10;51k3mpGtR4eSdaMZmWajnWeajXaedaMZ2Xp0KFk3mpFpNtp5ptlo51k3mpGtR4eSdaMZmWajnWea&#10;jXaedaMZ2Xp0KFk3mpFpNtp5ptlo51k3mpGtR4eSdaMZmWajnWeajXaedaMZ2Xp0KFk3mpFpNtp5&#10;ptlo51k3mpGtR4eSdaMZmWajnWeajXaedaMZ2Xp0KFk3mpFpNtp5ptlo51k3mpGtR4eSdaMZmWaj&#10;nWeajXaedaMZ2Xp0KFk3mpFpNtp5ptlo51k3mpGtR4eSdaMZmWajnWeajXaedaMZ2Xp0KFk3mpFp&#10;Ntp5ptlo51k3mpGtR4eSdaMZmWajnWeajXaedaMZ2Xp0KFk3mpFpNtp5ptlo51k3mpGtR4eSdaMZ&#10;mWajnWeajXaedaMZ2Xp0KFk3mpFpNtp5ptlo51k3mpGtR4eSdaMZmWajnWeajXaedaMZ2Xp0KFk3&#10;mpFpNtp5ptlo51k3mpGtR4eSdaMZmWajnWeajXaedaMZ2Xp0KFk3mpFpNtp5ptlo51k3mpGtR4eS&#10;daMZmWajnWeajXaedaMZ2Xp0KFk3mpFpNtp5ptlo51k3mpGtR4eSdaMZmWajnWeajXaedaMZ2Xp0&#10;KFk3mpFpNtp5ptlo51k3mpGtR4eSdaMZmWajnWeajXaedaMZ2Xp0KFk3mpFpNtp5ptlo51k3mpGt&#10;R4eSdaMZmWajnWeajXaedaMZ2Xp0KFk3mpFpNtp5ptlo51k3mpGtR4eSdaMZmWajnWeajXaedaMZ&#10;2Xp0KFk3mpFpNtp5ptlo51k3mpGtR4eSdaMZmWajnWeajXaedaMZ2Xp0KFk3mpFpNtp5ptlo51k3&#10;mpGtR4eSdaMZmWajnWeajXaedaMZ2Xp0KFk3mpFpNtp5ptlo51k3mpGtR4eSdaMZmWajnWeajXae&#10;daMZ2Xp0KFk3mpFpNtp5ptlo51k3mpGtR4eSdaMZmWajnWeajXaedaMZ2Xp0KFk3mpFpNtp5ptlo&#10;51k3mpGtR4eSdaMZmWajnWeajXaedaMZ2Xp0KFk3mpE9wV9e/e3Vz6/+8eqfb/3y6l9v/frqt7d+&#10;f+uPt/796j9fVP+sqv+9fu3x71b1e1X1+9aMqubV7L+/+uurp6CdZ0/g/r8f7TzrRjOy9ehQsm40&#10;I7savbjrhXe8gOvFStd9l+omctw06kZxt5sEXXN2Nff/ueias240I1uPDiXrRjOyM+SLvF4kT3lx&#10;d3XcJOptrzOoszgLXU92Bve/Z/80I1uPDiXrRjOybvViryeg40lu0wv9ox1PjnVWdWafgeZm3dz/&#10;+5u4f5qRrUeHknWjGdmPqE9ztz7VfVb5tNjxpQSakf0I99/fk/ZPaEa2Hh1K1o1mZB9RT3f1gq+n&#10;Fl/o51Y3hXpS/OgNgX6v7CPc/3XdYf/vQTOy9ehQsm40I/ua4wVfTyP1dEf/vp1f3Xzryyu1m9rR&#10;19C/n32N+79nZ+3/e9CMbD06lKwbzchSvTPVp53HC96nvGdUX36pGwJ9HZl+fZbc/zPr2n8HmpGt&#10;R4eSdaMZ2RNe8HVd9bXRekc/vnFW7/BVXXt9alzVj+DVU1G9TVX9tEVVnzbXzS2rf1b/2/Fr69+r&#10;6vc4fhyxfu+q5tTMqq6hroWu8y7l15Dpf8/q1zxl/3WN39r/e94H6v/O/X9t99Wx+5o9bf/daEa2&#10;Hh1K1o1m3K16gR8v7uNFXS/EfOHeUV3bceM4bhRPuEHcrdx/neGx/7qBuf/PrRvNyNajQ8m60Ywr&#10;qhd5vTjqBl9PWMfT2V1f3F2OJ8zjJlFnQOczvY37r7ft2H/t/o7770YzsvXoULJuNOOzyxf78SQ/&#10;/Ub/UfX0OPWDwvFEf9zs3f//u8v+u9GMbD06lKwbzejMF3uf46ZQZ/mUDwruv099tnD2/rvRjGw9&#10;OpSsG834kXyxnytvCnX2tJMzq2uor9W7/3McXz78rP13oxnZenQoWbd6QqM57+34cs7xgte16oZb&#10;u6ibMO2ru2P/9aUK93+97v13oxnZenQoWbfv+VTyeMr3Ce/+jm8wdj4dHvuvzz7c/70d+/+enzyq&#10;PXejOdl6dChZt3oHoTmZT3kzHE+HH/2g7/5n+Oj+69d2oznZenQo2WeoRX85p54YfMqbrT74147p&#10;6bBu+u5/tj/bf+3+M27+JedQ69GhZJ+lXuT1DlH5lLdP/kdL7n+f2nnt/rNf/3RPy9ajQ8kk6ano&#10;npatR4eSSdJT0T0tW48OJZOkp6J7WrYeHUomSU9F97RsPTqUTJKeiu5p2Xp0KJkkPRXd07L16FAy&#10;SXoquqdl69GhZJL0VHRPy9ajQ8kk6anonpatR4eSSdJT0T0tW48OJZOkp6J7WrYeHUomSU9F97Rs&#10;PTqUTJKeiu5p2Xp0KGZH9Uf3/vqq/vTOp6g/abb+2OHP+CsLbVbr0aGYfVn9me1P+CBQN/+6Vnob&#10;zL5sPToUM6o+E7i7uka6djNqPToUM6qerO/ue/4uWtvber5g7CPd/a9rpGs2o57wQPPp/JTZPlL9&#10;nb13VX+1IF2zGfXbq/XqiY4Ox4z6rL+8u0P9HbN0zWZfVk///l3Ub+qDQH0m4E9P2LeqH628q3qi&#10;o2s2O6p73O+vnvRjzdJp3vMU/fOru6lromvNfnklSfoT7/mSYD1F3ekJ6r0/++9TnyR9w3v+C9q6&#10;4dZnC1erb0q/5yfZ6tN+SdI3fOSnaerr7vWN4bN+Oqie9uv66oPPR77mf+efXpKkW5n0DVV/3E+S&#10;PqCetCf8YWr15SG/9i9JH/Teb67etbp2f9Zbkr7TU//r2rr53/HHVSXpUeobqHSTvWve/CWpUX05&#10;6AnfGPa/8pSkT1JP1nf8AwTrxu+PekrSCeozgvr5//qsoH7S5sxvFtes+gmlml1/vIPf6JUkSZIk&#10;SZIkSZIkSZIkSZIkSZIkSZIkSZIkSZIkSZIkSZIkSZIkSZIkSZIkSZIkSZIkSZIkSZIkSZIkSZIk&#10;SZIkSZIkSZIkSZIkSZIkSZIkSZIkSZIkSZIkSZIkSZIkSZIkSZIkSZIkSZIkSZIkSZIkSZIkSZIk&#10;SZIkSZIkSZIkSZIkSZIkSZIkSZIkSZIkSZIkSZIkSZIkSZIkSZIkSZIkSZIkSZIkSZIk6RI//fQ/&#10;LQpY8csfVhoAAAAASUVORK5CYIJQSwMEFAAGAAgAAAAhAJ09l3rfAAAACQEAAA8AAABkcnMvZG93&#10;bnJldi54bWxMj81qwzAQhO+FvoPYQm+NbOcX13IIoe0pFJoUSm4ba2ObWJKxFNt5+25O7XF2htlv&#10;svVoGtFT52tnFcSTCATZwunalgq+D+8vKxA+oNXYOEsKbuRhnT8+ZJhqN9gv6vehFFxifYoKqhDa&#10;VEpfVGTQT1xLlr2z6wwGll0pdYcDl5tGJlG0kAZryx8qbGlbUXHZX42CjwGHzTR+63eX8/Z2PMw/&#10;f3YxKfX8NG5eQQQaw18Y7viMDjkzndzVai8a1lMOKpjNeNHdjpLlHMSJL4tkCTLP5P8F+S8AAAD/&#10;/wMAUEsDBBQABgAIAAAAIQBcoUd+2gAAADEDAAAZAAAAZHJzL19yZWxzL2Uyb0RvYy54bWwucmVs&#10;c7zSwUoDMRAG4LvgO4S5u9ndtiKl2V5E6FXqAwzJbDa4mYQkin17AyJYKOttj5lh/v875HD88rP4&#10;pJRdYAVd04Ig1sE4tgrezi8PTyByQTY4ByYFF8pwHO7vDq80Y6lHeXIxi5rCWcFUStxLmfVEHnMT&#10;InHdjCF5LPWZrIyo39GS7Nv2Uaa/GTBcZYqTUZBOZgPifIm1+f/sMI5O03PQH5643KiQztfuGojJ&#10;UlHgyTj8GW6ayBbkbUO/jqFfMnTrGLolw24dw27JsF3HsP01yKuPPnwDAAD//wMAUEsBAi0AFAAG&#10;AAgAAAAhALGCZ7YKAQAAEwIAABMAAAAAAAAAAAAAAAAAAAAAAFtDb250ZW50X1R5cGVzXS54bWxQ&#10;SwECLQAUAAYACAAAACEAOP0h/9YAAACUAQAACwAAAAAAAAAAAAAAAAA7AQAAX3JlbHMvLnJlbHNQ&#10;SwECLQAUAAYACAAAACEAjMWdnkANAABrRQAADgAAAAAAAAAAAAAAAAA6AgAAZHJzL2Uyb0RvYy54&#10;bWxQSwECLQAKAAAAAAAAACEA2ce195kRAACZEQAAFAAAAAAAAAAAAAAAAACmDwAAZHJzL21lZGlh&#10;L2ltYWdlMS5wbmdQSwECLQAKAAAAAAAAACEAqEzkbR0dAAAdHQAAFAAAAAAAAAAAAAAAAABxIQAA&#10;ZHJzL21lZGlhL2ltYWdlMi5wbmdQSwECLQAKAAAAAAAAACEAjrAugyEfAAAhHwAAFAAAAAAAAAAA&#10;AAAAAADAPgAAZHJzL21lZGlhL2ltYWdlMy5wbmdQSwECLQAKAAAAAAAAACEAcevExPgJAAD4CQAA&#10;FAAAAAAAAAAAAAAAAAATXgAAZHJzL21lZGlhL2ltYWdlNC5wbmdQSwECLQAKAAAAAAAAACEAa4Xz&#10;0XMXAABzFwAAFAAAAAAAAAAAAAAAAAA9aAAAZHJzL21lZGlhL2ltYWdlNS5wbmdQSwECLQAUAAYA&#10;CAAAACEAnT2Xet8AAAAJAQAADwAAAAAAAAAAAAAAAADifwAAZHJzL2Rvd25yZXYueG1sUEsBAi0A&#10;FAAGAAgAAAAhAFyhR37aAAAAMQMAABkAAAAAAAAAAAAAAAAA7oAAAGRycy9fcmVscy9lMm9Eb2Mu&#10;eG1sLnJlbHNQSwUGAAAAAAoACgCEAgAA/4EAAAAA&#10;">
                <v:group id="Group 2" o:spid="_x0000_s1027" style="position:absolute;left:1041;top:534;width:81141;height:31212" coordorigin="1016,554" coordsize="79158,3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oval id="Oval 26" o:spid="_x0000_s1028" style="position:absolute;left:13750;top:554;width:5450;height:5105;rotation:94914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Q/qwgAAANsAAAAPAAAAZHJzL2Rvd25yZXYueG1sRI9Pa8JA&#10;FMTvBb/D8oTe6kYp/oluQiuIpbca8fzIPpNg9m3YXZP47btCocdhZn7D7PLRtKIn5xvLCuazBARx&#10;aXXDlYJzcXhbg/ABWWNrmRQ8yEOeTV52mGo78A/1p1CJCGGfooI6hC6V0pc1GfQz2xFH72qdwRCl&#10;q6R2OES4aeUiSZbSYMNxocaO9jWVt9PdKFi7y/foj/sNrq5h5c2toOazUOp1On5sQQQaw3/4r/2l&#10;FSze4fkl/gCZ/QIAAP//AwBQSwECLQAUAAYACAAAACEA2+H2y+4AAACFAQAAEwAAAAAAAAAAAAAA&#10;AAAAAAAAW0NvbnRlbnRfVHlwZXNdLnhtbFBLAQItABQABgAIAAAAIQBa9CxbvwAAABUBAAALAAAA&#10;AAAAAAAAAAAAAB8BAABfcmVscy8ucmVsc1BLAQItABQABgAIAAAAIQDwvQ/qwgAAANsAAAAPAAAA&#10;AAAAAAAAAAAAAAcCAABkcnMvZG93bnJldi54bWxQSwUGAAAAAAMAAwC3AAAA9gIAAAAA&#10;" strokecolor="#d9e2f3 [660]" strokeweight="2.25pt">
                    <v:stroke joinstyle="miter"/>
                    <v:textbox inset="2.53989mm,1.27mm,2.53989mm,1.27mm"/>
                  </v:oval>
                  <v:group id="Group 1" o:spid="_x0000_s1029" style="position:absolute;left:1016;top:609;width:79158;height:32334" coordorigin="-354" coordsize="138321,51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oval id="Oval 3" o:spid="_x0000_s1030" alt="Self audit" style="position:absolute;left:-354;top:12472;width:26983;height:24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WqRxQAAANsAAAAPAAAAZHJzL2Rvd25yZXYueG1sRI9Pa8JA&#10;FMTvhX6H5RW8SN2oJZQ0GxFRsNBLtQWPj+zLn5p9G3bXGL99t1DwOMzMb5h8NZpODOR8a1nBfJaA&#10;IC6tbrlW8HXcPb+C8AFZY2eZFNzIw6p4fMgx0/bKnzQcQi0ihH2GCpoQ+kxKXzZk0M9sTxy9yjqD&#10;IUpXS+3wGuGmk4skSaXBluNCgz1tGirPh4tRUB3pJd2+V7vp98dJu+lpO6Q/Z6UmT+P6DUSgMdzD&#10;/+29VrBcwt+X+ANk8QsAAP//AwBQSwECLQAUAAYACAAAACEA2+H2y+4AAACFAQAAEwAAAAAAAAAA&#10;AAAAAAAAAAAAW0NvbnRlbnRfVHlwZXNdLnhtbFBLAQItABQABgAIAAAAIQBa9CxbvwAAABUBAAAL&#10;AAAAAAAAAAAAAAAAAB8BAABfcmVscy8ucmVsc1BLAQItABQABgAIAAAAIQBR+WqRxQAAANsAAAAP&#10;AAAAAAAAAAAAAAAAAAcCAABkcnMvZG93bnJldi54bWxQSwUGAAAAAAMAAwC3AAAA+QIAAAAA&#10;" fillcolor="#d5dce4 [671]" strokecolor="#d9e2f3 [660]" strokeweight="6pt">
                      <v:textbox inset="2.53989mm,1.27mm,2.53989mm,1.27mm">
                        <w:txbxContent>
                          <w:p w14:paraId="1720D379" w14:textId="77777777" w:rsidR="00DA71CE" w:rsidRDefault="00DA71CE" w:rsidP="00DA71CE">
                            <w:pPr>
                              <w:jc w:val="center"/>
                              <w:textAlignment w:val="baseline"/>
                              <w:rPr>
                                <w:rFonts w:ascii="VIC" w:hAnsi="VIC" w:cstheme="minorBid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lang w:val="en-IN"/>
                              </w:rPr>
                            </w:pPr>
                          </w:p>
                          <w:p w14:paraId="615D7889" w14:textId="77777777" w:rsidR="00DA71CE" w:rsidRPr="0073473A" w:rsidRDefault="00DA71CE" w:rsidP="00DA71CE">
                            <w:pPr>
                              <w:jc w:val="center"/>
                              <w:textAlignment w:val="baseline"/>
                              <w:rPr>
                                <w:rFonts w:ascii="VIC" w:hAnsi="VIC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IN"/>
                              </w:rPr>
                            </w:pPr>
                            <w:r w:rsidRPr="0073473A">
                              <w:rPr>
                                <w:rFonts w:ascii="VIC" w:hAnsi="VIC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IN"/>
                              </w:rPr>
                              <w:t>SELF-AUDIT</w:t>
                            </w:r>
                          </w:p>
                        </w:txbxContent>
                      </v:textbox>
                    </v:oval>
                    <v:shape id="Oval 73" o:spid="_x0000_s1031" style="position:absolute;left:9785;top:6672;width:20347;height:35725;visibility:visible;mso-wrap-style:square;v-text-anchor:top" coordsize="2194193,4388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LqTwwAAANsAAAAPAAAAZHJzL2Rvd25yZXYueG1sRI9Ba8JA&#10;FITvQv/D8gq96UZLxUZXKbWCgh5MxfMj+0yCu29DdmuSf98VBI/DzHzDLFadNeJGja8cKxiPEhDE&#10;udMVFwpOv5vhDIQPyBqNY1LQk4fV8mWwwFS7lo90y0IhIoR9igrKEOpUSp+XZNGPXE0cvYtrLIYo&#10;m0LqBtsIt0ZOkmQqLVYcF0qs6buk/Jr9WQXbcy9xZrI+7He0aS/rw8/JfCr19tp9zUEE6sIz/Ghv&#10;tYL3D7h/iT9ALv8BAAD//wMAUEsBAi0AFAAGAAgAAAAhANvh9svuAAAAhQEAABMAAAAAAAAAAAAA&#10;AAAAAAAAAFtDb250ZW50X1R5cGVzXS54bWxQSwECLQAUAAYACAAAACEAWvQsW78AAAAVAQAACwAA&#10;AAAAAAAAAAAAAAAfAQAAX3JlbHMvLnJlbHNQSwECLQAUAAYACAAAACEAZ5S6k8MAAADbAAAADwAA&#10;AAAAAAAAAAAAAAAHAgAAZHJzL2Rvd25yZXYueG1sUEsFBgAAAAADAAMAtwAAAPcCAAAAAA==&#10;" path="m,c1211819,,2194193,982374,2194193,2194193,2194193,3406012,1211819,4388386,,4388386e" filled="f" strokecolor="silver" strokeweight="1pt">
                      <v:stroke dashstyle="3 1"/>
                      <v:path arrowok="t" o:connecttype="custom" o:connectlocs="0,0;2034651,1786273;0,3572545" o:connectangles="0,0,0"/>
                    </v:shape>
                    <v:line id="Straight Connector 10" o:spid="_x0000_s1032" style="position:absolute;visibility:visible;mso-wrap-style:square" from="31863,3308" to="43667,3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FTlxQAAANsAAAAPAAAAZHJzL2Rvd25yZXYueG1sRI9Ba8JA&#10;FITvgv9heUJvutGWKtGNaKnopQdtQbw9si/ZYPZtyK6a9Nd3C4Ueh5n5hlmtO1uLO7W+cqxgOklA&#10;EOdOV1wq+PrcjRcgfEDWWDsmBT15WGfDwQpT7R58pPsplCJC2KeowITQpFL63JBFP3ENcfQK11oM&#10;Ubal1C0+ItzWcpYkr9JixXHBYENvhvLr6WYV3N6T/pIXLzTflN/n7Udvqv3hqNTTqNssQQTqwn/4&#10;r33QCp7n8Psl/gCZ/QAAAP//AwBQSwECLQAUAAYACAAAACEA2+H2y+4AAACFAQAAEwAAAAAAAAAA&#10;AAAAAAAAAAAAW0NvbnRlbnRfVHlwZXNdLnhtbFBLAQItABQABgAIAAAAIQBa9CxbvwAAABUBAAAL&#10;AAAAAAAAAAAAAAAAAB8BAABfcmVscy8ucmVsc1BLAQItABQABgAIAAAAIQCfbFTlxQAAANsAAAAP&#10;AAAAAAAAAAAAAAAAAAcCAABkcnMvZG93bnJldi54bWxQSwUGAAAAAAMAAwC3AAAA+QIAAAAA&#10;" strokecolor="gray" strokeweight=".5pt">
                      <v:stroke dashstyle="3 1" endarrow="oval"/>
                    </v:line>
                    <v:line id="Straight Connector 11" o:spid="_x0000_s1033" style="position:absolute;visibility:visible;mso-wrap-style:square" from="34549,14876" to="46353,14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2UMxgAAANsAAAAPAAAAZHJzL2Rvd25yZXYueG1sRI9Ba8JA&#10;FITvBf/D8gRvdaOVVtNsRItSLz1oBentkX1mg9m3Ibtq0l/fLRR6HGbmGyZbdrYWN2p95VjBZJyA&#10;IC6crrhUcPzcPs5B+ICssXZMCnrysMwHDxmm2t15T7dDKEWEsE9RgQmhSaX0hSGLfuwa4uidXWsx&#10;RNmWUrd4j3Bby2mSPEuLFccFgw29GSouh6tVcN0k/VdxntHLqvw+rT96U73v9kqNht3qFUSgLvyH&#10;/9o7reBpAb9f4g+Q+Q8AAAD//wMAUEsBAi0AFAAGAAgAAAAhANvh9svuAAAAhQEAABMAAAAAAAAA&#10;AAAAAAAAAAAAAFtDb250ZW50X1R5cGVzXS54bWxQSwECLQAUAAYACAAAACEAWvQsW78AAAAVAQAA&#10;CwAAAAAAAAAAAAAAAAAfAQAAX3JlbHMvLnJlbHNQSwECLQAUAAYACAAAACEAgb9lDMYAAADbAAAA&#10;DwAAAAAAAAAAAAAAAAAHAgAAZHJzL2Rvd25yZXYueG1sUEsFBgAAAAADAAMAtwAAAPoCAAAAAA==&#10;" strokecolor="gray" strokeweight=".5pt">
                      <v:stroke dashstyle="3 1" endarrow="oval"/>
                    </v:line>
                    <v:line id="Straight Connector 12" o:spid="_x0000_s1034" style="position:absolute;visibility:visible;mso-wrap-style:square" from="40919,24993" to="48254,24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7/swQAAANsAAAAPAAAAZHJzL2Rvd25yZXYueG1sRE/LisIw&#10;FN0L8w/hDrjTVJFRqlGcQdGNCx8g7i7NtSk2N6WJ2vr1k4Xg8nDes0VjS/Gg2heOFQz6CQjizOmC&#10;cwWn47o3AeEDssbSMSloycNi/tWZYardk/f0OIRcxBD2KSowIVSplD4zZNH3XUUcuaurLYYI61zq&#10;Gp8x3JZymCQ/0mLBscFgRX+GstvhbhXcV0l7ya4jGi/z1/l315pis90r1f1ullMQgZrwEb/dW61g&#10;FNfHL/EHyPk/AAAA//8DAFBLAQItABQABgAIAAAAIQDb4fbL7gAAAIUBAAATAAAAAAAAAAAAAAAA&#10;AAAAAABbQ29udGVudF9UeXBlc10ueG1sUEsBAi0AFAAGAAgAAAAhAFr0LFu/AAAAFQEAAAsAAAAA&#10;AAAAAAAAAAAAHwEAAF9yZWxzLy5yZWxzUEsBAi0AFAAGAAgAAAAhAEiDv+zBAAAA2wAAAA8AAAAA&#10;AAAAAAAAAAAABwIAAGRycy9kb3ducmV2LnhtbFBLBQYAAAAAAwADALcAAAD1AgAAAAA=&#10;" strokecolor="gray" strokeweight=".5pt">
                      <v:stroke dashstyle="3 1" endarrow="oval"/>
                    </v:line>
                    <v:line id="Straight Connector 14" o:spid="_x0000_s1035" style="position:absolute;visibility:visible;mso-wrap-style:square" from="33829,35221" to="45634,35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p3xAAAANsAAAAPAAAAZHJzL2Rvd25yZXYueG1sRI9Bi8Iw&#10;FITvwv6H8Ba8aaqILtUoKsp62YO6IN4ezbMpNi+lidrurzcLgsdhZr5hZovGluJOtS8cKxj0ExDE&#10;mdMF5wp+j9veFwgfkDWWjklBSx4W84/ODFPtHryn+yHkIkLYp6jAhFClUvrMkEXfdxVx9C6uthii&#10;rHOpa3xEuC3lMEnG0mLBccFgRWtD2fVwswpum6Q9Z5cRTZb532n105rie7dXqvvZLKcgAjXhHX61&#10;d1rBaAD/X+IPkPMnAAAA//8DAFBLAQItABQABgAIAAAAIQDb4fbL7gAAAIUBAAATAAAAAAAAAAAA&#10;AAAAAAAAAABbQ29udGVudF9UeXBlc10ueG1sUEsBAi0AFAAGAAgAAAAhAFr0LFu/AAAAFQEAAAsA&#10;AAAAAAAAAAAAAAAAHwEAAF9yZWxzLy5yZWxzUEsBAi0AFAAGAAgAAAAhACfPGnfEAAAA2wAAAA8A&#10;AAAAAAAAAAAAAAAABwIAAGRycy9kb3ducmV2LnhtbFBLBQYAAAAAAwADALcAAAD4AgAAAAA=&#10;" strokecolor="gray" strokeweight=".5pt">
                      <v:stroke dashstyle="3 1" endarrow="oval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" o:spid="_x0000_s1036" type="#_x0000_t202" alt="Review current documents and processes&#10;Preparation will help with the checklist’s accuracy." style="position:absolute;left:45004;width:77165;height:5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14pwgAAANsAAAAPAAAAZHJzL2Rvd25yZXYueG1sRI9Bi8Iw&#10;FITvgv8hPMGLaLplEalGEVlx2ZtVBG/P5tkWm5faRK3/fiMIHoeZ+YaZLVpTiTs1rrSs4GsUgSDO&#10;rC45V7DfrYcTEM4ja6wsk4InOVjMu50ZJto+eEv31OciQNglqKDwvk6kdFlBBt3I1sTBO9vGoA+y&#10;yaVu8BHgppJxFI2lwZLDQoE1rQrKLunNKPi5nsgPBni8/ZW13mzwwOkzVqrfa5dTEJ5a/wm/279a&#10;wXcMry/hB8j5PwAAAP//AwBQSwECLQAUAAYACAAAACEA2+H2y+4AAACFAQAAEwAAAAAAAAAAAAAA&#10;AAAAAAAAW0NvbnRlbnRfVHlwZXNdLnhtbFBLAQItABQABgAIAAAAIQBa9CxbvwAAABUBAAALAAAA&#10;AAAAAAAAAAAAAB8BAABfcmVscy8ucmVsc1BLAQItABQABgAIAAAAIQDEd14pwgAAANsAAAAPAAAA&#10;AAAAAAAAAAAAAAcCAABkcnMvZG93bnJldi54bWxQSwUGAAAAAAMAAwC3AAAA9gIAAAAA&#10;" filled="f" stroked="f">
                      <v:textbox inset="1.27mm,0,1.27mm,0">
                        <w:txbxContent>
                          <w:p w14:paraId="59E606B8" w14:textId="77777777" w:rsidR="00DA71CE" w:rsidRPr="00096EA8" w:rsidRDefault="00DA71CE" w:rsidP="00DA71CE">
                            <w:pPr>
                              <w:textAlignment w:val="baseline"/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96EA8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>Review current documents and processes</w:t>
                            </w:r>
                          </w:p>
                          <w:p w14:paraId="689CB0B6" w14:textId="77777777" w:rsidR="00DA71CE" w:rsidRPr="0067469E" w:rsidRDefault="00DA71CE" w:rsidP="00DA71CE">
                            <w:pPr>
                              <w:jc w:val="left"/>
                              <w:textAlignment w:val="baseline"/>
                              <w:rPr>
                                <w:rFonts w:cs="Arial"/>
                                <w:color w:val="000000" w:themeColor="text1"/>
                                <w:lang w:val="en-US"/>
                              </w:rPr>
                            </w:pPr>
                            <w:r w:rsidRPr="0067469E">
                              <w:rPr>
                                <w:rFonts w:cs="Arial"/>
                                <w:color w:val="000000" w:themeColor="text1"/>
                                <w:lang w:val="en-US"/>
                              </w:rPr>
                              <w:t>Preparation will help with the checklist’s accuracy.</w:t>
                            </w:r>
                          </w:p>
                        </w:txbxContent>
                      </v:textbox>
                    </v:shape>
                    <v:shape id="TextBox 1" o:spid="_x0000_s1037" type="#_x0000_t202" alt="Conduct the self-audit (Table 1 to Table 7 )&#10;Respond as ‘Yes’ or “No’. (Yes demonstrates 100 percent compliance).  &#10;Include references to procedures/compliance documents for justification" style="position:absolute;left:48251;top:8060;width:89716;height:14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/uywwAAANsAAAAPAAAAZHJzL2Rvd25yZXYueG1sRI9Pi8Iw&#10;FMTvwn6H8Ba8iKb+QaQaZVl2UbxZRfD2bN62ZZuX2qRav70RBI/DzPyGWaxaU4or1a6wrGA4iEAQ&#10;p1YXnCk47H/7MxDOI2ssLZOCOzlYLT86C4y1vfGOronPRICwi1FB7n0VS+nSnAy6ga2Ig/dna4M+&#10;yDqTusZbgJtSjqJoKg0WHBZyrOg7p/Q/aYyCn8uZfK+Hp2ZbVHq9xiMn95FS3c/2aw7CU+vf4Vd7&#10;oxVMxvD8En6AXD4AAAD//wMAUEsBAi0AFAAGAAgAAAAhANvh9svuAAAAhQEAABMAAAAAAAAAAAAA&#10;AAAAAAAAAFtDb250ZW50X1R5cGVzXS54bWxQSwECLQAUAAYACAAAACEAWvQsW78AAAAVAQAACwAA&#10;AAAAAAAAAAAAAAAfAQAAX3JlbHMvLnJlbHNQSwECLQAUAAYACAAAACEAqzv7ssMAAADbAAAADwAA&#10;AAAAAAAAAAAAAAAHAgAAZHJzL2Rvd25yZXYueG1sUEsFBgAAAAADAAMAtwAAAPcCAAAAAA==&#10;" filled="f" stroked="f">
                      <v:textbox inset="1.27mm,0,1.27mm,0">
                        <w:txbxContent>
                          <w:p w14:paraId="5E341739" w14:textId="6004BF8D" w:rsidR="00DA71CE" w:rsidRPr="00096EA8" w:rsidRDefault="00DA71CE" w:rsidP="00DA71CE">
                            <w:pPr>
                              <w:textAlignment w:val="baseline"/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96EA8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>Conduct the self-audit (</w:t>
                            </w:r>
                            <w:r w:rsidR="00F17055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fldChar w:fldCharType="begin"/>
                            </w:r>
                            <w:r w:rsidR="00F17055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instrText xml:space="preserve"> REF _Ref140563111 \r \h </w:instrText>
                            </w:r>
                            <w:r w:rsidR="00F17055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</w:r>
                            <w:r w:rsidR="00F17055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fldChar w:fldCharType="separate"/>
                            </w:r>
                            <w:r w:rsidR="00F17055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 xml:space="preserve">Table 1 </w:t>
                            </w:r>
                            <w:r w:rsidR="00F17055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fldChar w:fldCharType="end"/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 xml:space="preserve">to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instrText xml:space="preserve"> REF _Ref133492307 \r \h </w:instrTex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fldChar w:fldCharType="separate"/>
                            </w:r>
                            <w:r w:rsidR="00F17055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 xml:space="preserve">Table 7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fldChar w:fldCharType="end"/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instrText xml:space="preserve"> REF _Ref133492307 \r \h </w:instrTex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</w:r>
                            <w:r w:rsidR="00616238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fldChar w:fldCharType="end"/>
                            </w:r>
                            <w:r w:rsidRPr="00096EA8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>)</w:t>
                            </w:r>
                          </w:p>
                          <w:p w14:paraId="0F6BCF22" w14:textId="77777777" w:rsidR="00DA71CE" w:rsidRDefault="00DA71CE" w:rsidP="00DA71CE">
                            <w:pPr>
                              <w:jc w:val="left"/>
                              <w:textAlignment w:val="baseline"/>
                              <w:rPr>
                                <w:rFonts w:cs="Arial"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lang w:val="en-US"/>
                              </w:rPr>
                              <w:t>Respond as</w:t>
                            </w:r>
                            <w:r w:rsidRPr="0067469E">
                              <w:rPr>
                                <w:rFonts w:cs="Arial"/>
                                <w:color w:val="000000" w:themeColor="text1"/>
                                <w:lang w:val="en-US"/>
                              </w:rPr>
                              <w:t xml:space="preserve"> ‘Yes’ or “No’.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lang w:val="en-US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lang w:val="en-US"/>
                              </w:rPr>
                              <w:t>Y</w:t>
                            </w:r>
                            <w:r w:rsidRPr="0067469E">
                              <w:rPr>
                                <w:rFonts w:cs="Arial"/>
                                <w:color w:val="000000" w:themeColor="text1"/>
                                <w:lang w:val="en-US"/>
                              </w:rPr>
                              <w:t>es</w:t>
                            </w:r>
                            <w:proofErr w:type="gramEnd"/>
                            <w:r w:rsidRPr="0067469E">
                              <w:rPr>
                                <w:rFonts w:cs="Arial"/>
                                <w:color w:val="000000" w:themeColor="text1"/>
                                <w:lang w:val="en-US"/>
                              </w:rPr>
                              <w:t xml:space="preserve"> demonstrates 100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lang w:val="en-US"/>
                              </w:rPr>
                              <w:t xml:space="preserve"> percent </w:t>
                            </w:r>
                            <w:r w:rsidRPr="0067469E">
                              <w:rPr>
                                <w:rFonts w:cs="Arial"/>
                                <w:color w:val="000000" w:themeColor="text1"/>
                                <w:lang w:val="en-US"/>
                              </w:rPr>
                              <w:t>compliance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lang w:val="en-US"/>
                              </w:rPr>
                              <w:t>).</w:t>
                            </w:r>
                            <w:r w:rsidRPr="0067469E">
                              <w:rPr>
                                <w:rFonts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</w:p>
                          <w:p w14:paraId="35F614A2" w14:textId="77777777" w:rsidR="00DA71CE" w:rsidRPr="003616A2" w:rsidRDefault="00DA71CE" w:rsidP="00DA71CE">
                            <w:pPr>
                              <w:jc w:val="left"/>
                              <w:textAlignment w:val="baseline"/>
                              <w:rPr>
                                <w:rFonts w:cs="Arial"/>
                                <w:color w:val="000000" w:themeColor="text1"/>
                                <w:lang w:val="en-US"/>
                              </w:rPr>
                            </w:pPr>
                            <w:r w:rsidRPr="0067469E">
                              <w:rPr>
                                <w:rFonts w:cs="Arial"/>
                                <w:color w:val="000000" w:themeColor="text1"/>
                                <w:lang w:val="en-US"/>
                              </w:rPr>
                              <w:t>Include references to procedure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lang w:val="en-US"/>
                              </w:rPr>
                              <w:t>s</w:t>
                            </w:r>
                            <w:r w:rsidRPr="0067469E">
                              <w:rPr>
                                <w:rFonts w:cs="Arial"/>
                                <w:color w:val="000000" w:themeColor="text1"/>
                                <w:lang w:val="en-US"/>
                              </w:rPr>
                              <w:t xml:space="preserve">/compliance documents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lang w:val="en-US"/>
                              </w:rPr>
                              <w:t xml:space="preserve">for </w:t>
                            </w:r>
                            <w:r w:rsidRPr="0067469E">
                              <w:rPr>
                                <w:rFonts w:cs="Arial"/>
                                <w:color w:val="000000" w:themeColor="text1"/>
                                <w:lang w:val="en-US"/>
                              </w:rPr>
                              <w:t>justification.</w:t>
                            </w:r>
                          </w:p>
                          <w:p w14:paraId="3C82570E" w14:textId="77777777" w:rsidR="00DA71CE" w:rsidRDefault="00DA71CE" w:rsidP="00DA71CE">
                            <w:pPr>
                              <w:textAlignment w:val="baseline"/>
                              <w:rPr>
                                <w:rFonts w:cs="Arial"/>
                                <w:b/>
                                <w:bCs/>
                                <w:color w:val="808080"/>
                                <w:lang w:val="en-US"/>
                              </w:rPr>
                            </w:pPr>
                          </w:p>
                          <w:p w14:paraId="6F528382" w14:textId="77777777" w:rsidR="00DA71CE" w:rsidRPr="00BC72E4" w:rsidRDefault="00DA71CE" w:rsidP="00DA71CE">
                            <w:pPr>
                              <w:jc w:val="left"/>
                              <w:textAlignment w:val="baseline"/>
                              <w:rPr>
                                <w:rFonts w:cs="Arial"/>
                                <w:b/>
                                <w:bCs/>
                                <w:color w:val="808080"/>
                                <w:lang w:val="en-US"/>
                              </w:rPr>
                            </w:pPr>
                          </w:p>
                          <w:p w14:paraId="4B8C00BF" w14:textId="77777777" w:rsidR="00DA71CE" w:rsidRPr="00737131" w:rsidRDefault="00DA71CE" w:rsidP="00DA71CE">
                            <w:pPr>
                              <w:textAlignment w:val="baseline"/>
                              <w:rPr>
                                <w:rFonts w:cs="Arial"/>
                                <w:b/>
                                <w:bCs/>
                                <w:color w:val="80808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  <v:shape id="TextBox 1" o:spid="_x0000_s1038" type="#_x0000_t202" alt="Identify improvement opportunities&#10;Discuss results with employees and initiate improvement plans - allocate to staff and a timeline for completion. Document in Table 8 " style="position:absolute;left:46817;top:30139;width:83045;height:9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mPGwgAAANsAAAAPAAAAZHJzL2Rvd25yZXYueG1sRI9Bi8Iw&#10;FITvgv8hPMGLaLoiItVURHZR9mZ3Ebw9m2dbbF66Taz1328EweMwM98wq3VnKtFS40rLCj4mEQji&#10;zOqScwW/P1/jBQjnkTVWlknBgxysk35vhbG2dz5Qm/pcBAi7GBUU3texlC4ryKCb2Jo4eBfbGPRB&#10;NrnUDd4D3FRyGkVzabDksFBgTduCsmt6Mwo+/87kRyM83b7LWu92eOT0MVVqOOg2SxCeOv8Ov9p7&#10;rWA2g+eX8ANk8g8AAP//AwBQSwECLQAUAAYACAAAACEA2+H2y+4AAACFAQAAEwAAAAAAAAAAAAAA&#10;AAAAAAAAW0NvbnRlbnRfVHlwZXNdLnhtbFBLAQItABQABgAIAAAAIQBa9CxbvwAAABUBAAALAAAA&#10;AAAAAAAAAAAAAB8BAABfcmVscy8ucmVsc1BLAQItABQABgAIAAAAIQAk0mPGwgAAANsAAAAPAAAA&#10;AAAAAAAAAAAAAAcCAABkcnMvZG93bnJldi54bWxQSwUGAAAAAAMAAwC3AAAA9gIAAAAA&#10;" filled="f" stroked="f">
                      <v:textbox inset="1.27mm,0,1.27mm,0">
                        <w:txbxContent>
                          <w:p w14:paraId="5505763A" w14:textId="77777777" w:rsidR="00DA71CE" w:rsidRPr="00096EA8" w:rsidRDefault="00DA71CE" w:rsidP="00DA71CE">
                            <w:pPr>
                              <w:textAlignment w:val="baseline"/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96EA8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>Identify improvement opportunities</w:t>
                            </w:r>
                          </w:p>
                          <w:p w14:paraId="4D957CEA" w14:textId="697745B0" w:rsidR="00DA71CE" w:rsidRPr="0067469E" w:rsidRDefault="00DA71CE" w:rsidP="00DA71CE">
                            <w:pPr>
                              <w:jc w:val="left"/>
                              <w:textAlignment w:val="baseline"/>
                              <w:rPr>
                                <w:rFonts w:cs="Arial"/>
                                <w:color w:val="000000" w:themeColor="text1"/>
                                <w:lang w:val="en-US"/>
                              </w:rPr>
                            </w:pPr>
                            <w:r w:rsidRPr="0067469E">
                              <w:rPr>
                                <w:rFonts w:cs="Arial"/>
                                <w:color w:val="000000" w:themeColor="text1"/>
                                <w:lang w:val="en-US"/>
                              </w:rPr>
                              <w:t xml:space="preserve">Discuss results with employees and initiate improvement plans - allocate to staff and a timeline for completion. Document in </w:t>
                            </w:r>
                            <w:r w:rsidRPr="0067469E">
                              <w:rPr>
                                <w:rFonts w:cs="Arial"/>
                                <w:color w:val="000000" w:themeColor="text1"/>
                                <w:lang w:val="en-US"/>
                              </w:rPr>
                              <w:fldChar w:fldCharType="begin"/>
                            </w:r>
                            <w:r w:rsidRPr="0067469E">
                              <w:rPr>
                                <w:rFonts w:cs="Arial"/>
                                <w:color w:val="000000" w:themeColor="text1"/>
                                <w:lang w:val="en-US"/>
                              </w:rPr>
                              <w:instrText xml:space="preserve"> REF _Ref131406829 \r \h  \* MERGEFORMAT </w:instrText>
                            </w:r>
                            <w:r w:rsidRPr="0067469E">
                              <w:rPr>
                                <w:rFonts w:cs="Arial"/>
                                <w:color w:val="000000" w:themeColor="text1"/>
                                <w:lang w:val="en-US"/>
                              </w:rPr>
                            </w:r>
                            <w:r w:rsidRPr="0067469E">
                              <w:rPr>
                                <w:rFonts w:cs="Arial"/>
                                <w:color w:val="000000" w:themeColor="text1"/>
                                <w:lang w:val="en-US"/>
                              </w:rPr>
                              <w:fldChar w:fldCharType="separate"/>
                            </w:r>
                            <w:r w:rsidR="00F17055">
                              <w:rPr>
                                <w:rFonts w:cs="Arial"/>
                                <w:color w:val="000000" w:themeColor="text1"/>
                                <w:lang w:val="en-US"/>
                              </w:rPr>
                              <w:t xml:space="preserve">Table 8 </w:t>
                            </w:r>
                            <w:r w:rsidRPr="0067469E">
                              <w:rPr>
                                <w:rFonts w:cs="Arial"/>
                                <w:color w:val="000000" w:themeColor="text1"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shape id="TextBox 1" o:spid="_x0000_s1039" type="#_x0000_t202" alt="Document improvements&#10;After initiatives are finalised, document outcomes in Table 8 &#10;The audit should be completed as part of the annual quality improvement.&#10;" style="position:absolute;left:34549;top:41340;width:90287;height:10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sZdwgAAANsAAAAPAAAAZHJzL2Rvd25yZXYueG1sRI9Bi8Iw&#10;FITvwv6H8Ba8iKaKilSjLMsuijerCN6ezdu2bPNSm1TrvzeC4HGYmW+Yxao1pbhS7QrLCoaDCARx&#10;anXBmYLD/rc/A+E8ssbSMim4k4PV8qOzwFjbG+/omvhMBAi7GBXk3lexlC7NyaAb2Io4eH+2NuiD&#10;rDOpa7wFuCnlKIqm0mDBYSHHir5zSv+Txij4uZzJ93p4arZFpddrPHJyHynV/Wy/5iA8tf4dfrU3&#10;WsF4As8v4QfI5QMAAP//AwBQSwECLQAUAAYACAAAACEA2+H2y+4AAACFAQAAEwAAAAAAAAAAAAAA&#10;AAAAAAAAW0NvbnRlbnRfVHlwZXNdLnhtbFBLAQItABQABgAIAAAAIQBa9CxbvwAAABUBAAALAAAA&#10;AAAAAAAAAAAAAB8BAABfcmVscy8ucmVsc1BLAQItABQABgAIAAAAIQBLnsZdwgAAANsAAAAPAAAA&#10;AAAAAAAAAAAAAAcCAABkcnMvZG93bnJldi54bWxQSwUGAAAAAAMAAwC3AAAA9gIAAAAA&#10;" filled="f" stroked="f">
                      <v:textbox inset="1.27mm,0,1.27mm,0">
                        <w:txbxContent>
                          <w:p w14:paraId="7AE601C8" w14:textId="77777777" w:rsidR="00DA71CE" w:rsidRPr="00096EA8" w:rsidRDefault="00DA71CE" w:rsidP="00DA71CE">
                            <w:pPr>
                              <w:textAlignment w:val="baseline"/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96EA8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>Document improvements</w:t>
                            </w:r>
                          </w:p>
                          <w:p w14:paraId="64DF619F" w14:textId="23BE3739" w:rsidR="00DA71CE" w:rsidRPr="0067469E" w:rsidRDefault="00DA71CE" w:rsidP="00DA71CE">
                            <w:pPr>
                              <w:jc w:val="left"/>
                              <w:textAlignment w:val="baseline"/>
                              <w:rPr>
                                <w:rFonts w:cs="Arial"/>
                                <w:color w:val="000000" w:themeColor="text1"/>
                                <w:lang w:val="en-US"/>
                              </w:rPr>
                            </w:pPr>
                            <w:r w:rsidRPr="0067469E">
                              <w:rPr>
                                <w:rFonts w:cs="Arial"/>
                                <w:color w:val="000000" w:themeColor="text1"/>
                                <w:lang w:val="en-US"/>
                              </w:rPr>
                              <w:t xml:space="preserve">After initiatives are </w:t>
                            </w:r>
                            <w:proofErr w:type="spellStart"/>
                            <w:r w:rsidRPr="0067469E">
                              <w:rPr>
                                <w:rFonts w:cs="Arial"/>
                                <w:color w:val="000000" w:themeColor="text1"/>
                                <w:lang w:val="en-US"/>
                              </w:rPr>
                              <w:t>finalised</w:t>
                            </w:r>
                            <w:proofErr w:type="spellEnd"/>
                            <w:r w:rsidRPr="0067469E">
                              <w:rPr>
                                <w:rFonts w:cs="Arial"/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lang w:val="en-US"/>
                              </w:rPr>
                              <w:t xml:space="preserve">document outcomes in </w:t>
                            </w:r>
                            <w:r w:rsidRPr="0067469E">
                              <w:rPr>
                                <w:rFonts w:cs="Arial"/>
                                <w:color w:val="000000" w:themeColor="text1"/>
                                <w:lang w:val="en-US"/>
                              </w:rPr>
                              <w:fldChar w:fldCharType="begin"/>
                            </w:r>
                            <w:r w:rsidRPr="0067469E">
                              <w:rPr>
                                <w:rFonts w:cs="Arial"/>
                                <w:color w:val="000000" w:themeColor="text1"/>
                                <w:lang w:val="en-US"/>
                              </w:rPr>
                              <w:instrText xml:space="preserve"> REF _Ref131406829 \r \h  \* MERGEFORMAT </w:instrText>
                            </w:r>
                            <w:r w:rsidRPr="0067469E">
                              <w:rPr>
                                <w:rFonts w:cs="Arial"/>
                                <w:color w:val="000000" w:themeColor="text1"/>
                                <w:lang w:val="en-US"/>
                              </w:rPr>
                            </w:r>
                            <w:r w:rsidRPr="0067469E">
                              <w:rPr>
                                <w:rFonts w:cs="Arial"/>
                                <w:color w:val="000000" w:themeColor="text1"/>
                                <w:lang w:val="en-US"/>
                              </w:rPr>
                              <w:fldChar w:fldCharType="separate"/>
                            </w:r>
                            <w:r w:rsidR="00F17055">
                              <w:rPr>
                                <w:rFonts w:cs="Arial"/>
                                <w:color w:val="000000" w:themeColor="text1"/>
                                <w:lang w:val="en-US"/>
                              </w:rPr>
                              <w:t xml:space="preserve">Table 8 </w:t>
                            </w:r>
                            <w:r w:rsidRPr="0067469E">
                              <w:rPr>
                                <w:rFonts w:cs="Arial"/>
                                <w:color w:val="000000" w:themeColor="text1"/>
                                <w:lang w:val="en-US"/>
                              </w:rPr>
                              <w:fldChar w:fldCharType="end"/>
                            </w:r>
                          </w:p>
                          <w:p w14:paraId="68B0F64A" w14:textId="77777777" w:rsidR="00DA71CE" w:rsidRPr="0067469E" w:rsidRDefault="00DA71CE" w:rsidP="00DA71CE">
                            <w:pPr>
                              <w:jc w:val="left"/>
                              <w:textAlignment w:val="baseline"/>
                              <w:rPr>
                                <w:rFonts w:cs="Arial"/>
                                <w:color w:val="000000" w:themeColor="text1"/>
                                <w:lang w:val="en-US"/>
                              </w:rPr>
                            </w:pPr>
                            <w:r w:rsidRPr="0067469E">
                              <w:rPr>
                                <w:rFonts w:cs="Arial"/>
                                <w:color w:val="000000" w:themeColor="text1"/>
                                <w:lang w:val="en-US"/>
                              </w:rPr>
                              <w:t>The audit should be completed as part of the annual quality improvement.</w:t>
                            </w:r>
                          </w:p>
                        </w:txbxContent>
                      </v:textbox>
                    </v:shape>
                    <v:oval id="Oval 25" o:spid="_x0000_s1040" style="position:absolute;left:29629;top:10656;width:9200;height:7943;rotation:94914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BV1wwAAANsAAAAPAAAAZHJzL2Rvd25yZXYueG1sRI9Bi8Iw&#10;FITvC/6H8AQvi6YrSynVKCIs6EGh1Yu3R/Nsi81LbaLWf28WBI/DzHzDzJe9acSdOldbVvAziUAQ&#10;F1bXXCo4Hv7GCQjnkTU2lknBkxwsF4OvOabaPjije+5LESDsUlRQed+mUrqiIoNuYlvi4J1tZ9AH&#10;2ZVSd/gIcNPIaRTF0mDNYaHCltYVFZf8ZhQk+7NPtutdll1tHiXF4Rvj016p0bBfzUB46v0n/G5v&#10;tILfGP6/hB8gFy8AAAD//wMAUEsBAi0AFAAGAAgAAAAhANvh9svuAAAAhQEAABMAAAAAAAAAAAAA&#10;AAAAAAAAAFtDb250ZW50X1R5cGVzXS54bWxQSwECLQAUAAYACAAAACEAWvQsW78AAAAVAQAACwAA&#10;AAAAAAAAAAAAAAAfAQAAX3JlbHMvLnJlbHNQSwECLQAUAAYACAAAACEAg6QVdcMAAADbAAAADwAA&#10;AAAAAAAAAAAAAAAHAgAAZHJzL2Rvd25yZXYueG1sUEsFBgAAAAADAAMAtwAAAPcCAAAAAA==&#10;" strokecolor="#acb9ca [1311]" strokeweight="2.25pt">
                      <v:stroke joinstyle="miter"/>
                      <v:textbox inset="2.53989mm,1.27mm,2.53989mm,1.27mm"/>
                    </v:oval>
                    <v:oval id="Oval 28" o:spid="_x0000_s1041" style="position:absolute;left:32688;top:21243;width:9016;height:7762;rotation:94914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bMOxAAAANsAAAAPAAAAZHJzL2Rvd25yZXYueG1sRI9Ba8JA&#10;FITvgv9heUJvzSbWtppmFSkVpDfTonh7ZJ9JaPbtkl01/fddoeBxmJlvmGI1mE5cqPetZQVZkoIg&#10;rqxuuVbw/bV5nIPwAVljZ5kU/JKH1XI8KjDX9so7upShFhHCPkcFTQgul9JXDRn0iXXE0TvZ3mCI&#10;sq+l7vEa4aaT0zR9kQZbjgsNOnpvqPopz0aB/nDHxeEk9TlrF3syT8/lZ+WUepgM6zcQgYZwD/+3&#10;t1rB7BVuX+IPkMs/AAAA//8DAFBLAQItABQABgAIAAAAIQDb4fbL7gAAAIUBAAATAAAAAAAAAAAA&#10;AAAAAAAAAABbQ29udGVudF9UeXBlc10ueG1sUEsBAi0AFAAGAAgAAAAhAFr0LFu/AAAAFQEAAAsA&#10;AAAAAAAAAAAAAAAAHwEAAF9yZWxzLy5yZWxzUEsBAi0AFAAGAAgAAAAhAPy9sw7EAAAA2wAAAA8A&#10;AAAAAAAAAAAAAAAABwIAAGRycy9kb3ducmV2LnhtbFBLBQYAAAAAAwADALcAAAD4AgAAAAA=&#10;" strokecolor="#2f5496 [2404]" strokeweight="2.25pt">
                      <v:stroke joinstyle="miter"/>
                      <v:textbox inset="2.53989mm,1.27mm,2.53989mm,1.27mm"/>
                    </v:oval>
                    <v:oval id="Oval 29" o:spid="_x0000_s1042" style="position:absolute;left:29179;top:32201;width:8584;height:7400;rotation:94914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Q8wwAAANsAAAAPAAAAZHJzL2Rvd25yZXYueG1sRE9Na8JA&#10;EL0L/Q/LFHqRurGISHSV1lIQNIfE0nocs2OSNjsbsmuM/949CB4f73ux6k0tOmpdZVnBeBSBIM6t&#10;rrhQ8L3/ep2BcB5ZY22ZFFzJwWr5NFhgrO2FU+oyX4gQwi5GBaX3TSyly0sy6Ea2IQ7cybYGfYBt&#10;IXWLlxBuavkWRVNpsOLQUGJD65Ly/+xsFCRj+tkO14nTx+Hn79/HYVdhulPq5bl/n4Pw1PuH+O7e&#10;aAWTMDZ8CT9ALm8AAAD//wMAUEsBAi0AFAAGAAgAAAAhANvh9svuAAAAhQEAABMAAAAAAAAAAAAA&#10;AAAAAAAAAFtDb250ZW50X1R5cGVzXS54bWxQSwECLQAUAAYACAAAACEAWvQsW78AAAAVAQAACwAA&#10;AAAAAAAAAAAAAAAfAQAAX3JlbHMvLnJlbHNQSwECLQAUAAYACAAAACEAKJFUPMMAAADbAAAADwAA&#10;AAAAAAAAAAAAAAAHAgAAZHJzL2Rvd25yZXYueG1sUEsFBgAAAAADAAMAtwAAAPcCAAAAAA==&#10;" strokecolor="#264264" strokeweight="2.25pt">
                      <v:stroke joinstyle="miter"/>
                      <v:textbox inset="2.53989mm,1.27mm,2.53989mm,1.27mm"/>
                    </v:oval>
                    <v:oval id="Oval 30" o:spid="_x0000_s1043" style="position:absolute;left:15670;top:42003;width:8906;height:7697;rotation:94914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lK0xQAAANsAAAAPAAAAZHJzL2Rvd25yZXYueG1sRI9Ba8JA&#10;FITvgv9heYI33ShSbOoqIggtSIsx0B5fs69J2uzbmF1121/fFQSPw8x8wyxWwTTiTJ2rLSuYjBMQ&#10;xIXVNZcK8sN2NAfhPLLGxjIp+CUHq2W/t8BU2wvv6Zz5UkQIuxQVVN63qZSuqMigG9uWOHpftjPo&#10;o+xKqTu8RLhp5DRJHqTBmuNChS1tKip+spNREI5Z+RLev/P1x9abtz/efb5mhVLDQVg/gfAU/D18&#10;az9rBbNHuH6JP0Au/wEAAP//AwBQSwECLQAUAAYACAAAACEA2+H2y+4AAACFAQAAEwAAAAAAAAAA&#10;AAAAAAAAAAAAW0NvbnRlbnRfVHlwZXNdLnhtbFBLAQItABQABgAIAAAAIQBa9CxbvwAAABUBAAAL&#10;AAAAAAAAAAAAAAAAAB8BAABfcmVscy8ucmVsc1BLAQItABQABgAIAAAAIQAsClK0xQAAANsAAAAP&#10;AAAAAAAAAAAAAAAAAAcCAABkcnMvZG93bnJldi54bWxQSwUGAAAAAAMAAwC3AAAA+QIAAAAA&#10;" strokecolor="#002060" strokeweight="2.25pt">
                      <v:stroke joinstyle="miter"/>
                      <v:textbox inset="2.53989mm,1.27mm,2.53989mm,1.27mm"/>
                    </v:oval>
                    <v:line id="Straight Connector 31" o:spid="_x0000_s1044" style="position:absolute;visibility:visible;mso-wrap-style:square" from="24625,46756" to="33011,46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ikxwgAAANsAAAAPAAAAZHJzL2Rvd25yZXYueG1sRE/LasJA&#10;FN0X/IfhCu7qRLEPopOgpaKbLrSF4u6SuWaCmTshM+bRr+8sCl0eznuTD7YWHbW+cqxgMU9AEBdO&#10;V1wq+PrcP76C8AFZY+2YFIzkIc8mDxtMtev5RN05lCKGsE9RgQmhSaX0hSGLfu4a4shdXWsxRNiW&#10;UrfYx3Bby2WSPEuLFccGgw29GSpu57tVcH9PxktxXdHLtvz53n2MpjocT0rNpsN2DSLQEP7Ff+6j&#10;VvAU18cv8QfI7BcAAP//AwBQSwECLQAUAAYACAAAACEA2+H2y+4AAACFAQAAEwAAAAAAAAAAAAAA&#10;AAAAAAAAW0NvbnRlbnRfVHlwZXNdLnhtbFBLAQItABQABgAIAAAAIQBa9CxbvwAAABUBAAALAAAA&#10;AAAAAAAAAAAAAB8BAABfcmVscy8ucmVsc1BLAQItABQABgAIAAAAIQDNWikxwgAAANsAAAAPAAAA&#10;AAAAAAAAAAAAAAcCAABkcnMvZG93bnJldi54bWxQSwUGAAAAAAMAAwC3AAAA9gIAAAAA&#10;" strokecolor="gray" strokeweight=".5pt">
                      <v:stroke dashstyle="3 1" endarrow="oval"/>
                    </v:lin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9" o:spid="_x0000_s1045" type="#_x0000_t75" alt="Checklist with solid fill" style="position:absolute;left:31312;top:11816;width:5855;height:5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KpAxAAAANsAAAAPAAAAZHJzL2Rvd25yZXYueG1sRI9Ba8JA&#10;FITvBf/D8gRvdWNsRdJsgkqFngpGoT0+sq9JNPs2za4a/71bKHgcZuYbJs0H04oL9a6xrGA2jUAQ&#10;l1Y3XCk47LfPSxDOI2tsLZOCGznIs9FTiom2V97RpfCVCBB2CSqove8SKV1Zk0E3tR1x8H5sb9AH&#10;2VdS93gNcNPKOIoW0mDDYaHGjjY1lafibBR8r198HNHnfLmzVbH5Or2vf48HpSbjYfUGwtPgH+H/&#10;9odW8DqDvy/hB8jsDgAA//8DAFBLAQItABQABgAIAAAAIQDb4fbL7gAAAIUBAAATAAAAAAAAAAAA&#10;AAAAAAAAAABbQ29udGVudF9UeXBlc10ueG1sUEsBAi0AFAAGAAgAAAAhAFr0LFu/AAAAFQEAAAsA&#10;AAAAAAAAAAAAAAAAHwEAAF9yZWxzLy5yZWxzUEsBAi0AFAAGAAgAAAAhACxoqkDEAAAA2wAAAA8A&#10;AAAAAAAAAAAAAAAABwIAAGRycy9kb3ducmV2LnhtbFBLBQYAAAAAAwADALcAAAD4AgAAAAA=&#10;">
                      <v:imagedata r:id="rId20" o:title="Checklist with solid fill"/>
                    </v:shape>
                    <v:shape id="Graphic 16" o:spid="_x0000_s1046" type="#_x0000_t75" alt="Continuous Improvement outline" style="position:absolute;left:15967;top:41725;width:8407;height:8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jcvxgAAANsAAAAPAAAAZHJzL2Rvd25yZXYueG1sRI9Ba8JA&#10;FITvgv9heYVepG4aMJbUVawiKMWDpoceH9nXbGj2bciumvrrXaHgcZiZb5jZoreNOFPna8cKXscJ&#10;COLS6ZorBV/F5uUNhA/IGhvHpOCPPCzmw8EMc+0ufKDzMVQiQtjnqMCE0OZS+tKQRT92LXH0flxn&#10;MUTZVVJ3eIlw28g0STJpsea4YLCllaHy93iyCtLR+jp1+2tmJsXm++MzK9rdfq3U81O/fAcRqA+P&#10;8H97qxVMUrh/iT9Azm8AAAD//wMAUEsBAi0AFAAGAAgAAAAhANvh9svuAAAAhQEAABMAAAAAAAAA&#10;AAAAAAAAAAAAAFtDb250ZW50X1R5cGVzXS54bWxQSwECLQAUAAYACAAAACEAWvQsW78AAAAVAQAA&#10;CwAAAAAAAAAAAAAAAAAfAQAAX3JlbHMvLnJlbHNQSwECLQAUAAYACAAAACEAtZY3L8YAAADbAAAA&#10;DwAAAAAAAAAAAAAAAAAHAgAAZHJzL2Rvd25yZXYueG1sUEsFBgAAAAADAAMAtwAAAPoCAAAAAA==&#10;">
                      <v:imagedata r:id="rId21" o:title="Continuous Improvement outline"/>
                    </v:shape>
                    <v:shape id="Graphic 33" o:spid="_x0000_s1047" type="#_x0000_t75" alt="Customer review outline" style="position:absolute;left:30692;top:33158;width:5277;height:5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qUNwwAAANsAAAAPAAAAZHJzL2Rvd25yZXYueG1sRI9Ba8JA&#10;FITvgv9heYXedFODRaKrFLHQU0NNQL09ss8kNPs2ZNck/ntXKPQ4zMw3zGY3mkb01LnasoK3eQSC&#10;uLC65lJBnn3OViCcR9bYWCYFd3Kw204nG0y0HfiH+qMvRYCwS1BB5X2bSOmKigy6uW2Jg3e1nUEf&#10;ZFdK3eEQ4KaRiyh6lwZrDgsVtrSvqPg93oyCDOPhlp8P6Sq9RAOXMbUn863U68v4sQbhafT/4b/2&#10;l1awjOH5JfwAuX0AAAD//wMAUEsBAi0AFAAGAAgAAAAhANvh9svuAAAAhQEAABMAAAAAAAAAAAAA&#10;AAAAAAAAAFtDb250ZW50X1R5cGVzXS54bWxQSwECLQAUAAYACAAAACEAWvQsW78AAAAVAQAACwAA&#10;AAAAAAAAAAAAAAAfAQAAX3JlbHMvLnJlbHNQSwECLQAUAAYACAAAACEAnuqlDcMAAADbAAAADwAA&#10;AAAAAAAAAAAAAAAHAgAAZHJzL2Rvd25yZXYueG1sUEsFBgAAAAADAAMAtwAAAPcCAAAAAA==&#10;">
                      <v:imagedata r:id="rId22" o:title="Customer review outline"/>
                    </v:shape>
                    <v:shape id="Graphic 37" o:spid="_x0000_s1048" type="#_x0000_t75" alt="Paper with solid fill" style="position:absolute;left:23948;top:1126;width:5772;height:5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MFIxAAAANsAAAAPAAAAZHJzL2Rvd25yZXYueG1sRI/NasJA&#10;FIX3gu8wXKE7nShtKdFRJCBKFlVT3V8yt0ls5k7ITE3s0ztCweXh/Hycxao3tbhS6yrLCqaTCARx&#10;bnXFhYLT12b8AcJ5ZI21ZVJwIwer5XCwwFjbjo90zXwhwgi7GBWU3jexlC4vyaCb2IY4eN+2NeiD&#10;bAupW+zCuKnlLIrepcGKA6HEhpKS8p/s1wTuJcXj5rJNknN6O3ym+3r3152Vehn16zkIT71/hv/b&#10;O63g7RUeX8IPkMs7AAAA//8DAFBLAQItABQABgAIAAAAIQDb4fbL7gAAAIUBAAATAAAAAAAAAAAA&#10;AAAAAAAAAABbQ29udGVudF9UeXBlc10ueG1sUEsBAi0AFAAGAAgAAAAhAFr0LFu/AAAAFQEAAAsA&#10;AAAAAAAAAAAAAAAAHwEAAF9yZWxzLy5yZWxzUEsBAi0AFAAGAAgAAAAhADDMwUjEAAAA2wAAAA8A&#10;AAAAAAAAAAAAAAAABwIAAGRycy9kb3ducmV2LnhtbFBLBQYAAAAAAwADALcAAAD4AgAAAAA=&#10;">
                      <v:imagedata r:id="rId23" o:title="Paper with solid fill"/>
                    </v:shape>
                  </v:group>
                  <v:shape id="TextBox 1" o:spid="_x0000_s1049" type="#_x0000_t202" alt="Review findings&#10;Identify ‘No’ responses and begin planning improvement opportunities. &#10;" style="position:absolute;left:30535;top:13307;width:49509;height:5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1CAwgAAANsAAAAPAAAAZHJzL2Rvd25yZXYueG1sRI9Bi8Iw&#10;FITvgv8hPMGLaLqCItVURHZR9mZ3Ebw9m2dbbF66Taz1328EweMwM98wq3VnKtFS40rLCj4mEQji&#10;zOqScwW/P1/jBQjnkTVWlknBgxysk35vhbG2dz5Qm/pcBAi7GBUU3texlC4ryKCb2Jo4eBfbGPRB&#10;NrnUDd4D3FRyGkVzabDksFBgTduCsmt6Mwo+/87kRyM83b7LWu92eOT0MVVqOOg2SxCeOv8Ov9p7&#10;rWA2g+eX8ANk8g8AAP//AwBQSwECLQAUAAYACAAAACEA2+H2y+4AAACFAQAAEwAAAAAAAAAAAAAA&#10;AAAAAAAAW0NvbnRlbnRfVHlwZXNdLnhtbFBLAQItABQABgAIAAAAIQBa9CxbvwAAABUBAAALAAAA&#10;AAAAAAAAAAAAAB8BAABfcmVscy8ucmVsc1BLAQItABQABgAIAAAAIQDOR1CAwgAAANsAAAAPAAAA&#10;AAAAAAAAAAAAAAcCAABkcnMvZG93bnJldi54bWxQSwUGAAAAAAMAAwC3AAAA9gIAAAAA&#10;" filled="f" stroked="f">
                    <v:textbox inset="1.27mm,0,1.27mm,0">
                      <w:txbxContent>
                        <w:p w14:paraId="67E55371" w14:textId="77777777" w:rsidR="00DA71CE" w:rsidRPr="00096EA8" w:rsidRDefault="00DA71CE" w:rsidP="00DA71CE">
                          <w:pPr>
                            <w:textAlignment w:val="baseline"/>
                            <w:rPr>
                              <w:rFonts w:cs="Arial"/>
                              <w:b/>
                              <w:bCs/>
                              <w:color w:val="002060"/>
                              <w:sz w:val="22"/>
                              <w:szCs w:val="22"/>
                              <w:lang w:val="en-US"/>
                            </w:rPr>
                          </w:pPr>
                          <w:r w:rsidRPr="00096EA8">
                            <w:rPr>
                              <w:rFonts w:cs="Arial"/>
                              <w:b/>
                              <w:bCs/>
                              <w:color w:val="002060"/>
                              <w:sz w:val="22"/>
                              <w:szCs w:val="22"/>
                              <w:lang w:val="en-US"/>
                            </w:rPr>
                            <w:t>Review findings</w:t>
                          </w:r>
                        </w:p>
                        <w:p w14:paraId="63BEF8BB" w14:textId="77777777" w:rsidR="00DA71CE" w:rsidRPr="0067469E" w:rsidRDefault="00DA71CE" w:rsidP="00DA71CE">
                          <w:pPr>
                            <w:jc w:val="left"/>
                            <w:textAlignment w:val="baseline"/>
                            <w:rPr>
                              <w:rFonts w:cs="Arial"/>
                              <w:color w:val="000000" w:themeColor="text1"/>
                              <w:lang w:val="en-US"/>
                            </w:rPr>
                          </w:pPr>
                          <w:r w:rsidRPr="0067469E">
                            <w:rPr>
                              <w:rFonts w:cs="Arial"/>
                              <w:color w:val="000000" w:themeColor="text1"/>
                              <w:lang w:val="en-US"/>
                            </w:rPr>
                            <w:t>Identify ‘No’ responses and begin</w:t>
                          </w:r>
                          <w:r>
                            <w:rPr>
                              <w:rFonts w:cs="Arial"/>
                              <w:color w:val="000000" w:themeColor="text1"/>
                              <w:lang w:val="en-US"/>
                            </w:rPr>
                            <w:t xml:space="preserve"> </w:t>
                          </w:r>
                          <w:r w:rsidRPr="0067469E">
                            <w:rPr>
                              <w:rFonts w:cs="Arial"/>
                              <w:color w:val="000000" w:themeColor="text1"/>
                              <w:lang w:val="en-US"/>
                            </w:rPr>
                            <w:t xml:space="preserve">planning improvement opportunities. </w:t>
                          </w:r>
                        </w:p>
                      </w:txbxContent>
                    </v:textbox>
                  </v:shape>
                </v:group>
                <v:shape id="Picture 9" o:spid="_x0000_s1050" type="#_x0000_t75" alt="Open book outline" style="position:absolute;left:21153;top:13922;width:381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skwwAAAANsAAAAPAAAAZHJzL2Rvd25yZXYueG1sRI9Bi8Iw&#10;FITvC/6H8IS9LJqqKFKNooLgVd3F66N5tsXmpSSxZv+9EQSPw8x8wyzX0TSiI+drywpGwwwEcWF1&#10;zaWC3/N+MAfhA7LGxjIp+CcP61Xva4m5tg8+UncKpUgQ9jkqqEJocyl9UZFBP7QtcfKu1hkMSbpS&#10;aoePBDeNHGfZTBqsOS1U2NKuouJ2uhsF1z+yUscm/syPZm83l62bdFulvvtxswARKIZP+N0+aAXT&#10;Gby+pB8gV08AAAD//wMAUEsBAi0AFAAGAAgAAAAhANvh9svuAAAAhQEAABMAAAAAAAAAAAAAAAAA&#10;AAAAAFtDb250ZW50X1R5cGVzXS54bWxQSwECLQAUAAYACAAAACEAWvQsW78AAAAVAQAACwAAAAAA&#10;AAAAAAAAAAAfAQAAX3JlbHMvLnJlbHNQSwECLQAUAAYACAAAACEAVHLJMMAAAADbAAAADwAAAAAA&#10;AAAAAAAAAAAHAgAAZHJzL2Rvd25yZXYueG1sUEsFBgAAAAADAAMAtwAAAPQCAAAAAA==&#10;">
                  <v:imagedata r:id="rId24" o:title="Open book outline"/>
                </v:shape>
                <w10:wrap anchorx="margin"/>
              </v:group>
            </w:pict>
          </mc:Fallback>
        </mc:AlternateContent>
      </w:r>
      <w:r w:rsidR="3C4C2363" w:rsidRPr="00791D4A">
        <w:rPr>
          <w:rFonts w:ascii="Arial" w:eastAsia="Times New Roman" w:hAnsi="Arial" w:cs="Times New Roman"/>
          <w:b/>
          <w:color w:val="auto"/>
          <w:sz w:val="21"/>
          <w:szCs w:val="21"/>
        </w:rPr>
        <w:t xml:space="preserve">How to use the self-audit </w:t>
      </w:r>
      <w:r w:rsidR="00534BAC" w:rsidRPr="00791D4A">
        <w:rPr>
          <w:rFonts w:ascii="Arial" w:eastAsia="Times New Roman" w:hAnsi="Arial" w:cs="Times New Roman"/>
          <w:b/>
          <w:color w:val="auto"/>
          <w:sz w:val="21"/>
          <w:szCs w:val="21"/>
        </w:rPr>
        <w:t>tool</w:t>
      </w:r>
      <w:bookmarkEnd w:id="4"/>
      <w:bookmarkEnd w:id="5"/>
      <w:bookmarkEnd w:id="6"/>
      <w:bookmarkEnd w:id="7"/>
      <w:bookmarkEnd w:id="8"/>
      <w:bookmarkEnd w:id="9"/>
    </w:p>
    <w:p w14:paraId="321FA70F" w14:textId="1F4A4440" w:rsidR="000444D7" w:rsidRDefault="000444D7" w:rsidP="000444D7"/>
    <w:p w14:paraId="2C62A19C" w14:textId="77777777" w:rsidR="00DA71CE" w:rsidRDefault="00DA71CE" w:rsidP="000444D7"/>
    <w:p w14:paraId="7AE2F0EE" w14:textId="1D5B9E14" w:rsidR="000444D7" w:rsidRDefault="000444D7" w:rsidP="000444D7"/>
    <w:p w14:paraId="32CBBA0D" w14:textId="34919CBF" w:rsidR="000444D7" w:rsidRPr="000444D7" w:rsidRDefault="000444D7" w:rsidP="000444D7"/>
    <w:p w14:paraId="2C3526AA" w14:textId="341A9541" w:rsidR="007306C2" w:rsidRDefault="007306C2" w:rsidP="007306C2">
      <w:pPr>
        <w:rPr>
          <w:noProof/>
        </w:rPr>
      </w:pPr>
    </w:p>
    <w:p w14:paraId="7F6C5984" w14:textId="77777777" w:rsidR="00BB5496" w:rsidRDefault="00BB5496" w:rsidP="007306C2">
      <w:pPr>
        <w:rPr>
          <w:noProof/>
        </w:rPr>
      </w:pPr>
    </w:p>
    <w:p w14:paraId="79F17E12" w14:textId="77777777" w:rsidR="00BB5496" w:rsidRDefault="00BB5496" w:rsidP="007306C2">
      <w:pPr>
        <w:rPr>
          <w:noProof/>
        </w:rPr>
      </w:pPr>
    </w:p>
    <w:p w14:paraId="49389128" w14:textId="77777777" w:rsidR="00BB5496" w:rsidRDefault="00BB5496" w:rsidP="007306C2">
      <w:pPr>
        <w:rPr>
          <w:noProof/>
        </w:rPr>
      </w:pPr>
    </w:p>
    <w:p w14:paraId="0A2B8D06" w14:textId="77777777" w:rsidR="00A419F4" w:rsidRDefault="00A419F4" w:rsidP="007306C2">
      <w:pPr>
        <w:rPr>
          <w:noProof/>
        </w:rPr>
      </w:pPr>
    </w:p>
    <w:p w14:paraId="4A9E62A0" w14:textId="77777777" w:rsidR="00A419F4" w:rsidRDefault="00A419F4" w:rsidP="007306C2">
      <w:pPr>
        <w:rPr>
          <w:noProof/>
        </w:rPr>
      </w:pPr>
    </w:p>
    <w:p w14:paraId="1140526A" w14:textId="77777777" w:rsidR="00A419F4" w:rsidRDefault="00A419F4" w:rsidP="007306C2">
      <w:pPr>
        <w:rPr>
          <w:noProof/>
        </w:rPr>
      </w:pPr>
    </w:p>
    <w:p w14:paraId="6A91A323" w14:textId="77777777" w:rsidR="00A419F4" w:rsidRDefault="00A419F4" w:rsidP="007306C2">
      <w:pPr>
        <w:rPr>
          <w:noProof/>
        </w:rPr>
      </w:pPr>
    </w:p>
    <w:p w14:paraId="0A90CB55" w14:textId="77777777" w:rsidR="00A419F4" w:rsidRDefault="00A419F4" w:rsidP="007306C2">
      <w:pPr>
        <w:rPr>
          <w:noProof/>
        </w:rPr>
      </w:pPr>
    </w:p>
    <w:p w14:paraId="2A0D7B1F" w14:textId="77777777" w:rsidR="00BB5496" w:rsidRDefault="00BB5496" w:rsidP="007306C2">
      <w:pPr>
        <w:rPr>
          <w:noProof/>
        </w:rPr>
      </w:pPr>
    </w:p>
    <w:p w14:paraId="420462A9" w14:textId="77777777" w:rsidR="00BB5496" w:rsidRDefault="00BB5496" w:rsidP="007306C2">
      <w:pPr>
        <w:rPr>
          <w:noProof/>
        </w:rPr>
      </w:pPr>
    </w:p>
    <w:p w14:paraId="4F53BE29" w14:textId="77777777" w:rsidR="00BB5496" w:rsidRDefault="00BB5496" w:rsidP="007306C2">
      <w:pPr>
        <w:rPr>
          <w:noProof/>
        </w:rPr>
      </w:pPr>
    </w:p>
    <w:p w14:paraId="247287CF" w14:textId="77777777" w:rsidR="00BB5496" w:rsidRDefault="00BB5496" w:rsidP="007306C2">
      <w:pPr>
        <w:rPr>
          <w:noProof/>
        </w:rPr>
      </w:pPr>
    </w:p>
    <w:p w14:paraId="6181555F" w14:textId="77777777" w:rsidR="00BB5496" w:rsidRDefault="00BB5496" w:rsidP="007306C2">
      <w:pPr>
        <w:rPr>
          <w:noProof/>
        </w:rPr>
      </w:pPr>
    </w:p>
    <w:p w14:paraId="40819D90" w14:textId="77777777" w:rsidR="00DA71CE" w:rsidRPr="00DA71CE" w:rsidRDefault="00DA71CE" w:rsidP="00D8012F">
      <w:pPr>
        <w:rPr>
          <w:sz w:val="10"/>
          <w:szCs w:val="10"/>
        </w:rPr>
      </w:pPr>
    </w:p>
    <w:p w14:paraId="112734AE" w14:textId="77777777" w:rsidR="00E3020F" w:rsidRDefault="00E3020F" w:rsidP="00D8012F"/>
    <w:p w14:paraId="671793A2" w14:textId="3C046F1B" w:rsidR="006C4C8B" w:rsidRPr="006C4C8B" w:rsidRDefault="00616238" w:rsidP="00D8012F">
      <w:pPr>
        <w:rPr>
          <w:color w:val="0563C1" w:themeColor="hyperlink"/>
          <w:u w:val="single"/>
        </w:rPr>
      </w:pPr>
      <w:hyperlink w:anchor="_Text-equivalent_description_of" w:history="1">
        <w:r w:rsidR="006B2056">
          <w:rPr>
            <w:rStyle w:val="Hyperlink"/>
          </w:rPr>
          <w:t>Text-equivalent description of Figure 1 in Appendix 1</w:t>
        </w:r>
      </w:hyperlink>
    </w:p>
    <w:p w14:paraId="2B77AD35" w14:textId="5CAF76B3" w:rsidR="000E531A" w:rsidRPr="007B2423" w:rsidRDefault="00487DCB" w:rsidP="007B2423">
      <w:pPr>
        <w:pStyle w:val="Heading1"/>
        <w:spacing w:before="520" w:after="240" w:line="480" w:lineRule="atLeast"/>
        <w:jc w:val="left"/>
        <w:rPr>
          <w:rFonts w:ascii="Arial" w:eastAsia="MS Gothic" w:hAnsi="Arial" w:cs="Arial"/>
          <w:bCs/>
          <w:color w:val="002060"/>
          <w:kern w:val="32"/>
          <w:sz w:val="44"/>
          <w:szCs w:val="44"/>
        </w:rPr>
      </w:pPr>
      <w:bookmarkStart w:id="10" w:name="_Toc136336485"/>
      <w:bookmarkStart w:id="11" w:name="_Toc140151037"/>
      <w:r w:rsidRPr="007B2423">
        <w:rPr>
          <w:rFonts w:ascii="Arial" w:eastAsia="MS Gothic" w:hAnsi="Arial" w:cs="Arial"/>
          <w:bCs/>
          <w:color w:val="002060"/>
          <w:kern w:val="32"/>
          <w:sz w:val="44"/>
          <w:szCs w:val="44"/>
        </w:rPr>
        <w:lastRenderedPageBreak/>
        <w:t>Immunisation service provider</w:t>
      </w:r>
      <w:r w:rsidR="000E531A" w:rsidRPr="007B2423">
        <w:rPr>
          <w:rFonts w:ascii="Arial" w:eastAsia="MS Gothic" w:hAnsi="Arial" w:cs="Arial"/>
          <w:bCs/>
          <w:color w:val="002060"/>
          <w:kern w:val="32"/>
          <w:sz w:val="44"/>
          <w:szCs w:val="44"/>
        </w:rPr>
        <w:t xml:space="preserve"> information:</w:t>
      </w:r>
      <w:bookmarkEnd w:id="10"/>
      <w:bookmarkEnd w:id="11"/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B2423" w:rsidRPr="00D57FB3" w14:paraId="45FA8047" w14:textId="77777777" w:rsidTr="00CC571D">
        <w:trPr>
          <w:trHeight w:val="450"/>
        </w:trPr>
        <w:tc>
          <w:tcPr>
            <w:tcW w:w="9781" w:type="dxa"/>
          </w:tcPr>
          <w:p w14:paraId="634E17F8" w14:textId="77777777" w:rsidR="007B2423" w:rsidRPr="00D57FB3" w:rsidRDefault="007B2423" w:rsidP="0071392F">
            <w:pPr>
              <w:pStyle w:val="Tabletext"/>
            </w:pPr>
            <w:r w:rsidRPr="00D57FB3">
              <w:t>Pharmacy name:</w:t>
            </w:r>
          </w:p>
        </w:tc>
      </w:tr>
      <w:tr w:rsidR="007B2423" w:rsidRPr="00D57FB3" w14:paraId="4F369ADF" w14:textId="77777777" w:rsidTr="00CC571D">
        <w:trPr>
          <w:trHeight w:val="390"/>
        </w:trPr>
        <w:tc>
          <w:tcPr>
            <w:tcW w:w="9781" w:type="dxa"/>
          </w:tcPr>
          <w:p w14:paraId="3617EEF2" w14:textId="77777777" w:rsidR="007B2423" w:rsidRPr="00D57FB3" w:rsidRDefault="007B2423" w:rsidP="0071392F">
            <w:pPr>
              <w:pStyle w:val="Tabletext"/>
            </w:pPr>
            <w:r w:rsidRPr="00D57FB3">
              <w:t>Licensee(s):</w:t>
            </w:r>
          </w:p>
        </w:tc>
      </w:tr>
      <w:tr w:rsidR="007B2423" w:rsidRPr="00D57FB3" w14:paraId="40E45806" w14:textId="77777777" w:rsidTr="0071392F">
        <w:trPr>
          <w:trHeight w:val="593"/>
        </w:trPr>
        <w:tc>
          <w:tcPr>
            <w:tcW w:w="9781" w:type="dxa"/>
          </w:tcPr>
          <w:p w14:paraId="7CE0387F" w14:textId="77777777" w:rsidR="007B2423" w:rsidRPr="00D57FB3" w:rsidRDefault="007B2423" w:rsidP="0071392F">
            <w:pPr>
              <w:pStyle w:val="Tabletext"/>
            </w:pPr>
            <w:r w:rsidRPr="00D57FB3">
              <w:t>Address:</w:t>
            </w:r>
          </w:p>
        </w:tc>
      </w:tr>
      <w:tr w:rsidR="002D46FF" w:rsidRPr="00D57FB3" w14:paraId="2469FB96" w14:textId="77777777" w:rsidTr="0071392F">
        <w:trPr>
          <w:trHeight w:val="593"/>
        </w:trPr>
        <w:tc>
          <w:tcPr>
            <w:tcW w:w="9781" w:type="dxa"/>
          </w:tcPr>
          <w:p w14:paraId="3E56D659" w14:textId="77777777" w:rsidR="002D46FF" w:rsidRPr="00D57FB3" w:rsidRDefault="002D46FF" w:rsidP="0071392F">
            <w:pPr>
              <w:pStyle w:val="Tabletext"/>
            </w:pPr>
          </w:p>
        </w:tc>
      </w:tr>
      <w:tr w:rsidR="002D46FF" w:rsidRPr="00D57FB3" w14:paraId="1DFCA696" w14:textId="77777777" w:rsidTr="0071392F">
        <w:trPr>
          <w:trHeight w:val="593"/>
        </w:trPr>
        <w:tc>
          <w:tcPr>
            <w:tcW w:w="9781" w:type="dxa"/>
          </w:tcPr>
          <w:p w14:paraId="40C69987" w14:textId="7E8F8C87" w:rsidR="002D46FF" w:rsidRPr="00D57FB3" w:rsidRDefault="002D46FF" w:rsidP="0071392F">
            <w:pPr>
              <w:pStyle w:val="Tabletext"/>
            </w:pPr>
            <w:r>
              <w:t>Postcode:</w:t>
            </w:r>
          </w:p>
        </w:tc>
      </w:tr>
      <w:tr w:rsidR="002D46FF" w:rsidRPr="00D57FB3" w14:paraId="54328978" w14:textId="77777777" w:rsidTr="00197804">
        <w:trPr>
          <w:trHeight w:val="521"/>
        </w:trPr>
        <w:tc>
          <w:tcPr>
            <w:tcW w:w="9781" w:type="dxa"/>
          </w:tcPr>
          <w:p w14:paraId="2F3806A1" w14:textId="77777777" w:rsidR="002D46FF" w:rsidRPr="00D57FB3" w:rsidRDefault="002D46FF" w:rsidP="0071392F">
            <w:pPr>
              <w:pStyle w:val="Tabletext"/>
            </w:pPr>
            <w:r>
              <w:t>Start date:</w:t>
            </w:r>
          </w:p>
          <w:p w14:paraId="351DD2F3" w14:textId="587CD673" w:rsidR="002D46FF" w:rsidRPr="00D57FB3" w:rsidRDefault="002D46FF" w:rsidP="0071392F">
            <w:pPr>
              <w:pStyle w:val="Tabletext"/>
            </w:pPr>
          </w:p>
        </w:tc>
      </w:tr>
      <w:tr w:rsidR="002D46FF" w:rsidRPr="00D57FB3" w14:paraId="4AD9970F" w14:textId="77777777" w:rsidTr="00F01799">
        <w:trPr>
          <w:trHeight w:val="521"/>
        </w:trPr>
        <w:tc>
          <w:tcPr>
            <w:tcW w:w="9781" w:type="dxa"/>
          </w:tcPr>
          <w:p w14:paraId="3256E69B" w14:textId="01A30809" w:rsidR="002D46FF" w:rsidRPr="00D57FB3" w:rsidRDefault="002D46FF" w:rsidP="0071392F">
            <w:pPr>
              <w:pStyle w:val="Tabletext"/>
            </w:pPr>
            <w:r>
              <w:t>Date Completed:</w:t>
            </w:r>
          </w:p>
        </w:tc>
      </w:tr>
    </w:tbl>
    <w:p w14:paraId="1831D87F" w14:textId="77777777" w:rsidR="00D048A7" w:rsidRDefault="00D048A7" w:rsidP="000E531A"/>
    <w:p w14:paraId="3CF2C344" w14:textId="77777777" w:rsidR="003F6616" w:rsidRPr="007B2423" w:rsidRDefault="003F6616" w:rsidP="007B2423">
      <w:pPr>
        <w:pStyle w:val="Heading1"/>
        <w:spacing w:before="520" w:after="240" w:line="480" w:lineRule="atLeast"/>
        <w:jc w:val="left"/>
        <w:rPr>
          <w:rFonts w:ascii="Arial" w:eastAsia="MS Gothic" w:hAnsi="Arial" w:cs="Arial"/>
          <w:bCs/>
          <w:color w:val="002060"/>
          <w:kern w:val="32"/>
          <w:sz w:val="44"/>
          <w:szCs w:val="44"/>
        </w:rPr>
      </w:pPr>
      <w:bookmarkStart w:id="12" w:name="_Ref134716187"/>
      <w:bookmarkStart w:id="13" w:name="_Toc136336486"/>
      <w:bookmarkStart w:id="14" w:name="_Toc140151038"/>
      <w:r w:rsidRPr="007B2423">
        <w:rPr>
          <w:rFonts w:ascii="Arial" w:eastAsia="MS Gothic" w:hAnsi="Arial" w:cs="Arial"/>
          <w:bCs/>
          <w:color w:val="002060"/>
          <w:kern w:val="32"/>
          <w:sz w:val="44"/>
          <w:szCs w:val="44"/>
        </w:rPr>
        <w:t>Self-audi</w:t>
      </w:r>
      <w:bookmarkEnd w:id="12"/>
      <w:r w:rsidRPr="007B2423">
        <w:rPr>
          <w:rFonts w:ascii="Arial" w:eastAsia="MS Gothic" w:hAnsi="Arial" w:cs="Arial"/>
          <w:bCs/>
          <w:color w:val="002060"/>
          <w:kern w:val="32"/>
          <w:sz w:val="44"/>
          <w:szCs w:val="44"/>
        </w:rPr>
        <w:t>t documentation</w:t>
      </w:r>
      <w:bookmarkEnd w:id="13"/>
      <w:bookmarkEnd w:id="14"/>
    </w:p>
    <w:p w14:paraId="4839CE49" w14:textId="6D460065" w:rsidR="003F6616" w:rsidRPr="00DA367F" w:rsidRDefault="003F6616" w:rsidP="00DA367F">
      <w:pPr>
        <w:pStyle w:val="Heading2"/>
        <w:spacing w:before="360" w:after="120" w:line="340" w:lineRule="atLeast"/>
        <w:rPr>
          <w:rFonts w:ascii="Arial" w:hAnsi="Arial"/>
          <w:b/>
          <w:color w:val="3B3838" w:themeColor="background2" w:themeShade="40"/>
          <w:sz w:val="28"/>
        </w:rPr>
      </w:pPr>
      <w:bookmarkStart w:id="15" w:name="_Toc136336487"/>
      <w:bookmarkStart w:id="16" w:name="_Toc140151039"/>
      <w:r w:rsidRPr="00DA367F">
        <w:rPr>
          <w:rFonts w:ascii="Arial" w:hAnsi="Arial"/>
          <w:b/>
          <w:color w:val="3B3838" w:themeColor="background2" w:themeShade="40"/>
          <w:sz w:val="28"/>
        </w:rPr>
        <w:t xml:space="preserve">Immunisation </w:t>
      </w:r>
      <w:r w:rsidR="007B2423" w:rsidRPr="00DA367F">
        <w:rPr>
          <w:rFonts w:ascii="Arial" w:hAnsi="Arial"/>
          <w:b/>
          <w:color w:val="3B3838" w:themeColor="background2" w:themeShade="40"/>
          <w:sz w:val="28"/>
        </w:rPr>
        <w:t>s</w:t>
      </w:r>
      <w:r w:rsidRPr="00DA367F">
        <w:rPr>
          <w:rFonts w:ascii="Arial" w:hAnsi="Arial"/>
          <w:b/>
          <w:color w:val="3B3838" w:themeColor="background2" w:themeShade="40"/>
          <w:sz w:val="28"/>
        </w:rPr>
        <w:t>ervice:</w:t>
      </w:r>
      <w:bookmarkEnd w:id="15"/>
      <w:bookmarkEnd w:id="16"/>
    </w:p>
    <w:tbl>
      <w:tblPr>
        <w:tblStyle w:val="TableGrid"/>
        <w:tblpPr w:leftFromText="180" w:rightFromText="180" w:vertAnchor="text" w:tblpX="108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3998"/>
        <w:gridCol w:w="2268"/>
        <w:gridCol w:w="1701"/>
        <w:gridCol w:w="1780"/>
      </w:tblGrid>
      <w:tr w:rsidR="003F6616" w:rsidRPr="00E32A66" w14:paraId="2564ABBC" w14:textId="77777777" w:rsidTr="0071392F">
        <w:trPr>
          <w:trHeight w:val="404"/>
        </w:trPr>
        <w:tc>
          <w:tcPr>
            <w:tcW w:w="3998" w:type="dxa"/>
            <w:shd w:val="clear" w:color="auto" w:fill="auto"/>
          </w:tcPr>
          <w:p w14:paraId="6CABA467" w14:textId="77777777" w:rsidR="003F6616" w:rsidRPr="005E24F2" w:rsidRDefault="003F6616" w:rsidP="005E24F2">
            <w:pPr>
              <w:pStyle w:val="Tablecolhead"/>
            </w:pPr>
            <w:r w:rsidRPr="005E24F2">
              <w:t>Auditor name</w:t>
            </w:r>
          </w:p>
        </w:tc>
        <w:tc>
          <w:tcPr>
            <w:tcW w:w="2268" w:type="dxa"/>
            <w:shd w:val="clear" w:color="auto" w:fill="auto"/>
          </w:tcPr>
          <w:p w14:paraId="0FCEF41D" w14:textId="77777777" w:rsidR="003F6616" w:rsidRPr="005E24F2" w:rsidRDefault="003F6616" w:rsidP="005E24F2">
            <w:pPr>
              <w:pStyle w:val="Tablecolhead"/>
            </w:pPr>
            <w:r w:rsidRPr="005E24F2">
              <w:t>Position</w:t>
            </w:r>
          </w:p>
        </w:tc>
        <w:tc>
          <w:tcPr>
            <w:tcW w:w="1701" w:type="dxa"/>
            <w:shd w:val="clear" w:color="auto" w:fill="auto"/>
          </w:tcPr>
          <w:p w14:paraId="1177B735" w14:textId="77777777" w:rsidR="003F6616" w:rsidRPr="005E24F2" w:rsidRDefault="003F6616" w:rsidP="005E24F2">
            <w:pPr>
              <w:pStyle w:val="Tablecolhead"/>
            </w:pPr>
            <w:r w:rsidRPr="005E24F2">
              <w:t>Sections Completed</w:t>
            </w:r>
          </w:p>
        </w:tc>
        <w:tc>
          <w:tcPr>
            <w:tcW w:w="1780" w:type="dxa"/>
            <w:shd w:val="clear" w:color="auto" w:fill="auto"/>
          </w:tcPr>
          <w:p w14:paraId="38BC2859" w14:textId="77777777" w:rsidR="003F6616" w:rsidRPr="005E24F2" w:rsidRDefault="003F6616" w:rsidP="005E24F2">
            <w:pPr>
              <w:pStyle w:val="Tablecolhead"/>
            </w:pPr>
            <w:r w:rsidRPr="005E24F2">
              <w:t>Date</w:t>
            </w:r>
          </w:p>
        </w:tc>
      </w:tr>
      <w:tr w:rsidR="003F6616" w:rsidRPr="00544105" w14:paraId="5A736358" w14:textId="77777777" w:rsidTr="0071392F">
        <w:trPr>
          <w:trHeight w:val="437"/>
        </w:trPr>
        <w:tc>
          <w:tcPr>
            <w:tcW w:w="3998" w:type="dxa"/>
          </w:tcPr>
          <w:p w14:paraId="221D1720" w14:textId="77777777" w:rsidR="003F6616" w:rsidRPr="00544105" w:rsidRDefault="003F6616" w:rsidP="0071392F">
            <w:pPr>
              <w:rPr>
                <w:bCs/>
              </w:rPr>
            </w:pPr>
          </w:p>
        </w:tc>
        <w:tc>
          <w:tcPr>
            <w:tcW w:w="2268" w:type="dxa"/>
          </w:tcPr>
          <w:p w14:paraId="510CF992" w14:textId="77777777" w:rsidR="003F6616" w:rsidRPr="00544105" w:rsidRDefault="003F6616" w:rsidP="0071392F">
            <w:pPr>
              <w:rPr>
                <w:bCs/>
              </w:rPr>
            </w:pPr>
          </w:p>
        </w:tc>
        <w:tc>
          <w:tcPr>
            <w:tcW w:w="1701" w:type="dxa"/>
          </w:tcPr>
          <w:p w14:paraId="79CF32CC" w14:textId="77777777" w:rsidR="003F6616" w:rsidRPr="00544105" w:rsidRDefault="003F6616" w:rsidP="0071392F">
            <w:pPr>
              <w:rPr>
                <w:bCs/>
              </w:rPr>
            </w:pPr>
          </w:p>
        </w:tc>
        <w:tc>
          <w:tcPr>
            <w:tcW w:w="1780" w:type="dxa"/>
          </w:tcPr>
          <w:p w14:paraId="1CDCB75E" w14:textId="77777777" w:rsidR="003F6616" w:rsidRPr="00544105" w:rsidRDefault="003F6616" w:rsidP="0071392F">
            <w:pPr>
              <w:rPr>
                <w:bCs/>
              </w:rPr>
            </w:pPr>
          </w:p>
        </w:tc>
      </w:tr>
      <w:tr w:rsidR="003F6616" w:rsidRPr="00544105" w14:paraId="78FF24C5" w14:textId="77777777" w:rsidTr="0071392F">
        <w:trPr>
          <w:trHeight w:val="437"/>
        </w:trPr>
        <w:tc>
          <w:tcPr>
            <w:tcW w:w="3998" w:type="dxa"/>
          </w:tcPr>
          <w:p w14:paraId="17B70AC7" w14:textId="77777777" w:rsidR="003F6616" w:rsidRPr="00544105" w:rsidRDefault="003F6616" w:rsidP="0071392F">
            <w:pPr>
              <w:rPr>
                <w:bCs/>
              </w:rPr>
            </w:pPr>
          </w:p>
        </w:tc>
        <w:tc>
          <w:tcPr>
            <w:tcW w:w="2268" w:type="dxa"/>
          </w:tcPr>
          <w:p w14:paraId="642525AB" w14:textId="77777777" w:rsidR="003F6616" w:rsidRPr="00544105" w:rsidRDefault="003F6616" w:rsidP="0071392F">
            <w:pPr>
              <w:rPr>
                <w:bCs/>
              </w:rPr>
            </w:pPr>
          </w:p>
        </w:tc>
        <w:tc>
          <w:tcPr>
            <w:tcW w:w="1701" w:type="dxa"/>
          </w:tcPr>
          <w:p w14:paraId="002305DD" w14:textId="77777777" w:rsidR="003F6616" w:rsidRPr="00544105" w:rsidRDefault="003F6616" w:rsidP="0071392F">
            <w:pPr>
              <w:rPr>
                <w:bCs/>
              </w:rPr>
            </w:pPr>
          </w:p>
        </w:tc>
        <w:tc>
          <w:tcPr>
            <w:tcW w:w="1780" w:type="dxa"/>
          </w:tcPr>
          <w:p w14:paraId="5AA4A29C" w14:textId="77777777" w:rsidR="003F6616" w:rsidRPr="00544105" w:rsidRDefault="003F6616" w:rsidP="0071392F">
            <w:pPr>
              <w:rPr>
                <w:bCs/>
              </w:rPr>
            </w:pPr>
          </w:p>
        </w:tc>
      </w:tr>
      <w:tr w:rsidR="003F6616" w:rsidRPr="00544105" w14:paraId="317F296C" w14:textId="77777777" w:rsidTr="0071392F">
        <w:trPr>
          <w:trHeight w:val="437"/>
        </w:trPr>
        <w:tc>
          <w:tcPr>
            <w:tcW w:w="3998" w:type="dxa"/>
          </w:tcPr>
          <w:p w14:paraId="6F328995" w14:textId="77777777" w:rsidR="003F6616" w:rsidRPr="00544105" w:rsidRDefault="003F6616" w:rsidP="0071392F">
            <w:pPr>
              <w:rPr>
                <w:bCs/>
              </w:rPr>
            </w:pPr>
          </w:p>
        </w:tc>
        <w:tc>
          <w:tcPr>
            <w:tcW w:w="2268" w:type="dxa"/>
          </w:tcPr>
          <w:p w14:paraId="00D50840" w14:textId="77777777" w:rsidR="003F6616" w:rsidRPr="00544105" w:rsidRDefault="003F6616" w:rsidP="0071392F">
            <w:pPr>
              <w:rPr>
                <w:bCs/>
              </w:rPr>
            </w:pPr>
          </w:p>
        </w:tc>
        <w:tc>
          <w:tcPr>
            <w:tcW w:w="1701" w:type="dxa"/>
          </w:tcPr>
          <w:p w14:paraId="07AA411E" w14:textId="77777777" w:rsidR="003F6616" w:rsidRPr="00544105" w:rsidRDefault="003F6616" w:rsidP="0071392F">
            <w:pPr>
              <w:rPr>
                <w:bCs/>
              </w:rPr>
            </w:pPr>
          </w:p>
        </w:tc>
        <w:tc>
          <w:tcPr>
            <w:tcW w:w="1780" w:type="dxa"/>
          </w:tcPr>
          <w:p w14:paraId="2990C26A" w14:textId="77777777" w:rsidR="003F6616" w:rsidRPr="00544105" w:rsidRDefault="003F6616" w:rsidP="0071392F">
            <w:pPr>
              <w:rPr>
                <w:bCs/>
              </w:rPr>
            </w:pPr>
          </w:p>
        </w:tc>
      </w:tr>
      <w:tr w:rsidR="003F6616" w:rsidRPr="00544105" w14:paraId="020A2AE1" w14:textId="77777777" w:rsidTr="0071392F">
        <w:trPr>
          <w:trHeight w:val="437"/>
        </w:trPr>
        <w:tc>
          <w:tcPr>
            <w:tcW w:w="3998" w:type="dxa"/>
          </w:tcPr>
          <w:p w14:paraId="7664EC4F" w14:textId="77777777" w:rsidR="003F6616" w:rsidRPr="00544105" w:rsidRDefault="003F6616" w:rsidP="0071392F">
            <w:pPr>
              <w:rPr>
                <w:bCs/>
              </w:rPr>
            </w:pPr>
          </w:p>
        </w:tc>
        <w:tc>
          <w:tcPr>
            <w:tcW w:w="2268" w:type="dxa"/>
          </w:tcPr>
          <w:p w14:paraId="18CA939E" w14:textId="77777777" w:rsidR="003F6616" w:rsidRPr="00544105" w:rsidRDefault="003F6616" w:rsidP="0071392F">
            <w:pPr>
              <w:rPr>
                <w:bCs/>
              </w:rPr>
            </w:pPr>
          </w:p>
        </w:tc>
        <w:tc>
          <w:tcPr>
            <w:tcW w:w="1701" w:type="dxa"/>
          </w:tcPr>
          <w:p w14:paraId="2E8DC87A" w14:textId="77777777" w:rsidR="003F6616" w:rsidRPr="00544105" w:rsidRDefault="003F6616" w:rsidP="0071392F">
            <w:pPr>
              <w:rPr>
                <w:bCs/>
              </w:rPr>
            </w:pPr>
          </w:p>
        </w:tc>
        <w:tc>
          <w:tcPr>
            <w:tcW w:w="1780" w:type="dxa"/>
          </w:tcPr>
          <w:p w14:paraId="1050AD04" w14:textId="77777777" w:rsidR="003F6616" w:rsidRPr="00544105" w:rsidRDefault="003F6616" w:rsidP="0071392F">
            <w:pPr>
              <w:rPr>
                <w:bCs/>
              </w:rPr>
            </w:pPr>
          </w:p>
        </w:tc>
      </w:tr>
      <w:tr w:rsidR="00AC48E8" w:rsidRPr="00544105" w14:paraId="1D0AD480" w14:textId="77777777" w:rsidTr="0071392F">
        <w:trPr>
          <w:trHeight w:val="437"/>
        </w:trPr>
        <w:tc>
          <w:tcPr>
            <w:tcW w:w="3998" w:type="dxa"/>
          </w:tcPr>
          <w:p w14:paraId="0573BF7B" w14:textId="77777777" w:rsidR="00AC48E8" w:rsidRPr="00544105" w:rsidRDefault="00AC48E8" w:rsidP="0071392F">
            <w:pPr>
              <w:rPr>
                <w:bCs/>
              </w:rPr>
            </w:pPr>
          </w:p>
        </w:tc>
        <w:tc>
          <w:tcPr>
            <w:tcW w:w="2268" w:type="dxa"/>
          </w:tcPr>
          <w:p w14:paraId="448587C8" w14:textId="77777777" w:rsidR="00AC48E8" w:rsidRPr="00544105" w:rsidRDefault="00AC48E8" w:rsidP="0071392F">
            <w:pPr>
              <w:rPr>
                <w:bCs/>
              </w:rPr>
            </w:pPr>
          </w:p>
        </w:tc>
        <w:tc>
          <w:tcPr>
            <w:tcW w:w="1701" w:type="dxa"/>
          </w:tcPr>
          <w:p w14:paraId="51B6E30A" w14:textId="77777777" w:rsidR="00AC48E8" w:rsidRPr="00544105" w:rsidRDefault="00AC48E8" w:rsidP="0071392F">
            <w:pPr>
              <w:rPr>
                <w:bCs/>
              </w:rPr>
            </w:pPr>
          </w:p>
        </w:tc>
        <w:tc>
          <w:tcPr>
            <w:tcW w:w="1780" w:type="dxa"/>
          </w:tcPr>
          <w:p w14:paraId="7030D93C" w14:textId="77777777" w:rsidR="00AC48E8" w:rsidRPr="00544105" w:rsidRDefault="00AC48E8" w:rsidP="0071392F">
            <w:pPr>
              <w:rPr>
                <w:bCs/>
              </w:rPr>
            </w:pPr>
          </w:p>
        </w:tc>
      </w:tr>
      <w:tr w:rsidR="003F6616" w:rsidRPr="00544105" w14:paraId="532E1699" w14:textId="77777777" w:rsidTr="0071392F">
        <w:trPr>
          <w:trHeight w:val="437"/>
        </w:trPr>
        <w:tc>
          <w:tcPr>
            <w:tcW w:w="3998" w:type="dxa"/>
          </w:tcPr>
          <w:p w14:paraId="5B1BA499" w14:textId="77777777" w:rsidR="003F6616" w:rsidRPr="00544105" w:rsidRDefault="003F6616" w:rsidP="0071392F">
            <w:pPr>
              <w:rPr>
                <w:bCs/>
              </w:rPr>
            </w:pPr>
          </w:p>
        </w:tc>
        <w:tc>
          <w:tcPr>
            <w:tcW w:w="2268" w:type="dxa"/>
          </w:tcPr>
          <w:p w14:paraId="4E865787" w14:textId="77777777" w:rsidR="003F6616" w:rsidRPr="00544105" w:rsidRDefault="003F6616" w:rsidP="0071392F">
            <w:pPr>
              <w:rPr>
                <w:bCs/>
              </w:rPr>
            </w:pPr>
          </w:p>
        </w:tc>
        <w:tc>
          <w:tcPr>
            <w:tcW w:w="1701" w:type="dxa"/>
          </w:tcPr>
          <w:p w14:paraId="12D8ADA3" w14:textId="77777777" w:rsidR="003F6616" w:rsidRPr="00544105" w:rsidRDefault="003F6616" w:rsidP="0071392F">
            <w:pPr>
              <w:rPr>
                <w:bCs/>
              </w:rPr>
            </w:pPr>
          </w:p>
        </w:tc>
        <w:tc>
          <w:tcPr>
            <w:tcW w:w="1780" w:type="dxa"/>
          </w:tcPr>
          <w:p w14:paraId="1D8A06A8" w14:textId="77777777" w:rsidR="003F6616" w:rsidRPr="00544105" w:rsidRDefault="003F6616" w:rsidP="0071392F">
            <w:pPr>
              <w:rPr>
                <w:bCs/>
              </w:rPr>
            </w:pPr>
          </w:p>
        </w:tc>
      </w:tr>
    </w:tbl>
    <w:p w14:paraId="1DDF50AF" w14:textId="77777777" w:rsidR="003F6616" w:rsidRDefault="003F6616" w:rsidP="003F6616">
      <w:pPr>
        <w:rPr>
          <w:bCs/>
        </w:rPr>
      </w:pPr>
    </w:p>
    <w:p w14:paraId="110F17F0" w14:textId="5F3AFD92" w:rsidR="00B93D61" w:rsidRPr="00773D73" w:rsidRDefault="00B93D61" w:rsidP="003F6616">
      <w:pPr>
        <w:rPr>
          <w:b/>
          <w:sz w:val="21"/>
          <w:szCs w:val="21"/>
        </w:rPr>
      </w:pPr>
      <w:r w:rsidRPr="00773D73">
        <w:rPr>
          <w:b/>
          <w:sz w:val="21"/>
          <w:szCs w:val="21"/>
        </w:rPr>
        <w:t>Date Completed:</w:t>
      </w:r>
    </w:p>
    <w:p w14:paraId="3392FFA3" w14:textId="77777777" w:rsidR="00B93D61" w:rsidRDefault="00B93D61" w:rsidP="003F6616">
      <w:pPr>
        <w:rPr>
          <w:bCs/>
        </w:rPr>
      </w:pPr>
    </w:p>
    <w:p w14:paraId="72AAF9D0" w14:textId="77777777" w:rsidR="00B93D61" w:rsidRDefault="00B93D61" w:rsidP="003F6616">
      <w:pPr>
        <w:rPr>
          <w:bCs/>
        </w:rPr>
      </w:pPr>
    </w:p>
    <w:p w14:paraId="212ADF8E" w14:textId="28DCA08E" w:rsidR="006C4C8B" w:rsidRPr="006C4C8B" w:rsidRDefault="006C4C8B" w:rsidP="006C4C8B">
      <w:pPr>
        <w:jc w:val="left"/>
        <w:textAlignment w:val="baseline"/>
        <w:rPr>
          <w:rFonts w:ascii="Segoe UI" w:hAnsi="Segoe UI" w:cs="Segoe UI"/>
          <w:sz w:val="18"/>
          <w:szCs w:val="18"/>
          <w:lang w:val="en-GB" w:eastAsia="en-AU"/>
        </w:rPr>
      </w:pPr>
      <w:r w:rsidRPr="006C4C8B">
        <w:rPr>
          <w:rFonts w:cs="Arial"/>
          <w:sz w:val="21"/>
          <w:szCs w:val="21"/>
          <w:lang w:eastAsia="en-AU"/>
        </w:rPr>
        <w:t>Retain the completed self-audit, to provide upon request</w:t>
      </w:r>
      <w:r>
        <w:rPr>
          <w:rFonts w:cs="Arial"/>
          <w:sz w:val="21"/>
          <w:szCs w:val="21"/>
          <w:lang w:eastAsia="en-AU"/>
        </w:rPr>
        <w:t xml:space="preserve"> by the department or the VPA.</w:t>
      </w:r>
    </w:p>
    <w:p w14:paraId="4D193B96" w14:textId="77777777" w:rsidR="009978F3" w:rsidRDefault="009978F3">
      <w:pPr>
        <w:spacing w:after="160" w:line="259" w:lineRule="auto"/>
        <w:jc w:val="left"/>
        <w:rPr>
          <w:rFonts w:eastAsia="MS Gothic" w:cs="Arial"/>
          <w:bCs/>
          <w:color w:val="201547"/>
          <w:kern w:val="32"/>
          <w:sz w:val="44"/>
          <w:szCs w:val="44"/>
        </w:rPr>
      </w:pPr>
      <w:r>
        <w:rPr>
          <w:rFonts w:eastAsia="MS Gothic" w:cs="Arial"/>
          <w:bCs/>
          <w:color w:val="201547"/>
          <w:kern w:val="32"/>
          <w:sz w:val="44"/>
          <w:szCs w:val="44"/>
        </w:rPr>
        <w:br w:type="page"/>
      </w:r>
    </w:p>
    <w:p w14:paraId="393BBBD1" w14:textId="430FB82C" w:rsidR="00FF467F" w:rsidRPr="00D043CA" w:rsidRDefault="007B634B" w:rsidP="00E84C30">
      <w:pPr>
        <w:pStyle w:val="Heading1"/>
        <w:spacing w:before="0" w:after="240" w:line="480" w:lineRule="atLeast"/>
        <w:jc w:val="left"/>
        <w:rPr>
          <w:rFonts w:ascii="Arial" w:eastAsia="MS Gothic" w:hAnsi="Arial" w:cs="Arial"/>
          <w:bCs/>
          <w:color w:val="201547"/>
          <w:kern w:val="32"/>
          <w:sz w:val="44"/>
          <w:szCs w:val="44"/>
        </w:rPr>
      </w:pPr>
      <w:bookmarkStart w:id="17" w:name="_Toc140151040"/>
      <w:r w:rsidRPr="00D043CA">
        <w:rPr>
          <w:rFonts w:ascii="Arial" w:eastAsia="MS Gothic" w:hAnsi="Arial" w:cs="Arial"/>
          <w:bCs/>
          <w:color w:val="201547"/>
          <w:kern w:val="32"/>
          <w:sz w:val="44"/>
          <w:szCs w:val="44"/>
        </w:rPr>
        <w:lastRenderedPageBreak/>
        <w:t>Self-audit tool</w:t>
      </w:r>
      <w:bookmarkEnd w:id="17"/>
    </w:p>
    <w:p w14:paraId="5DDEAED9" w14:textId="35BDFE5C" w:rsidR="002D7390" w:rsidRPr="00E50BE2" w:rsidRDefault="00BB7581" w:rsidP="00E374D9">
      <w:pPr>
        <w:pStyle w:val="Heading2"/>
        <w:numPr>
          <w:ilvl w:val="0"/>
          <w:numId w:val="5"/>
        </w:numPr>
        <w:spacing w:before="0" w:after="120" w:line="340" w:lineRule="atLeast"/>
        <w:ind w:hanging="568"/>
        <w:jc w:val="left"/>
        <w:rPr>
          <w:rFonts w:ascii="Arial" w:eastAsia="Times New Roman" w:hAnsi="Arial" w:cs="Times New Roman"/>
          <w:b/>
          <w:color w:val="auto"/>
          <w:sz w:val="21"/>
          <w:szCs w:val="21"/>
        </w:rPr>
      </w:pPr>
      <w:bookmarkStart w:id="18" w:name="_Toc140151041"/>
      <w:bookmarkStart w:id="19" w:name="_Ref140563111"/>
      <w:r w:rsidRPr="00E50BE2">
        <w:rPr>
          <w:rFonts w:ascii="Arial" w:eastAsia="Times New Roman" w:hAnsi="Arial" w:cs="Times New Roman"/>
          <w:b/>
          <w:color w:val="auto"/>
          <w:sz w:val="21"/>
          <w:szCs w:val="21"/>
        </w:rPr>
        <w:t>Registration requirements; immunisation service</w:t>
      </w:r>
      <w:bookmarkEnd w:id="18"/>
      <w:bookmarkEnd w:id="19"/>
    </w:p>
    <w:tbl>
      <w:tblPr>
        <w:tblStyle w:val="TableGrid"/>
        <w:tblpPr w:leftFromText="180" w:rightFromText="180" w:vertAnchor="text" w:tblpX="-40" w:tblpY="1"/>
        <w:tblW w:w="9951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95"/>
        <w:gridCol w:w="6804"/>
        <w:gridCol w:w="709"/>
        <w:gridCol w:w="1843"/>
      </w:tblGrid>
      <w:tr w:rsidR="004D6AA0" w:rsidRPr="00E84C30" w14:paraId="711D9D8E" w14:textId="77777777" w:rsidTr="00B91F02">
        <w:trPr>
          <w:trHeight w:val="280"/>
        </w:trPr>
        <w:tc>
          <w:tcPr>
            <w:tcW w:w="595" w:type="dxa"/>
            <w:tcBorders>
              <w:bottom w:val="single" w:sz="4" w:space="0" w:color="auto"/>
            </w:tcBorders>
          </w:tcPr>
          <w:p w14:paraId="53755814" w14:textId="454BD66E" w:rsidR="004D6AA0" w:rsidRPr="00E84C30" w:rsidRDefault="005707B6" w:rsidP="00314A49">
            <w:pPr>
              <w:pStyle w:val="Tablecolhead"/>
              <w:rPr>
                <w:sz w:val="20"/>
              </w:rPr>
            </w:pPr>
            <w:r w:rsidRPr="00E84C30">
              <w:rPr>
                <w:sz w:val="20"/>
              </w:rPr>
              <w:t>Item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25AF470" w14:textId="4585765C" w:rsidR="004D6AA0" w:rsidRPr="00E84C30" w:rsidRDefault="004D6AA0" w:rsidP="00314A49">
            <w:pPr>
              <w:pStyle w:val="Tablecolhead"/>
              <w:rPr>
                <w:sz w:val="20"/>
              </w:rPr>
            </w:pPr>
            <w:r w:rsidRPr="00E84C30">
              <w:rPr>
                <w:sz w:val="20"/>
              </w:rPr>
              <w:t>Requirements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60415C" w14:textId="785E7274" w:rsidR="004D6AA0" w:rsidRPr="00E84C30" w:rsidRDefault="004D6AA0" w:rsidP="00314A49">
            <w:pPr>
              <w:pStyle w:val="Tablecolhead"/>
              <w:rPr>
                <w:sz w:val="20"/>
              </w:rPr>
            </w:pPr>
            <w:r w:rsidRPr="00E84C30">
              <w:rPr>
                <w:sz w:val="20"/>
              </w:rPr>
              <w:t>Ye</w:t>
            </w:r>
            <w:r w:rsidR="005C5EF5">
              <w:rPr>
                <w:sz w:val="20"/>
              </w:rPr>
              <w:t>s</w:t>
            </w:r>
            <w:r w:rsidRPr="00E84C30">
              <w:rPr>
                <w:sz w:val="20"/>
              </w:rPr>
              <w:t>/</w:t>
            </w:r>
            <w:r w:rsidR="00820477" w:rsidRPr="00E84C30">
              <w:rPr>
                <w:sz w:val="20"/>
              </w:rPr>
              <w:t xml:space="preserve"> </w:t>
            </w:r>
            <w:r w:rsidRPr="00E84C30">
              <w:rPr>
                <w:sz w:val="20"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43C0D6B" w14:textId="5414001C" w:rsidR="004D6AA0" w:rsidRPr="00E84C30" w:rsidRDefault="004D6AA0" w:rsidP="00314A49">
            <w:pPr>
              <w:pStyle w:val="Tablecolhead"/>
              <w:rPr>
                <w:sz w:val="20"/>
              </w:rPr>
            </w:pPr>
            <w:r w:rsidRPr="00E84C30">
              <w:rPr>
                <w:sz w:val="20"/>
              </w:rPr>
              <w:t>Supporting doc</w:t>
            </w:r>
            <w:r w:rsidR="00662272" w:rsidRPr="00E84C30">
              <w:rPr>
                <w:sz w:val="20"/>
              </w:rPr>
              <w:t xml:space="preserve"> / comments</w:t>
            </w:r>
          </w:p>
        </w:tc>
      </w:tr>
      <w:tr w:rsidR="00890CCA" w:rsidRPr="00BF0373" w14:paraId="45E2F3B0" w14:textId="77777777" w:rsidTr="00B91F02">
        <w:trPr>
          <w:trHeight w:hRule="exact" w:val="29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4E272A" w14:textId="77777777" w:rsidR="00DF1457" w:rsidRPr="005E24F2" w:rsidRDefault="00DF1457" w:rsidP="00E374D9">
            <w:pPr>
              <w:pStyle w:val="Heading2"/>
              <w:numPr>
                <w:ilvl w:val="1"/>
                <w:numId w:val="6"/>
              </w:numPr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  <w:bookmarkStart w:id="20" w:name="_Toc133580424"/>
            <w:bookmarkStart w:id="21" w:name="_Toc135040137"/>
            <w:bookmarkStart w:id="22" w:name="_Toc135141988"/>
            <w:bookmarkStart w:id="23" w:name="_Toc136336490"/>
            <w:bookmarkStart w:id="24" w:name="_Toc140151042"/>
            <w:bookmarkEnd w:id="20"/>
            <w:bookmarkEnd w:id="21"/>
            <w:bookmarkEnd w:id="22"/>
            <w:bookmarkEnd w:id="23"/>
            <w:bookmarkEnd w:id="24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779E1B" w14:textId="7E3CF320" w:rsidR="00DF1457" w:rsidRPr="005E24F2" w:rsidRDefault="00DF1457" w:rsidP="005E24F2">
            <w:pPr>
              <w:pStyle w:val="Tabletext"/>
              <w:rPr>
                <w:i/>
                <w:iCs/>
                <w:sz w:val="18"/>
                <w:szCs w:val="18"/>
              </w:rPr>
            </w:pPr>
            <w:r w:rsidRPr="005E24F2">
              <w:rPr>
                <w:sz w:val="18"/>
                <w:szCs w:val="18"/>
              </w:rPr>
              <w:t>Is the pharmacy registered with the department as an immunisation service provider</w:t>
            </w:r>
            <w:r w:rsidRPr="005E24F2">
              <w:rPr>
                <w:i/>
                <w:iCs/>
                <w:sz w:val="18"/>
                <w:szCs w:val="18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F96280" w14:textId="3FC3A7EE" w:rsidR="00DF1457" w:rsidRPr="005E24F2" w:rsidRDefault="00DF1457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28A8DD" w14:textId="77777777" w:rsidR="00DF1457" w:rsidRPr="005E24F2" w:rsidRDefault="00DF1457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  <w:tr w:rsidR="005D3077" w:rsidRPr="00BF0373" w14:paraId="7242C8C5" w14:textId="77777777" w:rsidTr="00B91F02">
        <w:trPr>
          <w:trHeight w:hRule="exact" w:val="114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705A" w14:textId="77777777" w:rsidR="006475FD" w:rsidRPr="005E24F2" w:rsidRDefault="006475FD" w:rsidP="005E24F2">
            <w:pPr>
              <w:pStyle w:val="Heading2"/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0C09" w14:textId="1A6B2E7C" w:rsidR="00CB2111" w:rsidRPr="005E24F2" w:rsidRDefault="006475FD" w:rsidP="00E374D9">
            <w:pPr>
              <w:pStyle w:val="Bullet1"/>
              <w:numPr>
                <w:ilvl w:val="0"/>
                <w:numId w:val="12"/>
              </w:numPr>
              <w:spacing w:after="0"/>
              <w:rPr>
                <w:sz w:val="18"/>
                <w:szCs w:val="18"/>
              </w:rPr>
            </w:pPr>
            <w:r w:rsidRPr="005E24F2">
              <w:rPr>
                <w:sz w:val="18"/>
                <w:szCs w:val="18"/>
              </w:rPr>
              <w:t xml:space="preserve">Completed </w:t>
            </w:r>
            <w:r w:rsidR="00881405" w:rsidRPr="005E24F2">
              <w:rPr>
                <w:sz w:val="18"/>
                <w:szCs w:val="18"/>
              </w:rPr>
              <w:t xml:space="preserve">the </w:t>
            </w:r>
            <w:r w:rsidRPr="005E24F2">
              <w:rPr>
                <w:sz w:val="18"/>
                <w:szCs w:val="18"/>
              </w:rPr>
              <w:t>application form for a government funded vaccine account</w:t>
            </w:r>
          </w:p>
          <w:p w14:paraId="60078A6E" w14:textId="2751924B" w:rsidR="003C650F" w:rsidRPr="005E24F2" w:rsidRDefault="003C650F" w:rsidP="00E374D9">
            <w:pPr>
              <w:pStyle w:val="Bullet1"/>
              <w:numPr>
                <w:ilvl w:val="0"/>
                <w:numId w:val="12"/>
              </w:numPr>
              <w:spacing w:after="0"/>
              <w:rPr>
                <w:sz w:val="18"/>
                <w:szCs w:val="18"/>
              </w:rPr>
            </w:pPr>
            <w:r w:rsidRPr="005E24F2">
              <w:rPr>
                <w:sz w:val="18"/>
                <w:szCs w:val="18"/>
              </w:rPr>
              <w:t xml:space="preserve">Received approval from the department </w:t>
            </w:r>
          </w:p>
          <w:p w14:paraId="42373197" w14:textId="4FCEB85D" w:rsidR="00802C7E" w:rsidRPr="005E24F2" w:rsidRDefault="00802C7E" w:rsidP="00E374D9">
            <w:pPr>
              <w:pStyle w:val="Bullet1"/>
              <w:numPr>
                <w:ilvl w:val="0"/>
                <w:numId w:val="12"/>
              </w:numPr>
              <w:spacing w:after="0"/>
              <w:rPr>
                <w:sz w:val="18"/>
                <w:szCs w:val="18"/>
              </w:rPr>
            </w:pPr>
            <w:r w:rsidRPr="005E24F2">
              <w:rPr>
                <w:sz w:val="18"/>
                <w:szCs w:val="18"/>
              </w:rPr>
              <w:t xml:space="preserve">Received a </w:t>
            </w:r>
            <w:proofErr w:type="spellStart"/>
            <w:r w:rsidRPr="005E24F2">
              <w:rPr>
                <w:sz w:val="18"/>
                <w:szCs w:val="18"/>
              </w:rPr>
              <w:t>Onelink</w:t>
            </w:r>
            <w:proofErr w:type="spellEnd"/>
            <w:r w:rsidRPr="005E24F2">
              <w:rPr>
                <w:sz w:val="18"/>
                <w:szCs w:val="18"/>
              </w:rPr>
              <w:t xml:space="preserve"> account number</w:t>
            </w:r>
          </w:p>
          <w:p w14:paraId="2C7B1406" w14:textId="7B77E91F" w:rsidR="006475FD" w:rsidRPr="005E24F2" w:rsidRDefault="00616238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  <w:hyperlink r:id="rId25" w:history="1">
              <w:r w:rsidR="006475FD" w:rsidRPr="005E24F2">
                <w:rPr>
                  <w:rStyle w:val="Hyperlink"/>
                  <w:bCs/>
                  <w:sz w:val="18"/>
                  <w:szCs w:val="18"/>
                </w:rPr>
                <w:t>Department of Health - Ordering vaccine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F02B" w14:textId="77777777" w:rsidR="006475FD" w:rsidRPr="005E24F2" w:rsidRDefault="006475FD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47C3" w14:textId="77777777" w:rsidR="006475FD" w:rsidRPr="005E24F2" w:rsidRDefault="006475FD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  <w:tr w:rsidR="006F2622" w:rsidRPr="00BF0373" w14:paraId="1A3C4C02" w14:textId="77777777" w:rsidTr="00B91F02">
        <w:trPr>
          <w:trHeight w:val="49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A5BC" w14:textId="77777777" w:rsidR="00B94926" w:rsidRPr="005E24F2" w:rsidRDefault="00B94926" w:rsidP="00E374D9">
            <w:pPr>
              <w:pStyle w:val="Heading2"/>
              <w:numPr>
                <w:ilvl w:val="1"/>
                <w:numId w:val="6"/>
              </w:numPr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  <w:bookmarkStart w:id="25" w:name="_Toc135040138"/>
            <w:bookmarkStart w:id="26" w:name="_Toc135141989"/>
            <w:bookmarkStart w:id="27" w:name="_Toc136336491"/>
            <w:bookmarkStart w:id="28" w:name="_Toc140151043"/>
            <w:bookmarkEnd w:id="25"/>
            <w:bookmarkEnd w:id="26"/>
            <w:bookmarkEnd w:id="27"/>
            <w:bookmarkEnd w:id="28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CC6E" w14:textId="2301AB0A" w:rsidR="00B94926" w:rsidRPr="005E24F2" w:rsidDel="00C21E32" w:rsidRDefault="00B94926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  <w:r w:rsidRPr="005E24F2">
              <w:rPr>
                <w:rFonts w:cs="Arial"/>
                <w:sz w:val="18"/>
                <w:szCs w:val="18"/>
              </w:rPr>
              <w:t xml:space="preserve">Is the pharmacy registered as an immunisation provider on </w:t>
            </w:r>
            <w:hyperlink r:id="rId26" w:history="1">
              <w:r w:rsidRPr="005E24F2">
                <w:rPr>
                  <w:rStyle w:val="Hyperlink"/>
                  <w:sz w:val="18"/>
                  <w:szCs w:val="18"/>
                </w:rPr>
                <w:t>Australian Immunisation Register (AIR)</w:t>
              </w:r>
            </w:hyperlink>
            <w:r w:rsidRPr="005E24F2">
              <w:rPr>
                <w:rFonts w:cs="Arial"/>
                <w:sz w:val="18"/>
                <w:szCs w:val="18"/>
              </w:rPr>
              <w:t>)?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551B" w14:textId="77777777" w:rsidR="00B94926" w:rsidRPr="005E24F2" w:rsidRDefault="00B94926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BFAF" w14:textId="77777777" w:rsidR="00B94926" w:rsidRPr="005E24F2" w:rsidRDefault="00B94926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  <w:tr w:rsidR="006F2622" w:rsidRPr="00BF0373" w14:paraId="1977BCF0" w14:textId="77777777" w:rsidTr="00B91F02">
        <w:tc>
          <w:tcPr>
            <w:tcW w:w="595" w:type="dxa"/>
            <w:tcBorders>
              <w:top w:val="single" w:sz="4" w:space="0" w:color="auto"/>
            </w:tcBorders>
          </w:tcPr>
          <w:p w14:paraId="7B5A810D" w14:textId="77777777" w:rsidR="00DF1457" w:rsidRPr="005E24F2" w:rsidRDefault="00DF1457" w:rsidP="00E374D9">
            <w:pPr>
              <w:pStyle w:val="Heading2"/>
              <w:numPr>
                <w:ilvl w:val="1"/>
                <w:numId w:val="6"/>
              </w:numPr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  <w:bookmarkStart w:id="29" w:name="_Toc133580425"/>
            <w:bookmarkStart w:id="30" w:name="_Toc135040139"/>
            <w:bookmarkStart w:id="31" w:name="_Toc135141990"/>
            <w:bookmarkStart w:id="32" w:name="_Toc136336492"/>
            <w:bookmarkStart w:id="33" w:name="_Toc140151044"/>
            <w:bookmarkStart w:id="34" w:name="_Ref135148228"/>
            <w:bookmarkEnd w:id="29"/>
            <w:bookmarkEnd w:id="30"/>
            <w:bookmarkEnd w:id="31"/>
            <w:bookmarkEnd w:id="32"/>
            <w:bookmarkEnd w:id="33"/>
          </w:p>
        </w:tc>
        <w:bookmarkEnd w:id="34"/>
        <w:tc>
          <w:tcPr>
            <w:tcW w:w="6804" w:type="dxa"/>
            <w:tcBorders>
              <w:top w:val="single" w:sz="4" w:space="0" w:color="auto"/>
            </w:tcBorders>
          </w:tcPr>
          <w:p w14:paraId="5A15C2E3" w14:textId="4FB9E661" w:rsidR="00DF1457" w:rsidRPr="005E24F2" w:rsidRDefault="00DF1457" w:rsidP="005E24F2">
            <w:pPr>
              <w:pStyle w:val="Tabletext"/>
              <w:spacing w:after="0"/>
              <w:rPr>
                <w:b/>
                <w:bCs/>
                <w:sz w:val="18"/>
                <w:szCs w:val="18"/>
              </w:rPr>
            </w:pPr>
            <w:r w:rsidRPr="005E24F2">
              <w:rPr>
                <w:sz w:val="18"/>
                <w:szCs w:val="18"/>
              </w:rPr>
              <w:t>Are all immunisers working within the registered premises authorised under the Regulations to provide immunisations</w:t>
            </w:r>
            <w:r w:rsidR="0035737B" w:rsidRPr="005E24F2">
              <w:rPr>
                <w:sz w:val="18"/>
                <w:szCs w:val="18"/>
              </w:rPr>
              <w:t>?</w:t>
            </w:r>
          </w:p>
          <w:p w14:paraId="664E05B2" w14:textId="5A5F6470" w:rsidR="00DF1457" w:rsidRPr="005E24F2" w:rsidRDefault="00616238" w:rsidP="005E24F2">
            <w:pPr>
              <w:pStyle w:val="Tabletext"/>
              <w:spacing w:after="0"/>
              <w:rPr>
                <w:rStyle w:val="Hyperlink"/>
                <w:sz w:val="18"/>
                <w:szCs w:val="18"/>
              </w:rPr>
            </w:pPr>
            <w:hyperlink r:id="rId27">
              <w:r w:rsidR="00DF1457" w:rsidRPr="005E24F2">
                <w:rPr>
                  <w:rStyle w:val="Hyperlink"/>
                  <w:sz w:val="18"/>
                  <w:szCs w:val="18"/>
                </w:rPr>
                <w:t>Secretary Approval: Pharmacist Immunisers</w:t>
              </w:r>
            </w:hyperlink>
          </w:p>
          <w:p w14:paraId="44AC033F" w14:textId="77777777" w:rsidR="00DF1457" w:rsidRPr="005E24F2" w:rsidRDefault="00616238" w:rsidP="005E24F2">
            <w:pPr>
              <w:pStyle w:val="Tabletext"/>
              <w:spacing w:after="0"/>
              <w:rPr>
                <w:rStyle w:val="Hyperlink"/>
                <w:sz w:val="18"/>
                <w:szCs w:val="18"/>
              </w:rPr>
            </w:pPr>
            <w:hyperlink r:id="rId28">
              <w:r w:rsidR="00DF1457" w:rsidRPr="005E24F2">
                <w:rPr>
                  <w:rStyle w:val="Hyperlink"/>
                  <w:sz w:val="18"/>
                  <w:szCs w:val="18"/>
                </w:rPr>
                <w:t>Victorian Pharmacist-Administered Vaccination Program Guidelines</w:t>
              </w:r>
            </w:hyperlink>
          </w:p>
          <w:p w14:paraId="0FE25F5A" w14:textId="57A42CE7" w:rsidR="00DF1457" w:rsidRPr="005E24F2" w:rsidRDefault="00616238" w:rsidP="005E24F2">
            <w:pPr>
              <w:pStyle w:val="Tabletext"/>
              <w:spacing w:after="0"/>
              <w:rPr>
                <w:sz w:val="18"/>
                <w:szCs w:val="18"/>
              </w:rPr>
            </w:pPr>
            <w:hyperlink r:id="rId29" w:history="1">
              <w:r w:rsidR="00365762" w:rsidRPr="005E24F2">
                <w:rPr>
                  <w:rStyle w:val="Hyperlink"/>
                  <w:sz w:val="18"/>
                  <w:szCs w:val="18"/>
                </w:rPr>
                <w:t>Department of Health nurse immunisers</w:t>
              </w:r>
            </w:hyperlink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A70ADD9" w14:textId="597587A6" w:rsidR="00DF1457" w:rsidRPr="005E24F2" w:rsidRDefault="00DF1457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0E55843" w14:textId="77777777" w:rsidR="00DF1457" w:rsidRPr="005E24F2" w:rsidRDefault="00DF1457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  <w:tr w:rsidR="008D6BE5" w:rsidRPr="00BF0373" w14:paraId="187003EA" w14:textId="77777777" w:rsidTr="00B91F02">
        <w:tc>
          <w:tcPr>
            <w:tcW w:w="595" w:type="dxa"/>
          </w:tcPr>
          <w:p w14:paraId="3134B49E" w14:textId="77777777" w:rsidR="00DF1457" w:rsidRPr="005E24F2" w:rsidRDefault="00DF1457" w:rsidP="00E374D9">
            <w:pPr>
              <w:pStyle w:val="Heading2"/>
              <w:numPr>
                <w:ilvl w:val="1"/>
                <w:numId w:val="6"/>
              </w:numPr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  <w:bookmarkStart w:id="35" w:name="_Toc133580426"/>
            <w:bookmarkStart w:id="36" w:name="_Toc135040140"/>
            <w:bookmarkStart w:id="37" w:name="_Toc135141991"/>
            <w:bookmarkStart w:id="38" w:name="_Toc136336493"/>
            <w:bookmarkStart w:id="39" w:name="_Toc140151045"/>
            <w:bookmarkStart w:id="40" w:name="_Ref130812699"/>
            <w:bookmarkEnd w:id="35"/>
            <w:bookmarkEnd w:id="36"/>
            <w:bookmarkEnd w:id="37"/>
            <w:bookmarkEnd w:id="38"/>
            <w:bookmarkEnd w:id="39"/>
          </w:p>
        </w:tc>
        <w:bookmarkEnd w:id="40"/>
        <w:tc>
          <w:tcPr>
            <w:tcW w:w="6804" w:type="dxa"/>
          </w:tcPr>
          <w:p w14:paraId="4E01E5EB" w14:textId="0E0D3508" w:rsidR="00DF1457" w:rsidRPr="005E24F2" w:rsidRDefault="00DF1457" w:rsidP="005E24F2">
            <w:pPr>
              <w:pStyle w:val="Tabletext"/>
              <w:spacing w:after="0"/>
              <w:rPr>
                <w:sz w:val="18"/>
                <w:szCs w:val="18"/>
              </w:rPr>
            </w:pPr>
            <w:r w:rsidRPr="005E24F2">
              <w:rPr>
                <w:sz w:val="18"/>
                <w:szCs w:val="18"/>
              </w:rPr>
              <w:t xml:space="preserve">Is access provided to immunisation staff for </w:t>
            </w:r>
            <w:r w:rsidR="000B0E74">
              <w:rPr>
                <w:sz w:val="18"/>
                <w:szCs w:val="18"/>
              </w:rPr>
              <w:t xml:space="preserve">the </w:t>
            </w:r>
            <w:r w:rsidR="00D24D7D" w:rsidRPr="005E24F2">
              <w:rPr>
                <w:sz w:val="18"/>
                <w:szCs w:val="18"/>
              </w:rPr>
              <w:t xml:space="preserve">following </w:t>
            </w:r>
            <w:r w:rsidRPr="005E24F2">
              <w:rPr>
                <w:sz w:val="18"/>
                <w:szCs w:val="18"/>
              </w:rPr>
              <w:t>current references?</w:t>
            </w:r>
          </w:p>
          <w:p w14:paraId="39DE3E04" w14:textId="77777777" w:rsidR="00DF1457" w:rsidRPr="005E24F2" w:rsidRDefault="00616238" w:rsidP="00E374D9">
            <w:pPr>
              <w:pStyle w:val="Bullet1"/>
              <w:numPr>
                <w:ilvl w:val="0"/>
                <w:numId w:val="13"/>
              </w:numPr>
              <w:spacing w:after="0"/>
              <w:rPr>
                <w:sz w:val="18"/>
                <w:szCs w:val="18"/>
              </w:rPr>
            </w:pPr>
            <w:hyperlink r:id="rId30" w:history="1">
              <w:r w:rsidR="00DF1457" w:rsidRPr="005E24F2">
                <w:rPr>
                  <w:rStyle w:val="Hyperlink"/>
                  <w:sz w:val="18"/>
                  <w:szCs w:val="18"/>
                </w:rPr>
                <w:t>Australian Immunisation Handbook</w:t>
              </w:r>
            </w:hyperlink>
            <w:r w:rsidR="00DF1457" w:rsidRPr="005E24F2">
              <w:rPr>
                <w:sz w:val="18"/>
                <w:szCs w:val="18"/>
              </w:rPr>
              <w:t xml:space="preserve"> </w:t>
            </w:r>
          </w:p>
          <w:p w14:paraId="53E59D99" w14:textId="73533ED4" w:rsidR="00DF1457" w:rsidRPr="005E24F2" w:rsidRDefault="00616238" w:rsidP="00E374D9">
            <w:pPr>
              <w:pStyle w:val="Bullet1"/>
              <w:numPr>
                <w:ilvl w:val="0"/>
                <w:numId w:val="13"/>
              </w:numPr>
              <w:spacing w:after="0"/>
              <w:rPr>
                <w:sz w:val="18"/>
                <w:szCs w:val="18"/>
              </w:rPr>
            </w:pPr>
            <w:hyperlink r:id="rId31" w:history="1">
              <w:r w:rsidR="00DF1457" w:rsidRPr="005E24F2">
                <w:rPr>
                  <w:rStyle w:val="Hyperlink"/>
                  <w:sz w:val="18"/>
                  <w:szCs w:val="18"/>
                </w:rPr>
                <w:t>National Vaccine Storage Guidelines ‘Strive for 5</w:t>
              </w:r>
            </w:hyperlink>
            <w:r w:rsidR="00DF1457" w:rsidRPr="005E24F2">
              <w:rPr>
                <w:sz w:val="18"/>
                <w:szCs w:val="18"/>
              </w:rPr>
              <w:t>’</w:t>
            </w:r>
          </w:p>
          <w:p w14:paraId="311B3D65" w14:textId="76591E20" w:rsidR="00DF1457" w:rsidRPr="005E24F2" w:rsidRDefault="00616238" w:rsidP="00E374D9">
            <w:pPr>
              <w:pStyle w:val="Bullet1"/>
              <w:numPr>
                <w:ilvl w:val="0"/>
                <w:numId w:val="13"/>
              </w:numPr>
              <w:spacing w:after="0"/>
              <w:rPr>
                <w:rStyle w:val="Hyperlink"/>
                <w:color w:val="auto"/>
                <w:sz w:val="18"/>
                <w:szCs w:val="18"/>
                <w:u w:val="none"/>
              </w:rPr>
            </w:pPr>
            <w:hyperlink r:id="rId32" w:history="1">
              <w:r w:rsidR="00DF1457" w:rsidRPr="005E24F2">
                <w:rPr>
                  <w:rStyle w:val="Hyperlink"/>
                  <w:sz w:val="18"/>
                  <w:szCs w:val="18"/>
                </w:rPr>
                <w:t>Victorian Pharmacist-Administered Vaccination Program Guidelines</w:t>
              </w:r>
            </w:hyperlink>
          </w:p>
          <w:p w14:paraId="595376A4" w14:textId="2A1222E5" w:rsidR="00BF7AB3" w:rsidRPr="005E24F2" w:rsidRDefault="00FB0F74" w:rsidP="00E374D9">
            <w:pPr>
              <w:pStyle w:val="Bullet1"/>
              <w:numPr>
                <w:ilvl w:val="0"/>
                <w:numId w:val="13"/>
              </w:numPr>
              <w:spacing w:after="0"/>
              <w:rPr>
                <w:rFonts w:cs="Arial"/>
                <w:sz w:val="18"/>
                <w:szCs w:val="18"/>
              </w:rPr>
            </w:pPr>
            <w:r w:rsidRPr="005E24F2">
              <w:rPr>
                <w:rFonts w:cs="Arial"/>
                <w:sz w:val="18"/>
                <w:szCs w:val="18"/>
              </w:rPr>
              <w:t>M</w:t>
            </w:r>
            <w:r w:rsidR="00BF7AB3" w:rsidRPr="005E24F2">
              <w:rPr>
                <w:rFonts w:cs="Arial"/>
                <w:sz w:val="18"/>
                <w:szCs w:val="18"/>
              </w:rPr>
              <w:t>aterials to support communication</w:t>
            </w:r>
            <w:r w:rsidR="009B2852">
              <w:rPr>
                <w:rFonts w:cs="Arial"/>
                <w:sz w:val="18"/>
                <w:szCs w:val="18"/>
              </w:rPr>
              <w:t xml:space="preserve">; </w:t>
            </w:r>
            <w:hyperlink r:id="rId33" w:history="1">
              <w:r w:rsidRPr="005E24F2">
                <w:rPr>
                  <w:rStyle w:val="Hyperlink"/>
                  <w:rFonts w:cs="Arial"/>
                  <w:sz w:val="18"/>
                  <w:szCs w:val="18"/>
                </w:rPr>
                <w:t>Questions about vaccination</w:t>
              </w:r>
            </w:hyperlink>
          </w:p>
          <w:p w14:paraId="732EAD38" w14:textId="31245166" w:rsidR="00DF1457" w:rsidRPr="005E24F2" w:rsidRDefault="00616238" w:rsidP="00E374D9">
            <w:pPr>
              <w:pStyle w:val="Bullet1"/>
              <w:numPr>
                <w:ilvl w:val="0"/>
                <w:numId w:val="13"/>
              </w:numPr>
              <w:spacing w:after="0"/>
              <w:rPr>
                <w:rFonts w:cs="Arial"/>
                <w:sz w:val="18"/>
                <w:szCs w:val="18"/>
              </w:rPr>
            </w:pPr>
            <w:hyperlink r:id="rId34" w:history="1">
              <w:r w:rsidR="00DF1457" w:rsidRPr="005E24F2">
                <w:rPr>
                  <w:rStyle w:val="Hyperlink"/>
                  <w:rFonts w:cs="Arial"/>
                  <w:sz w:val="18"/>
                  <w:szCs w:val="18"/>
                </w:rPr>
                <w:t>COVID-19 vaccines administration</w:t>
              </w:r>
            </w:hyperlink>
            <w:r w:rsidR="00DF1457" w:rsidRPr="005E24F2">
              <w:rPr>
                <w:rFonts w:cs="Arial"/>
                <w:sz w:val="18"/>
                <w:szCs w:val="18"/>
              </w:rPr>
              <w:t xml:space="preserve"> </w:t>
            </w:r>
          </w:p>
          <w:p w14:paraId="526226D3" w14:textId="6D16746C" w:rsidR="00DF1457" w:rsidRPr="005E24F2" w:rsidRDefault="00DF1457" w:rsidP="00E374D9">
            <w:pPr>
              <w:pStyle w:val="Bullet1"/>
              <w:numPr>
                <w:ilvl w:val="0"/>
                <w:numId w:val="13"/>
              </w:numPr>
              <w:spacing w:after="0"/>
              <w:rPr>
                <w:sz w:val="18"/>
                <w:szCs w:val="18"/>
              </w:rPr>
            </w:pPr>
            <w:r w:rsidRPr="005E24F2">
              <w:rPr>
                <w:sz w:val="18"/>
                <w:szCs w:val="18"/>
              </w:rPr>
              <w:t xml:space="preserve">The TGA approved </w:t>
            </w:r>
            <w:r w:rsidR="008F257E" w:rsidRPr="005E24F2">
              <w:rPr>
                <w:sz w:val="18"/>
                <w:szCs w:val="18"/>
              </w:rPr>
              <w:t>p</w:t>
            </w:r>
            <w:r w:rsidRPr="005E24F2">
              <w:rPr>
                <w:sz w:val="18"/>
                <w:szCs w:val="18"/>
              </w:rPr>
              <w:t xml:space="preserve">roduct </w:t>
            </w:r>
            <w:r w:rsidR="008F257E" w:rsidRPr="005E24F2">
              <w:rPr>
                <w:sz w:val="18"/>
                <w:szCs w:val="18"/>
              </w:rPr>
              <w:t>i</w:t>
            </w:r>
            <w:r w:rsidRPr="005E24F2">
              <w:rPr>
                <w:sz w:val="18"/>
                <w:szCs w:val="18"/>
              </w:rPr>
              <w:t xml:space="preserve">nformation for </w:t>
            </w:r>
            <w:r w:rsidR="00013148" w:rsidRPr="005E24F2">
              <w:rPr>
                <w:sz w:val="18"/>
                <w:szCs w:val="18"/>
              </w:rPr>
              <w:t>COVID</w:t>
            </w:r>
            <w:r w:rsidRPr="005E24F2">
              <w:rPr>
                <w:sz w:val="18"/>
                <w:szCs w:val="18"/>
              </w:rPr>
              <w:t xml:space="preserve"> vaccine</w:t>
            </w:r>
            <w:r w:rsidR="00013148" w:rsidRPr="005E24F2">
              <w:rPr>
                <w:sz w:val="18"/>
                <w:szCs w:val="18"/>
              </w:rPr>
              <w:t>s</w:t>
            </w:r>
            <w:r w:rsidRPr="005E24F2">
              <w:rPr>
                <w:sz w:val="18"/>
                <w:szCs w:val="18"/>
              </w:rPr>
              <w:t xml:space="preserve"> </w:t>
            </w:r>
          </w:p>
          <w:p w14:paraId="49FCFA1F" w14:textId="72B5DD9A" w:rsidR="00DF1457" w:rsidRPr="005E24F2" w:rsidRDefault="008F257E" w:rsidP="00E374D9">
            <w:pPr>
              <w:pStyle w:val="Bullet1"/>
              <w:numPr>
                <w:ilvl w:val="0"/>
                <w:numId w:val="13"/>
              </w:numPr>
              <w:spacing w:after="0"/>
              <w:rPr>
                <w:rFonts w:cs="Arial"/>
                <w:sz w:val="18"/>
                <w:szCs w:val="18"/>
              </w:rPr>
            </w:pPr>
            <w:r w:rsidRPr="005E24F2">
              <w:rPr>
                <w:sz w:val="18"/>
                <w:szCs w:val="18"/>
              </w:rPr>
              <w:t xml:space="preserve">Anaphylaxis </w:t>
            </w:r>
            <w:r w:rsidR="0031731A" w:rsidRPr="005E24F2">
              <w:rPr>
                <w:sz w:val="18"/>
                <w:szCs w:val="18"/>
              </w:rPr>
              <w:t>response kit</w:t>
            </w:r>
            <w:r w:rsidRPr="005E24F2">
              <w:rPr>
                <w:sz w:val="18"/>
                <w:szCs w:val="18"/>
              </w:rPr>
              <w:t xml:space="preserve"> that </w:t>
            </w:r>
            <w:r w:rsidR="00114484" w:rsidRPr="005E24F2">
              <w:rPr>
                <w:sz w:val="18"/>
                <w:szCs w:val="18"/>
              </w:rPr>
              <w:t>complies</w:t>
            </w:r>
            <w:r w:rsidR="002E423F" w:rsidRPr="005E24F2">
              <w:rPr>
                <w:sz w:val="18"/>
                <w:szCs w:val="18"/>
              </w:rPr>
              <w:t xml:space="preserve"> with</w:t>
            </w:r>
            <w:r w:rsidR="00A50A87" w:rsidRPr="005E24F2">
              <w:rPr>
                <w:sz w:val="18"/>
                <w:szCs w:val="18"/>
              </w:rPr>
              <w:t xml:space="preserve"> </w:t>
            </w:r>
            <w:hyperlink r:id="rId35" w:history="1">
              <w:r w:rsidR="00A50A87" w:rsidRPr="005E24F2">
                <w:rPr>
                  <w:rStyle w:val="Hyperlink"/>
                  <w:sz w:val="18"/>
                  <w:szCs w:val="18"/>
                </w:rPr>
                <w:t>Australian Immunisation Handbook anaphylaxis response kit</w:t>
              </w:r>
            </w:hyperlink>
            <w:r w:rsidR="00A50A87" w:rsidRPr="005E24F2">
              <w:rPr>
                <w:sz w:val="18"/>
                <w:szCs w:val="18"/>
              </w:rPr>
              <w:t xml:space="preserve">. The </w:t>
            </w:r>
            <w:r w:rsidR="00AD60B6" w:rsidRPr="005E24F2">
              <w:rPr>
                <w:sz w:val="18"/>
                <w:szCs w:val="18"/>
              </w:rPr>
              <w:t>response</w:t>
            </w:r>
            <w:r w:rsidR="009B2852">
              <w:rPr>
                <w:sz w:val="18"/>
                <w:szCs w:val="18"/>
              </w:rPr>
              <w:t xml:space="preserve"> kit</w:t>
            </w:r>
            <w:r w:rsidR="00A50A87" w:rsidRPr="005E24F2">
              <w:rPr>
                <w:sz w:val="18"/>
                <w:szCs w:val="18"/>
              </w:rPr>
              <w:t xml:space="preserve"> must also </w:t>
            </w:r>
            <w:r w:rsidRPr="005E24F2">
              <w:rPr>
                <w:sz w:val="18"/>
                <w:szCs w:val="18"/>
              </w:rPr>
              <w:t xml:space="preserve">include an emergency response protocol </w:t>
            </w:r>
            <w:r w:rsidR="008C0135" w:rsidRPr="005E24F2">
              <w:rPr>
                <w:rFonts w:cs="Arial"/>
                <w:sz w:val="18"/>
                <w:szCs w:val="18"/>
              </w:rPr>
              <w:t>identifying assigned roles and responsibilitie</w:t>
            </w:r>
            <w:r w:rsidR="00A217D7" w:rsidRPr="005E24F2">
              <w:rPr>
                <w:rFonts w:cs="Arial"/>
                <w:sz w:val="18"/>
                <w:szCs w:val="18"/>
              </w:rPr>
              <w:t>s</w:t>
            </w:r>
            <w:r w:rsidR="001265B9" w:rsidRPr="005E24F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09144651" w14:textId="75E362BA" w:rsidR="00DF1457" w:rsidRPr="005E24F2" w:rsidRDefault="00DF1457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7372DC08" w14:textId="77777777" w:rsidR="00DF1457" w:rsidRPr="005E24F2" w:rsidRDefault="00DF1457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</w:tbl>
    <w:p w14:paraId="098F96A6" w14:textId="496E2E6D" w:rsidR="009D4C69" w:rsidRPr="00E50BE2" w:rsidRDefault="00BB7581" w:rsidP="00E374D9">
      <w:pPr>
        <w:pStyle w:val="Heading2"/>
        <w:numPr>
          <w:ilvl w:val="0"/>
          <w:numId w:val="5"/>
        </w:numPr>
        <w:spacing w:after="120" w:line="340" w:lineRule="atLeast"/>
        <w:ind w:hanging="568"/>
        <w:jc w:val="left"/>
        <w:rPr>
          <w:rFonts w:ascii="Arial" w:eastAsia="Times New Roman" w:hAnsi="Arial" w:cs="Times New Roman"/>
          <w:b/>
          <w:color w:val="auto"/>
          <w:sz w:val="21"/>
          <w:szCs w:val="21"/>
        </w:rPr>
      </w:pPr>
      <w:bookmarkStart w:id="41" w:name="_Toc133580427"/>
      <w:bookmarkStart w:id="42" w:name="_Toc140151046"/>
      <w:bookmarkEnd w:id="41"/>
      <w:r w:rsidRPr="00E50BE2">
        <w:rPr>
          <w:rFonts w:ascii="Arial" w:eastAsia="Times New Roman" w:hAnsi="Arial" w:cs="Times New Roman"/>
          <w:b/>
          <w:color w:val="auto"/>
          <w:sz w:val="21"/>
          <w:szCs w:val="21"/>
        </w:rPr>
        <w:t>Registration requirements; authorised immuniser</w:t>
      </w:r>
      <w:bookmarkEnd w:id="42"/>
      <w:r w:rsidR="00936CE4" w:rsidRPr="00E50BE2">
        <w:rPr>
          <w:rFonts w:ascii="Arial" w:eastAsia="Times New Roman" w:hAnsi="Arial" w:cs="Times New Roman"/>
          <w:b/>
          <w:color w:val="auto"/>
          <w:sz w:val="21"/>
          <w:szCs w:val="21"/>
        </w:rPr>
        <w:tab/>
      </w:r>
    </w:p>
    <w:tbl>
      <w:tblPr>
        <w:tblStyle w:val="TableGrid"/>
        <w:tblpPr w:leftFromText="180" w:rightFromText="180" w:vertAnchor="text" w:tblpX="1" w:tblpY="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709"/>
        <w:gridCol w:w="1843"/>
      </w:tblGrid>
      <w:tr w:rsidR="005D3077" w:rsidRPr="00E84C30" w14:paraId="5F0EC9CF" w14:textId="77777777" w:rsidTr="005C5EF5">
        <w:trPr>
          <w:trHeight w:val="421"/>
        </w:trPr>
        <w:tc>
          <w:tcPr>
            <w:tcW w:w="675" w:type="dxa"/>
          </w:tcPr>
          <w:p w14:paraId="01FE3D8B" w14:textId="096E22CA" w:rsidR="005D3077" w:rsidRPr="00E84C30" w:rsidRDefault="003C5141" w:rsidP="006A2B7A">
            <w:pPr>
              <w:pStyle w:val="Tablecolhead"/>
              <w:spacing w:after="0"/>
              <w:rPr>
                <w:sz w:val="20"/>
              </w:rPr>
            </w:pPr>
            <w:r w:rsidRPr="00E84C30">
              <w:rPr>
                <w:sz w:val="20"/>
              </w:rPr>
              <w:t xml:space="preserve">Item </w:t>
            </w:r>
          </w:p>
        </w:tc>
        <w:tc>
          <w:tcPr>
            <w:tcW w:w="6804" w:type="dxa"/>
          </w:tcPr>
          <w:p w14:paraId="118B9CAB" w14:textId="7DA41323" w:rsidR="005D3077" w:rsidRPr="00E84C30" w:rsidRDefault="005D3077" w:rsidP="006A2B7A">
            <w:pPr>
              <w:pStyle w:val="Tablecolhead"/>
              <w:spacing w:after="0"/>
              <w:rPr>
                <w:sz w:val="20"/>
              </w:rPr>
            </w:pPr>
            <w:r w:rsidRPr="00E84C30">
              <w:rPr>
                <w:sz w:val="20"/>
              </w:rPr>
              <w:t>Requirements</w:t>
            </w:r>
          </w:p>
        </w:tc>
        <w:tc>
          <w:tcPr>
            <w:tcW w:w="709" w:type="dxa"/>
          </w:tcPr>
          <w:p w14:paraId="3406152E" w14:textId="1B2A0793" w:rsidR="005D3077" w:rsidRPr="00E84C30" w:rsidRDefault="005D3077" w:rsidP="005C5EF5">
            <w:pPr>
              <w:pStyle w:val="Tablecolhead"/>
              <w:rPr>
                <w:sz w:val="20"/>
              </w:rPr>
            </w:pPr>
            <w:r w:rsidRPr="00E84C30">
              <w:rPr>
                <w:sz w:val="20"/>
              </w:rPr>
              <w:t>Yes/</w:t>
            </w:r>
            <w:r w:rsidR="00314A49" w:rsidRPr="00E84C30">
              <w:rPr>
                <w:sz w:val="20"/>
              </w:rPr>
              <w:t xml:space="preserve"> </w:t>
            </w:r>
            <w:r w:rsidRPr="00E84C30">
              <w:rPr>
                <w:sz w:val="20"/>
              </w:rPr>
              <w:t>No</w:t>
            </w:r>
          </w:p>
        </w:tc>
        <w:tc>
          <w:tcPr>
            <w:tcW w:w="1843" w:type="dxa"/>
          </w:tcPr>
          <w:p w14:paraId="68675402" w14:textId="57F7B233" w:rsidR="005D3077" w:rsidRPr="00E84C30" w:rsidRDefault="00662272" w:rsidP="006A2B7A">
            <w:pPr>
              <w:pStyle w:val="Tablecolhead"/>
              <w:spacing w:after="0"/>
              <w:rPr>
                <w:sz w:val="20"/>
              </w:rPr>
            </w:pPr>
            <w:r w:rsidRPr="00E84C30">
              <w:rPr>
                <w:sz w:val="20"/>
              </w:rPr>
              <w:t>Supporting doc / comments</w:t>
            </w:r>
          </w:p>
        </w:tc>
      </w:tr>
      <w:tr w:rsidR="005D3077" w:rsidRPr="00BF0373" w14:paraId="58853F68" w14:textId="77777777" w:rsidTr="005C5EF5">
        <w:trPr>
          <w:trHeight w:val="277"/>
        </w:trPr>
        <w:tc>
          <w:tcPr>
            <w:tcW w:w="675" w:type="dxa"/>
            <w:tcBorders>
              <w:bottom w:val="nil"/>
              <w:right w:val="single" w:sz="4" w:space="0" w:color="auto"/>
            </w:tcBorders>
          </w:tcPr>
          <w:p w14:paraId="78D92F75" w14:textId="77777777" w:rsidR="005D3077" w:rsidRPr="005E24F2" w:rsidRDefault="005D3077" w:rsidP="00E374D9">
            <w:pPr>
              <w:pStyle w:val="Heading2"/>
              <w:numPr>
                <w:ilvl w:val="1"/>
                <w:numId w:val="7"/>
              </w:numPr>
              <w:contextualSpacing/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  <w:bookmarkStart w:id="43" w:name="_Toc135040142"/>
            <w:bookmarkStart w:id="44" w:name="_Toc135141993"/>
            <w:bookmarkStart w:id="45" w:name="_Toc136336495"/>
            <w:bookmarkStart w:id="46" w:name="_Toc140151047"/>
            <w:bookmarkEnd w:id="43"/>
            <w:bookmarkEnd w:id="44"/>
            <w:bookmarkEnd w:id="45"/>
            <w:bookmarkEnd w:id="46"/>
          </w:p>
        </w:tc>
        <w:tc>
          <w:tcPr>
            <w:tcW w:w="68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EFE9BDB" w14:textId="4BF10B0B" w:rsidR="005D3077" w:rsidRPr="005E24F2" w:rsidRDefault="005D3077" w:rsidP="005E24F2">
            <w:pPr>
              <w:pStyle w:val="Tabletext"/>
              <w:rPr>
                <w:sz w:val="18"/>
                <w:szCs w:val="18"/>
              </w:rPr>
            </w:pPr>
            <w:r w:rsidRPr="005E24F2">
              <w:rPr>
                <w:sz w:val="18"/>
                <w:szCs w:val="18"/>
              </w:rPr>
              <w:t>Are all pharmacist immunisers registered pharmacists</w:t>
            </w:r>
            <w:r w:rsidR="00CE2511" w:rsidRPr="005E24F2">
              <w:rPr>
                <w:sz w:val="18"/>
                <w:szCs w:val="18"/>
              </w:rPr>
              <w:t>,</w:t>
            </w:r>
            <w:r w:rsidRPr="005E24F2">
              <w:rPr>
                <w:sz w:val="18"/>
                <w:szCs w:val="18"/>
              </w:rPr>
              <w:t xml:space="preserve"> who hold general registration with the </w:t>
            </w:r>
            <w:hyperlink r:id="rId36" w:history="1">
              <w:r w:rsidR="000B1357" w:rsidRPr="005E24F2">
                <w:rPr>
                  <w:rStyle w:val="Hyperlink"/>
                  <w:sz w:val="18"/>
                  <w:szCs w:val="18"/>
                </w:rPr>
                <w:t>Australian Health Practitioner Regulation Agency</w:t>
              </w:r>
            </w:hyperlink>
            <w:r w:rsidRPr="005E24F2">
              <w:rPr>
                <w:sz w:val="18"/>
                <w:szCs w:val="18"/>
              </w:rPr>
              <w:t xml:space="preserve"> (</w:t>
            </w:r>
            <w:proofErr w:type="spellStart"/>
            <w:r w:rsidRPr="005E24F2">
              <w:rPr>
                <w:sz w:val="18"/>
                <w:szCs w:val="18"/>
              </w:rPr>
              <w:t>Ahpra</w:t>
            </w:r>
            <w:proofErr w:type="spellEnd"/>
            <w:r w:rsidRPr="005E24F2">
              <w:rPr>
                <w:sz w:val="18"/>
                <w:szCs w:val="18"/>
              </w:rPr>
              <w:t>) and: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8AE003E" w14:textId="7F233313" w:rsidR="005D3077" w:rsidRPr="005E24F2" w:rsidRDefault="005D3077" w:rsidP="006A2B7A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</w:tcBorders>
          </w:tcPr>
          <w:p w14:paraId="41D9B86F" w14:textId="77777777" w:rsidR="005D3077" w:rsidRPr="005E24F2" w:rsidRDefault="005D3077" w:rsidP="006A2B7A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  <w:tr w:rsidR="005D3077" w:rsidRPr="00BF0373" w14:paraId="445FC588" w14:textId="77777777" w:rsidTr="005C5EF5">
        <w:trPr>
          <w:trHeight w:hRule="exact" w:val="434"/>
        </w:trPr>
        <w:tc>
          <w:tcPr>
            <w:tcW w:w="675" w:type="dxa"/>
            <w:tcBorders>
              <w:top w:val="nil"/>
              <w:bottom w:val="nil"/>
              <w:right w:val="single" w:sz="4" w:space="0" w:color="auto"/>
            </w:tcBorders>
          </w:tcPr>
          <w:p w14:paraId="47D493B1" w14:textId="77777777" w:rsidR="005D3077" w:rsidRPr="005E24F2" w:rsidRDefault="005D3077" w:rsidP="006A2B7A">
            <w:pPr>
              <w:pStyle w:val="Heading2"/>
              <w:contextualSpacing/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2D779" w14:textId="3214E942" w:rsidR="005D3077" w:rsidRPr="005E24F2" w:rsidRDefault="005D3077" w:rsidP="00E374D9">
            <w:pPr>
              <w:pStyle w:val="Tabletext"/>
              <w:numPr>
                <w:ilvl w:val="0"/>
                <w:numId w:val="11"/>
              </w:numPr>
              <w:spacing w:before="0" w:after="0"/>
              <w:rPr>
                <w:rFonts w:cs="Arial"/>
                <w:bCs/>
                <w:sz w:val="18"/>
                <w:szCs w:val="18"/>
              </w:rPr>
            </w:pPr>
            <w:r w:rsidRPr="005E24F2">
              <w:rPr>
                <w:rFonts w:cs="Arial"/>
                <w:bCs/>
                <w:sz w:val="18"/>
                <w:szCs w:val="18"/>
              </w:rPr>
              <w:t>have completed a recognised 'Immuniser program of study that has been recognised by the Victorian Chief Health Officer</w:t>
            </w:r>
            <w:r w:rsidR="005E24F2" w:rsidRPr="005E24F2">
              <w:rPr>
                <w:rFonts w:cs="Arial"/>
                <w:bCs/>
                <w:sz w:val="18"/>
                <w:szCs w:val="18"/>
              </w:rPr>
              <w:t xml:space="preserve"> (CHO)</w:t>
            </w:r>
            <w:r w:rsidRPr="005E24F2">
              <w:rPr>
                <w:rFonts w:cs="Arial"/>
                <w:bCs/>
                <w:sz w:val="18"/>
                <w:szCs w:val="18"/>
              </w:rPr>
              <w:t>?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1258E" w14:textId="77777777" w:rsidR="005D3077" w:rsidRPr="005E24F2" w:rsidRDefault="005D3077" w:rsidP="006A2B7A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14:paraId="69678B81" w14:textId="77777777" w:rsidR="005D3077" w:rsidRPr="005E24F2" w:rsidRDefault="005D3077" w:rsidP="00450C1D">
            <w:pPr>
              <w:pStyle w:val="Tabletext"/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</w:tr>
      <w:tr w:rsidR="005D3077" w:rsidRPr="00BF0373" w14:paraId="25434A8E" w14:textId="77777777" w:rsidTr="005C5EF5">
        <w:trPr>
          <w:trHeight w:val="233"/>
        </w:trPr>
        <w:tc>
          <w:tcPr>
            <w:tcW w:w="675" w:type="dxa"/>
            <w:tcBorders>
              <w:top w:val="nil"/>
              <w:bottom w:val="nil"/>
              <w:right w:val="single" w:sz="4" w:space="0" w:color="auto"/>
            </w:tcBorders>
          </w:tcPr>
          <w:p w14:paraId="31744CE4" w14:textId="77777777" w:rsidR="005D3077" w:rsidRPr="005E24F2" w:rsidRDefault="005D3077" w:rsidP="006A2B7A">
            <w:pPr>
              <w:pStyle w:val="Heading2"/>
              <w:contextualSpacing/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69115" w14:textId="505F6B3B" w:rsidR="005D3077" w:rsidRPr="005E24F2" w:rsidRDefault="005D3077" w:rsidP="00E374D9">
            <w:pPr>
              <w:pStyle w:val="Tabletext"/>
              <w:numPr>
                <w:ilvl w:val="0"/>
                <w:numId w:val="11"/>
              </w:numPr>
              <w:spacing w:before="0" w:after="0"/>
              <w:rPr>
                <w:rFonts w:cs="Arial"/>
                <w:bCs/>
                <w:sz w:val="18"/>
                <w:szCs w:val="18"/>
              </w:rPr>
            </w:pPr>
            <w:r w:rsidRPr="005E24F2">
              <w:rPr>
                <w:rFonts w:cs="Arial"/>
                <w:bCs/>
                <w:sz w:val="18"/>
                <w:szCs w:val="18"/>
              </w:rPr>
              <w:t>have successfully completed any mandated training modules for vaccines (as defined by the Approval)</w:t>
            </w:r>
            <w:r w:rsidR="0039739E" w:rsidRPr="005E24F2">
              <w:rPr>
                <w:rFonts w:cs="Arial"/>
                <w:bCs/>
                <w:sz w:val="18"/>
                <w:szCs w:val="18"/>
              </w:rPr>
              <w:t>,</w:t>
            </w:r>
            <w:r w:rsidRPr="005E24F2">
              <w:rPr>
                <w:rFonts w:cs="Arial"/>
                <w:bCs/>
                <w:sz w:val="18"/>
                <w:szCs w:val="18"/>
              </w:rPr>
              <w:t xml:space="preserve"> that are not included in an approved immuniser program of study, prior to administering these vaccines?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8ACB1" w14:textId="77777777" w:rsidR="005D3077" w:rsidRPr="005E24F2" w:rsidRDefault="005D3077" w:rsidP="006A2B7A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14:paraId="7333CCC3" w14:textId="77777777" w:rsidR="005D3077" w:rsidRPr="005E24F2" w:rsidRDefault="005D3077" w:rsidP="006A2B7A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  <w:tr w:rsidR="005D3077" w:rsidRPr="00BF0373" w14:paraId="299E354E" w14:textId="77777777" w:rsidTr="005C5EF5">
        <w:trPr>
          <w:trHeight w:val="389"/>
        </w:trPr>
        <w:tc>
          <w:tcPr>
            <w:tcW w:w="675" w:type="dxa"/>
          </w:tcPr>
          <w:p w14:paraId="0ADE64C2" w14:textId="77777777" w:rsidR="005D3077" w:rsidRPr="005E24F2" w:rsidRDefault="005D3077" w:rsidP="00E374D9">
            <w:pPr>
              <w:pStyle w:val="Heading2"/>
              <w:numPr>
                <w:ilvl w:val="1"/>
                <w:numId w:val="7"/>
              </w:numPr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  <w:bookmarkStart w:id="47" w:name="_Toc133580430"/>
            <w:bookmarkStart w:id="48" w:name="_Toc135040143"/>
            <w:bookmarkStart w:id="49" w:name="_Toc135141994"/>
            <w:bookmarkStart w:id="50" w:name="_Toc136336496"/>
            <w:bookmarkStart w:id="51" w:name="_Toc140151048"/>
            <w:bookmarkEnd w:id="47"/>
            <w:bookmarkEnd w:id="48"/>
            <w:bookmarkEnd w:id="49"/>
            <w:bookmarkEnd w:id="50"/>
            <w:bookmarkEnd w:id="51"/>
          </w:p>
        </w:tc>
        <w:tc>
          <w:tcPr>
            <w:tcW w:w="6804" w:type="dxa"/>
          </w:tcPr>
          <w:p w14:paraId="10CC1024" w14:textId="2947EA61" w:rsidR="005D3077" w:rsidRPr="005E24F2" w:rsidRDefault="005D3077" w:rsidP="006A2B7A">
            <w:pPr>
              <w:pStyle w:val="Tabletext"/>
              <w:spacing w:after="0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 w:rsidRPr="005E24F2">
              <w:rPr>
                <w:sz w:val="18"/>
                <w:szCs w:val="18"/>
              </w:rPr>
              <w:t xml:space="preserve">Have pharmacist immunisers </w:t>
            </w:r>
            <w:r w:rsidR="000B1357" w:rsidRPr="005E24F2">
              <w:rPr>
                <w:sz w:val="18"/>
                <w:szCs w:val="18"/>
              </w:rPr>
              <w:t>completed</w:t>
            </w:r>
            <w:r w:rsidRPr="005E24F2">
              <w:rPr>
                <w:sz w:val="18"/>
                <w:szCs w:val="18"/>
              </w:rPr>
              <w:t xml:space="preserve"> continuing professional </w:t>
            </w:r>
            <w:r w:rsidR="005C5EF5">
              <w:rPr>
                <w:sz w:val="18"/>
                <w:szCs w:val="18"/>
              </w:rPr>
              <w:t xml:space="preserve">development </w:t>
            </w:r>
            <w:r w:rsidRPr="005E24F2">
              <w:rPr>
                <w:sz w:val="18"/>
                <w:szCs w:val="18"/>
              </w:rPr>
              <w:t>(CPD) and refreshers on National Immunisation Program (NIP) and other approved vaccines?</w:t>
            </w:r>
            <w:r w:rsidRPr="005E24F2">
              <w:rPr>
                <w:rStyle w:val="eop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709" w:type="dxa"/>
          </w:tcPr>
          <w:p w14:paraId="7F93E840" w14:textId="3CE72D64" w:rsidR="005D3077" w:rsidRPr="005E24F2" w:rsidRDefault="005D3077" w:rsidP="006A2B7A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427F52F4" w14:textId="77777777" w:rsidR="005D3077" w:rsidRPr="005E24F2" w:rsidRDefault="005D3077" w:rsidP="006A2B7A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  <w:tr w:rsidR="005D3077" w:rsidRPr="00BF0373" w14:paraId="7939B619" w14:textId="77777777" w:rsidTr="005C5EF5">
        <w:tc>
          <w:tcPr>
            <w:tcW w:w="675" w:type="dxa"/>
          </w:tcPr>
          <w:p w14:paraId="79040ABF" w14:textId="77777777" w:rsidR="005D3077" w:rsidRPr="005E24F2" w:rsidRDefault="005D3077" w:rsidP="00E374D9">
            <w:pPr>
              <w:pStyle w:val="Heading2"/>
              <w:numPr>
                <w:ilvl w:val="1"/>
                <w:numId w:val="7"/>
              </w:numPr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  <w:bookmarkStart w:id="52" w:name="_Toc133580431"/>
            <w:bookmarkStart w:id="53" w:name="_Toc135040144"/>
            <w:bookmarkStart w:id="54" w:name="_Toc135141995"/>
            <w:bookmarkStart w:id="55" w:name="_Toc136336497"/>
            <w:bookmarkStart w:id="56" w:name="_Toc140151049"/>
            <w:bookmarkEnd w:id="52"/>
            <w:bookmarkEnd w:id="53"/>
            <w:bookmarkEnd w:id="54"/>
            <w:bookmarkEnd w:id="55"/>
            <w:bookmarkEnd w:id="56"/>
          </w:p>
        </w:tc>
        <w:tc>
          <w:tcPr>
            <w:tcW w:w="6804" w:type="dxa"/>
          </w:tcPr>
          <w:p w14:paraId="00EC8739" w14:textId="3D6027C5" w:rsidR="005D3077" w:rsidRPr="005E24F2" w:rsidRDefault="005D3077" w:rsidP="006A2B7A">
            <w:pPr>
              <w:pStyle w:val="Tabletext"/>
              <w:spacing w:after="0"/>
              <w:rPr>
                <w:sz w:val="18"/>
                <w:szCs w:val="18"/>
              </w:rPr>
            </w:pPr>
            <w:r w:rsidRPr="005E24F2">
              <w:rPr>
                <w:sz w:val="18"/>
                <w:szCs w:val="18"/>
              </w:rPr>
              <w:t>Do all pharmacist immunisers hold</w:t>
            </w:r>
            <w:r w:rsidR="004A0169" w:rsidRPr="005E24F2">
              <w:rPr>
                <w:sz w:val="18"/>
                <w:szCs w:val="18"/>
              </w:rPr>
              <w:t xml:space="preserve"> </w:t>
            </w:r>
            <w:r w:rsidRPr="005E24F2">
              <w:rPr>
                <w:sz w:val="18"/>
                <w:szCs w:val="18"/>
              </w:rPr>
              <w:t xml:space="preserve">current first aid and cardiopulmonary resuscitation (CPR) certificates? </w:t>
            </w:r>
          </w:p>
          <w:p w14:paraId="68AA1A06" w14:textId="6B96A542" w:rsidR="005D3077" w:rsidRPr="005E24F2" w:rsidRDefault="005D3077" w:rsidP="00E374D9">
            <w:pPr>
              <w:pStyle w:val="Bullet1"/>
              <w:numPr>
                <w:ilvl w:val="0"/>
                <w:numId w:val="13"/>
              </w:numPr>
              <w:spacing w:after="0"/>
              <w:rPr>
                <w:sz w:val="18"/>
                <w:szCs w:val="18"/>
              </w:rPr>
            </w:pPr>
            <w:r w:rsidRPr="005E24F2">
              <w:rPr>
                <w:sz w:val="18"/>
                <w:szCs w:val="18"/>
              </w:rPr>
              <w:t>First aid certificates issued within the last 3 years</w:t>
            </w:r>
          </w:p>
          <w:p w14:paraId="2B1D299D" w14:textId="0316A17B" w:rsidR="005D3077" w:rsidRPr="005E24F2" w:rsidRDefault="005D3077" w:rsidP="00E374D9">
            <w:pPr>
              <w:pStyle w:val="Bullet1"/>
              <w:numPr>
                <w:ilvl w:val="0"/>
                <w:numId w:val="13"/>
              </w:numPr>
              <w:spacing w:after="0"/>
              <w:rPr>
                <w:sz w:val="18"/>
                <w:szCs w:val="18"/>
              </w:rPr>
            </w:pPr>
            <w:r w:rsidRPr="005E24F2">
              <w:rPr>
                <w:sz w:val="18"/>
                <w:szCs w:val="18"/>
              </w:rPr>
              <w:t>CPR training renewed annually</w:t>
            </w:r>
          </w:p>
        </w:tc>
        <w:tc>
          <w:tcPr>
            <w:tcW w:w="709" w:type="dxa"/>
          </w:tcPr>
          <w:p w14:paraId="18D238FD" w14:textId="5A4FA971" w:rsidR="005D3077" w:rsidRPr="005E24F2" w:rsidRDefault="005D3077" w:rsidP="006A2B7A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7B54A48D" w14:textId="77777777" w:rsidR="005D3077" w:rsidRPr="005E24F2" w:rsidRDefault="005D3077" w:rsidP="006A2B7A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  <w:tr w:rsidR="005D3077" w:rsidRPr="00BF0373" w14:paraId="144BA6F0" w14:textId="77777777" w:rsidTr="005C5EF5">
        <w:trPr>
          <w:trHeight w:val="89"/>
        </w:trPr>
        <w:tc>
          <w:tcPr>
            <w:tcW w:w="675" w:type="dxa"/>
          </w:tcPr>
          <w:p w14:paraId="3F2AD9D8" w14:textId="77777777" w:rsidR="005D3077" w:rsidRPr="005E24F2" w:rsidRDefault="005D3077" w:rsidP="00E374D9">
            <w:pPr>
              <w:pStyle w:val="Heading2"/>
              <w:numPr>
                <w:ilvl w:val="1"/>
                <w:numId w:val="7"/>
              </w:numPr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  <w:bookmarkStart w:id="57" w:name="_Toc135040145"/>
            <w:bookmarkStart w:id="58" w:name="_Toc135141996"/>
            <w:bookmarkStart w:id="59" w:name="_Toc136336498"/>
            <w:bookmarkStart w:id="60" w:name="_Toc140151050"/>
            <w:bookmarkEnd w:id="57"/>
            <w:bookmarkEnd w:id="58"/>
            <w:bookmarkEnd w:id="59"/>
            <w:bookmarkEnd w:id="60"/>
          </w:p>
        </w:tc>
        <w:tc>
          <w:tcPr>
            <w:tcW w:w="6804" w:type="dxa"/>
          </w:tcPr>
          <w:p w14:paraId="69F3F926" w14:textId="79680450" w:rsidR="005D3077" w:rsidRPr="005E24F2" w:rsidRDefault="005D3077" w:rsidP="006A2B7A">
            <w:pPr>
              <w:pStyle w:val="Tabletext"/>
              <w:spacing w:after="0"/>
              <w:rPr>
                <w:sz w:val="18"/>
                <w:szCs w:val="18"/>
              </w:rPr>
            </w:pPr>
            <w:r w:rsidRPr="005E24F2">
              <w:rPr>
                <w:sz w:val="18"/>
                <w:szCs w:val="18"/>
              </w:rPr>
              <w:t>Is there a process to identify when CPR and first aid certificates are due for renewal?</w:t>
            </w:r>
          </w:p>
        </w:tc>
        <w:tc>
          <w:tcPr>
            <w:tcW w:w="709" w:type="dxa"/>
          </w:tcPr>
          <w:p w14:paraId="4FAA2429" w14:textId="77777777" w:rsidR="005D3077" w:rsidRPr="005E24F2" w:rsidRDefault="005D3077" w:rsidP="006A2B7A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4743EF99" w14:textId="77777777" w:rsidR="005D3077" w:rsidRPr="005E24F2" w:rsidRDefault="005D3077" w:rsidP="006A2B7A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  <w:tr w:rsidR="005D3077" w:rsidRPr="00BF0373" w14:paraId="4D69DD86" w14:textId="77777777" w:rsidTr="005C5EF5">
        <w:tc>
          <w:tcPr>
            <w:tcW w:w="675" w:type="dxa"/>
          </w:tcPr>
          <w:p w14:paraId="6FDC56D7" w14:textId="77777777" w:rsidR="005D3077" w:rsidRPr="005E24F2" w:rsidRDefault="005D3077" w:rsidP="00E374D9">
            <w:pPr>
              <w:pStyle w:val="Heading2"/>
              <w:numPr>
                <w:ilvl w:val="1"/>
                <w:numId w:val="7"/>
              </w:numPr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  <w:bookmarkStart w:id="61" w:name="_Toc133580432"/>
            <w:bookmarkStart w:id="62" w:name="_Toc135040146"/>
            <w:bookmarkStart w:id="63" w:name="_Toc135141997"/>
            <w:bookmarkStart w:id="64" w:name="_Toc136336499"/>
            <w:bookmarkStart w:id="65" w:name="_Toc140151051"/>
            <w:bookmarkEnd w:id="61"/>
            <w:bookmarkEnd w:id="62"/>
            <w:bookmarkEnd w:id="63"/>
            <w:bookmarkEnd w:id="64"/>
            <w:bookmarkEnd w:id="65"/>
          </w:p>
        </w:tc>
        <w:tc>
          <w:tcPr>
            <w:tcW w:w="6804" w:type="dxa"/>
          </w:tcPr>
          <w:p w14:paraId="72FC5650" w14:textId="2B197D01" w:rsidR="005D3077" w:rsidRPr="005E24F2" w:rsidRDefault="005D3077" w:rsidP="006A2B7A">
            <w:pPr>
              <w:pStyle w:val="Tabletext"/>
              <w:spacing w:after="0"/>
              <w:rPr>
                <w:sz w:val="18"/>
                <w:szCs w:val="18"/>
              </w:rPr>
            </w:pPr>
            <w:r w:rsidRPr="005E24F2">
              <w:rPr>
                <w:sz w:val="18"/>
                <w:szCs w:val="18"/>
              </w:rPr>
              <w:t xml:space="preserve">Do pharmacist immunisers have access to the </w:t>
            </w:r>
            <w:hyperlink r:id="rId37" w:tgtFrame="_blank" w:history="1">
              <w:r w:rsidR="004A4D6C">
                <w:rPr>
                  <w:rStyle w:val="normaltextrun"/>
                  <w:rFonts w:cs="Arial"/>
                  <w:color w:val="0563C1"/>
                  <w:sz w:val="18"/>
                  <w:szCs w:val="18"/>
                  <w:u w:val="single"/>
                  <w:shd w:val="clear" w:color="auto" w:fill="FFFFFF"/>
                </w:rPr>
                <w:t>AIR</w:t>
              </w:r>
            </w:hyperlink>
            <w:r w:rsidRPr="005E24F2">
              <w:rPr>
                <w:sz w:val="18"/>
                <w:szCs w:val="18"/>
              </w:rPr>
              <w:t>?</w:t>
            </w:r>
          </w:p>
        </w:tc>
        <w:tc>
          <w:tcPr>
            <w:tcW w:w="709" w:type="dxa"/>
          </w:tcPr>
          <w:p w14:paraId="55881D98" w14:textId="740A8B6C" w:rsidR="005D3077" w:rsidRPr="005E24F2" w:rsidRDefault="005D3077" w:rsidP="006A2B7A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085F5C70" w14:textId="77777777" w:rsidR="005D3077" w:rsidRPr="005E24F2" w:rsidRDefault="005D3077" w:rsidP="006A2B7A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  <w:tr w:rsidR="005D3077" w:rsidRPr="001F5C04" w14:paraId="6775ACAE" w14:textId="77777777" w:rsidTr="005C5EF5">
        <w:tc>
          <w:tcPr>
            <w:tcW w:w="675" w:type="dxa"/>
          </w:tcPr>
          <w:p w14:paraId="611AD0F0" w14:textId="77777777" w:rsidR="005D3077" w:rsidRPr="005E24F2" w:rsidRDefault="005D3077" w:rsidP="00E374D9">
            <w:pPr>
              <w:pStyle w:val="Heading2"/>
              <w:numPr>
                <w:ilvl w:val="1"/>
                <w:numId w:val="7"/>
              </w:numPr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  <w:bookmarkStart w:id="66" w:name="_Toc133580433"/>
            <w:bookmarkStart w:id="67" w:name="_Toc135040147"/>
            <w:bookmarkStart w:id="68" w:name="_Toc135141998"/>
            <w:bookmarkStart w:id="69" w:name="_Toc136336500"/>
            <w:bookmarkStart w:id="70" w:name="_Toc140151052"/>
            <w:bookmarkEnd w:id="66"/>
            <w:bookmarkEnd w:id="67"/>
            <w:bookmarkEnd w:id="68"/>
            <w:bookmarkEnd w:id="69"/>
            <w:bookmarkEnd w:id="70"/>
          </w:p>
        </w:tc>
        <w:tc>
          <w:tcPr>
            <w:tcW w:w="6804" w:type="dxa"/>
          </w:tcPr>
          <w:p w14:paraId="5CCE6BAA" w14:textId="151737C7" w:rsidR="005D3077" w:rsidRPr="005E24F2" w:rsidRDefault="005D3077" w:rsidP="006A2B7A">
            <w:pPr>
              <w:pStyle w:val="Tabletext"/>
              <w:spacing w:after="0"/>
              <w:rPr>
                <w:sz w:val="18"/>
                <w:szCs w:val="18"/>
              </w:rPr>
            </w:pPr>
            <w:r w:rsidRPr="005E24F2">
              <w:rPr>
                <w:sz w:val="18"/>
                <w:szCs w:val="18"/>
              </w:rPr>
              <w:t xml:space="preserve">Do pharmacist immunisers understand the scope of practice defined </w:t>
            </w:r>
            <w:r w:rsidRPr="005E24F2">
              <w:rPr>
                <w:rStyle w:val="Hyperlink"/>
                <w:color w:val="000000" w:themeColor="text1"/>
                <w:sz w:val="18"/>
                <w:szCs w:val="18"/>
                <w:u w:val="none"/>
              </w:rPr>
              <w:t>under the Approval, including inclusions and exclusions (</w:t>
            </w:r>
            <w:proofErr w:type="gramStart"/>
            <w:r w:rsidRPr="005E24F2">
              <w:rPr>
                <w:rStyle w:val="Hyperlink"/>
                <w:color w:val="000000" w:themeColor="text1"/>
                <w:sz w:val="18"/>
                <w:szCs w:val="18"/>
                <w:u w:val="none"/>
              </w:rPr>
              <w:t>e.g.</w:t>
            </w:r>
            <w:proofErr w:type="gramEnd"/>
            <w:r w:rsidRPr="005E24F2">
              <w:rPr>
                <w:rStyle w:val="Hyperlink"/>
                <w:color w:val="000000" w:themeColor="text1"/>
                <w:sz w:val="18"/>
                <w:szCs w:val="18"/>
                <w:u w:val="none"/>
              </w:rPr>
              <w:t xml:space="preserve"> age restrictions)</w:t>
            </w:r>
            <w:r w:rsidRPr="005E24F2">
              <w:rPr>
                <w:sz w:val="18"/>
                <w:szCs w:val="18"/>
              </w:rPr>
              <w:t xml:space="preserve">?  </w:t>
            </w:r>
          </w:p>
        </w:tc>
        <w:tc>
          <w:tcPr>
            <w:tcW w:w="709" w:type="dxa"/>
          </w:tcPr>
          <w:p w14:paraId="760548D9" w14:textId="23C2E76A" w:rsidR="005D3077" w:rsidRPr="005E24F2" w:rsidRDefault="005D3077" w:rsidP="006A2B7A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031C159C" w14:textId="77777777" w:rsidR="005D3077" w:rsidRPr="005E24F2" w:rsidRDefault="005D3077" w:rsidP="006A2B7A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  <w:tr w:rsidR="005D3077" w:rsidRPr="001F5C04" w14:paraId="037585DB" w14:textId="77777777" w:rsidTr="005C5EF5">
        <w:tc>
          <w:tcPr>
            <w:tcW w:w="675" w:type="dxa"/>
          </w:tcPr>
          <w:p w14:paraId="56D6607A" w14:textId="77777777" w:rsidR="005D3077" w:rsidRPr="005E24F2" w:rsidRDefault="005D3077" w:rsidP="00E374D9">
            <w:pPr>
              <w:pStyle w:val="Heading2"/>
              <w:numPr>
                <w:ilvl w:val="1"/>
                <w:numId w:val="7"/>
              </w:numPr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  <w:bookmarkStart w:id="71" w:name="_Toc133580434"/>
            <w:bookmarkStart w:id="72" w:name="_Toc135040148"/>
            <w:bookmarkStart w:id="73" w:name="_Toc135141999"/>
            <w:bookmarkStart w:id="74" w:name="_Toc136336501"/>
            <w:bookmarkStart w:id="75" w:name="_Toc140151053"/>
            <w:bookmarkEnd w:id="71"/>
            <w:bookmarkEnd w:id="72"/>
            <w:bookmarkEnd w:id="73"/>
            <w:bookmarkEnd w:id="74"/>
            <w:bookmarkEnd w:id="75"/>
          </w:p>
        </w:tc>
        <w:tc>
          <w:tcPr>
            <w:tcW w:w="6804" w:type="dxa"/>
          </w:tcPr>
          <w:p w14:paraId="794009A6" w14:textId="611BEC59" w:rsidR="005D3077" w:rsidRPr="005E24F2" w:rsidRDefault="009B2852" w:rsidP="006A2B7A">
            <w:pPr>
              <w:pStyle w:val="Tabletext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</w:t>
            </w:r>
            <w:r w:rsidR="005D3077" w:rsidRPr="005E24F2">
              <w:rPr>
                <w:sz w:val="18"/>
                <w:szCs w:val="18"/>
              </w:rPr>
              <w:t xml:space="preserve"> pharmacist immuniser certificate</w:t>
            </w:r>
            <w:r>
              <w:rPr>
                <w:sz w:val="18"/>
                <w:szCs w:val="18"/>
              </w:rPr>
              <w:t>s</w:t>
            </w:r>
            <w:r w:rsidR="005D3077" w:rsidRPr="005E24F2">
              <w:rPr>
                <w:sz w:val="18"/>
                <w:szCs w:val="18"/>
              </w:rPr>
              <w:t xml:space="preserve"> showing completion of an immuniser program of study, recognised by the </w:t>
            </w:r>
            <w:r w:rsidR="005E24F2" w:rsidRPr="005E24F2">
              <w:rPr>
                <w:sz w:val="18"/>
                <w:szCs w:val="18"/>
              </w:rPr>
              <w:t>Victorian CHO</w:t>
            </w:r>
            <w:r w:rsidR="00CE5BC9" w:rsidRPr="005E24F2">
              <w:rPr>
                <w:sz w:val="18"/>
                <w:szCs w:val="18"/>
              </w:rPr>
              <w:t>,</w:t>
            </w:r>
            <w:r w:rsidR="005D3077" w:rsidRPr="005E24F2">
              <w:rPr>
                <w:sz w:val="18"/>
                <w:szCs w:val="18"/>
              </w:rPr>
              <w:t xml:space="preserve"> readily accessible?</w:t>
            </w:r>
          </w:p>
        </w:tc>
        <w:tc>
          <w:tcPr>
            <w:tcW w:w="709" w:type="dxa"/>
          </w:tcPr>
          <w:p w14:paraId="28BF23A3" w14:textId="6435921F" w:rsidR="005D3077" w:rsidRPr="005E24F2" w:rsidRDefault="005D3077" w:rsidP="006A2B7A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33BD626C" w14:textId="77777777" w:rsidR="005D3077" w:rsidRPr="005E24F2" w:rsidRDefault="005D3077" w:rsidP="006A2B7A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</w:tbl>
    <w:p w14:paraId="63239D03" w14:textId="69CC4E50" w:rsidR="00F54039" w:rsidRPr="00E50BE2" w:rsidRDefault="00E742FB" w:rsidP="00E374D9">
      <w:pPr>
        <w:pStyle w:val="Heading2"/>
        <w:numPr>
          <w:ilvl w:val="0"/>
          <w:numId w:val="5"/>
        </w:numPr>
        <w:spacing w:before="0" w:after="120" w:line="340" w:lineRule="atLeast"/>
        <w:ind w:hanging="568"/>
        <w:jc w:val="left"/>
        <w:rPr>
          <w:rFonts w:ascii="Arial" w:eastAsia="Times New Roman" w:hAnsi="Arial" w:cs="Times New Roman"/>
          <w:b/>
          <w:color w:val="auto"/>
          <w:sz w:val="21"/>
          <w:szCs w:val="21"/>
        </w:rPr>
      </w:pPr>
      <w:bookmarkStart w:id="76" w:name="_Toc140151054"/>
      <w:r w:rsidRPr="00E50BE2">
        <w:rPr>
          <w:rFonts w:ascii="Arial" w:eastAsia="Times New Roman" w:hAnsi="Arial" w:cs="Times New Roman"/>
          <w:b/>
          <w:color w:val="auto"/>
          <w:sz w:val="21"/>
          <w:szCs w:val="21"/>
        </w:rPr>
        <w:lastRenderedPageBreak/>
        <w:t>Immunisation</w:t>
      </w:r>
      <w:r w:rsidR="00DC2F1B" w:rsidRPr="00E50BE2">
        <w:rPr>
          <w:rFonts w:ascii="Arial" w:eastAsia="Times New Roman" w:hAnsi="Arial" w:cs="Times New Roman"/>
          <w:b/>
          <w:color w:val="auto"/>
          <w:sz w:val="21"/>
          <w:szCs w:val="21"/>
        </w:rPr>
        <w:t xml:space="preserve"> area and equipment</w:t>
      </w:r>
      <w:bookmarkEnd w:id="76"/>
    </w:p>
    <w:tbl>
      <w:tblPr>
        <w:tblStyle w:val="TableGrid"/>
        <w:tblpPr w:leftFromText="180" w:rightFromText="180" w:vertAnchor="text" w:tblpX="-73" w:tblpY="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709"/>
        <w:gridCol w:w="1701"/>
      </w:tblGrid>
      <w:tr w:rsidR="0066328E" w:rsidRPr="00E84C30" w14:paraId="74CAC1E3" w14:textId="77777777" w:rsidTr="32220A37">
        <w:tc>
          <w:tcPr>
            <w:tcW w:w="675" w:type="dxa"/>
          </w:tcPr>
          <w:p w14:paraId="1A624ACA" w14:textId="62F235DC" w:rsidR="0066328E" w:rsidRPr="00E84C30" w:rsidRDefault="0066328E" w:rsidP="008F72F5">
            <w:pPr>
              <w:pStyle w:val="Tablecolhead"/>
              <w:rPr>
                <w:sz w:val="20"/>
              </w:rPr>
            </w:pPr>
            <w:bookmarkStart w:id="77" w:name="_Toc133580436"/>
            <w:bookmarkEnd w:id="77"/>
            <w:r w:rsidRPr="00E84C30">
              <w:rPr>
                <w:sz w:val="20"/>
              </w:rPr>
              <w:t>Item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5BBDB52F" w14:textId="3EE747F7" w:rsidR="0066328E" w:rsidRPr="00E84C30" w:rsidRDefault="0066328E" w:rsidP="008F72F5">
            <w:pPr>
              <w:pStyle w:val="Tablecolhead"/>
              <w:rPr>
                <w:sz w:val="20"/>
              </w:rPr>
            </w:pPr>
            <w:r w:rsidRPr="00E84C30">
              <w:rPr>
                <w:sz w:val="20"/>
              </w:rPr>
              <w:t>Requirements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DCA923" w14:textId="562A62E5" w:rsidR="0066328E" w:rsidRPr="00E84C30" w:rsidRDefault="0066328E" w:rsidP="0066328E">
            <w:pPr>
              <w:pStyle w:val="Tablecolhead"/>
              <w:rPr>
                <w:sz w:val="20"/>
              </w:rPr>
            </w:pPr>
            <w:r w:rsidRPr="00E84C30">
              <w:rPr>
                <w:sz w:val="20"/>
              </w:rPr>
              <w:t>Yes / 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9FA5CE6" w14:textId="558F126A" w:rsidR="0066328E" w:rsidRPr="00E84C30" w:rsidRDefault="0066328E" w:rsidP="0066328E">
            <w:pPr>
              <w:pStyle w:val="Tablecolhead"/>
              <w:rPr>
                <w:sz w:val="20"/>
              </w:rPr>
            </w:pPr>
            <w:r w:rsidRPr="00E84C30">
              <w:rPr>
                <w:sz w:val="20"/>
              </w:rPr>
              <w:t>Supporting doc / comments</w:t>
            </w:r>
          </w:p>
        </w:tc>
      </w:tr>
      <w:tr w:rsidR="00CC530C" w:rsidRPr="00EE1D4F" w14:paraId="04B32D68" w14:textId="77777777" w:rsidTr="32220A37">
        <w:trPr>
          <w:trHeight w:hRule="exact" w:val="389"/>
        </w:trPr>
        <w:tc>
          <w:tcPr>
            <w:tcW w:w="675" w:type="dxa"/>
            <w:tcBorders>
              <w:bottom w:val="nil"/>
              <w:right w:val="single" w:sz="4" w:space="0" w:color="auto"/>
            </w:tcBorders>
          </w:tcPr>
          <w:p w14:paraId="29C65796" w14:textId="77777777" w:rsidR="005D3077" w:rsidRPr="005E24F2" w:rsidRDefault="005D3077" w:rsidP="00E374D9">
            <w:pPr>
              <w:pStyle w:val="Heading2"/>
              <w:numPr>
                <w:ilvl w:val="1"/>
                <w:numId w:val="7"/>
              </w:numPr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  <w:bookmarkStart w:id="78" w:name="_Toc135040150"/>
            <w:bookmarkStart w:id="79" w:name="_Toc135142001"/>
            <w:bookmarkStart w:id="80" w:name="_Toc133580437"/>
            <w:bookmarkStart w:id="81" w:name="_Toc135040151"/>
            <w:bookmarkStart w:id="82" w:name="_Toc135142002"/>
            <w:bookmarkStart w:id="83" w:name="_Toc136336503"/>
            <w:bookmarkStart w:id="84" w:name="_Toc140151055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1ACC44" w14:textId="70AAC073" w:rsidR="005D3077" w:rsidRPr="005E24F2" w:rsidRDefault="00B74756" w:rsidP="005E24F2">
            <w:pPr>
              <w:pStyle w:val="Tabletext"/>
              <w:spacing w:after="0"/>
              <w:rPr>
                <w:sz w:val="18"/>
                <w:szCs w:val="18"/>
              </w:rPr>
            </w:pPr>
            <w:r w:rsidRPr="005E24F2">
              <w:rPr>
                <w:rStyle w:val="normaltextrun"/>
                <w:rFonts w:cs="Arial"/>
                <w:color w:val="000000"/>
                <w:sz w:val="18"/>
                <w:szCs w:val="18"/>
                <w:shd w:val="clear" w:color="auto" w:fill="FFFFFF"/>
              </w:rPr>
              <w:t>COVID-19</w:t>
            </w:r>
            <w:r w:rsidR="005D3077" w:rsidRPr="005E24F2">
              <w:rPr>
                <w:rStyle w:val="normaltextrun"/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 multi-dose </w:t>
            </w:r>
            <w:r w:rsidRPr="005E24F2">
              <w:rPr>
                <w:rStyle w:val="normaltextrun"/>
                <w:rFonts w:cs="Arial"/>
                <w:color w:val="000000"/>
                <w:sz w:val="18"/>
                <w:szCs w:val="18"/>
                <w:shd w:val="clear" w:color="auto" w:fill="FFFFFF"/>
              </w:rPr>
              <w:t>via</w:t>
            </w:r>
            <w:r w:rsidR="00504C27" w:rsidRPr="005E24F2">
              <w:rPr>
                <w:rStyle w:val="normaltextrun"/>
                <w:rFonts w:cs="Arial"/>
                <w:color w:val="000000"/>
                <w:sz w:val="18"/>
                <w:szCs w:val="18"/>
                <w:shd w:val="clear" w:color="auto" w:fill="FFFFFF"/>
              </w:rPr>
              <w:t>l</w:t>
            </w:r>
            <w:r w:rsidRPr="005E24F2">
              <w:rPr>
                <w:rStyle w:val="normaltextrun"/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5D3077" w:rsidRPr="005E24F2">
              <w:rPr>
                <w:rStyle w:val="normaltextrun"/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vaccine </w:t>
            </w:r>
            <w:r w:rsidR="004A0169" w:rsidRPr="005E24F2">
              <w:rPr>
                <w:rStyle w:val="normaltextrun"/>
                <w:rFonts w:cs="Arial"/>
                <w:color w:val="000000"/>
                <w:sz w:val="18"/>
                <w:szCs w:val="18"/>
                <w:shd w:val="clear" w:color="auto" w:fill="FFFFFF"/>
              </w:rPr>
              <w:t>‘</w:t>
            </w:r>
            <w:r w:rsidR="005D3077" w:rsidRPr="005E24F2">
              <w:rPr>
                <w:rStyle w:val="normaltextrun"/>
                <w:rFonts w:cs="Arial"/>
                <w:color w:val="000000"/>
                <w:sz w:val="18"/>
                <w:szCs w:val="18"/>
                <w:shd w:val="clear" w:color="auto" w:fill="FFFFFF"/>
              </w:rPr>
              <w:t>preparation area</w:t>
            </w:r>
            <w:r w:rsidR="004A0169" w:rsidRPr="005E24F2">
              <w:rPr>
                <w:rStyle w:val="normaltextrun"/>
                <w:rFonts w:cs="Arial"/>
                <w:color w:val="000000"/>
                <w:sz w:val="18"/>
                <w:szCs w:val="18"/>
                <w:shd w:val="clear" w:color="auto" w:fill="FFFFFF"/>
              </w:rPr>
              <w:t>’</w:t>
            </w:r>
            <w:r w:rsidR="005D3077" w:rsidRPr="005E24F2">
              <w:rPr>
                <w:rStyle w:val="normaltextrun"/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 meets the following criteria: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1B1E13" w14:textId="22A00476" w:rsidR="005D3077" w:rsidRPr="005E24F2" w:rsidRDefault="005D3077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3AB15E" w14:textId="77777777" w:rsidR="005D3077" w:rsidRPr="005E24F2" w:rsidRDefault="005D3077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  <w:tr w:rsidR="00CC530C" w:rsidRPr="00EE1D4F" w14:paraId="78948C88" w14:textId="77777777" w:rsidTr="32220A37">
        <w:trPr>
          <w:trHeight w:hRule="exact" w:val="83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674F4" w14:textId="77777777" w:rsidR="005D3077" w:rsidRPr="005E24F2" w:rsidRDefault="005D3077" w:rsidP="005E24F2">
            <w:pPr>
              <w:pStyle w:val="Heading2"/>
              <w:spacing w:before="0"/>
              <w:ind w:left="170"/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883CB4" w14:textId="02B8947A" w:rsidR="005D3077" w:rsidRPr="005E24F2" w:rsidRDefault="005D3077" w:rsidP="00E374D9">
            <w:pPr>
              <w:pStyle w:val="Tabletext"/>
              <w:numPr>
                <w:ilvl w:val="0"/>
                <w:numId w:val="11"/>
              </w:numPr>
              <w:spacing w:after="0"/>
              <w:rPr>
                <w:rFonts w:cs="Arial"/>
                <w:bCs/>
                <w:sz w:val="18"/>
                <w:szCs w:val="18"/>
              </w:rPr>
            </w:pPr>
            <w:r w:rsidRPr="005E24F2">
              <w:rPr>
                <w:rFonts w:cs="Arial"/>
                <w:bCs/>
                <w:sz w:val="18"/>
                <w:szCs w:val="18"/>
              </w:rPr>
              <w:t>An area away from direct patient contact, distraction and separate from areas that provide other pharmacy services at the same time</w:t>
            </w:r>
            <w:r w:rsidR="00B90471" w:rsidRPr="005E24F2">
              <w:rPr>
                <w:rFonts w:cs="Arial"/>
                <w:bCs/>
                <w:sz w:val="18"/>
                <w:szCs w:val="18"/>
              </w:rPr>
              <w:t>?</w:t>
            </w:r>
          </w:p>
          <w:p w14:paraId="49B19BF7" w14:textId="297DA349" w:rsidR="005D3077" w:rsidRPr="005E24F2" w:rsidRDefault="005D3077" w:rsidP="009B2852">
            <w:pPr>
              <w:pStyle w:val="Tabletext"/>
              <w:spacing w:after="0"/>
              <w:ind w:left="360"/>
              <w:rPr>
                <w:rFonts w:cs="Arial"/>
                <w:bCs/>
                <w:sz w:val="18"/>
                <w:szCs w:val="18"/>
              </w:rPr>
            </w:pPr>
            <w:r w:rsidRPr="005E24F2">
              <w:rPr>
                <w:rFonts w:cs="Arial"/>
                <w:bCs/>
                <w:sz w:val="18"/>
                <w:szCs w:val="18"/>
              </w:rPr>
              <w:t>Note: preparation area may be in the dispensary o</w:t>
            </w:r>
            <w:r w:rsidR="000B3D93" w:rsidRPr="005E24F2">
              <w:rPr>
                <w:rFonts w:cs="Arial"/>
                <w:bCs/>
                <w:sz w:val="18"/>
                <w:szCs w:val="18"/>
              </w:rPr>
              <w:t>r</w:t>
            </w:r>
            <w:r w:rsidRPr="005E24F2">
              <w:rPr>
                <w:rFonts w:cs="Arial"/>
                <w:bCs/>
                <w:sz w:val="18"/>
                <w:szCs w:val="18"/>
              </w:rPr>
              <w:t xml:space="preserve"> the administration area.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93F14" w14:textId="77777777" w:rsidR="005D3077" w:rsidRPr="005E24F2" w:rsidRDefault="005D3077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E8081" w14:textId="77777777" w:rsidR="005D3077" w:rsidRPr="005E24F2" w:rsidRDefault="005D3077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  <w:tr w:rsidR="00CC530C" w:rsidRPr="00EE1D4F" w14:paraId="79A65F86" w14:textId="77777777" w:rsidTr="32220A37">
        <w:trPr>
          <w:trHeight w:hRule="exact" w:val="29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2C23D" w14:textId="77777777" w:rsidR="005D3077" w:rsidRPr="005E24F2" w:rsidRDefault="005D3077" w:rsidP="005E24F2">
            <w:pPr>
              <w:pStyle w:val="Heading2"/>
              <w:spacing w:before="0"/>
              <w:ind w:left="170"/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827766" w14:textId="62FC71FD" w:rsidR="005D3077" w:rsidRPr="005E24F2" w:rsidRDefault="005D3077" w:rsidP="00E374D9">
            <w:pPr>
              <w:pStyle w:val="Tabletext"/>
              <w:numPr>
                <w:ilvl w:val="0"/>
                <w:numId w:val="11"/>
              </w:numPr>
              <w:spacing w:after="0"/>
              <w:rPr>
                <w:rFonts w:cs="Arial"/>
                <w:bCs/>
                <w:sz w:val="18"/>
                <w:szCs w:val="18"/>
              </w:rPr>
            </w:pPr>
            <w:r w:rsidRPr="005E24F2">
              <w:rPr>
                <w:rFonts w:cs="Arial"/>
                <w:bCs/>
                <w:sz w:val="18"/>
                <w:szCs w:val="18"/>
              </w:rPr>
              <w:t>Ha</w:t>
            </w:r>
            <w:r w:rsidR="00034CDC" w:rsidRPr="005E24F2">
              <w:rPr>
                <w:rFonts w:cs="Arial"/>
                <w:bCs/>
                <w:sz w:val="18"/>
                <w:szCs w:val="18"/>
              </w:rPr>
              <w:t>s</w:t>
            </w:r>
            <w:r w:rsidRPr="005E24F2">
              <w:rPr>
                <w:rFonts w:cs="Arial"/>
                <w:bCs/>
                <w:sz w:val="18"/>
                <w:szCs w:val="18"/>
              </w:rPr>
              <w:t xml:space="preserve"> adequate sanitisation facilities available?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B6AB5" w14:textId="77777777" w:rsidR="005D3077" w:rsidRPr="005E24F2" w:rsidRDefault="005D3077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CD1B7" w14:textId="77777777" w:rsidR="005D3077" w:rsidRPr="005E24F2" w:rsidRDefault="005D3077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  <w:tr w:rsidR="00CC530C" w:rsidRPr="00EE1D4F" w14:paraId="48F885BB" w14:textId="77777777" w:rsidTr="32220A37">
        <w:trPr>
          <w:trHeight w:hRule="exact" w:val="483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0632C" w14:textId="77777777" w:rsidR="00FD2A9B" w:rsidRPr="005E24F2" w:rsidRDefault="00FD2A9B" w:rsidP="005E24F2">
            <w:pPr>
              <w:pStyle w:val="Heading2"/>
              <w:spacing w:before="0"/>
              <w:ind w:left="170"/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D95365" w14:textId="33A32F20" w:rsidR="00FD2A9B" w:rsidRPr="005E24F2" w:rsidRDefault="00CC220F" w:rsidP="00E374D9">
            <w:pPr>
              <w:pStyle w:val="Tabletext"/>
              <w:numPr>
                <w:ilvl w:val="0"/>
                <w:numId w:val="11"/>
              </w:numPr>
              <w:spacing w:after="0"/>
              <w:rPr>
                <w:rFonts w:cs="Arial"/>
                <w:bCs/>
                <w:sz w:val="18"/>
                <w:szCs w:val="18"/>
              </w:rPr>
            </w:pPr>
            <w:r w:rsidRPr="005E24F2">
              <w:rPr>
                <w:rFonts w:cs="Arial"/>
                <w:bCs/>
                <w:sz w:val="18"/>
                <w:szCs w:val="18"/>
              </w:rPr>
              <w:t xml:space="preserve">Reconstituted </w:t>
            </w:r>
            <w:r w:rsidR="00B74756" w:rsidRPr="005E24F2">
              <w:rPr>
                <w:rFonts w:cs="Arial"/>
                <w:bCs/>
                <w:sz w:val="18"/>
                <w:szCs w:val="18"/>
              </w:rPr>
              <w:t>COVID-19 m</w:t>
            </w:r>
            <w:r w:rsidR="00FD2A9B" w:rsidRPr="005E24F2">
              <w:rPr>
                <w:rFonts w:cs="Arial"/>
                <w:bCs/>
                <w:sz w:val="18"/>
                <w:szCs w:val="18"/>
              </w:rPr>
              <w:t>ulti-dose</w:t>
            </w:r>
            <w:r w:rsidR="001079D3" w:rsidRPr="005E24F2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FD2A9B" w:rsidRPr="005E24F2">
              <w:rPr>
                <w:rFonts w:cs="Arial"/>
                <w:bCs/>
                <w:sz w:val="18"/>
                <w:szCs w:val="18"/>
              </w:rPr>
              <w:t xml:space="preserve">vials </w:t>
            </w:r>
            <w:r w:rsidR="004A0169" w:rsidRPr="005E24F2">
              <w:rPr>
                <w:rFonts w:cs="Arial"/>
                <w:bCs/>
                <w:sz w:val="18"/>
                <w:szCs w:val="18"/>
              </w:rPr>
              <w:t>are marked or labelled with the date and time of access and expiration</w:t>
            </w:r>
            <w:r w:rsidR="00FD2A9B" w:rsidRPr="005E24F2">
              <w:rPr>
                <w:rFonts w:cs="Arial"/>
                <w:bCs/>
                <w:sz w:val="18"/>
                <w:szCs w:val="18"/>
              </w:rPr>
              <w:t>?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11D4F" w14:textId="77777777" w:rsidR="00FD2A9B" w:rsidRPr="005E24F2" w:rsidRDefault="00FD2A9B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E54CF" w14:textId="77777777" w:rsidR="00FD2A9B" w:rsidRPr="005E24F2" w:rsidRDefault="00FD2A9B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  <w:tr w:rsidR="00CC530C" w:rsidRPr="00EE1D4F" w14:paraId="2EB675CD" w14:textId="77777777" w:rsidTr="32220A37">
        <w:trPr>
          <w:trHeight w:hRule="exact" w:val="816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6443" w14:textId="77777777" w:rsidR="00FD2A9B" w:rsidRPr="005E24F2" w:rsidRDefault="00FD2A9B" w:rsidP="005E24F2">
            <w:pPr>
              <w:pStyle w:val="Heading2"/>
              <w:spacing w:before="0"/>
              <w:ind w:left="170"/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7C5E64" w14:textId="71727E0F" w:rsidR="00FD2A9B" w:rsidRPr="005E24F2" w:rsidRDefault="004A0169" w:rsidP="00E374D9">
            <w:pPr>
              <w:pStyle w:val="Tabletext"/>
              <w:numPr>
                <w:ilvl w:val="0"/>
                <w:numId w:val="11"/>
              </w:numPr>
              <w:rPr>
                <w:rFonts w:cs="Arial"/>
                <w:bCs/>
                <w:sz w:val="18"/>
                <w:szCs w:val="18"/>
              </w:rPr>
            </w:pPr>
            <w:r w:rsidRPr="005E24F2">
              <w:rPr>
                <w:rFonts w:cs="Arial"/>
                <w:bCs/>
                <w:sz w:val="18"/>
                <w:szCs w:val="18"/>
              </w:rPr>
              <w:t>Vaccines</w:t>
            </w:r>
            <w:r w:rsidR="00FD2A9B" w:rsidRPr="005E24F2">
              <w:rPr>
                <w:rFonts w:cs="Arial"/>
                <w:bCs/>
                <w:sz w:val="18"/>
                <w:szCs w:val="18"/>
              </w:rPr>
              <w:t xml:space="preserve"> from multi-dose vials (COVID-19 vaccines) </w:t>
            </w:r>
            <w:r w:rsidRPr="005E24F2">
              <w:rPr>
                <w:rFonts w:cs="Arial"/>
                <w:bCs/>
                <w:sz w:val="18"/>
                <w:szCs w:val="18"/>
              </w:rPr>
              <w:t>are prepared in</w:t>
            </w:r>
            <w:r w:rsidR="00170B21" w:rsidRPr="005E24F2">
              <w:rPr>
                <w:rFonts w:cs="Arial"/>
                <w:bCs/>
                <w:sz w:val="18"/>
                <w:szCs w:val="18"/>
              </w:rPr>
              <w:t xml:space="preserve"> single use</w:t>
            </w:r>
            <w:r w:rsidRPr="005E24F2">
              <w:rPr>
                <w:rFonts w:cs="Arial"/>
                <w:bCs/>
                <w:sz w:val="18"/>
                <w:szCs w:val="18"/>
              </w:rPr>
              <w:t xml:space="preserve"> syringes and labelled for administration (vaccine name, batch, time and date of preparation and expiry)</w:t>
            </w:r>
            <w:r w:rsidR="00022902" w:rsidRPr="005E24F2">
              <w:rPr>
                <w:rFonts w:cs="Arial"/>
                <w:bCs/>
                <w:sz w:val="18"/>
                <w:szCs w:val="18"/>
              </w:rPr>
              <w:t>?</w:t>
            </w:r>
            <w:r w:rsidRPr="005E24F2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E0C80" w14:textId="77777777" w:rsidR="00FD2A9B" w:rsidRPr="005E24F2" w:rsidRDefault="00FD2A9B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27319" w14:textId="77777777" w:rsidR="00FD2A9B" w:rsidRPr="005E24F2" w:rsidRDefault="00FD2A9B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  <w:tr w:rsidR="00CC530C" w:rsidRPr="00EE1D4F" w14:paraId="52CF908B" w14:textId="77777777" w:rsidTr="32220A37">
        <w:trPr>
          <w:trHeight w:hRule="exact" w:val="284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DFBE7" w14:textId="77777777" w:rsidR="005D3077" w:rsidRPr="005E24F2" w:rsidRDefault="005D3077" w:rsidP="005E24F2">
            <w:pPr>
              <w:pStyle w:val="Heading2"/>
              <w:spacing w:before="0"/>
              <w:ind w:left="170"/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75979E" w14:textId="2788B016" w:rsidR="005D3077" w:rsidRPr="005E24F2" w:rsidRDefault="00F16342" w:rsidP="00E374D9">
            <w:pPr>
              <w:pStyle w:val="Tabletext"/>
              <w:numPr>
                <w:ilvl w:val="0"/>
                <w:numId w:val="11"/>
              </w:numPr>
              <w:spacing w:after="0"/>
              <w:rPr>
                <w:rFonts w:cs="Arial"/>
                <w:bCs/>
                <w:sz w:val="18"/>
                <w:szCs w:val="18"/>
              </w:rPr>
            </w:pPr>
            <w:r w:rsidRPr="005E24F2">
              <w:rPr>
                <w:rFonts w:cs="Arial"/>
                <w:bCs/>
                <w:sz w:val="18"/>
                <w:szCs w:val="18"/>
              </w:rPr>
              <w:t>Ha</w:t>
            </w:r>
            <w:r w:rsidR="00034CDC" w:rsidRPr="005E24F2">
              <w:rPr>
                <w:rFonts w:cs="Arial"/>
                <w:bCs/>
                <w:sz w:val="18"/>
                <w:szCs w:val="18"/>
              </w:rPr>
              <w:t>s</w:t>
            </w:r>
            <w:r w:rsidRPr="005E24F2">
              <w:rPr>
                <w:rFonts w:cs="Arial"/>
                <w:bCs/>
                <w:sz w:val="18"/>
                <w:szCs w:val="18"/>
              </w:rPr>
              <w:t xml:space="preserve"> visual reminders and cues to reduce the risk of errors?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68C46" w14:textId="77777777" w:rsidR="005D3077" w:rsidRPr="005E24F2" w:rsidRDefault="005D3077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FC46E" w14:textId="77777777" w:rsidR="005D3077" w:rsidRPr="005E24F2" w:rsidRDefault="005D3077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  <w:tr w:rsidR="00CC530C" w:rsidRPr="00EE1D4F" w14:paraId="6EEE8277" w14:textId="77777777" w:rsidTr="32220A37">
        <w:trPr>
          <w:trHeight w:hRule="exact" w:val="57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FBE72" w14:textId="77777777" w:rsidR="00FD2A9B" w:rsidRPr="005E24F2" w:rsidRDefault="00FD2A9B" w:rsidP="005E24F2">
            <w:pPr>
              <w:pStyle w:val="Heading2"/>
              <w:spacing w:before="0"/>
              <w:ind w:left="170"/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1316F9" w14:textId="77777777" w:rsidR="00FD2A9B" w:rsidRPr="005E24F2" w:rsidRDefault="00FD2A9B" w:rsidP="00E374D9">
            <w:pPr>
              <w:pStyle w:val="Tabletext"/>
              <w:numPr>
                <w:ilvl w:val="0"/>
                <w:numId w:val="11"/>
              </w:numPr>
              <w:spacing w:after="0"/>
              <w:rPr>
                <w:rFonts w:cs="Arial"/>
                <w:bCs/>
                <w:sz w:val="18"/>
                <w:szCs w:val="18"/>
              </w:rPr>
            </w:pPr>
            <w:r w:rsidRPr="005E24F2">
              <w:rPr>
                <w:rFonts w:cs="Arial"/>
                <w:bCs/>
                <w:sz w:val="18"/>
                <w:szCs w:val="18"/>
              </w:rPr>
              <w:t>Has a cleaning and disinfection schedule in place</w:t>
            </w:r>
            <w:r w:rsidR="001D1DB7" w:rsidRPr="005E24F2">
              <w:rPr>
                <w:rFonts w:cs="Arial"/>
                <w:bCs/>
                <w:sz w:val="18"/>
                <w:szCs w:val="18"/>
              </w:rPr>
              <w:t>?</w:t>
            </w:r>
          </w:p>
          <w:p w14:paraId="4969F64D" w14:textId="154C9B8C" w:rsidR="00CA59CB" w:rsidRPr="005E24F2" w:rsidRDefault="00CA59CB" w:rsidP="005E24F2">
            <w:pPr>
              <w:pStyle w:val="Tabletext"/>
              <w:spacing w:after="0"/>
              <w:ind w:left="360"/>
              <w:rPr>
                <w:rStyle w:val="Hyperlink"/>
                <w:sz w:val="18"/>
                <w:szCs w:val="18"/>
              </w:rPr>
            </w:pPr>
            <w:r w:rsidRPr="005E24F2">
              <w:rPr>
                <w:rFonts w:cs="Arial"/>
                <w:bCs/>
                <w:sz w:val="18"/>
                <w:szCs w:val="18"/>
              </w:rPr>
              <w:t xml:space="preserve">Refer to the  </w:t>
            </w:r>
            <w:hyperlink r:id="rId38" w:history="1">
              <w:r w:rsidRPr="005E24F2">
                <w:rPr>
                  <w:rStyle w:val="Hyperlink"/>
                  <w:sz w:val="18"/>
                  <w:szCs w:val="18"/>
                </w:rPr>
                <w:t>Victoria's Information for COVID-19 vaccine providers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ACE7B" w14:textId="77777777" w:rsidR="00FD2A9B" w:rsidRPr="005E24F2" w:rsidRDefault="00FD2A9B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930B5" w14:textId="77777777" w:rsidR="00FD2A9B" w:rsidRPr="005E24F2" w:rsidRDefault="00FD2A9B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  <w:tr w:rsidR="00CC530C" w:rsidRPr="00EE1D4F" w14:paraId="63DC2C2C" w14:textId="77777777" w:rsidTr="32220A37">
        <w:trPr>
          <w:trHeight w:hRule="exact" w:val="3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C8010B" w14:textId="20602831" w:rsidR="00FD2A9B" w:rsidRPr="005E24F2" w:rsidRDefault="00FD2A9B" w:rsidP="00E374D9">
            <w:pPr>
              <w:pStyle w:val="Heading2"/>
              <w:numPr>
                <w:ilvl w:val="1"/>
                <w:numId w:val="7"/>
              </w:numPr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  <w:bookmarkStart w:id="85" w:name="_Toc133580438"/>
            <w:bookmarkStart w:id="86" w:name="_Toc140151056"/>
            <w:bookmarkEnd w:id="85"/>
            <w:bookmarkEnd w:id="86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DCBF89" w14:textId="22FF1AE1" w:rsidR="00FD2A9B" w:rsidRPr="005E24F2" w:rsidRDefault="00FD2A9B" w:rsidP="005E24F2">
            <w:pPr>
              <w:pStyle w:val="Tabletext"/>
              <w:spacing w:after="0"/>
              <w:rPr>
                <w:sz w:val="18"/>
                <w:szCs w:val="18"/>
              </w:rPr>
            </w:pPr>
            <w:r w:rsidRPr="005E24F2">
              <w:rPr>
                <w:rStyle w:val="normaltextrun"/>
                <w:rFonts w:cs="Arial"/>
                <w:color w:val="000000"/>
                <w:sz w:val="18"/>
                <w:szCs w:val="18"/>
                <w:shd w:val="clear" w:color="auto" w:fill="FFFFFF"/>
              </w:rPr>
              <w:t>The vaccine ‘administration area’</w:t>
            </w:r>
            <w:r w:rsidR="00826806" w:rsidRPr="005E24F2">
              <w:rPr>
                <w:rStyle w:val="normaltextrun"/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 fits the following criteria</w:t>
            </w:r>
            <w:r w:rsidRPr="005E24F2">
              <w:rPr>
                <w:rStyle w:val="normaltextrun"/>
                <w:rFonts w:cs="Arial"/>
                <w:color w:val="000000"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ACE1FB" w14:textId="77777777" w:rsidR="00FD2A9B" w:rsidRPr="005E24F2" w:rsidRDefault="00FD2A9B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DB1C5F" w14:textId="77777777" w:rsidR="00FD2A9B" w:rsidRPr="005E24F2" w:rsidRDefault="00FD2A9B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  <w:tr w:rsidR="00CC530C" w:rsidRPr="00EE1D4F" w14:paraId="29984545" w14:textId="77777777" w:rsidTr="32220A37">
        <w:trPr>
          <w:cantSplit/>
          <w:trHeight w:hRule="exact" w:val="503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D4F66" w14:textId="77777777" w:rsidR="00FD2A9B" w:rsidRPr="005E24F2" w:rsidRDefault="00FD2A9B" w:rsidP="005E24F2">
            <w:pPr>
              <w:pStyle w:val="Heading2"/>
              <w:spacing w:before="0" w:line="340" w:lineRule="atLeast"/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3BBEAB" w14:textId="6FE60BC9" w:rsidR="00FD2A9B" w:rsidRPr="005E24F2" w:rsidRDefault="00C93053" w:rsidP="00E374D9">
            <w:pPr>
              <w:pStyle w:val="Tabletext"/>
              <w:numPr>
                <w:ilvl w:val="0"/>
                <w:numId w:val="11"/>
              </w:numPr>
              <w:spacing w:after="0"/>
              <w:rPr>
                <w:rFonts w:cs="Arial"/>
                <w:bCs/>
                <w:sz w:val="18"/>
                <w:szCs w:val="18"/>
              </w:rPr>
            </w:pPr>
            <w:r w:rsidRPr="005E24F2">
              <w:rPr>
                <w:rFonts w:cs="Arial"/>
                <w:bCs/>
                <w:sz w:val="18"/>
                <w:szCs w:val="18"/>
              </w:rPr>
              <w:t>A</w:t>
            </w:r>
            <w:r w:rsidR="00FD2A9B" w:rsidRPr="005E24F2">
              <w:rPr>
                <w:rFonts w:cs="Arial"/>
                <w:bCs/>
                <w:sz w:val="18"/>
                <w:szCs w:val="18"/>
              </w:rPr>
              <w:t xml:space="preserve"> room or consulting area suitable for the purpose and in which privacy (visual and audible), confidentiality and hygiene standards are maintained?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0598D" w14:textId="77777777" w:rsidR="00FD2A9B" w:rsidRPr="005E24F2" w:rsidRDefault="00FD2A9B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  <w:p w14:paraId="51A09EB1" w14:textId="77777777" w:rsidR="00347000" w:rsidRPr="005E24F2" w:rsidRDefault="00347000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  <w:p w14:paraId="300E6BF5" w14:textId="42A867BD" w:rsidR="00347000" w:rsidRPr="005E24F2" w:rsidRDefault="00347000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3238" w14:textId="77777777" w:rsidR="00FD2A9B" w:rsidRPr="005E24F2" w:rsidRDefault="00FD2A9B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  <w:tr w:rsidR="00CC530C" w:rsidRPr="00EE1D4F" w14:paraId="29C0457F" w14:textId="77777777" w:rsidTr="32220A37">
        <w:trPr>
          <w:cantSplit/>
          <w:trHeight w:hRule="exact" w:val="284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F856E" w14:textId="77777777" w:rsidR="00FD2A9B" w:rsidRPr="005E24F2" w:rsidRDefault="00FD2A9B" w:rsidP="005E24F2">
            <w:pPr>
              <w:pStyle w:val="Heading2"/>
              <w:spacing w:before="0" w:line="340" w:lineRule="atLeast"/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ED2B5" w14:textId="38E21EEE" w:rsidR="00FD2A9B" w:rsidRPr="005E24F2" w:rsidRDefault="00FD2A9B" w:rsidP="00E374D9">
            <w:pPr>
              <w:pStyle w:val="Tabletext"/>
              <w:numPr>
                <w:ilvl w:val="0"/>
                <w:numId w:val="11"/>
              </w:numPr>
              <w:spacing w:after="0"/>
              <w:rPr>
                <w:rFonts w:cs="Arial"/>
                <w:bCs/>
                <w:sz w:val="18"/>
                <w:szCs w:val="18"/>
              </w:rPr>
            </w:pPr>
            <w:r w:rsidRPr="005E24F2">
              <w:rPr>
                <w:rFonts w:cs="Arial"/>
                <w:bCs/>
                <w:sz w:val="18"/>
                <w:szCs w:val="18"/>
              </w:rPr>
              <w:t xml:space="preserve">Has </w:t>
            </w:r>
            <w:r w:rsidR="00034CDC" w:rsidRPr="005E24F2">
              <w:rPr>
                <w:rFonts w:cs="Arial"/>
                <w:bCs/>
                <w:sz w:val="18"/>
                <w:szCs w:val="18"/>
              </w:rPr>
              <w:t>adequate sanitisation facilities available</w:t>
            </w:r>
            <w:r w:rsidRPr="005E24F2">
              <w:rPr>
                <w:rFonts w:cs="Arial"/>
                <w:bCs/>
                <w:sz w:val="18"/>
                <w:szCs w:val="18"/>
              </w:rPr>
              <w:t>?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64C70" w14:textId="40884576" w:rsidR="00FD2A9B" w:rsidRPr="005E24F2" w:rsidRDefault="00FD2A9B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3A652" w14:textId="77777777" w:rsidR="00FD2A9B" w:rsidRPr="005E24F2" w:rsidRDefault="00FD2A9B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  <w:tr w:rsidR="00CC530C" w:rsidRPr="00EE1D4F" w14:paraId="52BA4661" w14:textId="77777777" w:rsidTr="32220A37">
        <w:trPr>
          <w:cantSplit/>
          <w:trHeight w:hRule="exact" w:val="302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D0E12" w14:textId="77777777" w:rsidR="00FD2A9B" w:rsidRPr="005E24F2" w:rsidRDefault="00FD2A9B" w:rsidP="005E24F2">
            <w:pPr>
              <w:pStyle w:val="Heading2"/>
              <w:spacing w:before="0" w:line="340" w:lineRule="atLeast"/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17B7D" w14:textId="07054E15" w:rsidR="00FD2A9B" w:rsidRPr="005E24F2" w:rsidRDefault="00FD2A9B" w:rsidP="00E374D9">
            <w:pPr>
              <w:pStyle w:val="Tabletext"/>
              <w:numPr>
                <w:ilvl w:val="0"/>
                <w:numId w:val="11"/>
              </w:numPr>
              <w:spacing w:after="0"/>
              <w:rPr>
                <w:rFonts w:cs="Arial"/>
                <w:bCs/>
                <w:sz w:val="18"/>
                <w:szCs w:val="18"/>
              </w:rPr>
            </w:pPr>
            <w:r w:rsidRPr="005E24F2">
              <w:rPr>
                <w:rFonts w:cs="Arial"/>
                <w:bCs/>
                <w:sz w:val="18"/>
                <w:szCs w:val="18"/>
              </w:rPr>
              <w:t>Has sufficient area to accommodate patients and accompanying persons?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B5808" w14:textId="77777777" w:rsidR="00FD2A9B" w:rsidRPr="005E24F2" w:rsidRDefault="00FD2A9B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D9643" w14:textId="77777777" w:rsidR="00FD2A9B" w:rsidRPr="005E24F2" w:rsidRDefault="00FD2A9B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  <w:tr w:rsidR="00CC530C" w:rsidRPr="00EE1D4F" w14:paraId="1392F7A6" w14:textId="77777777" w:rsidTr="32220A37">
        <w:trPr>
          <w:cantSplit/>
          <w:trHeight w:hRule="exact" w:val="333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7F8DC" w14:textId="77777777" w:rsidR="00FD2A9B" w:rsidRPr="005E24F2" w:rsidRDefault="00FD2A9B" w:rsidP="005E24F2">
            <w:pPr>
              <w:pStyle w:val="Heading2"/>
              <w:spacing w:before="0" w:line="340" w:lineRule="atLeast"/>
              <w:ind w:left="170"/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82C904" w14:textId="6EDA0CB5" w:rsidR="00FD2A9B" w:rsidRPr="005E24F2" w:rsidRDefault="00FD2A9B" w:rsidP="00E374D9">
            <w:pPr>
              <w:pStyle w:val="Tabletext"/>
              <w:numPr>
                <w:ilvl w:val="0"/>
                <w:numId w:val="11"/>
              </w:numPr>
              <w:spacing w:after="0"/>
              <w:rPr>
                <w:rFonts w:cs="Arial"/>
                <w:bCs/>
                <w:sz w:val="18"/>
                <w:szCs w:val="18"/>
              </w:rPr>
            </w:pPr>
            <w:r w:rsidRPr="005E24F2">
              <w:rPr>
                <w:rFonts w:cs="Arial"/>
                <w:bCs/>
                <w:sz w:val="18"/>
                <w:szCs w:val="18"/>
              </w:rPr>
              <w:t>Is set up to accommodate people with disability</w:t>
            </w:r>
            <w:r w:rsidR="0035737B" w:rsidRPr="005E24F2">
              <w:rPr>
                <w:rFonts w:cs="Arial"/>
                <w:bCs/>
                <w:sz w:val="18"/>
                <w:szCs w:val="18"/>
              </w:rPr>
              <w:t>?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68807" w14:textId="0AD8F15E" w:rsidR="00FD2A9B" w:rsidRPr="005E24F2" w:rsidRDefault="00FD2A9B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03BCE" w14:textId="77777777" w:rsidR="00FD2A9B" w:rsidRPr="005E24F2" w:rsidRDefault="00FD2A9B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  <w:tr w:rsidR="00CC530C" w:rsidRPr="00EE1D4F" w14:paraId="1793CA2D" w14:textId="77777777" w:rsidTr="32220A37">
        <w:trPr>
          <w:cantSplit/>
          <w:trHeight w:hRule="exact" w:val="8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CE23" w14:textId="77777777" w:rsidR="00FD2A9B" w:rsidRPr="005E24F2" w:rsidRDefault="00FD2A9B" w:rsidP="005E24F2">
            <w:pPr>
              <w:pStyle w:val="Heading2"/>
              <w:spacing w:before="0" w:line="340" w:lineRule="atLeast"/>
              <w:ind w:left="170"/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0568" w14:textId="787592CD" w:rsidR="00FD2A9B" w:rsidRPr="005E24F2" w:rsidRDefault="004A0169" w:rsidP="00E374D9">
            <w:pPr>
              <w:pStyle w:val="Tabletext"/>
              <w:numPr>
                <w:ilvl w:val="0"/>
                <w:numId w:val="11"/>
              </w:numPr>
              <w:spacing w:after="0"/>
              <w:rPr>
                <w:rFonts w:cs="Arial"/>
                <w:bCs/>
                <w:sz w:val="18"/>
                <w:szCs w:val="18"/>
              </w:rPr>
            </w:pPr>
            <w:r w:rsidRPr="005E24F2">
              <w:rPr>
                <w:rFonts w:cs="Arial"/>
                <w:bCs/>
                <w:sz w:val="18"/>
                <w:szCs w:val="18"/>
              </w:rPr>
              <w:t>Has a first aid couch or similar (</w:t>
            </w:r>
            <w:proofErr w:type="gramStart"/>
            <w:r w:rsidRPr="005E24F2">
              <w:rPr>
                <w:rFonts w:cs="Arial"/>
                <w:bCs/>
                <w:sz w:val="18"/>
                <w:szCs w:val="18"/>
              </w:rPr>
              <w:t>e.g.</w:t>
            </w:r>
            <w:proofErr w:type="gramEnd"/>
            <w:r w:rsidRPr="005E24F2">
              <w:rPr>
                <w:rFonts w:cs="Arial"/>
                <w:bCs/>
                <w:sz w:val="18"/>
                <w:szCs w:val="18"/>
              </w:rPr>
              <w:t xml:space="preserve"> medical bed, reclinable chair) that is ready for use, of a suitable height and fit for purpose, for people who prefer to recline or lie down because they may feel faint before, during or after the injection. Note: The first aid couch is not intended to be used for CPR</w:t>
            </w:r>
            <w:r w:rsidR="00FD2A9B" w:rsidRPr="005E24F2">
              <w:rPr>
                <w:rFonts w:cs="Arial"/>
                <w:bCs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47D0" w14:textId="77777777" w:rsidR="00FD2A9B" w:rsidRPr="005E24F2" w:rsidRDefault="00FD2A9B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6238" w14:textId="77777777" w:rsidR="00FD2A9B" w:rsidRPr="005E24F2" w:rsidRDefault="00FD2A9B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  <w:tr w:rsidR="00CC530C" w:rsidRPr="00EE1D4F" w14:paraId="5260934A" w14:textId="77777777" w:rsidTr="32220A37">
        <w:tc>
          <w:tcPr>
            <w:tcW w:w="675" w:type="dxa"/>
            <w:tcBorders>
              <w:top w:val="single" w:sz="4" w:space="0" w:color="auto"/>
            </w:tcBorders>
          </w:tcPr>
          <w:p w14:paraId="6DFB5A44" w14:textId="77777777" w:rsidR="00FD2A9B" w:rsidRPr="005E24F2" w:rsidRDefault="00FD2A9B" w:rsidP="00E374D9">
            <w:pPr>
              <w:pStyle w:val="Heading2"/>
              <w:numPr>
                <w:ilvl w:val="1"/>
                <w:numId w:val="7"/>
              </w:numPr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  <w:bookmarkStart w:id="87" w:name="_Toc133580439"/>
            <w:bookmarkStart w:id="88" w:name="_Toc135040153"/>
            <w:bookmarkStart w:id="89" w:name="_Toc135142004"/>
            <w:bookmarkStart w:id="90" w:name="_Toc136336505"/>
            <w:bookmarkStart w:id="91" w:name="_Toc140151057"/>
            <w:bookmarkEnd w:id="87"/>
            <w:bookmarkEnd w:id="88"/>
            <w:bookmarkEnd w:id="89"/>
            <w:bookmarkEnd w:id="90"/>
            <w:bookmarkEnd w:id="91"/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5EC2D9C3" w14:textId="0A0E8040" w:rsidR="00FD2A9B" w:rsidRPr="005E24F2" w:rsidRDefault="00FD2A9B" w:rsidP="005E24F2">
            <w:pPr>
              <w:pStyle w:val="Tabletext"/>
              <w:spacing w:after="0"/>
              <w:rPr>
                <w:sz w:val="18"/>
                <w:szCs w:val="18"/>
              </w:rPr>
            </w:pPr>
            <w:r w:rsidRPr="005E24F2">
              <w:rPr>
                <w:sz w:val="18"/>
                <w:szCs w:val="18"/>
              </w:rPr>
              <w:t xml:space="preserve">Is there a process in place to safely dispose of unused vaccines and have adequate sharps disposal </w:t>
            </w:r>
            <w:r w:rsidR="007F455A" w:rsidRPr="005E24F2">
              <w:rPr>
                <w:sz w:val="18"/>
                <w:szCs w:val="18"/>
              </w:rPr>
              <w:t>container</w:t>
            </w:r>
            <w:r w:rsidRPr="005E24F2">
              <w:rPr>
                <w:sz w:val="18"/>
                <w:szCs w:val="18"/>
              </w:rPr>
              <w:t xml:space="preserve"> to mitigate the risk of needle stick injuries?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428FFCE" w14:textId="4D1C216A" w:rsidR="00FD2A9B" w:rsidRPr="005E24F2" w:rsidRDefault="00FD2A9B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2611B49" w14:textId="77777777" w:rsidR="00FD2A9B" w:rsidRPr="005E24F2" w:rsidRDefault="00FD2A9B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  <w:tr w:rsidR="00CC530C" w:rsidRPr="00EE1D4F" w14:paraId="271B29FF" w14:textId="77777777" w:rsidTr="32220A37">
        <w:tc>
          <w:tcPr>
            <w:tcW w:w="675" w:type="dxa"/>
            <w:tcBorders>
              <w:bottom w:val="single" w:sz="4" w:space="0" w:color="auto"/>
            </w:tcBorders>
          </w:tcPr>
          <w:p w14:paraId="6EFB3415" w14:textId="77777777" w:rsidR="00FD2A9B" w:rsidRPr="005E24F2" w:rsidRDefault="00FD2A9B" w:rsidP="00E374D9">
            <w:pPr>
              <w:pStyle w:val="Heading2"/>
              <w:numPr>
                <w:ilvl w:val="1"/>
                <w:numId w:val="7"/>
              </w:numPr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  <w:bookmarkStart w:id="92" w:name="_Toc133580440"/>
            <w:bookmarkStart w:id="93" w:name="_Toc135040154"/>
            <w:bookmarkStart w:id="94" w:name="_Toc135142005"/>
            <w:bookmarkStart w:id="95" w:name="_Toc136336506"/>
            <w:bookmarkStart w:id="96" w:name="_Toc140151058"/>
            <w:bookmarkEnd w:id="92"/>
            <w:bookmarkEnd w:id="93"/>
            <w:bookmarkEnd w:id="94"/>
            <w:bookmarkEnd w:id="95"/>
            <w:bookmarkEnd w:id="96"/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398149A1" w14:textId="40709C86" w:rsidR="00FD2A9B" w:rsidRPr="005E24F2" w:rsidRDefault="00FD2A9B" w:rsidP="005E24F2">
            <w:pPr>
              <w:pStyle w:val="Tabletext"/>
              <w:spacing w:after="0"/>
              <w:rPr>
                <w:sz w:val="18"/>
                <w:szCs w:val="18"/>
              </w:rPr>
            </w:pPr>
            <w:r w:rsidRPr="005E24F2">
              <w:rPr>
                <w:sz w:val="18"/>
                <w:szCs w:val="18"/>
              </w:rPr>
              <w:t>Does the ‘post immunisation area’ have adequate seating and space for patients to wait and be observed?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F26853" w14:textId="30408D63" w:rsidR="00FD2A9B" w:rsidRPr="005E24F2" w:rsidRDefault="00FD2A9B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768D64" w14:textId="77777777" w:rsidR="00FD2A9B" w:rsidRPr="005E24F2" w:rsidRDefault="00FD2A9B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  <w:tr w:rsidR="00CC530C" w:rsidRPr="00EE1D4F" w14:paraId="2CCFBBBA" w14:textId="77777777" w:rsidTr="32220A37">
        <w:trPr>
          <w:trHeight w:hRule="exact" w:val="3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378B3A" w14:textId="77777777" w:rsidR="00FD2A9B" w:rsidRPr="005E24F2" w:rsidRDefault="00FD2A9B" w:rsidP="00E374D9">
            <w:pPr>
              <w:pStyle w:val="Heading2"/>
              <w:numPr>
                <w:ilvl w:val="1"/>
                <w:numId w:val="7"/>
              </w:numPr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  <w:bookmarkStart w:id="97" w:name="_Toc133580441"/>
            <w:bookmarkStart w:id="98" w:name="_Toc135040155"/>
            <w:bookmarkStart w:id="99" w:name="_Toc135142006"/>
            <w:bookmarkStart w:id="100" w:name="_Toc136336507"/>
            <w:bookmarkStart w:id="101" w:name="_Toc140151059"/>
            <w:bookmarkStart w:id="102" w:name="_Ref133224673"/>
            <w:bookmarkEnd w:id="97"/>
            <w:bookmarkEnd w:id="98"/>
            <w:bookmarkEnd w:id="99"/>
            <w:bookmarkEnd w:id="100"/>
            <w:bookmarkEnd w:id="101"/>
          </w:p>
        </w:tc>
        <w:bookmarkEnd w:id="102"/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E5129A" w14:textId="7FE50303" w:rsidR="00FD2A9B" w:rsidRPr="005E24F2" w:rsidRDefault="00FD2A9B" w:rsidP="005E24F2">
            <w:pPr>
              <w:pStyle w:val="Tabletext"/>
              <w:spacing w:after="0"/>
              <w:rPr>
                <w:sz w:val="18"/>
                <w:szCs w:val="18"/>
              </w:rPr>
            </w:pPr>
            <w:r w:rsidRPr="005E24F2">
              <w:rPr>
                <w:sz w:val="18"/>
                <w:szCs w:val="18"/>
              </w:rPr>
              <w:t>Is there access to</w:t>
            </w:r>
            <w:r w:rsidR="00034CDC" w:rsidRPr="005E24F2">
              <w:rPr>
                <w:sz w:val="18"/>
                <w:szCs w:val="18"/>
              </w:rPr>
              <w:t xml:space="preserve"> an</w:t>
            </w:r>
            <w:r w:rsidRPr="005E24F2">
              <w:rPr>
                <w:sz w:val="18"/>
                <w:szCs w:val="18"/>
              </w:rPr>
              <w:t xml:space="preserve"> in</w:t>
            </w:r>
            <w:r w:rsidR="000645C8">
              <w:rPr>
                <w:sz w:val="18"/>
                <w:szCs w:val="18"/>
              </w:rPr>
              <w:t>-</w:t>
            </w:r>
            <w:r w:rsidRPr="005E24F2">
              <w:rPr>
                <w:sz w:val="18"/>
                <w:szCs w:val="18"/>
              </w:rPr>
              <w:t xml:space="preserve">date </w:t>
            </w:r>
            <w:r w:rsidR="0010108F" w:rsidRPr="005E24F2">
              <w:rPr>
                <w:sz w:val="18"/>
                <w:szCs w:val="18"/>
              </w:rPr>
              <w:t>anap</w:t>
            </w:r>
            <w:r w:rsidR="00C50D74" w:rsidRPr="005E24F2">
              <w:rPr>
                <w:sz w:val="18"/>
                <w:szCs w:val="18"/>
              </w:rPr>
              <w:t>h</w:t>
            </w:r>
            <w:r w:rsidR="0010108F" w:rsidRPr="005E24F2">
              <w:rPr>
                <w:sz w:val="18"/>
                <w:szCs w:val="18"/>
              </w:rPr>
              <w:t>ylaxis</w:t>
            </w:r>
            <w:r w:rsidR="001265B9" w:rsidRPr="005E24F2">
              <w:rPr>
                <w:sz w:val="18"/>
                <w:szCs w:val="18"/>
              </w:rPr>
              <w:t xml:space="preserve"> </w:t>
            </w:r>
            <w:r w:rsidR="00AD60B6" w:rsidRPr="005E24F2">
              <w:rPr>
                <w:sz w:val="18"/>
                <w:szCs w:val="18"/>
              </w:rPr>
              <w:t>response kit</w:t>
            </w:r>
            <w:r w:rsidRPr="005E24F2">
              <w:rPr>
                <w:sz w:val="18"/>
                <w:szCs w:val="18"/>
              </w:rPr>
              <w:t xml:space="preserve">, </w:t>
            </w:r>
            <w:r w:rsidR="007C2792" w:rsidRPr="005E24F2">
              <w:rPr>
                <w:sz w:val="18"/>
                <w:szCs w:val="18"/>
              </w:rPr>
              <w:t>that includes</w:t>
            </w:r>
            <w:r w:rsidRPr="005E24F2">
              <w:rPr>
                <w:sz w:val="18"/>
                <w:szCs w:val="18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077251" w14:textId="77777777" w:rsidR="00FD2A9B" w:rsidRPr="005E24F2" w:rsidRDefault="00FD2A9B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03CCAD" w14:textId="77777777" w:rsidR="00FD2A9B" w:rsidRPr="005E24F2" w:rsidRDefault="00FD2A9B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  <w:tr w:rsidR="00FD2A9B" w:rsidRPr="00EE1D4F" w14:paraId="72AC7EAD" w14:textId="77777777" w:rsidTr="32220A37">
        <w:trPr>
          <w:trHeight w:hRule="exact" w:val="284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5A35A" w14:textId="77777777" w:rsidR="00FD2A9B" w:rsidRPr="005E24F2" w:rsidRDefault="00FD2A9B" w:rsidP="005E24F2">
            <w:pPr>
              <w:pStyle w:val="Heading2"/>
              <w:spacing w:beforeLines="40" w:before="96"/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867FF" w14:textId="2919A822" w:rsidR="00FD2A9B" w:rsidRPr="005E24F2" w:rsidRDefault="00FD2A9B" w:rsidP="00E374D9">
            <w:pPr>
              <w:pStyle w:val="Tabletext"/>
              <w:numPr>
                <w:ilvl w:val="0"/>
                <w:numId w:val="11"/>
              </w:numPr>
              <w:spacing w:after="0"/>
              <w:rPr>
                <w:rFonts w:cs="Arial"/>
                <w:bCs/>
                <w:sz w:val="18"/>
                <w:szCs w:val="18"/>
              </w:rPr>
            </w:pPr>
            <w:r w:rsidRPr="005E24F2">
              <w:rPr>
                <w:rFonts w:cs="Arial"/>
                <w:bCs/>
                <w:sz w:val="18"/>
                <w:szCs w:val="18"/>
              </w:rPr>
              <w:t>Adrenaline 1:1000 (at least 3 ampoules — check expiry dates)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A733D" w14:textId="048927D2" w:rsidR="00FD2A9B" w:rsidRPr="005E24F2" w:rsidRDefault="00FD2A9B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D11B1" w14:textId="77777777" w:rsidR="00FD2A9B" w:rsidRPr="005E24F2" w:rsidRDefault="00FD2A9B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  <w:tr w:rsidR="00FD2A9B" w:rsidRPr="00EE1D4F" w14:paraId="63D9DECE" w14:textId="77777777" w:rsidTr="32220A37">
        <w:trPr>
          <w:trHeight w:hRule="exact" w:val="303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71DAC" w14:textId="77777777" w:rsidR="00FD2A9B" w:rsidRPr="005E24F2" w:rsidRDefault="00FD2A9B" w:rsidP="005E24F2">
            <w:pPr>
              <w:pStyle w:val="Heading2"/>
              <w:spacing w:beforeLines="40" w:before="96"/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A49D8" w14:textId="28093508" w:rsidR="00FD2A9B" w:rsidRPr="005E24F2" w:rsidRDefault="00FD2A9B" w:rsidP="00E374D9">
            <w:pPr>
              <w:pStyle w:val="Tabletext"/>
              <w:numPr>
                <w:ilvl w:val="0"/>
                <w:numId w:val="11"/>
              </w:numPr>
              <w:spacing w:after="0"/>
              <w:rPr>
                <w:rFonts w:cs="Arial"/>
                <w:bCs/>
                <w:sz w:val="18"/>
                <w:szCs w:val="18"/>
              </w:rPr>
            </w:pPr>
            <w:r w:rsidRPr="005E24F2">
              <w:rPr>
                <w:rFonts w:cs="Arial"/>
                <w:bCs/>
                <w:sz w:val="18"/>
                <w:szCs w:val="18"/>
              </w:rPr>
              <w:t>At least 3 x 1 mL syringes and 22 or 23 gauge (for intramuscular injection)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FAEC5" w14:textId="2C753EC4" w:rsidR="00FD2A9B" w:rsidRPr="005E24F2" w:rsidRDefault="00FD2A9B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8441D" w14:textId="77777777" w:rsidR="00FD2A9B" w:rsidRPr="005E24F2" w:rsidRDefault="00FD2A9B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  <w:tr w:rsidR="00FD2A9B" w:rsidRPr="00EE1D4F" w14:paraId="03712248" w14:textId="77777777" w:rsidTr="32220A37">
        <w:trPr>
          <w:trHeight w:hRule="exact" w:val="284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294FE" w14:textId="77777777" w:rsidR="00FD2A9B" w:rsidRPr="005E24F2" w:rsidRDefault="00FD2A9B" w:rsidP="005E24F2">
            <w:pPr>
              <w:pStyle w:val="Heading2"/>
              <w:spacing w:beforeLines="40" w:before="96"/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A9517" w14:textId="3B4A15EA" w:rsidR="00FD2A9B" w:rsidRPr="005E24F2" w:rsidRDefault="00FD2A9B" w:rsidP="00E374D9">
            <w:pPr>
              <w:pStyle w:val="Tabletext"/>
              <w:numPr>
                <w:ilvl w:val="0"/>
                <w:numId w:val="11"/>
              </w:numPr>
              <w:spacing w:after="0"/>
              <w:rPr>
                <w:rFonts w:cs="Arial"/>
                <w:bCs/>
                <w:sz w:val="18"/>
                <w:szCs w:val="18"/>
              </w:rPr>
            </w:pPr>
            <w:r w:rsidRPr="005E24F2">
              <w:rPr>
                <w:rFonts w:cs="Arial"/>
                <w:bCs/>
                <w:sz w:val="18"/>
                <w:szCs w:val="18"/>
              </w:rPr>
              <w:t>Cotton wool swabs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64B67" w14:textId="4739B0BE" w:rsidR="00FD2A9B" w:rsidRPr="005E24F2" w:rsidRDefault="00FD2A9B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FA671" w14:textId="77777777" w:rsidR="00FD2A9B" w:rsidRPr="005E24F2" w:rsidRDefault="00FD2A9B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  <w:tr w:rsidR="00FD2A9B" w:rsidRPr="00EE1D4F" w14:paraId="5FE8620F" w14:textId="77777777" w:rsidTr="32220A37">
        <w:trPr>
          <w:trHeight w:hRule="exact" w:val="284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49564" w14:textId="77777777" w:rsidR="00FD2A9B" w:rsidRPr="005E24F2" w:rsidRDefault="00FD2A9B" w:rsidP="005E24F2">
            <w:pPr>
              <w:pStyle w:val="Heading2"/>
              <w:spacing w:beforeLines="40" w:before="96"/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3FD50" w14:textId="37EF1A2F" w:rsidR="00FD2A9B" w:rsidRPr="005E24F2" w:rsidRDefault="3B919714" w:rsidP="32220A37">
            <w:pPr>
              <w:pStyle w:val="Tabletext"/>
              <w:numPr>
                <w:ilvl w:val="0"/>
                <w:numId w:val="11"/>
              </w:numPr>
              <w:spacing w:after="0"/>
              <w:rPr>
                <w:rFonts w:cs="Arial"/>
                <w:sz w:val="18"/>
                <w:szCs w:val="18"/>
              </w:rPr>
            </w:pPr>
            <w:r w:rsidRPr="32220A37">
              <w:rPr>
                <w:rFonts w:cs="Arial"/>
                <w:sz w:val="18"/>
                <w:szCs w:val="18"/>
              </w:rPr>
              <w:t>Pen</w:t>
            </w:r>
            <w:r w:rsidR="61BABA03" w:rsidRPr="32220A37">
              <w:rPr>
                <w:rFonts w:cs="Arial"/>
                <w:sz w:val="18"/>
                <w:szCs w:val="18"/>
              </w:rPr>
              <w:t xml:space="preserve">, </w:t>
            </w:r>
            <w:proofErr w:type="gramStart"/>
            <w:r w:rsidRPr="00B63354">
              <w:rPr>
                <w:rFonts w:cs="Arial"/>
                <w:sz w:val="18"/>
                <w:szCs w:val="18"/>
              </w:rPr>
              <w:t>paper</w:t>
            </w:r>
            <w:proofErr w:type="gramEnd"/>
            <w:r w:rsidR="61BABA03" w:rsidRPr="00B63354">
              <w:rPr>
                <w:rFonts w:cs="Arial"/>
                <w:sz w:val="18"/>
                <w:szCs w:val="18"/>
              </w:rPr>
              <w:t xml:space="preserve"> and stopwatch</w:t>
            </w:r>
            <w:r w:rsidRPr="32220A37">
              <w:rPr>
                <w:rFonts w:cs="Arial"/>
                <w:sz w:val="18"/>
                <w:szCs w:val="18"/>
              </w:rPr>
              <w:t xml:space="preserve"> to record the time the adrenaline was administered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9B3B0" w14:textId="4D4FCBC9" w:rsidR="00FD2A9B" w:rsidRPr="005E24F2" w:rsidRDefault="00FD2A9B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D5812" w14:textId="77777777" w:rsidR="00FD2A9B" w:rsidRPr="005E24F2" w:rsidRDefault="00FD2A9B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  <w:tr w:rsidR="00FD2A9B" w:rsidRPr="00EE1D4F" w14:paraId="1D4FB83B" w14:textId="77777777" w:rsidTr="32220A37">
        <w:trPr>
          <w:trHeight w:hRule="exact" w:val="288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2475B" w14:textId="77777777" w:rsidR="00FD2A9B" w:rsidRPr="005E24F2" w:rsidRDefault="00FD2A9B" w:rsidP="005E24F2">
            <w:pPr>
              <w:pStyle w:val="Heading2"/>
              <w:spacing w:beforeLines="40" w:before="96"/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8699E" w14:textId="122B725C" w:rsidR="00FD2A9B" w:rsidRPr="005E24F2" w:rsidRDefault="00FD2A9B" w:rsidP="00E374D9">
            <w:pPr>
              <w:pStyle w:val="Tabletext"/>
              <w:numPr>
                <w:ilvl w:val="0"/>
                <w:numId w:val="11"/>
              </w:numPr>
              <w:spacing w:after="0"/>
              <w:rPr>
                <w:rFonts w:cs="Arial"/>
                <w:bCs/>
                <w:sz w:val="18"/>
                <w:szCs w:val="18"/>
              </w:rPr>
            </w:pPr>
            <w:r w:rsidRPr="005E24F2">
              <w:rPr>
                <w:rFonts w:cs="Arial"/>
                <w:bCs/>
                <w:sz w:val="18"/>
                <w:szCs w:val="18"/>
              </w:rPr>
              <w:t>A laminated copy of ‘</w:t>
            </w:r>
            <w:hyperlink r:id="rId39" w:history="1">
              <w:r w:rsidRPr="005E24F2">
                <w:rPr>
                  <w:rStyle w:val="Hyperlink"/>
                  <w:sz w:val="18"/>
                  <w:szCs w:val="18"/>
                </w:rPr>
                <w:t>Doses of intramuscular 1:1000 adrenaline for anaphylaxis</w:t>
              </w:r>
            </w:hyperlink>
            <w:r w:rsidRPr="005E24F2">
              <w:rPr>
                <w:rStyle w:val="Hyperlink"/>
                <w:sz w:val="18"/>
                <w:szCs w:val="18"/>
              </w:rPr>
              <w:t>’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89A1B" w14:textId="77777777" w:rsidR="00FD2A9B" w:rsidRPr="005E24F2" w:rsidRDefault="00FD2A9B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CD120" w14:textId="77777777" w:rsidR="00FD2A9B" w:rsidRPr="005E24F2" w:rsidRDefault="00FD2A9B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  <w:tr w:rsidR="001265B9" w:rsidRPr="00EE1D4F" w14:paraId="565FD502" w14:textId="77777777" w:rsidTr="32220A37">
        <w:trPr>
          <w:trHeight w:hRule="exact" w:val="61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7C5FE" w14:textId="77777777" w:rsidR="001265B9" w:rsidRPr="005E24F2" w:rsidRDefault="001265B9" w:rsidP="005E24F2">
            <w:pPr>
              <w:pStyle w:val="Heading2"/>
              <w:spacing w:beforeLines="40" w:before="96"/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D3C21" w14:textId="77777777" w:rsidR="001265B9" w:rsidRPr="005E24F2" w:rsidRDefault="001265B9" w:rsidP="00E374D9">
            <w:pPr>
              <w:pStyle w:val="Tabletext"/>
              <w:numPr>
                <w:ilvl w:val="0"/>
                <w:numId w:val="11"/>
              </w:numPr>
              <w:spacing w:after="0"/>
              <w:rPr>
                <w:rFonts w:cs="Arial"/>
                <w:bCs/>
                <w:sz w:val="18"/>
                <w:szCs w:val="18"/>
              </w:rPr>
            </w:pPr>
            <w:r w:rsidRPr="005E24F2">
              <w:rPr>
                <w:rFonts w:cs="Arial"/>
                <w:bCs/>
                <w:sz w:val="18"/>
                <w:szCs w:val="18"/>
              </w:rPr>
              <w:t>A laminated copy of ‘</w:t>
            </w:r>
            <w:hyperlink r:id="rId40" w:history="1">
              <w:r w:rsidRPr="005E24F2">
                <w:rPr>
                  <w:rStyle w:val="Hyperlink"/>
                  <w:sz w:val="18"/>
                  <w:szCs w:val="18"/>
                </w:rPr>
                <w:t>Recognition and treatment of anaphylaxis</w:t>
              </w:r>
            </w:hyperlink>
            <w:r w:rsidRPr="005E24F2">
              <w:rPr>
                <w:bCs/>
                <w:sz w:val="18"/>
                <w:szCs w:val="18"/>
              </w:rPr>
              <w:t>’</w:t>
            </w:r>
          </w:p>
          <w:p w14:paraId="51AF5866" w14:textId="4EDF2FB9" w:rsidR="001F166F" w:rsidRPr="005E24F2" w:rsidRDefault="001F166F" w:rsidP="005E24F2">
            <w:pPr>
              <w:pStyle w:val="Tabletext"/>
              <w:spacing w:after="0"/>
              <w:ind w:left="360"/>
              <w:rPr>
                <w:rFonts w:cs="Arial"/>
                <w:bCs/>
                <w:sz w:val="18"/>
                <w:szCs w:val="18"/>
              </w:rPr>
            </w:pPr>
            <w:r w:rsidRPr="005E24F2">
              <w:rPr>
                <w:rFonts w:cs="Arial"/>
                <w:bCs/>
                <w:sz w:val="18"/>
                <w:szCs w:val="18"/>
              </w:rPr>
              <w:t xml:space="preserve">Refer to: </w:t>
            </w:r>
            <w:hyperlink r:id="rId41" w:history="1">
              <w:r w:rsidRPr="005E24F2">
                <w:rPr>
                  <w:rStyle w:val="Hyperlink"/>
                  <w:sz w:val="18"/>
                  <w:szCs w:val="18"/>
                </w:rPr>
                <w:t>Preparing an anaphylaxis response kit</w:t>
              </w:r>
            </w:hyperlink>
          </w:p>
          <w:p w14:paraId="3126F47A" w14:textId="77777777" w:rsidR="001265B9" w:rsidRPr="005E24F2" w:rsidRDefault="001265B9" w:rsidP="00E374D9">
            <w:pPr>
              <w:pStyle w:val="Tabletext"/>
              <w:numPr>
                <w:ilvl w:val="0"/>
                <w:numId w:val="11"/>
              </w:numPr>
              <w:spacing w:after="0"/>
              <w:rPr>
                <w:rFonts w:cs="Arial"/>
                <w:bCs/>
                <w:sz w:val="18"/>
                <w:szCs w:val="18"/>
              </w:rPr>
            </w:pPr>
          </w:p>
          <w:p w14:paraId="3EB3A23A" w14:textId="5056E89F" w:rsidR="001265B9" w:rsidRPr="005E24F2" w:rsidRDefault="001265B9" w:rsidP="00E374D9">
            <w:pPr>
              <w:pStyle w:val="Tabletext"/>
              <w:numPr>
                <w:ilvl w:val="0"/>
                <w:numId w:val="11"/>
              </w:numPr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355B4" w14:textId="77777777" w:rsidR="001265B9" w:rsidRPr="005E24F2" w:rsidRDefault="001265B9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B8A91" w14:textId="77777777" w:rsidR="001265B9" w:rsidRPr="005E24F2" w:rsidRDefault="001265B9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  <w:tr w:rsidR="00FD2A9B" w:rsidRPr="00EE1D4F" w14:paraId="62E43FC3" w14:textId="77777777" w:rsidTr="32220A37">
        <w:trPr>
          <w:trHeight w:val="41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2858" w14:textId="77777777" w:rsidR="00FD2A9B" w:rsidRPr="005E24F2" w:rsidRDefault="00FD2A9B" w:rsidP="005E24F2">
            <w:pPr>
              <w:pStyle w:val="Heading2"/>
              <w:spacing w:beforeLines="40" w:before="96"/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82B1" w14:textId="77777777" w:rsidR="00602570" w:rsidRPr="005E24F2" w:rsidRDefault="00602570" w:rsidP="00E374D9">
            <w:pPr>
              <w:pStyle w:val="Tabletext"/>
              <w:numPr>
                <w:ilvl w:val="0"/>
                <w:numId w:val="11"/>
              </w:numPr>
              <w:spacing w:after="0"/>
              <w:rPr>
                <w:rFonts w:cs="Arial"/>
                <w:bCs/>
                <w:sz w:val="18"/>
                <w:szCs w:val="18"/>
              </w:rPr>
            </w:pPr>
            <w:r w:rsidRPr="005E24F2">
              <w:rPr>
                <w:rFonts w:cs="Arial"/>
                <w:bCs/>
                <w:sz w:val="18"/>
                <w:szCs w:val="18"/>
              </w:rPr>
              <w:t xml:space="preserve">A laminated copy of the emergency response protocol </w:t>
            </w:r>
          </w:p>
          <w:p w14:paraId="1B1256BE" w14:textId="77777777" w:rsidR="00F41521" w:rsidRDefault="00525E0E" w:rsidP="00F40CA5">
            <w:pPr>
              <w:pStyle w:val="Tabletext"/>
              <w:spacing w:after="0"/>
              <w:ind w:left="36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For detailed information about the anaphylaxis response kit, r</w:t>
            </w:r>
            <w:r w:rsidR="001F166F" w:rsidRPr="005E24F2">
              <w:rPr>
                <w:rFonts w:cs="Arial"/>
                <w:bCs/>
                <w:sz w:val="18"/>
                <w:szCs w:val="18"/>
              </w:rPr>
              <w:t xml:space="preserve">efer to </w:t>
            </w:r>
          </w:p>
          <w:p w14:paraId="517482D2" w14:textId="29966867" w:rsidR="00FD2A9B" w:rsidRPr="005E24F2" w:rsidRDefault="00616238" w:rsidP="00F40CA5">
            <w:pPr>
              <w:pStyle w:val="Tabletext"/>
              <w:spacing w:after="0"/>
              <w:ind w:left="360"/>
              <w:rPr>
                <w:rFonts w:cs="Arial"/>
                <w:bCs/>
                <w:sz w:val="18"/>
                <w:szCs w:val="18"/>
              </w:rPr>
            </w:pPr>
            <w:hyperlink r:id="rId42" w:history="1">
              <w:r w:rsidR="007076DC" w:rsidRPr="005E24F2">
                <w:rPr>
                  <w:rStyle w:val="Hyperlink"/>
                  <w:sz w:val="18"/>
                  <w:szCs w:val="18"/>
                </w:rPr>
                <w:t>Victorian Pharmacist-Administered Vaccination Program Guidelines</w:t>
              </w:r>
            </w:hyperlink>
            <w:r w:rsidR="00000325">
              <w:rPr>
                <w:rStyle w:val="Hyperlink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9DBC" w14:textId="785DD06A" w:rsidR="00FD2A9B" w:rsidRPr="005E24F2" w:rsidRDefault="00FD2A9B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242A" w14:textId="77777777" w:rsidR="00FD2A9B" w:rsidRPr="005E24F2" w:rsidRDefault="00FD2A9B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  <w:tr w:rsidR="00102536" w:rsidRPr="00EE1D4F" w14:paraId="12515E17" w14:textId="77777777" w:rsidTr="32220A37">
        <w:tc>
          <w:tcPr>
            <w:tcW w:w="67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A30171" w14:textId="77777777" w:rsidR="00FD2A9B" w:rsidRPr="005E24F2" w:rsidRDefault="00FD2A9B" w:rsidP="00E374D9">
            <w:pPr>
              <w:pStyle w:val="Heading2"/>
              <w:numPr>
                <w:ilvl w:val="1"/>
                <w:numId w:val="7"/>
              </w:numPr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  <w:bookmarkStart w:id="103" w:name="_Toc133580442"/>
            <w:bookmarkStart w:id="104" w:name="_Toc135040156"/>
            <w:bookmarkStart w:id="105" w:name="_Toc135142007"/>
            <w:bookmarkStart w:id="106" w:name="_Toc136336508"/>
            <w:bookmarkStart w:id="107" w:name="_Toc140151060"/>
            <w:bookmarkEnd w:id="103"/>
            <w:bookmarkEnd w:id="104"/>
            <w:bookmarkEnd w:id="105"/>
            <w:bookmarkEnd w:id="106"/>
            <w:bookmarkEnd w:id="107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48FF67" w14:textId="77777777" w:rsidR="00022902" w:rsidRPr="005E24F2" w:rsidRDefault="00FD2A9B" w:rsidP="005E24F2">
            <w:pPr>
              <w:pStyle w:val="Table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5E24F2">
              <w:rPr>
                <w:rFonts w:cs="Arial"/>
                <w:bCs/>
                <w:sz w:val="18"/>
                <w:szCs w:val="18"/>
              </w:rPr>
              <w:t>Does the staff roster ensure</w:t>
            </w:r>
            <w:r w:rsidR="00022902" w:rsidRPr="005E24F2">
              <w:rPr>
                <w:rFonts w:cs="Arial"/>
                <w:bCs/>
                <w:sz w:val="18"/>
                <w:szCs w:val="18"/>
              </w:rPr>
              <w:t>:</w:t>
            </w:r>
          </w:p>
          <w:p w14:paraId="0F7B1974" w14:textId="4FCC90FA" w:rsidR="00022902" w:rsidRPr="005E24F2" w:rsidRDefault="009B2852" w:rsidP="00E374D9">
            <w:pPr>
              <w:pStyle w:val="Tabletext"/>
              <w:numPr>
                <w:ilvl w:val="0"/>
                <w:numId w:val="11"/>
              </w:numPr>
              <w:spacing w:after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t</w:t>
            </w:r>
            <w:r w:rsidR="000B3D93" w:rsidRPr="005E24F2">
              <w:rPr>
                <w:rFonts w:cs="Arial"/>
                <w:bCs/>
                <w:sz w:val="18"/>
                <w:szCs w:val="18"/>
              </w:rPr>
              <w:t xml:space="preserve">here </w:t>
            </w:r>
            <w:r w:rsidR="00A04ACF" w:rsidRPr="005E24F2">
              <w:rPr>
                <w:rFonts w:cs="Arial"/>
                <w:bCs/>
                <w:sz w:val="18"/>
                <w:szCs w:val="18"/>
              </w:rPr>
              <w:t xml:space="preserve">are enough suitably qualified and trained staff to support </w:t>
            </w:r>
            <w:r w:rsidR="007F68E8" w:rsidRPr="005E24F2">
              <w:rPr>
                <w:rFonts w:cs="Arial"/>
                <w:bCs/>
                <w:sz w:val="18"/>
                <w:szCs w:val="18"/>
              </w:rPr>
              <w:t xml:space="preserve">the </w:t>
            </w:r>
            <w:r w:rsidR="003C263A" w:rsidRPr="005E24F2">
              <w:rPr>
                <w:rFonts w:cs="Arial"/>
                <w:bCs/>
                <w:sz w:val="18"/>
                <w:szCs w:val="18"/>
              </w:rPr>
              <w:t xml:space="preserve">safe and effective </w:t>
            </w:r>
            <w:r w:rsidR="007F68E8" w:rsidRPr="005E24F2">
              <w:rPr>
                <w:rFonts w:cs="Arial"/>
                <w:bCs/>
                <w:sz w:val="18"/>
                <w:szCs w:val="18"/>
              </w:rPr>
              <w:t xml:space="preserve">delivery </w:t>
            </w:r>
            <w:r w:rsidR="00A04ACF" w:rsidRPr="005E24F2">
              <w:rPr>
                <w:rFonts w:cs="Arial"/>
                <w:bCs/>
                <w:sz w:val="18"/>
                <w:szCs w:val="18"/>
              </w:rPr>
              <w:t xml:space="preserve">of </w:t>
            </w:r>
            <w:r w:rsidR="003C263A" w:rsidRPr="005E24F2">
              <w:rPr>
                <w:rFonts w:cs="Arial"/>
                <w:bCs/>
                <w:sz w:val="18"/>
                <w:szCs w:val="18"/>
              </w:rPr>
              <w:t xml:space="preserve">all </w:t>
            </w:r>
            <w:r w:rsidR="00A04ACF" w:rsidRPr="005E24F2">
              <w:rPr>
                <w:rFonts w:cs="Arial"/>
                <w:bCs/>
                <w:sz w:val="18"/>
                <w:szCs w:val="18"/>
              </w:rPr>
              <w:t>pharmacy services?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8C42F9" w14:textId="71F885AF" w:rsidR="00FD2A9B" w:rsidRPr="005E24F2" w:rsidRDefault="00FD2A9B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09F1766" w14:textId="77777777" w:rsidR="00FD2A9B" w:rsidRPr="005E24F2" w:rsidRDefault="00FD2A9B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  <w:tr w:rsidR="00102536" w:rsidRPr="00EE1D4F" w14:paraId="7A33FCD2" w14:textId="77777777" w:rsidTr="32220A37">
        <w:tc>
          <w:tcPr>
            <w:tcW w:w="675" w:type="dxa"/>
            <w:tcBorders>
              <w:top w:val="nil"/>
              <w:bottom w:val="nil"/>
              <w:right w:val="single" w:sz="4" w:space="0" w:color="auto"/>
            </w:tcBorders>
          </w:tcPr>
          <w:p w14:paraId="362A109C" w14:textId="77777777" w:rsidR="00102536" w:rsidRPr="005E24F2" w:rsidRDefault="00102536" w:rsidP="005E24F2">
            <w:pPr>
              <w:pStyle w:val="Heading2"/>
              <w:ind w:left="113"/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C0C3D" w14:textId="232D68B2" w:rsidR="00102536" w:rsidRPr="005E24F2" w:rsidRDefault="00102536" w:rsidP="00E374D9">
            <w:pPr>
              <w:pStyle w:val="Tabletext"/>
              <w:numPr>
                <w:ilvl w:val="0"/>
                <w:numId w:val="11"/>
              </w:numPr>
              <w:spacing w:after="0"/>
              <w:rPr>
                <w:rFonts w:cs="Arial"/>
                <w:bCs/>
                <w:sz w:val="18"/>
                <w:szCs w:val="18"/>
              </w:rPr>
            </w:pPr>
            <w:r w:rsidRPr="005E24F2">
              <w:rPr>
                <w:rFonts w:cs="Arial"/>
                <w:bCs/>
                <w:sz w:val="18"/>
                <w:szCs w:val="18"/>
              </w:rPr>
              <w:t>the pharmacist immuniser is not involved in any other professional activities (including dispensing) when providing immunisation services?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E3249" w14:textId="77777777" w:rsidR="00102536" w:rsidRPr="005E24F2" w:rsidRDefault="00102536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14:paraId="1EDC0838" w14:textId="77777777" w:rsidR="00102536" w:rsidRPr="005E24F2" w:rsidRDefault="00102536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  <w:tr w:rsidR="00102536" w:rsidRPr="00EE1D4F" w14:paraId="6883E806" w14:textId="77777777" w:rsidTr="32220A37">
        <w:tc>
          <w:tcPr>
            <w:tcW w:w="675" w:type="dxa"/>
            <w:tcBorders>
              <w:top w:val="nil"/>
              <w:right w:val="single" w:sz="4" w:space="0" w:color="auto"/>
            </w:tcBorders>
          </w:tcPr>
          <w:p w14:paraId="4924F706" w14:textId="77777777" w:rsidR="00102536" w:rsidRPr="005E24F2" w:rsidRDefault="00102536" w:rsidP="005E24F2">
            <w:pPr>
              <w:pStyle w:val="Heading2"/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257FE4" w14:textId="0F80BB71" w:rsidR="00102536" w:rsidRPr="005E24F2" w:rsidRDefault="00102536" w:rsidP="00E374D9">
            <w:pPr>
              <w:pStyle w:val="Tabletext"/>
              <w:numPr>
                <w:ilvl w:val="0"/>
                <w:numId w:val="11"/>
              </w:numPr>
              <w:spacing w:after="0"/>
              <w:rPr>
                <w:rFonts w:cs="Arial"/>
                <w:bCs/>
                <w:sz w:val="18"/>
                <w:szCs w:val="18"/>
              </w:rPr>
            </w:pPr>
            <w:r w:rsidRPr="005E24F2">
              <w:rPr>
                <w:rFonts w:cs="Arial"/>
                <w:bCs/>
                <w:sz w:val="18"/>
                <w:szCs w:val="18"/>
              </w:rPr>
              <w:t xml:space="preserve">there </w:t>
            </w:r>
            <w:r w:rsidR="009B2852">
              <w:rPr>
                <w:rFonts w:cs="Arial"/>
                <w:bCs/>
                <w:sz w:val="18"/>
                <w:szCs w:val="18"/>
              </w:rPr>
              <w:t>is at</w:t>
            </w:r>
            <w:r w:rsidRPr="005E24F2">
              <w:rPr>
                <w:rFonts w:cs="Arial"/>
                <w:bCs/>
                <w:sz w:val="18"/>
                <w:szCs w:val="18"/>
              </w:rPr>
              <w:t xml:space="preserve"> least one other staff member that holds a current first aid and CPR certification on duty in the pharmacy when the pharmacist immuniser is providing immunisation services?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A81814" w14:textId="77777777" w:rsidR="00102536" w:rsidRPr="005E24F2" w:rsidRDefault="00102536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14:paraId="7AB0B7B1" w14:textId="77777777" w:rsidR="00102536" w:rsidRPr="005E24F2" w:rsidRDefault="00102536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</w:tbl>
    <w:p w14:paraId="5D1ACAA2" w14:textId="262A509C" w:rsidR="007C7D69" w:rsidRDefault="007C7D69">
      <w:bookmarkStart w:id="108" w:name="_Toc133580443"/>
      <w:bookmarkStart w:id="109" w:name="_Toc135040157"/>
      <w:bookmarkStart w:id="110" w:name="_Toc135142008"/>
      <w:bookmarkEnd w:id="108"/>
      <w:bookmarkEnd w:id="109"/>
      <w:bookmarkEnd w:id="110"/>
    </w:p>
    <w:p w14:paraId="04579F65" w14:textId="069B003B" w:rsidR="00953FBE" w:rsidRPr="00E50BE2" w:rsidRDefault="00DC2F1B" w:rsidP="00E374D9">
      <w:pPr>
        <w:pStyle w:val="Heading2"/>
        <w:numPr>
          <w:ilvl w:val="0"/>
          <w:numId w:val="5"/>
        </w:numPr>
        <w:spacing w:before="0" w:after="120" w:line="340" w:lineRule="atLeast"/>
        <w:ind w:hanging="568"/>
        <w:jc w:val="left"/>
        <w:rPr>
          <w:rFonts w:ascii="Arial" w:eastAsia="Times New Roman" w:hAnsi="Arial" w:cs="Times New Roman"/>
          <w:b/>
          <w:color w:val="auto"/>
          <w:sz w:val="21"/>
          <w:szCs w:val="21"/>
        </w:rPr>
      </w:pPr>
      <w:bookmarkStart w:id="111" w:name="_Toc140151061"/>
      <w:r w:rsidRPr="00E50BE2">
        <w:rPr>
          <w:rFonts w:ascii="Arial" w:eastAsia="Times New Roman" w:hAnsi="Arial" w:cs="Times New Roman"/>
          <w:b/>
          <w:color w:val="auto"/>
          <w:sz w:val="21"/>
          <w:szCs w:val="21"/>
        </w:rPr>
        <w:lastRenderedPageBreak/>
        <w:t>Cold chain management</w:t>
      </w:r>
      <w:bookmarkEnd w:id="111"/>
    </w:p>
    <w:tbl>
      <w:tblPr>
        <w:tblStyle w:val="TableGrid"/>
        <w:tblpPr w:leftFromText="180" w:rightFromText="180" w:vertAnchor="text" w:tblpX="-73" w:tblpY="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709"/>
        <w:gridCol w:w="1701"/>
      </w:tblGrid>
      <w:tr w:rsidR="00E84C30" w:rsidRPr="00E84C30" w14:paraId="02867590" w14:textId="77777777" w:rsidTr="00E84C30">
        <w:tc>
          <w:tcPr>
            <w:tcW w:w="675" w:type="dxa"/>
          </w:tcPr>
          <w:p w14:paraId="2197A5D6" w14:textId="7AD2C360" w:rsidR="00E84C30" w:rsidRPr="00E84C30" w:rsidRDefault="00E84C30" w:rsidP="00E84C30">
            <w:pPr>
              <w:pStyle w:val="Tablecolhead"/>
              <w:rPr>
                <w:sz w:val="20"/>
              </w:rPr>
            </w:pPr>
            <w:bookmarkStart w:id="112" w:name="_Toc133580445"/>
            <w:bookmarkEnd w:id="112"/>
            <w:r w:rsidRPr="00E84C30">
              <w:rPr>
                <w:sz w:val="20"/>
              </w:rPr>
              <w:t>Item</w:t>
            </w:r>
          </w:p>
        </w:tc>
        <w:tc>
          <w:tcPr>
            <w:tcW w:w="6946" w:type="dxa"/>
          </w:tcPr>
          <w:p w14:paraId="51C1C67A" w14:textId="7FF08955" w:rsidR="00E84C30" w:rsidRPr="00E84C30" w:rsidRDefault="00E84C30" w:rsidP="00E84C30">
            <w:pPr>
              <w:pStyle w:val="Tablecolhead"/>
              <w:rPr>
                <w:sz w:val="20"/>
              </w:rPr>
            </w:pPr>
            <w:r w:rsidRPr="00E84C30">
              <w:rPr>
                <w:sz w:val="20"/>
              </w:rPr>
              <w:t>Requirements</w:t>
            </w:r>
          </w:p>
        </w:tc>
        <w:tc>
          <w:tcPr>
            <w:tcW w:w="709" w:type="dxa"/>
          </w:tcPr>
          <w:p w14:paraId="11E82375" w14:textId="0278B3D6" w:rsidR="00E84C30" w:rsidRPr="00E84C30" w:rsidRDefault="00E84C30" w:rsidP="00E84C30">
            <w:pPr>
              <w:pStyle w:val="Tablecolhead"/>
              <w:rPr>
                <w:sz w:val="20"/>
              </w:rPr>
            </w:pPr>
            <w:r w:rsidRPr="00E84C30">
              <w:rPr>
                <w:sz w:val="20"/>
              </w:rPr>
              <w:t>Yes / No</w:t>
            </w:r>
          </w:p>
        </w:tc>
        <w:tc>
          <w:tcPr>
            <w:tcW w:w="1701" w:type="dxa"/>
          </w:tcPr>
          <w:p w14:paraId="006374DA" w14:textId="379C87E0" w:rsidR="00E84C30" w:rsidRPr="00E84C30" w:rsidRDefault="00E84C30" w:rsidP="00E84C30">
            <w:pPr>
              <w:pStyle w:val="Tablecolhead"/>
              <w:rPr>
                <w:sz w:val="20"/>
              </w:rPr>
            </w:pPr>
            <w:r w:rsidRPr="00E84C30">
              <w:rPr>
                <w:sz w:val="20"/>
              </w:rPr>
              <w:t>Supporting doc / comments</w:t>
            </w:r>
          </w:p>
        </w:tc>
      </w:tr>
      <w:tr w:rsidR="005D3077" w:rsidRPr="00BF0373" w14:paraId="3F82C230" w14:textId="77777777" w:rsidTr="00E84C30">
        <w:tc>
          <w:tcPr>
            <w:tcW w:w="675" w:type="dxa"/>
          </w:tcPr>
          <w:p w14:paraId="04B5BE74" w14:textId="77777777" w:rsidR="005D3077" w:rsidRPr="005E24F2" w:rsidRDefault="005D3077" w:rsidP="00E374D9">
            <w:pPr>
              <w:pStyle w:val="Heading2"/>
              <w:numPr>
                <w:ilvl w:val="1"/>
                <w:numId w:val="7"/>
              </w:numPr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  <w:bookmarkStart w:id="113" w:name="_Toc135040159"/>
            <w:bookmarkStart w:id="114" w:name="_Toc135142010"/>
            <w:bookmarkStart w:id="115" w:name="_Toc136336510"/>
            <w:bookmarkStart w:id="116" w:name="_Toc140151062"/>
            <w:bookmarkEnd w:id="113"/>
            <w:bookmarkEnd w:id="114"/>
            <w:bookmarkEnd w:id="115"/>
            <w:bookmarkEnd w:id="116"/>
          </w:p>
        </w:tc>
        <w:tc>
          <w:tcPr>
            <w:tcW w:w="6946" w:type="dxa"/>
          </w:tcPr>
          <w:p w14:paraId="4B581EC3" w14:textId="1E27860F" w:rsidR="005D3077" w:rsidRPr="005E24F2" w:rsidRDefault="005D3077" w:rsidP="005E24F2">
            <w:pPr>
              <w:pStyle w:val="Tabletext"/>
              <w:spacing w:after="0"/>
              <w:rPr>
                <w:sz w:val="18"/>
                <w:szCs w:val="18"/>
              </w:rPr>
            </w:pPr>
            <w:r w:rsidRPr="005E24F2">
              <w:rPr>
                <w:sz w:val="18"/>
                <w:szCs w:val="18"/>
              </w:rPr>
              <w:t xml:space="preserve">Are all vaccines stored in accordance with each of the requirements under </w:t>
            </w:r>
            <w:hyperlink r:id="rId43">
              <w:r w:rsidR="009B2852">
                <w:rPr>
                  <w:rStyle w:val="Hyperlink"/>
                  <w:sz w:val="18"/>
                  <w:szCs w:val="18"/>
                </w:rPr>
                <w:t>the Regulations</w:t>
              </w:r>
            </w:hyperlink>
            <w:r w:rsidRPr="005E24F2">
              <w:rPr>
                <w:sz w:val="18"/>
                <w:szCs w:val="18"/>
              </w:rPr>
              <w:t xml:space="preserve">, </w:t>
            </w:r>
            <w:hyperlink r:id="rId44">
              <w:r w:rsidR="009B2852">
                <w:rPr>
                  <w:rStyle w:val="Hyperlink"/>
                  <w:sz w:val="18"/>
                  <w:szCs w:val="18"/>
                </w:rPr>
                <w:t>Strive for 5</w:t>
              </w:r>
            </w:hyperlink>
            <w:r w:rsidR="009B2852">
              <w:rPr>
                <w:sz w:val="18"/>
                <w:szCs w:val="18"/>
              </w:rPr>
              <w:t xml:space="preserve">, </w:t>
            </w:r>
            <w:r w:rsidRPr="005E24F2">
              <w:rPr>
                <w:sz w:val="18"/>
                <w:szCs w:val="18"/>
              </w:rPr>
              <w:t>and as stated on the respective manufacturer’s product information?</w:t>
            </w:r>
          </w:p>
        </w:tc>
        <w:tc>
          <w:tcPr>
            <w:tcW w:w="709" w:type="dxa"/>
          </w:tcPr>
          <w:p w14:paraId="0EA108A4" w14:textId="77777777" w:rsidR="005D3077" w:rsidRPr="005E24F2" w:rsidRDefault="005D3077" w:rsidP="005E24F2">
            <w:pPr>
              <w:pStyle w:val="Tabletext"/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A385E33" w14:textId="77777777" w:rsidR="005D3077" w:rsidRPr="005E24F2" w:rsidRDefault="005D3077" w:rsidP="005E24F2">
            <w:pPr>
              <w:pStyle w:val="Tabletext"/>
              <w:spacing w:after="0"/>
              <w:rPr>
                <w:sz w:val="18"/>
                <w:szCs w:val="18"/>
              </w:rPr>
            </w:pPr>
          </w:p>
        </w:tc>
      </w:tr>
      <w:tr w:rsidR="00F16488" w:rsidRPr="00BF0373" w14:paraId="03B261C0" w14:textId="77777777" w:rsidTr="00E84C30">
        <w:tc>
          <w:tcPr>
            <w:tcW w:w="675" w:type="dxa"/>
          </w:tcPr>
          <w:p w14:paraId="2DE5D056" w14:textId="77777777" w:rsidR="00F16488" w:rsidRPr="005E24F2" w:rsidRDefault="00F16488" w:rsidP="00E374D9">
            <w:pPr>
              <w:pStyle w:val="Heading2"/>
              <w:numPr>
                <w:ilvl w:val="1"/>
                <w:numId w:val="7"/>
              </w:numPr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  <w:bookmarkStart w:id="117" w:name="_Toc136336511"/>
            <w:bookmarkStart w:id="118" w:name="_Toc140151063"/>
            <w:bookmarkEnd w:id="117"/>
            <w:bookmarkEnd w:id="118"/>
          </w:p>
        </w:tc>
        <w:tc>
          <w:tcPr>
            <w:tcW w:w="6946" w:type="dxa"/>
          </w:tcPr>
          <w:p w14:paraId="647645F6" w14:textId="4970FE71" w:rsidR="00F16488" w:rsidRPr="005E24F2" w:rsidRDefault="00F16488" w:rsidP="005E24F2">
            <w:pPr>
              <w:pStyle w:val="Tabletext"/>
              <w:spacing w:after="0"/>
              <w:rPr>
                <w:sz w:val="18"/>
                <w:szCs w:val="18"/>
              </w:rPr>
            </w:pPr>
            <w:r w:rsidRPr="005E24F2">
              <w:rPr>
                <w:sz w:val="18"/>
                <w:szCs w:val="18"/>
              </w:rPr>
              <w:t>Is there a written cold chain protocol in place</w:t>
            </w:r>
            <w:r w:rsidR="005C5BF2" w:rsidRPr="005E24F2">
              <w:rPr>
                <w:sz w:val="18"/>
                <w:szCs w:val="18"/>
              </w:rPr>
              <w:t xml:space="preserve"> </w:t>
            </w:r>
            <w:r w:rsidR="00665388" w:rsidRPr="005E24F2">
              <w:rPr>
                <w:sz w:val="18"/>
                <w:szCs w:val="18"/>
              </w:rPr>
              <w:t xml:space="preserve">with a </w:t>
            </w:r>
            <w:r w:rsidR="00497309" w:rsidRPr="005E24F2">
              <w:rPr>
                <w:sz w:val="18"/>
                <w:szCs w:val="18"/>
              </w:rPr>
              <w:t xml:space="preserve">nominated </w:t>
            </w:r>
            <w:r w:rsidR="00EA5346" w:rsidRPr="005E24F2">
              <w:rPr>
                <w:sz w:val="18"/>
                <w:szCs w:val="18"/>
              </w:rPr>
              <w:t>primary</w:t>
            </w:r>
            <w:r w:rsidR="003750B6" w:rsidRPr="005E24F2">
              <w:rPr>
                <w:sz w:val="18"/>
                <w:szCs w:val="18"/>
              </w:rPr>
              <w:t xml:space="preserve"> and back up </w:t>
            </w:r>
            <w:r w:rsidR="00424E64" w:rsidRPr="005E24F2">
              <w:rPr>
                <w:sz w:val="18"/>
                <w:szCs w:val="18"/>
              </w:rPr>
              <w:t>responsible people for vaccine cold chain management?</w:t>
            </w:r>
            <w:r w:rsidR="00073F8B" w:rsidRPr="005E24F2">
              <w:rPr>
                <w:sz w:val="18"/>
                <w:szCs w:val="18"/>
              </w:rPr>
              <w:t xml:space="preserve">  </w:t>
            </w:r>
            <w:hyperlink r:id="rId45" w:history="1">
              <w:r w:rsidR="00073F8B" w:rsidRPr="00466E3D">
                <w:rPr>
                  <w:rStyle w:val="Hyperlink"/>
                  <w:sz w:val="18"/>
                  <w:szCs w:val="18"/>
                </w:rPr>
                <w:t>Cold chain protocols</w:t>
              </w:r>
            </w:hyperlink>
          </w:p>
        </w:tc>
        <w:tc>
          <w:tcPr>
            <w:tcW w:w="709" w:type="dxa"/>
          </w:tcPr>
          <w:p w14:paraId="2866DC97" w14:textId="77777777" w:rsidR="00F16488" w:rsidRPr="005E24F2" w:rsidRDefault="00F16488" w:rsidP="005E24F2">
            <w:pPr>
              <w:pStyle w:val="Tabletext"/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D2947C1" w14:textId="77777777" w:rsidR="00F16488" w:rsidRPr="005E24F2" w:rsidRDefault="00F16488" w:rsidP="005E24F2">
            <w:pPr>
              <w:pStyle w:val="Tabletext"/>
              <w:spacing w:after="0"/>
              <w:rPr>
                <w:sz w:val="18"/>
                <w:szCs w:val="18"/>
              </w:rPr>
            </w:pPr>
          </w:p>
        </w:tc>
      </w:tr>
      <w:tr w:rsidR="007A2B90" w:rsidRPr="00BF0373" w14:paraId="2444415C" w14:textId="77777777" w:rsidTr="00E84C30">
        <w:tc>
          <w:tcPr>
            <w:tcW w:w="675" w:type="dxa"/>
          </w:tcPr>
          <w:p w14:paraId="564CC9E2" w14:textId="77777777" w:rsidR="007A2B90" w:rsidRPr="005E24F2" w:rsidRDefault="007A2B90" w:rsidP="00E374D9">
            <w:pPr>
              <w:pStyle w:val="Heading2"/>
              <w:numPr>
                <w:ilvl w:val="1"/>
                <w:numId w:val="7"/>
              </w:numPr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  <w:bookmarkStart w:id="119" w:name="_Toc136336512"/>
            <w:bookmarkStart w:id="120" w:name="_Toc140151064"/>
            <w:bookmarkEnd w:id="119"/>
            <w:bookmarkEnd w:id="120"/>
          </w:p>
        </w:tc>
        <w:tc>
          <w:tcPr>
            <w:tcW w:w="6946" w:type="dxa"/>
          </w:tcPr>
          <w:p w14:paraId="5AE9D969" w14:textId="2E3C677B" w:rsidR="007A2B90" w:rsidRPr="005E24F2" w:rsidRDefault="007A2B90" w:rsidP="005E24F2">
            <w:pPr>
              <w:pStyle w:val="Tabletext"/>
              <w:spacing w:after="0"/>
              <w:rPr>
                <w:sz w:val="18"/>
                <w:szCs w:val="18"/>
              </w:rPr>
            </w:pPr>
            <w:r w:rsidRPr="005E24F2">
              <w:rPr>
                <w:sz w:val="18"/>
                <w:szCs w:val="18"/>
              </w:rPr>
              <w:t xml:space="preserve">Do all </w:t>
            </w:r>
            <w:r w:rsidR="00466E3D">
              <w:rPr>
                <w:sz w:val="18"/>
                <w:szCs w:val="18"/>
              </w:rPr>
              <w:t xml:space="preserve">staff understand </w:t>
            </w:r>
            <w:r w:rsidRPr="005E24F2">
              <w:rPr>
                <w:sz w:val="18"/>
                <w:szCs w:val="18"/>
              </w:rPr>
              <w:t xml:space="preserve">cold chain </w:t>
            </w:r>
            <w:r w:rsidR="00D30B8D" w:rsidRPr="005E24F2">
              <w:rPr>
                <w:sz w:val="18"/>
                <w:szCs w:val="18"/>
              </w:rPr>
              <w:t>procedures and are aware of</w:t>
            </w:r>
            <w:r w:rsidR="006A74BF" w:rsidRPr="005E24F2">
              <w:rPr>
                <w:sz w:val="18"/>
                <w:szCs w:val="18"/>
              </w:rPr>
              <w:t xml:space="preserve"> the process to take in the event of a cold chain breach?</w:t>
            </w:r>
          </w:p>
        </w:tc>
        <w:tc>
          <w:tcPr>
            <w:tcW w:w="709" w:type="dxa"/>
          </w:tcPr>
          <w:p w14:paraId="58468A14" w14:textId="77777777" w:rsidR="007A2B90" w:rsidRPr="005E24F2" w:rsidRDefault="007A2B90" w:rsidP="005E24F2">
            <w:pPr>
              <w:pStyle w:val="Tabletext"/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52C018D" w14:textId="77777777" w:rsidR="007A2B90" w:rsidRPr="005E24F2" w:rsidRDefault="007A2B90" w:rsidP="005E24F2">
            <w:pPr>
              <w:pStyle w:val="Tabletext"/>
              <w:spacing w:after="0"/>
              <w:rPr>
                <w:sz w:val="18"/>
                <w:szCs w:val="18"/>
              </w:rPr>
            </w:pPr>
          </w:p>
        </w:tc>
      </w:tr>
      <w:tr w:rsidR="005D3077" w:rsidRPr="00BF0373" w14:paraId="2727D1A9" w14:textId="77777777" w:rsidTr="00E84C30">
        <w:tc>
          <w:tcPr>
            <w:tcW w:w="675" w:type="dxa"/>
          </w:tcPr>
          <w:p w14:paraId="1CC1F691" w14:textId="77777777" w:rsidR="005D3077" w:rsidRPr="005E24F2" w:rsidRDefault="005D3077" w:rsidP="00E374D9">
            <w:pPr>
              <w:pStyle w:val="Heading2"/>
              <w:numPr>
                <w:ilvl w:val="1"/>
                <w:numId w:val="7"/>
              </w:numPr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  <w:bookmarkStart w:id="121" w:name="_Toc133580446"/>
            <w:bookmarkStart w:id="122" w:name="_Toc135040160"/>
            <w:bookmarkStart w:id="123" w:name="_Toc135142011"/>
            <w:bookmarkStart w:id="124" w:name="_Toc136336513"/>
            <w:bookmarkStart w:id="125" w:name="_Toc140151065"/>
            <w:bookmarkEnd w:id="121"/>
            <w:bookmarkEnd w:id="122"/>
            <w:bookmarkEnd w:id="123"/>
            <w:bookmarkEnd w:id="124"/>
            <w:bookmarkEnd w:id="125"/>
          </w:p>
        </w:tc>
        <w:tc>
          <w:tcPr>
            <w:tcW w:w="6946" w:type="dxa"/>
          </w:tcPr>
          <w:p w14:paraId="581CE9D2" w14:textId="19E13A10" w:rsidR="005D3077" w:rsidRPr="005E24F2" w:rsidRDefault="005D3077" w:rsidP="005E24F2">
            <w:pPr>
              <w:pStyle w:val="Tabletext"/>
              <w:spacing w:after="0"/>
              <w:rPr>
                <w:sz w:val="18"/>
                <w:szCs w:val="18"/>
              </w:rPr>
            </w:pPr>
            <w:r w:rsidRPr="005E24F2">
              <w:rPr>
                <w:sz w:val="18"/>
                <w:szCs w:val="18"/>
              </w:rPr>
              <w:t>Is there adequate storage available in a purpose-built vaccine refrigerator specifically designed to store vaccines?</w:t>
            </w:r>
          </w:p>
        </w:tc>
        <w:tc>
          <w:tcPr>
            <w:tcW w:w="709" w:type="dxa"/>
          </w:tcPr>
          <w:p w14:paraId="684312A0" w14:textId="21C162C3" w:rsidR="005D3077" w:rsidRPr="005E24F2" w:rsidRDefault="005D3077" w:rsidP="005E24F2">
            <w:pPr>
              <w:pStyle w:val="Tabletext"/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06CC0A8" w14:textId="77777777" w:rsidR="005D3077" w:rsidRPr="005E24F2" w:rsidRDefault="005D3077" w:rsidP="005E24F2">
            <w:pPr>
              <w:pStyle w:val="Tabletext"/>
              <w:spacing w:after="0"/>
              <w:rPr>
                <w:sz w:val="18"/>
                <w:szCs w:val="18"/>
              </w:rPr>
            </w:pPr>
          </w:p>
        </w:tc>
      </w:tr>
      <w:tr w:rsidR="00EE02A3" w:rsidRPr="00BF0373" w14:paraId="006FFCFA" w14:textId="77777777" w:rsidTr="00E84C30">
        <w:tc>
          <w:tcPr>
            <w:tcW w:w="675" w:type="dxa"/>
          </w:tcPr>
          <w:p w14:paraId="3BBF1968" w14:textId="77777777" w:rsidR="00EE02A3" w:rsidRPr="005E24F2" w:rsidRDefault="00EE02A3" w:rsidP="00E374D9">
            <w:pPr>
              <w:pStyle w:val="Heading2"/>
              <w:numPr>
                <w:ilvl w:val="1"/>
                <w:numId w:val="7"/>
              </w:numPr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  <w:bookmarkStart w:id="126" w:name="_Toc136336514"/>
            <w:bookmarkStart w:id="127" w:name="_Toc140151066"/>
            <w:bookmarkEnd w:id="126"/>
            <w:bookmarkEnd w:id="127"/>
          </w:p>
        </w:tc>
        <w:tc>
          <w:tcPr>
            <w:tcW w:w="6946" w:type="dxa"/>
          </w:tcPr>
          <w:p w14:paraId="2D3E9149" w14:textId="55874CD8" w:rsidR="006B4BC4" w:rsidRPr="005E24F2" w:rsidRDefault="003E00D4" w:rsidP="005E24F2">
            <w:pPr>
              <w:pStyle w:val="Tabletext"/>
              <w:spacing w:after="0"/>
              <w:rPr>
                <w:sz w:val="18"/>
                <w:szCs w:val="18"/>
              </w:rPr>
            </w:pPr>
            <w:r w:rsidRPr="005E24F2">
              <w:rPr>
                <w:sz w:val="18"/>
                <w:szCs w:val="18"/>
              </w:rPr>
              <w:t>Have staff completed the department’</w:t>
            </w:r>
            <w:r w:rsidR="00044BF9" w:rsidRPr="005E24F2">
              <w:rPr>
                <w:sz w:val="18"/>
                <w:szCs w:val="18"/>
              </w:rPr>
              <w:t>s</w:t>
            </w:r>
            <w:r w:rsidRPr="005E24F2">
              <w:rPr>
                <w:sz w:val="18"/>
                <w:szCs w:val="18"/>
              </w:rPr>
              <w:t xml:space="preserve"> Cold Chain </w:t>
            </w:r>
            <w:r w:rsidR="00044BF9" w:rsidRPr="005E24F2">
              <w:rPr>
                <w:sz w:val="18"/>
                <w:szCs w:val="18"/>
              </w:rPr>
              <w:t>Management eLearning</w:t>
            </w:r>
            <w:r w:rsidR="00BD17BE" w:rsidRPr="005E24F2">
              <w:rPr>
                <w:sz w:val="18"/>
                <w:szCs w:val="18"/>
              </w:rPr>
              <w:t xml:space="preserve"> </w:t>
            </w:r>
            <w:r w:rsidR="004A782E" w:rsidRPr="005E24F2">
              <w:rPr>
                <w:sz w:val="18"/>
                <w:szCs w:val="18"/>
              </w:rPr>
              <w:t xml:space="preserve">course within the last 12 months? </w:t>
            </w:r>
            <w:r w:rsidR="006E2839" w:rsidRPr="005E24F2">
              <w:rPr>
                <w:sz w:val="18"/>
                <w:szCs w:val="18"/>
              </w:rPr>
              <w:t xml:space="preserve">Available at </w:t>
            </w:r>
            <w:hyperlink r:id="rId46" w:history="1">
              <w:r w:rsidR="00BD17BE" w:rsidRPr="00466E3D">
                <w:rPr>
                  <w:rStyle w:val="Hyperlink"/>
                  <w:sz w:val="18"/>
                  <w:szCs w:val="18"/>
                </w:rPr>
                <w:t>Department of Health's eLearning Portal</w:t>
              </w:r>
            </w:hyperlink>
          </w:p>
        </w:tc>
        <w:tc>
          <w:tcPr>
            <w:tcW w:w="709" w:type="dxa"/>
          </w:tcPr>
          <w:p w14:paraId="54586394" w14:textId="77777777" w:rsidR="00EE02A3" w:rsidRPr="005E24F2" w:rsidRDefault="00EE02A3" w:rsidP="005E24F2">
            <w:pPr>
              <w:pStyle w:val="Tabletext"/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DF0F83C" w14:textId="77777777" w:rsidR="00EE02A3" w:rsidRPr="005E24F2" w:rsidRDefault="00EE02A3" w:rsidP="005E24F2">
            <w:pPr>
              <w:pStyle w:val="Tabletext"/>
              <w:spacing w:after="0"/>
              <w:rPr>
                <w:sz w:val="18"/>
                <w:szCs w:val="18"/>
              </w:rPr>
            </w:pPr>
          </w:p>
        </w:tc>
      </w:tr>
      <w:tr w:rsidR="005D3077" w:rsidRPr="00BF0373" w14:paraId="3AACDF8F" w14:textId="77777777" w:rsidTr="00466E3D">
        <w:trPr>
          <w:trHeight w:hRule="exact" w:val="5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58C8C9" w14:textId="77777777" w:rsidR="005D3077" w:rsidRPr="005E24F2" w:rsidRDefault="005D3077" w:rsidP="00E374D9">
            <w:pPr>
              <w:pStyle w:val="Heading2"/>
              <w:numPr>
                <w:ilvl w:val="1"/>
                <w:numId w:val="7"/>
              </w:numPr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  <w:bookmarkStart w:id="128" w:name="_Toc133580447"/>
            <w:bookmarkStart w:id="129" w:name="_Toc135040161"/>
            <w:bookmarkStart w:id="130" w:name="_Toc135142012"/>
            <w:bookmarkStart w:id="131" w:name="_Toc133580448"/>
            <w:bookmarkStart w:id="132" w:name="_Toc135040162"/>
            <w:bookmarkStart w:id="133" w:name="_Toc135142013"/>
            <w:bookmarkStart w:id="134" w:name="_Toc136336515"/>
            <w:bookmarkStart w:id="135" w:name="_Toc14015106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BCD6F" w14:textId="6004A38D" w:rsidR="005D3077" w:rsidRPr="005E24F2" w:rsidRDefault="005D3077" w:rsidP="005E24F2">
            <w:pPr>
              <w:pStyle w:val="Tabletext"/>
              <w:spacing w:after="0"/>
              <w:rPr>
                <w:sz w:val="18"/>
                <w:szCs w:val="18"/>
              </w:rPr>
            </w:pPr>
            <w:r w:rsidRPr="005E24F2">
              <w:rPr>
                <w:sz w:val="18"/>
                <w:szCs w:val="18"/>
              </w:rPr>
              <w:t xml:space="preserve">Are specific procedures in place that adhere to the national guidelines; </w:t>
            </w:r>
            <w:hyperlink r:id="rId47" w:history="1">
              <w:r w:rsidRPr="00466E3D">
                <w:rPr>
                  <w:rStyle w:val="Hyperlink"/>
                  <w:sz w:val="18"/>
                  <w:szCs w:val="18"/>
                </w:rPr>
                <w:t>Strive for 5</w:t>
              </w:r>
            </w:hyperlink>
            <w:r w:rsidRPr="00466E3D">
              <w:rPr>
                <w:rStyle w:val="Hyperlink"/>
                <w:sz w:val="18"/>
                <w:szCs w:val="18"/>
              </w:rPr>
              <w:t xml:space="preserve"> </w:t>
            </w:r>
            <w:r w:rsidRPr="005E24F2">
              <w:rPr>
                <w:rStyle w:val="Hyperlink"/>
                <w:color w:val="auto"/>
                <w:sz w:val="18"/>
                <w:szCs w:val="18"/>
                <w:u w:val="none"/>
              </w:rPr>
              <w:t>for</w:t>
            </w:r>
            <w:r w:rsidRPr="005E24F2">
              <w:rPr>
                <w:sz w:val="18"/>
                <w:szCs w:val="18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A4C9B4" w14:textId="2ECB140B" w:rsidR="005D3077" w:rsidRPr="005E24F2" w:rsidRDefault="005D3077" w:rsidP="005E24F2">
            <w:pPr>
              <w:pStyle w:val="Tabletext"/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7246B" w14:textId="77777777" w:rsidR="005D3077" w:rsidRPr="005E24F2" w:rsidRDefault="005D3077" w:rsidP="005E24F2">
            <w:pPr>
              <w:pStyle w:val="Tabletext"/>
              <w:spacing w:after="0"/>
              <w:rPr>
                <w:sz w:val="18"/>
                <w:szCs w:val="18"/>
              </w:rPr>
            </w:pPr>
          </w:p>
        </w:tc>
      </w:tr>
      <w:tr w:rsidR="005D3077" w:rsidRPr="00BF0373" w14:paraId="42F1B1FF" w14:textId="77777777" w:rsidTr="00E84C30">
        <w:trPr>
          <w:trHeight w:hRule="exact" w:val="510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3E531" w14:textId="77777777" w:rsidR="005D3077" w:rsidRPr="005E24F2" w:rsidRDefault="005D3077" w:rsidP="005E24F2">
            <w:pPr>
              <w:pStyle w:val="Heading2"/>
              <w:spacing w:line="240" w:lineRule="atLeast"/>
              <w:ind w:left="170"/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C5287" w14:textId="5D2BE0D3" w:rsidR="005D3077" w:rsidRPr="005E24F2" w:rsidRDefault="005D3077" w:rsidP="00E374D9">
            <w:pPr>
              <w:pStyle w:val="Tabletext"/>
              <w:numPr>
                <w:ilvl w:val="0"/>
                <w:numId w:val="11"/>
              </w:numPr>
              <w:spacing w:after="0"/>
              <w:rPr>
                <w:sz w:val="18"/>
                <w:szCs w:val="18"/>
              </w:rPr>
            </w:pPr>
            <w:proofErr w:type="gramStart"/>
            <w:r w:rsidRPr="005E24F2">
              <w:rPr>
                <w:rFonts w:cs="Arial"/>
                <w:bCs/>
                <w:sz w:val="18"/>
                <w:szCs w:val="18"/>
              </w:rPr>
              <w:t>Delivery;</w:t>
            </w:r>
            <w:proofErr w:type="gramEnd"/>
            <w:r w:rsidRPr="005E24F2">
              <w:rPr>
                <w:rFonts w:cs="Arial"/>
                <w:bCs/>
                <w:sz w:val="18"/>
                <w:szCs w:val="18"/>
              </w:rPr>
              <w:t xml:space="preserve"> temperature trackers checked and vaccines are placed in the refrigerator immediately following delivery?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6FB0D" w14:textId="13D52968" w:rsidR="005D3077" w:rsidRPr="005E24F2" w:rsidRDefault="005D3077" w:rsidP="005E24F2">
            <w:pPr>
              <w:pStyle w:val="Tabletext"/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FED5C" w14:textId="77777777" w:rsidR="005D3077" w:rsidRPr="005E24F2" w:rsidRDefault="005D3077" w:rsidP="005E24F2">
            <w:pPr>
              <w:pStyle w:val="Tabletext"/>
              <w:spacing w:after="0"/>
              <w:rPr>
                <w:sz w:val="18"/>
                <w:szCs w:val="18"/>
              </w:rPr>
            </w:pPr>
          </w:p>
        </w:tc>
      </w:tr>
      <w:tr w:rsidR="005D3077" w:rsidRPr="00BF0373" w14:paraId="300F104B" w14:textId="77777777" w:rsidTr="00E84C30">
        <w:trPr>
          <w:trHeight w:hRule="exact" w:val="272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905B3" w14:textId="77777777" w:rsidR="005D3077" w:rsidRPr="005E24F2" w:rsidRDefault="005D3077" w:rsidP="005E24F2">
            <w:pPr>
              <w:pStyle w:val="Heading2"/>
              <w:spacing w:line="240" w:lineRule="atLeast"/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CA14F" w14:textId="5D88CCCC" w:rsidR="005D3077" w:rsidRPr="005E24F2" w:rsidRDefault="005D3077" w:rsidP="00E374D9">
            <w:pPr>
              <w:pStyle w:val="Tabletext"/>
              <w:numPr>
                <w:ilvl w:val="0"/>
                <w:numId w:val="11"/>
              </w:numPr>
              <w:spacing w:after="0"/>
              <w:rPr>
                <w:rFonts w:cs="Arial"/>
                <w:bCs/>
                <w:sz w:val="18"/>
                <w:szCs w:val="18"/>
              </w:rPr>
            </w:pPr>
            <w:r w:rsidRPr="005E24F2">
              <w:rPr>
                <w:rFonts w:cs="Arial"/>
                <w:bCs/>
                <w:sz w:val="18"/>
                <w:szCs w:val="18"/>
              </w:rPr>
              <w:t>Stock control protocol (</w:t>
            </w:r>
            <w:proofErr w:type="gramStart"/>
            <w:r w:rsidRPr="005E24F2">
              <w:rPr>
                <w:rFonts w:cs="Arial"/>
                <w:bCs/>
                <w:sz w:val="18"/>
                <w:szCs w:val="18"/>
              </w:rPr>
              <w:t>e.g.</w:t>
            </w:r>
            <w:proofErr w:type="gramEnd"/>
            <w:r w:rsidRPr="005E24F2">
              <w:rPr>
                <w:rFonts w:cs="Arial"/>
                <w:bCs/>
                <w:sz w:val="18"/>
                <w:szCs w:val="18"/>
              </w:rPr>
              <w:t xml:space="preserve"> expiry date checks, stock rotation)?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52225" w14:textId="7FC8175A" w:rsidR="005D3077" w:rsidRPr="005E24F2" w:rsidRDefault="005D3077" w:rsidP="005E24F2">
            <w:pPr>
              <w:pStyle w:val="Tabletext"/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B5100" w14:textId="77777777" w:rsidR="005D3077" w:rsidRPr="005E24F2" w:rsidRDefault="005D3077" w:rsidP="005E24F2">
            <w:pPr>
              <w:pStyle w:val="Tabletext"/>
              <w:spacing w:after="0"/>
              <w:rPr>
                <w:sz w:val="18"/>
                <w:szCs w:val="18"/>
              </w:rPr>
            </w:pPr>
          </w:p>
        </w:tc>
      </w:tr>
      <w:tr w:rsidR="005D3077" w:rsidRPr="005203C3" w14:paraId="7AB38677" w14:textId="77777777" w:rsidTr="00466E3D">
        <w:trPr>
          <w:trHeight w:hRule="exact" w:val="322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350D2" w14:textId="77777777" w:rsidR="005D3077" w:rsidRPr="005E24F2" w:rsidRDefault="005D3077" w:rsidP="005E24F2">
            <w:pPr>
              <w:pStyle w:val="Heading2"/>
              <w:spacing w:before="0" w:line="340" w:lineRule="atLeast"/>
              <w:jc w:val="left"/>
              <w:outlineLvl w:val="1"/>
              <w:rPr>
                <w:rFonts w:ascii="Arial" w:eastAsia="Times New Roman" w:hAnsi="Arial" w:cs="Times New Roman"/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06798" w14:textId="0434A277" w:rsidR="005D3077" w:rsidRPr="005E24F2" w:rsidRDefault="005D3077" w:rsidP="00E374D9">
            <w:pPr>
              <w:pStyle w:val="Tabletext"/>
              <w:numPr>
                <w:ilvl w:val="0"/>
                <w:numId w:val="11"/>
              </w:numPr>
              <w:spacing w:after="0"/>
              <w:rPr>
                <w:rFonts w:cs="Arial"/>
                <w:bCs/>
                <w:sz w:val="18"/>
                <w:szCs w:val="18"/>
              </w:rPr>
            </w:pPr>
            <w:r w:rsidRPr="005E24F2">
              <w:rPr>
                <w:rFonts w:cs="Arial"/>
                <w:bCs/>
                <w:sz w:val="18"/>
                <w:szCs w:val="18"/>
              </w:rPr>
              <w:t xml:space="preserve">A back-up plan and alternative storage if a power failure occurs.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33439" w14:textId="587AAAAE" w:rsidR="005D3077" w:rsidRPr="005E24F2" w:rsidRDefault="005D3077" w:rsidP="005E24F2">
            <w:pPr>
              <w:pStyle w:val="Tabletext"/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1ACEA" w14:textId="77777777" w:rsidR="005D3077" w:rsidRPr="005E24F2" w:rsidRDefault="005D3077" w:rsidP="005E24F2">
            <w:pPr>
              <w:pStyle w:val="Tabletext"/>
              <w:spacing w:after="0"/>
              <w:rPr>
                <w:sz w:val="18"/>
                <w:szCs w:val="18"/>
              </w:rPr>
            </w:pPr>
          </w:p>
        </w:tc>
      </w:tr>
      <w:tr w:rsidR="005D3077" w:rsidRPr="00BF0373" w14:paraId="1BC4B942" w14:textId="77777777" w:rsidTr="00612ED6">
        <w:trPr>
          <w:trHeight w:val="80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22635" w14:textId="77777777" w:rsidR="005D3077" w:rsidRPr="005E24F2" w:rsidRDefault="005D3077" w:rsidP="005E24F2">
            <w:pPr>
              <w:pStyle w:val="ListParagraph"/>
              <w:spacing w:before="60"/>
              <w:ind w:left="357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07BDF" w14:textId="48529939" w:rsidR="005D3077" w:rsidRPr="005E24F2" w:rsidRDefault="005D3077" w:rsidP="00E374D9">
            <w:pPr>
              <w:pStyle w:val="Tabletext"/>
              <w:numPr>
                <w:ilvl w:val="0"/>
                <w:numId w:val="11"/>
              </w:numPr>
              <w:spacing w:after="0"/>
              <w:rPr>
                <w:rFonts w:cs="Arial"/>
                <w:bCs/>
                <w:sz w:val="18"/>
                <w:szCs w:val="18"/>
              </w:rPr>
            </w:pPr>
            <w:r w:rsidRPr="005E24F2">
              <w:rPr>
                <w:rFonts w:cs="Arial"/>
                <w:bCs/>
                <w:sz w:val="18"/>
                <w:szCs w:val="18"/>
              </w:rPr>
              <w:t>Twice-daily minimum and maximum temperatures manually recorded as a timely alert to any breach in the cold chain? Refer to</w:t>
            </w:r>
            <w:hyperlink r:id="rId48" w:history="1">
              <w:r w:rsidRPr="00466E3D">
                <w:rPr>
                  <w:rStyle w:val="Hyperlink"/>
                  <w:sz w:val="18"/>
                  <w:szCs w:val="18"/>
                </w:rPr>
                <w:t xml:space="preserve"> Vaccine fridge temperature chart poster</w:t>
              </w:r>
            </w:hyperlink>
            <w:r w:rsidRPr="005E24F2">
              <w:rPr>
                <w:rFonts w:cs="Arial"/>
                <w:bCs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CF1D3" w14:textId="5B7CB3DD" w:rsidR="005D3077" w:rsidRPr="005E24F2" w:rsidRDefault="005D3077" w:rsidP="005E24F2">
            <w:pPr>
              <w:pStyle w:val="Tabletext"/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0CA10" w14:textId="77777777" w:rsidR="005D3077" w:rsidRPr="005E24F2" w:rsidRDefault="005D3077" w:rsidP="005E24F2">
            <w:pPr>
              <w:pStyle w:val="Tabletext"/>
              <w:spacing w:after="0"/>
              <w:rPr>
                <w:sz w:val="18"/>
                <w:szCs w:val="18"/>
              </w:rPr>
            </w:pPr>
          </w:p>
        </w:tc>
      </w:tr>
      <w:tr w:rsidR="005D3077" w:rsidRPr="00BF0373" w14:paraId="045B05B8" w14:textId="77777777" w:rsidTr="00612ED6">
        <w:trPr>
          <w:trHeight w:hRule="exact"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A6CE" w14:textId="1F71BD03" w:rsidR="005D3077" w:rsidRPr="00164822" w:rsidRDefault="005D3077" w:rsidP="00662272">
            <w:pPr>
              <w:pStyle w:val="ListParagraph"/>
              <w:spacing w:before="60" w:after="60"/>
              <w:ind w:left="357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D79E" w14:textId="53FFE4B9" w:rsidR="005D3077" w:rsidRPr="005E24F2" w:rsidRDefault="005D3077" w:rsidP="00E374D9">
            <w:pPr>
              <w:pStyle w:val="Tabletext"/>
              <w:numPr>
                <w:ilvl w:val="0"/>
                <w:numId w:val="11"/>
              </w:numPr>
              <w:rPr>
                <w:rFonts w:cs="Arial"/>
                <w:bCs/>
                <w:sz w:val="18"/>
                <w:szCs w:val="18"/>
              </w:rPr>
            </w:pPr>
            <w:r w:rsidRPr="005E24F2">
              <w:rPr>
                <w:rFonts w:cs="Arial"/>
                <w:bCs/>
                <w:sz w:val="18"/>
                <w:szCs w:val="18"/>
              </w:rPr>
              <w:t xml:space="preserve">Cold chain breach protocol? </w:t>
            </w:r>
            <w:r w:rsidRPr="005E24F2">
              <w:rPr>
                <w:rStyle w:val="Hyperlink"/>
                <w:sz w:val="18"/>
                <w:szCs w:val="18"/>
              </w:rPr>
              <w:t xml:space="preserve">Refer to </w:t>
            </w:r>
            <w:hyperlink r:id="rId49" w:history="1">
              <w:r w:rsidR="00FB02B5" w:rsidRPr="005E24F2">
                <w:rPr>
                  <w:rStyle w:val="Hyperlink"/>
                  <w:sz w:val="18"/>
                  <w:szCs w:val="18"/>
                </w:rPr>
                <w:t>Cold chain breach reporting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BDBE" w14:textId="48E63C16" w:rsidR="005D3077" w:rsidRPr="00612ED6" w:rsidRDefault="005D3077" w:rsidP="00612ED6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3DF1" w14:textId="77777777" w:rsidR="005D3077" w:rsidRPr="00612ED6" w:rsidRDefault="005D3077" w:rsidP="00612ED6">
            <w:pPr>
              <w:pStyle w:val="Tabletext"/>
              <w:rPr>
                <w:sz w:val="18"/>
                <w:szCs w:val="18"/>
              </w:rPr>
            </w:pPr>
          </w:p>
        </w:tc>
      </w:tr>
    </w:tbl>
    <w:p w14:paraId="56F24D0C" w14:textId="77777777" w:rsidR="00DC2F1B" w:rsidRDefault="00DC2F1B"/>
    <w:p w14:paraId="28F761E9" w14:textId="338E8FF9" w:rsidR="00A615F5" w:rsidRPr="00E50BE2" w:rsidRDefault="00A615F5" w:rsidP="00E374D9">
      <w:pPr>
        <w:pStyle w:val="Heading2"/>
        <w:numPr>
          <w:ilvl w:val="0"/>
          <w:numId w:val="5"/>
        </w:numPr>
        <w:spacing w:before="0" w:after="120" w:line="340" w:lineRule="atLeast"/>
        <w:ind w:hanging="568"/>
        <w:jc w:val="left"/>
        <w:rPr>
          <w:rFonts w:ascii="Arial" w:eastAsia="Times New Roman" w:hAnsi="Arial" w:cs="Times New Roman"/>
          <w:b/>
          <w:color w:val="auto"/>
          <w:sz w:val="21"/>
          <w:szCs w:val="21"/>
        </w:rPr>
      </w:pPr>
      <w:bookmarkStart w:id="136" w:name="_Toc140151068"/>
      <w:r w:rsidRPr="00E50BE2">
        <w:rPr>
          <w:rFonts w:ascii="Arial" w:eastAsia="Times New Roman" w:hAnsi="Arial" w:cs="Times New Roman"/>
          <w:b/>
          <w:color w:val="auto"/>
          <w:sz w:val="21"/>
          <w:szCs w:val="21"/>
        </w:rPr>
        <w:t>Administrating vaccine</w:t>
      </w:r>
      <w:bookmarkEnd w:id="136"/>
    </w:p>
    <w:tbl>
      <w:tblPr>
        <w:tblStyle w:val="TableGrid"/>
        <w:tblpPr w:leftFromText="180" w:rightFromText="180" w:vertAnchor="text" w:tblpX="-73" w:tblpY="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709"/>
        <w:gridCol w:w="1701"/>
      </w:tblGrid>
      <w:tr w:rsidR="00786BEC" w:rsidRPr="00786BEC" w14:paraId="023F331B" w14:textId="77777777" w:rsidTr="00786BEC">
        <w:tc>
          <w:tcPr>
            <w:tcW w:w="675" w:type="dxa"/>
            <w:tcBorders>
              <w:bottom w:val="single" w:sz="4" w:space="0" w:color="auto"/>
            </w:tcBorders>
          </w:tcPr>
          <w:p w14:paraId="7CF35051" w14:textId="0C7FD37F" w:rsidR="00786BEC" w:rsidRPr="005D3077" w:rsidRDefault="00786BEC" w:rsidP="00786BEC">
            <w:pPr>
              <w:pStyle w:val="Tablecolhead"/>
              <w:rPr>
                <w:sz w:val="20"/>
              </w:rPr>
            </w:pPr>
            <w:bookmarkStart w:id="137" w:name="_Toc133580450"/>
            <w:bookmarkEnd w:id="137"/>
            <w:r w:rsidRPr="00E84C30">
              <w:rPr>
                <w:sz w:val="20"/>
              </w:rPr>
              <w:t>Item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1D5D36A1" w14:textId="04DF4BA0" w:rsidR="00786BEC" w:rsidRPr="005D3077" w:rsidRDefault="00786BEC" w:rsidP="00786BEC">
            <w:pPr>
              <w:pStyle w:val="Tablecolhead"/>
              <w:rPr>
                <w:sz w:val="20"/>
              </w:rPr>
            </w:pPr>
            <w:r w:rsidRPr="00E84C30">
              <w:rPr>
                <w:sz w:val="20"/>
              </w:rPr>
              <w:t>Requirements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057411" w14:textId="09298066" w:rsidR="00786BEC" w:rsidRPr="005D3077" w:rsidRDefault="00786BEC" w:rsidP="00786BEC">
            <w:pPr>
              <w:pStyle w:val="Tablecolhead"/>
              <w:rPr>
                <w:sz w:val="20"/>
              </w:rPr>
            </w:pPr>
            <w:r w:rsidRPr="00E84C30">
              <w:rPr>
                <w:sz w:val="20"/>
              </w:rPr>
              <w:t>Yes / 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53AF7BF" w14:textId="73F99A59" w:rsidR="00786BEC" w:rsidRPr="005D3077" w:rsidRDefault="00786BEC" w:rsidP="00786BEC">
            <w:pPr>
              <w:pStyle w:val="Tablecolhead"/>
              <w:rPr>
                <w:sz w:val="20"/>
              </w:rPr>
            </w:pPr>
            <w:r w:rsidRPr="00E84C30">
              <w:rPr>
                <w:sz w:val="20"/>
              </w:rPr>
              <w:t>Supporting doc / comments</w:t>
            </w:r>
          </w:p>
        </w:tc>
      </w:tr>
      <w:tr w:rsidR="005D3077" w:rsidRPr="001F5C04" w14:paraId="523A0F2E" w14:textId="77777777" w:rsidTr="00786BEC">
        <w:tc>
          <w:tcPr>
            <w:tcW w:w="675" w:type="dxa"/>
            <w:tcBorders>
              <w:bottom w:val="single" w:sz="4" w:space="0" w:color="auto"/>
            </w:tcBorders>
          </w:tcPr>
          <w:p w14:paraId="56CAC72C" w14:textId="77777777" w:rsidR="005D3077" w:rsidRPr="005E24F2" w:rsidRDefault="005D3077" w:rsidP="00E374D9">
            <w:pPr>
              <w:pStyle w:val="Heading2"/>
              <w:numPr>
                <w:ilvl w:val="1"/>
                <w:numId w:val="7"/>
              </w:numPr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  <w:bookmarkStart w:id="138" w:name="_Toc135040164"/>
            <w:bookmarkStart w:id="139" w:name="_Toc135142015"/>
            <w:bookmarkStart w:id="140" w:name="_Toc136336517"/>
            <w:bookmarkStart w:id="141" w:name="_Toc140151069"/>
            <w:bookmarkEnd w:id="138"/>
            <w:bookmarkEnd w:id="139"/>
            <w:bookmarkEnd w:id="140"/>
            <w:bookmarkEnd w:id="141"/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3C47C4FE" w14:textId="78A44FFF" w:rsidR="005D3077" w:rsidRPr="005E24F2" w:rsidRDefault="005D3077" w:rsidP="005E24F2">
            <w:pPr>
              <w:pStyle w:val="Tabletext"/>
              <w:spacing w:after="0"/>
              <w:rPr>
                <w:sz w:val="18"/>
                <w:szCs w:val="18"/>
              </w:rPr>
            </w:pPr>
            <w:r w:rsidRPr="005E24F2">
              <w:rPr>
                <w:sz w:val="18"/>
                <w:szCs w:val="18"/>
              </w:rPr>
              <w:t>Does the pharmacy have specific procedures documented to ensure pre- and post-</w:t>
            </w:r>
            <w:r w:rsidR="006D6D2C" w:rsidRPr="005E24F2">
              <w:rPr>
                <w:sz w:val="18"/>
                <w:szCs w:val="18"/>
              </w:rPr>
              <w:t>immunisation</w:t>
            </w:r>
            <w:r w:rsidRPr="005E24F2">
              <w:rPr>
                <w:sz w:val="18"/>
                <w:szCs w:val="18"/>
              </w:rPr>
              <w:t xml:space="preserve"> assessment and administration of each vaccine undertaken in accordance with the procedures specified in </w:t>
            </w:r>
            <w:hyperlink r:id="rId50" w:history="1">
              <w:r w:rsidRPr="005E24F2">
                <w:rPr>
                  <w:rStyle w:val="Hyperlink"/>
                  <w:sz w:val="18"/>
                  <w:szCs w:val="18"/>
                </w:rPr>
                <w:t>The Australian Immunisation Handbook</w:t>
              </w:r>
            </w:hyperlink>
            <w:r w:rsidRPr="005E24F2">
              <w:rPr>
                <w:bCs/>
                <w:sz w:val="18"/>
                <w:szCs w:val="18"/>
              </w:rPr>
              <w:t xml:space="preserve">, or for </w:t>
            </w:r>
            <w:hyperlink r:id="rId51" w:history="1">
              <w:r w:rsidRPr="005E24F2">
                <w:rPr>
                  <w:rStyle w:val="Hyperlink"/>
                  <w:sz w:val="18"/>
                  <w:szCs w:val="18"/>
                </w:rPr>
                <w:t>COVID-19 vaccines ATAGI recommendations</w:t>
              </w:r>
            </w:hyperlink>
            <w:r w:rsidRPr="005E24F2">
              <w:rPr>
                <w:rStyle w:val="Hyperlink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5D0E3B" w14:textId="77777777" w:rsidR="005D3077" w:rsidRPr="005E24F2" w:rsidRDefault="005D3077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C7FE9D2" w14:textId="77777777" w:rsidR="005D3077" w:rsidRPr="005E24F2" w:rsidRDefault="005D3077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  <w:tr w:rsidR="005D3077" w:rsidRPr="001F5C04" w14:paraId="0F9C84D6" w14:textId="77777777" w:rsidTr="00786BEC">
        <w:trPr>
          <w:trHeight w:hRule="exact"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9848AE" w14:textId="77777777" w:rsidR="005D3077" w:rsidRPr="005E24F2" w:rsidRDefault="005D3077" w:rsidP="00E374D9">
            <w:pPr>
              <w:pStyle w:val="Heading2"/>
              <w:numPr>
                <w:ilvl w:val="1"/>
                <w:numId w:val="7"/>
              </w:numPr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  <w:bookmarkStart w:id="142" w:name="_Toc133580451"/>
            <w:bookmarkStart w:id="143" w:name="_Toc135040165"/>
            <w:bookmarkStart w:id="144" w:name="_Toc135142016"/>
            <w:bookmarkStart w:id="145" w:name="_Toc136336518"/>
            <w:bookmarkStart w:id="146" w:name="_Toc140151070"/>
            <w:bookmarkEnd w:id="142"/>
            <w:bookmarkEnd w:id="143"/>
            <w:bookmarkEnd w:id="144"/>
            <w:bookmarkEnd w:id="145"/>
            <w:bookmarkEnd w:id="146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5FCCCB" w14:textId="024B48A5" w:rsidR="005D3077" w:rsidRPr="005E24F2" w:rsidRDefault="005D3077" w:rsidP="005E24F2">
            <w:pPr>
              <w:pStyle w:val="Tabletext"/>
              <w:spacing w:after="0"/>
              <w:rPr>
                <w:rFonts w:cs="Arial"/>
                <w:sz w:val="18"/>
                <w:szCs w:val="18"/>
              </w:rPr>
            </w:pPr>
            <w:r w:rsidRPr="005E24F2">
              <w:rPr>
                <w:rFonts w:cs="Arial"/>
                <w:sz w:val="18"/>
                <w:szCs w:val="18"/>
              </w:rPr>
              <w:t>Is there a process in place to gather and document: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4087CD" w14:textId="47F8A878" w:rsidR="005D3077" w:rsidRPr="005E24F2" w:rsidRDefault="005D3077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A0BDC1" w14:textId="77777777" w:rsidR="005D3077" w:rsidRPr="005E24F2" w:rsidRDefault="005D3077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  <w:tr w:rsidR="005D3077" w:rsidRPr="001F5C04" w14:paraId="170CE532" w14:textId="77777777" w:rsidTr="00612ED6">
        <w:trPr>
          <w:trHeight w:hRule="exact" w:val="389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D45B6" w14:textId="77777777" w:rsidR="005D3077" w:rsidRPr="005E24F2" w:rsidRDefault="005D3077" w:rsidP="005E24F2">
            <w:pPr>
              <w:pStyle w:val="Heading2"/>
              <w:ind w:left="113"/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8233F" w14:textId="102C65D0" w:rsidR="005D3077" w:rsidRPr="005E24F2" w:rsidRDefault="005D3077" w:rsidP="005E24F2">
            <w:pPr>
              <w:pStyle w:val="Table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5E24F2">
              <w:rPr>
                <w:sz w:val="18"/>
                <w:szCs w:val="18"/>
              </w:rPr>
              <w:t xml:space="preserve">Informed consent prior to </w:t>
            </w:r>
            <w:r w:rsidR="00BD1C43" w:rsidRPr="005E24F2">
              <w:rPr>
                <w:sz w:val="18"/>
                <w:szCs w:val="18"/>
              </w:rPr>
              <w:t>immunisation</w:t>
            </w:r>
            <w:r w:rsidRPr="005E24F2">
              <w:rPr>
                <w:sz w:val="18"/>
                <w:szCs w:val="18"/>
              </w:rPr>
              <w:t>?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CF058" w14:textId="03269757" w:rsidR="005D3077" w:rsidRPr="005E24F2" w:rsidRDefault="005D3077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74347" w14:textId="77777777" w:rsidR="005D3077" w:rsidRPr="005E24F2" w:rsidRDefault="005D3077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  <w:tr w:rsidR="005D3077" w:rsidRPr="001F5C04" w14:paraId="2EC437CE" w14:textId="77777777" w:rsidTr="00786BEC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83AC" w14:textId="77777777" w:rsidR="005D3077" w:rsidRPr="005E24F2" w:rsidRDefault="005D3077" w:rsidP="005E24F2">
            <w:pPr>
              <w:pStyle w:val="Heading2"/>
              <w:ind w:left="113"/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24E1" w14:textId="769BCFAE" w:rsidR="005D3077" w:rsidRPr="005E24F2" w:rsidRDefault="005D3077" w:rsidP="005E24F2">
            <w:pPr>
              <w:pStyle w:val="Tabletext"/>
              <w:spacing w:after="0"/>
              <w:rPr>
                <w:sz w:val="18"/>
                <w:szCs w:val="18"/>
              </w:rPr>
            </w:pPr>
            <w:r w:rsidRPr="005E24F2">
              <w:rPr>
                <w:sz w:val="18"/>
                <w:szCs w:val="18"/>
              </w:rPr>
              <w:t>Pre immunisation screening</w:t>
            </w:r>
            <w:r w:rsidR="0017284C" w:rsidRPr="005E24F2">
              <w:rPr>
                <w:sz w:val="18"/>
                <w:szCs w:val="18"/>
              </w:rPr>
              <w:t xml:space="preserve"> following </w:t>
            </w:r>
            <w:hyperlink r:id="rId52" w:history="1">
              <w:r w:rsidR="0017284C" w:rsidRPr="005E24F2">
                <w:rPr>
                  <w:rStyle w:val="Hyperlink"/>
                  <w:rFonts w:cs="Arial"/>
                  <w:sz w:val="18"/>
                  <w:szCs w:val="18"/>
                </w:rPr>
                <w:t>The Australian Immunisation Handbook  Pre-vaccination screening checklist</w:t>
              </w:r>
            </w:hyperlink>
            <w:r w:rsidR="0017284C" w:rsidRPr="005E24F2">
              <w:rPr>
                <w:rFonts w:cs="Arial"/>
                <w:sz w:val="18"/>
                <w:szCs w:val="18"/>
              </w:rPr>
              <w:t>)</w:t>
            </w:r>
            <w:r w:rsidR="0017284C" w:rsidRPr="005E24F2">
              <w:rPr>
                <w:rFonts w:cs="Arial"/>
                <w:bCs/>
                <w:sz w:val="18"/>
                <w:szCs w:val="18"/>
              </w:rPr>
              <w:t>?</w:t>
            </w:r>
          </w:p>
          <w:p w14:paraId="5481838F" w14:textId="77777777" w:rsidR="005D3077" w:rsidRPr="005E24F2" w:rsidRDefault="005D3077" w:rsidP="00E374D9">
            <w:pPr>
              <w:pStyle w:val="Tabletext"/>
              <w:numPr>
                <w:ilvl w:val="0"/>
                <w:numId w:val="11"/>
              </w:numPr>
              <w:spacing w:after="0"/>
              <w:rPr>
                <w:rFonts w:cs="Arial"/>
                <w:bCs/>
                <w:sz w:val="18"/>
                <w:szCs w:val="18"/>
              </w:rPr>
            </w:pPr>
            <w:r w:rsidRPr="005E24F2">
              <w:rPr>
                <w:rFonts w:cs="Arial"/>
                <w:bCs/>
                <w:sz w:val="18"/>
                <w:szCs w:val="18"/>
              </w:rPr>
              <w:t>Confirming the expected vaccine</w:t>
            </w:r>
          </w:p>
          <w:p w14:paraId="07A0EB28" w14:textId="77777777" w:rsidR="005D3077" w:rsidRPr="005E24F2" w:rsidRDefault="005D3077" w:rsidP="00E374D9">
            <w:pPr>
              <w:pStyle w:val="Tabletext"/>
              <w:numPr>
                <w:ilvl w:val="0"/>
                <w:numId w:val="11"/>
              </w:numPr>
              <w:spacing w:after="0"/>
              <w:rPr>
                <w:rFonts w:cs="Arial"/>
                <w:bCs/>
                <w:sz w:val="18"/>
                <w:szCs w:val="18"/>
              </w:rPr>
            </w:pPr>
            <w:r w:rsidRPr="005E24F2">
              <w:rPr>
                <w:rFonts w:cs="Arial"/>
                <w:bCs/>
                <w:sz w:val="18"/>
                <w:szCs w:val="18"/>
              </w:rPr>
              <w:t>Assess eligibility of vaccines to be administered</w:t>
            </w:r>
          </w:p>
          <w:p w14:paraId="436A07B7" w14:textId="77777777" w:rsidR="005D3077" w:rsidRPr="005E24F2" w:rsidRDefault="005D3077" w:rsidP="00E374D9">
            <w:pPr>
              <w:pStyle w:val="Tabletext"/>
              <w:numPr>
                <w:ilvl w:val="0"/>
                <w:numId w:val="11"/>
              </w:numPr>
              <w:spacing w:after="0"/>
              <w:rPr>
                <w:rFonts w:cs="Arial"/>
                <w:bCs/>
                <w:sz w:val="18"/>
                <w:szCs w:val="18"/>
              </w:rPr>
            </w:pPr>
            <w:r w:rsidRPr="005E24F2">
              <w:rPr>
                <w:rFonts w:cs="Arial"/>
                <w:bCs/>
                <w:sz w:val="18"/>
                <w:szCs w:val="18"/>
              </w:rPr>
              <w:t>Medical conditions and allergy/hypersensitivity history</w:t>
            </w:r>
          </w:p>
          <w:p w14:paraId="55B6DB6F" w14:textId="77777777" w:rsidR="005D3077" w:rsidRPr="005E24F2" w:rsidRDefault="005D3077" w:rsidP="00E374D9">
            <w:pPr>
              <w:pStyle w:val="Tabletext"/>
              <w:numPr>
                <w:ilvl w:val="0"/>
                <w:numId w:val="11"/>
              </w:numPr>
              <w:spacing w:after="0"/>
              <w:rPr>
                <w:rFonts w:cs="Arial"/>
                <w:bCs/>
                <w:sz w:val="18"/>
                <w:szCs w:val="18"/>
              </w:rPr>
            </w:pPr>
            <w:r w:rsidRPr="005E24F2">
              <w:rPr>
                <w:rFonts w:cs="Arial"/>
                <w:bCs/>
                <w:sz w:val="18"/>
                <w:szCs w:val="18"/>
              </w:rPr>
              <w:t>Contraindications refer patient to a medical practitioner</w:t>
            </w:r>
          </w:p>
          <w:p w14:paraId="630D1700" w14:textId="77777777" w:rsidR="005D3077" w:rsidRPr="005E24F2" w:rsidRDefault="005D3077" w:rsidP="00E374D9">
            <w:pPr>
              <w:pStyle w:val="Tabletext"/>
              <w:numPr>
                <w:ilvl w:val="0"/>
                <w:numId w:val="11"/>
              </w:numPr>
              <w:spacing w:after="0"/>
              <w:rPr>
                <w:rFonts w:cs="Arial"/>
                <w:bCs/>
                <w:sz w:val="18"/>
                <w:szCs w:val="18"/>
              </w:rPr>
            </w:pPr>
            <w:r w:rsidRPr="005E24F2">
              <w:rPr>
                <w:rFonts w:cs="Arial"/>
                <w:bCs/>
                <w:sz w:val="18"/>
                <w:szCs w:val="18"/>
              </w:rPr>
              <w:t>Confirming age appropriate/indication appropriate vaccine</w:t>
            </w:r>
          </w:p>
          <w:p w14:paraId="2A995F1D" w14:textId="5EAC3DF2" w:rsidR="005D3077" w:rsidRPr="005E24F2" w:rsidRDefault="005D3077" w:rsidP="00E374D9">
            <w:pPr>
              <w:pStyle w:val="Tabletext"/>
              <w:numPr>
                <w:ilvl w:val="0"/>
                <w:numId w:val="11"/>
              </w:numPr>
              <w:spacing w:after="0"/>
              <w:rPr>
                <w:rFonts w:cs="Arial"/>
                <w:sz w:val="18"/>
                <w:szCs w:val="18"/>
              </w:rPr>
            </w:pPr>
            <w:r w:rsidRPr="005E24F2">
              <w:rPr>
                <w:rFonts w:cs="Arial"/>
                <w:bCs/>
                <w:sz w:val="18"/>
                <w:szCs w:val="18"/>
              </w:rPr>
              <w:t xml:space="preserve">Screening checklist is available from </w:t>
            </w:r>
            <w:hyperlink r:id="rId53" w:history="1">
              <w:r w:rsidRPr="005E24F2">
                <w:rPr>
                  <w:rStyle w:val="Hyperlink"/>
                  <w:rFonts w:cs="Arial"/>
                  <w:sz w:val="18"/>
                  <w:szCs w:val="18"/>
                </w:rPr>
                <w:t>Immunisation resources order form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984D" w14:textId="4DBC91A8" w:rsidR="005D3077" w:rsidRPr="005E24F2" w:rsidRDefault="005D3077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57AD" w14:textId="77777777" w:rsidR="005D3077" w:rsidRPr="005E24F2" w:rsidRDefault="005D3077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  <w:tr w:rsidR="005D3077" w:rsidRPr="001F5C04" w14:paraId="4B896A63" w14:textId="77777777" w:rsidTr="00786BEC">
        <w:tc>
          <w:tcPr>
            <w:tcW w:w="675" w:type="dxa"/>
            <w:tcBorders>
              <w:top w:val="single" w:sz="4" w:space="0" w:color="auto"/>
            </w:tcBorders>
          </w:tcPr>
          <w:p w14:paraId="02A0B2A1" w14:textId="77777777" w:rsidR="005D3077" w:rsidRPr="005E24F2" w:rsidRDefault="005D3077" w:rsidP="00E374D9">
            <w:pPr>
              <w:pStyle w:val="Heading2"/>
              <w:numPr>
                <w:ilvl w:val="1"/>
                <w:numId w:val="7"/>
              </w:numPr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  <w:bookmarkStart w:id="147" w:name="_Toc133580452"/>
            <w:bookmarkStart w:id="148" w:name="_Toc135040166"/>
            <w:bookmarkStart w:id="149" w:name="_Toc135142017"/>
            <w:bookmarkStart w:id="150" w:name="_Toc136336519"/>
            <w:bookmarkStart w:id="151" w:name="_Toc140151071"/>
            <w:bookmarkEnd w:id="147"/>
            <w:bookmarkEnd w:id="148"/>
            <w:bookmarkEnd w:id="149"/>
            <w:bookmarkEnd w:id="150"/>
            <w:bookmarkEnd w:id="151"/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6ED7DC36" w14:textId="77777777" w:rsidR="00D81C2D" w:rsidRPr="005E24F2" w:rsidRDefault="005D3077" w:rsidP="005E24F2">
            <w:pPr>
              <w:pStyle w:val="Tabletext"/>
              <w:spacing w:after="0"/>
              <w:rPr>
                <w:sz w:val="18"/>
                <w:szCs w:val="18"/>
              </w:rPr>
            </w:pPr>
            <w:r w:rsidRPr="005E24F2">
              <w:rPr>
                <w:rFonts w:cs="Arial"/>
                <w:bCs/>
                <w:sz w:val="18"/>
                <w:szCs w:val="18"/>
              </w:rPr>
              <w:t>Do immunisers understand</w:t>
            </w:r>
            <w:r w:rsidRPr="005E24F2">
              <w:rPr>
                <w:sz w:val="18"/>
                <w:szCs w:val="18"/>
              </w:rPr>
              <w:t xml:space="preserve"> the eligibility criteria for free vaccination under </w:t>
            </w:r>
            <w:hyperlink r:id="rId54" w:history="1">
              <w:r w:rsidRPr="005E24F2">
                <w:rPr>
                  <w:rStyle w:val="Hyperlink"/>
                  <w:sz w:val="18"/>
                  <w:szCs w:val="18"/>
                </w:rPr>
                <w:t>National Immunisation Program Schedule</w:t>
              </w:r>
            </w:hyperlink>
            <w:r w:rsidRPr="005E24F2">
              <w:rPr>
                <w:sz w:val="18"/>
                <w:szCs w:val="18"/>
              </w:rPr>
              <w:t xml:space="preserve"> and </w:t>
            </w:r>
            <w:hyperlink r:id="rId55" w:history="1">
              <w:r w:rsidRPr="005E24F2">
                <w:rPr>
                  <w:rStyle w:val="Hyperlink"/>
                  <w:rFonts w:cs="Arial"/>
                  <w:sz w:val="18"/>
                  <w:szCs w:val="18"/>
                </w:rPr>
                <w:t>Victoria's vaccine eligibility criteria</w:t>
              </w:r>
            </w:hyperlink>
            <w:r w:rsidRPr="005E24F2">
              <w:rPr>
                <w:sz w:val="18"/>
                <w:szCs w:val="18"/>
              </w:rPr>
              <w:t xml:space="preserve">? </w:t>
            </w:r>
          </w:p>
          <w:p w14:paraId="69F17665" w14:textId="2CE335B5" w:rsidR="005D3077" w:rsidRPr="005E24F2" w:rsidRDefault="005D3077" w:rsidP="005E24F2">
            <w:pPr>
              <w:pStyle w:val="Tabletext"/>
              <w:spacing w:after="0"/>
              <w:rPr>
                <w:sz w:val="18"/>
                <w:szCs w:val="18"/>
              </w:rPr>
            </w:pPr>
            <w:r w:rsidRPr="005E24F2">
              <w:rPr>
                <w:rFonts w:cs="Arial"/>
                <w:bCs/>
                <w:sz w:val="18"/>
                <w:szCs w:val="18"/>
              </w:rPr>
              <w:t>Pharmacist immunisers are required to advise of any out</w:t>
            </w:r>
            <w:r w:rsidR="00674B3B">
              <w:rPr>
                <w:rFonts w:cs="Arial"/>
                <w:bCs/>
                <w:sz w:val="18"/>
                <w:szCs w:val="18"/>
              </w:rPr>
              <w:t>-</w:t>
            </w:r>
            <w:r w:rsidRPr="005E24F2">
              <w:rPr>
                <w:rFonts w:cs="Arial"/>
                <w:bCs/>
                <w:sz w:val="18"/>
                <w:szCs w:val="18"/>
              </w:rPr>
              <w:t>of</w:t>
            </w:r>
            <w:r w:rsidR="00674B3B">
              <w:rPr>
                <w:rFonts w:cs="Arial"/>
                <w:bCs/>
                <w:sz w:val="18"/>
                <w:szCs w:val="18"/>
              </w:rPr>
              <w:t>-</w:t>
            </w:r>
            <w:r w:rsidRPr="005E24F2">
              <w:rPr>
                <w:rFonts w:cs="Arial"/>
                <w:bCs/>
                <w:sz w:val="18"/>
                <w:szCs w:val="18"/>
              </w:rPr>
              <w:t>pocket costs and availability of free government-funded vaccines.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F57EB77" w14:textId="0B476C93" w:rsidR="005D3077" w:rsidRPr="005E24F2" w:rsidRDefault="005D3077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F397D51" w14:textId="77777777" w:rsidR="005D3077" w:rsidRPr="005E24F2" w:rsidRDefault="005D3077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  <w:tr w:rsidR="005D3077" w:rsidRPr="001F5C04" w14:paraId="721E8D61" w14:textId="77777777" w:rsidTr="00786BEC">
        <w:trPr>
          <w:trHeight w:val="255"/>
        </w:trPr>
        <w:tc>
          <w:tcPr>
            <w:tcW w:w="675" w:type="dxa"/>
          </w:tcPr>
          <w:p w14:paraId="71C32942" w14:textId="77777777" w:rsidR="005D3077" w:rsidRPr="005E24F2" w:rsidRDefault="005D3077" w:rsidP="00E374D9">
            <w:pPr>
              <w:pStyle w:val="Heading2"/>
              <w:numPr>
                <w:ilvl w:val="1"/>
                <w:numId w:val="7"/>
              </w:numPr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  <w:bookmarkStart w:id="152" w:name="_Toc133580453"/>
            <w:bookmarkStart w:id="153" w:name="_Toc135040167"/>
            <w:bookmarkStart w:id="154" w:name="_Toc135142018"/>
            <w:bookmarkStart w:id="155" w:name="_Toc136336520"/>
            <w:bookmarkStart w:id="156" w:name="_Toc140151072"/>
            <w:bookmarkEnd w:id="152"/>
            <w:bookmarkEnd w:id="153"/>
            <w:bookmarkEnd w:id="154"/>
            <w:bookmarkEnd w:id="155"/>
            <w:bookmarkEnd w:id="156"/>
          </w:p>
        </w:tc>
        <w:tc>
          <w:tcPr>
            <w:tcW w:w="6946" w:type="dxa"/>
          </w:tcPr>
          <w:p w14:paraId="6712CC40" w14:textId="77777777" w:rsidR="005D3077" w:rsidRPr="005E24F2" w:rsidRDefault="005D3077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  <w:r w:rsidRPr="005E24F2">
              <w:rPr>
                <w:bCs/>
                <w:sz w:val="18"/>
                <w:szCs w:val="18"/>
              </w:rPr>
              <w:t xml:space="preserve">Is there a process to check vaccination status on </w:t>
            </w:r>
            <w:hyperlink r:id="rId56" w:tgtFrame="_blank" w:history="1">
              <w:r w:rsidRPr="005E24F2">
                <w:rPr>
                  <w:rStyle w:val="normaltextrun"/>
                  <w:rFonts w:cs="Arial"/>
                  <w:color w:val="0563C1"/>
                  <w:sz w:val="18"/>
                  <w:szCs w:val="18"/>
                  <w:u w:val="single"/>
                  <w:shd w:val="clear" w:color="auto" w:fill="FFFFFF"/>
                </w:rPr>
                <w:t>AIR</w:t>
              </w:r>
            </w:hyperlink>
            <w:r w:rsidRPr="005E24F2">
              <w:rPr>
                <w:bCs/>
                <w:sz w:val="18"/>
                <w:szCs w:val="18"/>
              </w:rPr>
              <w:t xml:space="preserve"> prior to administration?</w:t>
            </w:r>
          </w:p>
        </w:tc>
        <w:tc>
          <w:tcPr>
            <w:tcW w:w="709" w:type="dxa"/>
          </w:tcPr>
          <w:p w14:paraId="57329614" w14:textId="4EFF9C9D" w:rsidR="005D3077" w:rsidRPr="005E24F2" w:rsidRDefault="005D3077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D9F1D1" w14:textId="77777777" w:rsidR="005D3077" w:rsidRPr="005E24F2" w:rsidRDefault="005D3077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  <w:tr w:rsidR="005D3077" w:rsidRPr="001F5C04" w14:paraId="1B789154" w14:textId="77777777" w:rsidTr="00786BEC">
        <w:tc>
          <w:tcPr>
            <w:tcW w:w="675" w:type="dxa"/>
          </w:tcPr>
          <w:p w14:paraId="1922B3C2" w14:textId="77777777" w:rsidR="005D3077" w:rsidRPr="005E24F2" w:rsidRDefault="005D3077" w:rsidP="00E374D9">
            <w:pPr>
              <w:pStyle w:val="Heading2"/>
              <w:numPr>
                <w:ilvl w:val="1"/>
                <w:numId w:val="7"/>
              </w:numPr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  <w:bookmarkStart w:id="157" w:name="_Toc133580454"/>
            <w:bookmarkStart w:id="158" w:name="_Toc135040168"/>
            <w:bookmarkStart w:id="159" w:name="_Toc135142019"/>
            <w:bookmarkStart w:id="160" w:name="_Toc136336521"/>
            <w:bookmarkStart w:id="161" w:name="_Toc140151073"/>
            <w:bookmarkEnd w:id="157"/>
            <w:bookmarkEnd w:id="158"/>
            <w:bookmarkEnd w:id="159"/>
            <w:bookmarkEnd w:id="160"/>
            <w:bookmarkEnd w:id="161"/>
          </w:p>
        </w:tc>
        <w:tc>
          <w:tcPr>
            <w:tcW w:w="6946" w:type="dxa"/>
          </w:tcPr>
          <w:p w14:paraId="6356D425" w14:textId="393E5690" w:rsidR="005D3077" w:rsidRPr="005E24F2" w:rsidRDefault="005D3077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  <w:r w:rsidRPr="005E24F2">
              <w:rPr>
                <w:bCs/>
                <w:sz w:val="18"/>
                <w:szCs w:val="18"/>
              </w:rPr>
              <w:t>Does the pharmacy have provisions to ensure safe administering technique</w:t>
            </w:r>
            <w:r w:rsidRPr="005E24F2">
              <w:rPr>
                <w:rFonts w:cs="Arial"/>
                <w:bCs/>
                <w:sz w:val="18"/>
                <w:szCs w:val="18"/>
              </w:rPr>
              <w:t>?</w:t>
            </w:r>
          </w:p>
        </w:tc>
        <w:tc>
          <w:tcPr>
            <w:tcW w:w="709" w:type="dxa"/>
          </w:tcPr>
          <w:p w14:paraId="151571E6" w14:textId="1A0E89AA" w:rsidR="005D3077" w:rsidRPr="005E24F2" w:rsidRDefault="005D3077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B7EFD5" w14:textId="77777777" w:rsidR="005D3077" w:rsidRPr="005E24F2" w:rsidRDefault="005D3077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  <w:tr w:rsidR="005D3077" w:rsidRPr="001F5C04" w14:paraId="417FF178" w14:textId="77777777" w:rsidTr="00786BEC">
        <w:tc>
          <w:tcPr>
            <w:tcW w:w="675" w:type="dxa"/>
          </w:tcPr>
          <w:p w14:paraId="7B6BF9E9" w14:textId="77777777" w:rsidR="005D3077" w:rsidRPr="005E24F2" w:rsidRDefault="005D3077" w:rsidP="00E374D9">
            <w:pPr>
              <w:pStyle w:val="Heading2"/>
              <w:numPr>
                <w:ilvl w:val="1"/>
                <w:numId w:val="7"/>
              </w:numPr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  <w:bookmarkStart w:id="162" w:name="_Toc133580455"/>
            <w:bookmarkStart w:id="163" w:name="_Toc135040169"/>
            <w:bookmarkStart w:id="164" w:name="_Toc135142020"/>
            <w:bookmarkStart w:id="165" w:name="_Toc136336522"/>
            <w:bookmarkStart w:id="166" w:name="_Toc140151074"/>
            <w:bookmarkEnd w:id="162"/>
            <w:bookmarkEnd w:id="163"/>
            <w:bookmarkEnd w:id="164"/>
            <w:bookmarkEnd w:id="165"/>
            <w:bookmarkEnd w:id="166"/>
          </w:p>
        </w:tc>
        <w:tc>
          <w:tcPr>
            <w:tcW w:w="6946" w:type="dxa"/>
          </w:tcPr>
          <w:p w14:paraId="785F5AE6" w14:textId="55ED0A13" w:rsidR="005D3077" w:rsidRPr="005E24F2" w:rsidRDefault="005D3077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  <w:r w:rsidRPr="005E24F2">
              <w:rPr>
                <w:bCs/>
                <w:sz w:val="18"/>
                <w:szCs w:val="18"/>
              </w:rPr>
              <w:t xml:space="preserve">Are patients provided with immunisation information; </w:t>
            </w:r>
            <w:r w:rsidRPr="005E24F2">
              <w:rPr>
                <w:sz w:val="18"/>
                <w:szCs w:val="18"/>
              </w:rPr>
              <w:t xml:space="preserve">receipt of vaccine and consumer information informing of potential side effects, what to do in the event of an adverse event? Refer to </w:t>
            </w:r>
            <w:hyperlink r:id="rId57" w:history="1">
              <w:r w:rsidRPr="005E24F2">
                <w:rPr>
                  <w:rStyle w:val="Hyperlink"/>
                  <w:sz w:val="18"/>
                  <w:szCs w:val="18"/>
                </w:rPr>
                <w:t>Immunisation resources order form</w:t>
              </w:r>
            </w:hyperlink>
          </w:p>
        </w:tc>
        <w:tc>
          <w:tcPr>
            <w:tcW w:w="709" w:type="dxa"/>
          </w:tcPr>
          <w:p w14:paraId="7D2F221C" w14:textId="48E2A845" w:rsidR="005D3077" w:rsidRPr="005E24F2" w:rsidRDefault="005D3077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633F4A" w14:textId="77777777" w:rsidR="005D3077" w:rsidRPr="005E24F2" w:rsidRDefault="005D3077" w:rsidP="005E24F2">
            <w:pPr>
              <w:pStyle w:val="Tabletext"/>
              <w:spacing w:after="0"/>
              <w:rPr>
                <w:bCs/>
                <w:sz w:val="18"/>
                <w:szCs w:val="18"/>
              </w:rPr>
            </w:pPr>
          </w:p>
        </w:tc>
      </w:tr>
    </w:tbl>
    <w:p w14:paraId="40E93890" w14:textId="501774D6" w:rsidR="00B82586" w:rsidRPr="00E50BE2" w:rsidRDefault="00A615F5" w:rsidP="00E374D9">
      <w:pPr>
        <w:pStyle w:val="Heading2"/>
        <w:numPr>
          <w:ilvl w:val="0"/>
          <w:numId w:val="5"/>
        </w:numPr>
        <w:spacing w:before="0" w:after="120" w:line="340" w:lineRule="atLeast"/>
        <w:ind w:hanging="568"/>
        <w:jc w:val="left"/>
        <w:rPr>
          <w:rFonts w:ascii="Arial" w:eastAsia="Times New Roman" w:hAnsi="Arial" w:cs="Times New Roman"/>
          <w:b/>
          <w:color w:val="auto"/>
          <w:sz w:val="21"/>
          <w:szCs w:val="21"/>
        </w:rPr>
      </w:pPr>
      <w:bookmarkStart w:id="167" w:name="_Toc140151075"/>
      <w:r w:rsidRPr="00E50BE2">
        <w:rPr>
          <w:rFonts w:ascii="Arial" w:eastAsia="Times New Roman" w:hAnsi="Arial" w:cs="Times New Roman"/>
          <w:b/>
          <w:color w:val="auto"/>
          <w:sz w:val="21"/>
          <w:szCs w:val="21"/>
        </w:rPr>
        <w:lastRenderedPageBreak/>
        <w:t>Record keeping</w:t>
      </w:r>
      <w:bookmarkEnd w:id="167"/>
    </w:p>
    <w:tbl>
      <w:tblPr>
        <w:tblStyle w:val="TableGrid"/>
        <w:tblpPr w:leftFromText="180" w:rightFromText="180" w:vertAnchor="text" w:tblpX="-73" w:tblpY="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709"/>
        <w:gridCol w:w="1701"/>
      </w:tblGrid>
      <w:tr w:rsidR="00363288" w:rsidRPr="001F5C04" w14:paraId="418D186D" w14:textId="77777777" w:rsidTr="00363288">
        <w:tc>
          <w:tcPr>
            <w:tcW w:w="675" w:type="dxa"/>
          </w:tcPr>
          <w:p w14:paraId="4604C428" w14:textId="492C1735" w:rsidR="00363288" w:rsidRPr="005D3077" w:rsidRDefault="00363288" w:rsidP="00363288">
            <w:pPr>
              <w:pStyle w:val="Tablecolhead"/>
              <w:rPr>
                <w:sz w:val="20"/>
              </w:rPr>
            </w:pPr>
            <w:bookmarkStart w:id="168" w:name="_Toc133580457"/>
            <w:bookmarkEnd w:id="168"/>
            <w:r w:rsidRPr="00E84C30">
              <w:rPr>
                <w:sz w:val="20"/>
              </w:rPr>
              <w:t>Item</w:t>
            </w:r>
          </w:p>
        </w:tc>
        <w:tc>
          <w:tcPr>
            <w:tcW w:w="6946" w:type="dxa"/>
          </w:tcPr>
          <w:p w14:paraId="3FE61E81" w14:textId="4888D3C4" w:rsidR="00363288" w:rsidRPr="005D3077" w:rsidRDefault="00363288" w:rsidP="00363288">
            <w:pPr>
              <w:pStyle w:val="Tablecolhead"/>
              <w:rPr>
                <w:sz w:val="20"/>
              </w:rPr>
            </w:pPr>
            <w:r w:rsidRPr="00E84C30">
              <w:rPr>
                <w:sz w:val="20"/>
              </w:rPr>
              <w:t>Requirements</w:t>
            </w:r>
          </w:p>
        </w:tc>
        <w:tc>
          <w:tcPr>
            <w:tcW w:w="709" w:type="dxa"/>
          </w:tcPr>
          <w:p w14:paraId="7A2D0AE2" w14:textId="2157DFF2" w:rsidR="00363288" w:rsidRPr="005D3077" w:rsidRDefault="00363288" w:rsidP="00363288">
            <w:pPr>
              <w:pStyle w:val="Tablecolhead"/>
              <w:rPr>
                <w:sz w:val="20"/>
              </w:rPr>
            </w:pPr>
            <w:r w:rsidRPr="00E84C30">
              <w:rPr>
                <w:sz w:val="20"/>
              </w:rPr>
              <w:t>Yes / No</w:t>
            </w:r>
          </w:p>
        </w:tc>
        <w:tc>
          <w:tcPr>
            <w:tcW w:w="1701" w:type="dxa"/>
          </w:tcPr>
          <w:p w14:paraId="13C6829A" w14:textId="342726D7" w:rsidR="00363288" w:rsidRPr="005D3077" w:rsidRDefault="00363288" w:rsidP="00363288">
            <w:pPr>
              <w:pStyle w:val="Tablecolhead"/>
              <w:rPr>
                <w:sz w:val="20"/>
              </w:rPr>
            </w:pPr>
            <w:r w:rsidRPr="00E84C30">
              <w:rPr>
                <w:sz w:val="20"/>
              </w:rPr>
              <w:t>Supporting doc / comments</w:t>
            </w:r>
          </w:p>
        </w:tc>
      </w:tr>
      <w:tr w:rsidR="005D3077" w:rsidRPr="001F5C04" w14:paraId="364EE01B" w14:textId="77777777" w:rsidTr="00363288">
        <w:tc>
          <w:tcPr>
            <w:tcW w:w="675" w:type="dxa"/>
          </w:tcPr>
          <w:p w14:paraId="41BE4475" w14:textId="77777777" w:rsidR="005D3077" w:rsidRPr="005E24F2" w:rsidRDefault="005D3077" w:rsidP="00E374D9">
            <w:pPr>
              <w:pStyle w:val="Heading2"/>
              <w:numPr>
                <w:ilvl w:val="1"/>
                <w:numId w:val="7"/>
              </w:numPr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  <w:bookmarkStart w:id="169" w:name="_Toc135040171"/>
            <w:bookmarkStart w:id="170" w:name="_Toc135142022"/>
            <w:bookmarkStart w:id="171" w:name="_Toc136336524"/>
            <w:bookmarkStart w:id="172" w:name="_Toc140151076"/>
            <w:bookmarkEnd w:id="169"/>
            <w:bookmarkEnd w:id="170"/>
            <w:bookmarkEnd w:id="171"/>
            <w:bookmarkEnd w:id="172"/>
          </w:p>
        </w:tc>
        <w:tc>
          <w:tcPr>
            <w:tcW w:w="6946" w:type="dxa"/>
          </w:tcPr>
          <w:p w14:paraId="3B551405" w14:textId="02C03E1D" w:rsidR="005D3077" w:rsidRPr="005E24F2" w:rsidRDefault="005D3077" w:rsidP="005E24F2">
            <w:pPr>
              <w:pStyle w:val="Tabletext"/>
              <w:spacing w:after="0"/>
              <w:rPr>
                <w:sz w:val="18"/>
                <w:szCs w:val="18"/>
              </w:rPr>
            </w:pPr>
            <w:r w:rsidRPr="005E24F2">
              <w:rPr>
                <w:sz w:val="18"/>
                <w:szCs w:val="18"/>
              </w:rPr>
              <w:t>Is there a process to document consent in the patient’s records, either the patient or guardian/carer?</w:t>
            </w:r>
          </w:p>
        </w:tc>
        <w:tc>
          <w:tcPr>
            <w:tcW w:w="709" w:type="dxa"/>
          </w:tcPr>
          <w:p w14:paraId="49EDE3A6" w14:textId="77777777" w:rsidR="005D3077" w:rsidRPr="005E24F2" w:rsidRDefault="005D3077" w:rsidP="005E24F2">
            <w:pPr>
              <w:pStyle w:val="Tabletext"/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C95B509" w14:textId="77777777" w:rsidR="005D3077" w:rsidRPr="005E24F2" w:rsidRDefault="005D3077" w:rsidP="005E24F2">
            <w:pPr>
              <w:pStyle w:val="Tabletext"/>
              <w:spacing w:after="0"/>
              <w:rPr>
                <w:sz w:val="18"/>
                <w:szCs w:val="18"/>
              </w:rPr>
            </w:pPr>
          </w:p>
        </w:tc>
      </w:tr>
      <w:tr w:rsidR="005D3077" w:rsidRPr="00BF0373" w14:paraId="45C0F9B6" w14:textId="77777777" w:rsidTr="00363288">
        <w:tc>
          <w:tcPr>
            <w:tcW w:w="675" w:type="dxa"/>
          </w:tcPr>
          <w:p w14:paraId="57720D63" w14:textId="77777777" w:rsidR="005D3077" w:rsidRPr="005E24F2" w:rsidRDefault="005D3077" w:rsidP="00E374D9">
            <w:pPr>
              <w:pStyle w:val="Heading2"/>
              <w:numPr>
                <w:ilvl w:val="1"/>
                <w:numId w:val="7"/>
              </w:numPr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  <w:bookmarkStart w:id="173" w:name="_Toc133580458"/>
            <w:bookmarkStart w:id="174" w:name="_Toc135040172"/>
            <w:bookmarkStart w:id="175" w:name="_Toc135142023"/>
            <w:bookmarkStart w:id="176" w:name="_Toc136336525"/>
            <w:bookmarkStart w:id="177" w:name="_Toc140151077"/>
            <w:bookmarkEnd w:id="173"/>
            <w:bookmarkEnd w:id="174"/>
            <w:bookmarkEnd w:id="175"/>
            <w:bookmarkEnd w:id="176"/>
            <w:bookmarkEnd w:id="177"/>
          </w:p>
        </w:tc>
        <w:tc>
          <w:tcPr>
            <w:tcW w:w="6946" w:type="dxa"/>
          </w:tcPr>
          <w:p w14:paraId="326ACF3C" w14:textId="6206450D" w:rsidR="005D3077" w:rsidRPr="005E24F2" w:rsidRDefault="005D3077" w:rsidP="005E24F2">
            <w:pPr>
              <w:pStyle w:val="Tabletext"/>
              <w:spacing w:after="0"/>
              <w:rPr>
                <w:rStyle w:val="eop"/>
                <w:sz w:val="18"/>
                <w:szCs w:val="18"/>
              </w:rPr>
            </w:pPr>
            <w:r w:rsidRPr="005E24F2">
              <w:rPr>
                <w:rStyle w:val="normaltextrun"/>
                <w:sz w:val="18"/>
                <w:szCs w:val="18"/>
              </w:rPr>
              <w:t xml:space="preserve">Are all administered vaccines recorded to the </w:t>
            </w:r>
            <w:hyperlink r:id="rId58" w:tgtFrame="_blank" w:history="1">
              <w:r w:rsidRPr="005E24F2">
                <w:rPr>
                  <w:rStyle w:val="normaltextrun"/>
                  <w:sz w:val="18"/>
                  <w:szCs w:val="18"/>
                </w:rPr>
                <w:t>AIR</w:t>
              </w:r>
            </w:hyperlink>
            <w:r w:rsidRPr="005E24F2">
              <w:rPr>
                <w:sz w:val="18"/>
                <w:szCs w:val="18"/>
              </w:rPr>
              <w:t xml:space="preserve"> </w:t>
            </w:r>
            <w:r w:rsidRPr="005E24F2">
              <w:rPr>
                <w:rStyle w:val="normaltextrun"/>
                <w:sz w:val="18"/>
                <w:szCs w:val="18"/>
              </w:rPr>
              <w:t>(accurately and in a timely manner, ideally within 24hrs)?</w:t>
            </w:r>
          </w:p>
          <w:p w14:paraId="3E56E26D" w14:textId="33F6421A" w:rsidR="005D3077" w:rsidRPr="00466E3D" w:rsidRDefault="00616238" w:rsidP="005E24F2">
            <w:pPr>
              <w:pStyle w:val="Tabletext"/>
              <w:spacing w:after="0"/>
              <w:rPr>
                <w:rStyle w:val="Hyperlink"/>
              </w:rPr>
            </w:pPr>
            <w:hyperlink r:id="rId59" w:anchor=":~:text=To%20record%20their%20encounter%3A%201%20Select%20Record%20Encounter.,...%205%20Select%20Add%20to%20record%20the%20encounter." w:history="1">
              <w:r w:rsidR="005D3077" w:rsidRPr="00466E3D">
                <w:rPr>
                  <w:rStyle w:val="Hyperlink"/>
                  <w:sz w:val="18"/>
                  <w:szCs w:val="18"/>
                </w:rPr>
                <w:t>How to record an encounter using the AIR site through HPOS</w:t>
              </w:r>
            </w:hyperlink>
          </w:p>
          <w:p w14:paraId="4D7867C1" w14:textId="3768D9AB" w:rsidR="005D3077" w:rsidRPr="005E24F2" w:rsidRDefault="00616238" w:rsidP="005E24F2">
            <w:pPr>
              <w:pStyle w:val="Tabletext"/>
              <w:spacing w:after="0"/>
              <w:rPr>
                <w:sz w:val="18"/>
                <w:szCs w:val="18"/>
              </w:rPr>
            </w:pPr>
            <w:hyperlink r:id="rId60" w:history="1">
              <w:r w:rsidR="005D3077" w:rsidRPr="00466E3D">
                <w:rPr>
                  <w:rStyle w:val="Hyperlink"/>
                  <w:sz w:val="18"/>
                  <w:szCs w:val="18"/>
                </w:rPr>
                <w:t>AIR vaccine code formats</w:t>
              </w:r>
            </w:hyperlink>
          </w:p>
        </w:tc>
        <w:tc>
          <w:tcPr>
            <w:tcW w:w="709" w:type="dxa"/>
          </w:tcPr>
          <w:p w14:paraId="1F313A52" w14:textId="4A9FAE04" w:rsidR="005D3077" w:rsidRPr="005E24F2" w:rsidRDefault="005D3077" w:rsidP="005E24F2">
            <w:pPr>
              <w:pStyle w:val="Tabletext"/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705D4C9" w14:textId="77777777" w:rsidR="005D3077" w:rsidRPr="005E24F2" w:rsidRDefault="005D3077" w:rsidP="005E24F2">
            <w:pPr>
              <w:pStyle w:val="Tabletext"/>
              <w:spacing w:after="0"/>
              <w:rPr>
                <w:sz w:val="18"/>
                <w:szCs w:val="18"/>
              </w:rPr>
            </w:pPr>
          </w:p>
        </w:tc>
      </w:tr>
      <w:tr w:rsidR="005D3077" w:rsidRPr="00BF0373" w14:paraId="228FC707" w14:textId="77777777" w:rsidTr="00363288">
        <w:tc>
          <w:tcPr>
            <w:tcW w:w="675" w:type="dxa"/>
          </w:tcPr>
          <w:p w14:paraId="17389B07" w14:textId="77777777" w:rsidR="005D3077" w:rsidRPr="005E24F2" w:rsidRDefault="005D3077" w:rsidP="00E374D9">
            <w:pPr>
              <w:pStyle w:val="Heading2"/>
              <w:numPr>
                <w:ilvl w:val="1"/>
                <w:numId w:val="7"/>
              </w:numPr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  <w:bookmarkStart w:id="178" w:name="_Toc133580459"/>
            <w:bookmarkStart w:id="179" w:name="_Toc135040173"/>
            <w:bookmarkStart w:id="180" w:name="_Toc135142024"/>
            <w:bookmarkStart w:id="181" w:name="_Toc136336526"/>
            <w:bookmarkStart w:id="182" w:name="_Toc140151078"/>
            <w:bookmarkStart w:id="183" w:name="_Ref130812712"/>
            <w:bookmarkEnd w:id="178"/>
            <w:bookmarkEnd w:id="179"/>
            <w:bookmarkEnd w:id="180"/>
            <w:bookmarkEnd w:id="181"/>
            <w:bookmarkEnd w:id="182"/>
          </w:p>
        </w:tc>
        <w:bookmarkEnd w:id="183"/>
        <w:tc>
          <w:tcPr>
            <w:tcW w:w="6946" w:type="dxa"/>
          </w:tcPr>
          <w:p w14:paraId="569398A6" w14:textId="77777777" w:rsidR="00466E3D" w:rsidRDefault="005D3077" w:rsidP="005E24F2">
            <w:pPr>
              <w:pStyle w:val="Tabletext"/>
              <w:spacing w:after="0"/>
              <w:rPr>
                <w:sz w:val="18"/>
                <w:szCs w:val="18"/>
              </w:rPr>
            </w:pPr>
            <w:r w:rsidRPr="005E24F2">
              <w:rPr>
                <w:rStyle w:val="normaltextrun"/>
                <w:sz w:val="18"/>
                <w:szCs w:val="18"/>
              </w:rPr>
              <w:t xml:space="preserve">Do pharmacists have access to </w:t>
            </w:r>
            <w:hyperlink r:id="rId61" w:history="1">
              <w:r w:rsidRPr="00466E3D">
                <w:rPr>
                  <w:rStyle w:val="Hyperlink"/>
                  <w:sz w:val="18"/>
                  <w:szCs w:val="18"/>
                </w:rPr>
                <w:t>SAFEVIC</w:t>
              </w:r>
            </w:hyperlink>
            <w:r w:rsidR="00466E3D"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, </w:t>
            </w:r>
            <w:r w:rsidRPr="005E24F2">
              <w:rPr>
                <w:rStyle w:val="Hyperlink"/>
                <w:color w:val="auto"/>
                <w:sz w:val="18"/>
                <w:szCs w:val="18"/>
                <w:u w:val="none"/>
              </w:rPr>
              <w:t>and i</w:t>
            </w:r>
            <w:r w:rsidRPr="005E24F2">
              <w:rPr>
                <w:rStyle w:val="normaltextrun"/>
                <w:sz w:val="18"/>
                <w:szCs w:val="18"/>
              </w:rPr>
              <w:t>s there a process for reporting adverse events following immunisation (AEFI)</w:t>
            </w:r>
            <w:r w:rsidRPr="005E24F2">
              <w:rPr>
                <w:sz w:val="18"/>
                <w:szCs w:val="18"/>
              </w:rPr>
              <w:t xml:space="preserve">? </w:t>
            </w:r>
          </w:p>
          <w:p w14:paraId="71A02233" w14:textId="0A9D7B65" w:rsidR="005D3077" w:rsidRPr="005E24F2" w:rsidRDefault="005D3077" w:rsidP="005E24F2">
            <w:pPr>
              <w:pStyle w:val="Tabletext"/>
              <w:spacing w:after="0"/>
              <w:rPr>
                <w:rStyle w:val="normaltextrun"/>
                <w:sz w:val="18"/>
                <w:szCs w:val="18"/>
              </w:rPr>
            </w:pPr>
            <w:r w:rsidRPr="005E24F2">
              <w:rPr>
                <w:sz w:val="18"/>
                <w:szCs w:val="18"/>
              </w:rPr>
              <w:t>Refer to the department’s webpage:</w:t>
            </w:r>
            <w:hyperlink r:id="rId62" w:history="1">
              <w:r w:rsidRPr="00466E3D">
                <w:rPr>
                  <w:rStyle w:val="Hyperlink"/>
                  <w:sz w:val="18"/>
                  <w:szCs w:val="18"/>
                </w:rPr>
                <w:t xml:space="preserve"> Adverse events following immunisation reporting</w:t>
              </w:r>
            </w:hyperlink>
          </w:p>
        </w:tc>
        <w:tc>
          <w:tcPr>
            <w:tcW w:w="709" w:type="dxa"/>
          </w:tcPr>
          <w:p w14:paraId="274CE362" w14:textId="32ADE93C" w:rsidR="005D3077" w:rsidRPr="005E24F2" w:rsidRDefault="005D3077" w:rsidP="005E24F2">
            <w:pPr>
              <w:pStyle w:val="Tabletext"/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37E625A" w14:textId="77777777" w:rsidR="005D3077" w:rsidRPr="005E24F2" w:rsidRDefault="005D3077" w:rsidP="005E24F2">
            <w:pPr>
              <w:pStyle w:val="Tabletext"/>
              <w:spacing w:after="0"/>
              <w:rPr>
                <w:sz w:val="18"/>
                <w:szCs w:val="18"/>
              </w:rPr>
            </w:pPr>
          </w:p>
        </w:tc>
      </w:tr>
      <w:tr w:rsidR="005D3077" w:rsidRPr="00BF0373" w14:paraId="33EB58B3" w14:textId="77777777" w:rsidTr="00363288">
        <w:tc>
          <w:tcPr>
            <w:tcW w:w="675" w:type="dxa"/>
          </w:tcPr>
          <w:p w14:paraId="7B8CF721" w14:textId="77777777" w:rsidR="005D3077" w:rsidRPr="005E24F2" w:rsidRDefault="005D3077" w:rsidP="00E374D9">
            <w:pPr>
              <w:pStyle w:val="Heading2"/>
              <w:numPr>
                <w:ilvl w:val="1"/>
                <w:numId w:val="7"/>
              </w:numPr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  <w:bookmarkStart w:id="184" w:name="_Toc133580460"/>
            <w:bookmarkStart w:id="185" w:name="_Toc135040174"/>
            <w:bookmarkStart w:id="186" w:name="_Toc135142025"/>
            <w:bookmarkStart w:id="187" w:name="_Toc136336527"/>
            <w:bookmarkStart w:id="188" w:name="_Toc140151079"/>
            <w:bookmarkEnd w:id="184"/>
            <w:bookmarkEnd w:id="185"/>
            <w:bookmarkEnd w:id="186"/>
            <w:bookmarkEnd w:id="187"/>
            <w:bookmarkEnd w:id="188"/>
          </w:p>
        </w:tc>
        <w:tc>
          <w:tcPr>
            <w:tcW w:w="6946" w:type="dxa"/>
          </w:tcPr>
          <w:p w14:paraId="2754F275" w14:textId="55E9C311" w:rsidR="005D3077" w:rsidRPr="005E24F2" w:rsidRDefault="005D3077" w:rsidP="005E24F2">
            <w:pPr>
              <w:pStyle w:val="Tabletext"/>
              <w:spacing w:after="0"/>
              <w:rPr>
                <w:sz w:val="18"/>
                <w:szCs w:val="18"/>
              </w:rPr>
            </w:pPr>
            <w:r w:rsidRPr="005E24F2">
              <w:rPr>
                <w:sz w:val="18"/>
                <w:szCs w:val="18"/>
              </w:rPr>
              <w:t xml:space="preserve">Is there a process to follow open disclosure? </w:t>
            </w:r>
          </w:p>
          <w:p w14:paraId="69F1A027" w14:textId="5B4CAB50" w:rsidR="005D3077" w:rsidRPr="005E24F2" w:rsidRDefault="00616238" w:rsidP="005E24F2">
            <w:pPr>
              <w:pStyle w:val="Tabletext"/>
              <w:spacing w:after="0"/>
              <w:rPr>
                <w:sz w:val="18"/>
                <w:szCs w:val="18"/>
              </w:rPr>
            </w:pPr>
            <w:hyperlink r:id="rId63" w:history="1">
              <w:r w:rsidR="005D3077" w:rsidRPr="00466E3D">
                <w:rPr>
                  <w:rStyle w:val="Hyperlink"/>
                  <w:sz w:val="18"/>
                  <w:szCs w:val="18"/>
                </w:rPr>
                <w:t>Victorian open disclosure framework</w:t>
              </w:r>
            </w:hyperlink>
            <w:r w:rsidR="005D3077" w:rsidRPr="00466E3D">
              <w:rPr>
                <w:rStyle w:val="Hyperlink"/>
                <w:sz w:val="18"/>
                <w:szCs w:val="18"/>
              </w:rPr>
              <w:t xml:space="preserve"> and </w:t>
            </w:r>
            <w:hyperlink r:id="rId64" w:history="1">
              <w:r w:rsidR="005D3077" w:rsidRPr="00466E3D">
                <w:rPr>
                  <w:rStyle w:val="Hyperlink"/>
                  <w:sz w:val="18"/>
                  <w:szCs w:val="18"/>
                </w:rPr>
                <w:t>Vaccine Errors: Prevention, management and open disclosure</w:t>
              </w:r>
            </w:hyperlink>
          </w:p>
        </w:tc>
        <w:tc>
          <w:tcPr>
            <w:tcW w:w="709" w:type="dxa"/>
          </w:tcPr>
          <w:p w14:paraId="7599D90C" w14:textId="281CD013" w:rsidR="005D3077" w:rsidRPr="005E24F2" w:rsidRDefault="005D3077" w:rsidP="005E24F2">
            <w:pPr>
              <w:pStyle w:val="Tabletext"/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2FECC2A" w14:textId="77777777" w:rsidR="005D3077" w:rsidRPr="005E24F2" w:rsidRDefault="005D3077" w:rsidP="005E24F2">
            <w:pPr>
              <w:pStyle w:val="Tabletext"/>
              <w:spacing w:after="0"/>
              <w:rPr>
                <w:sz w:val="18"/>
                <w:szCs w:val="18"/>
              </w:rPr>
            </w:pPr>
          </w:p>
        </w:tc>
      </w:tr>
    </w:tbl>
    <w:p w14:paraId="4204CADB" w14:textId="77777777" w:rsidR="00620F60" w:rsidRPr="00620F60" w:rsidRDefault="00620F60" w:rsidP="00620F60"/>
    <w:p w14:paraId="621C6038" w14:textId="2975BDD6" w:rsidR="00A615F5" w:rsidRPr="00E50BE2" w:rsidRDefault="00A615F5" w:rsidP="00E374D9">
      <w:pPr>
        <w:pStyle w:val="Heading2"/>
        <w:numPr>
          <w:ilvl w:val="0"/>
          <w:numId w:val="5"/>
        </w:numPr>
        <w:spacing w:before="0" w:after="120" w:line="340" w:lineRule="atLeast"/>
        <w:ind w:hanging="568"/>
        <w:jc w:val="left"/>
        <w:rPr>
          <w:rFonts w:ascii="Arial" w:eastAsia="Times New Roman" w:hAnsi="Arial" w:cs="Times New Roman"/>
          <w:b/>
          <w:color w:val="auto"/>
          <w:sz w:val="21"/>
          <w:szCs w:val="21"/>
        </w:rPr>
      </w:pPr>
      <w:bookmarkStart w:id="189" w:name="_Ref133492307"/>
      <w:bookmarkStart w:id="190" w:name="_Toc140151080"/>
      <w:r w:rsidRPr="00E50BE2">
        <w:rPr>
          <w:rFonts w:ascii="Arial" w:eastAsia="Times New Roman" w:hAnsi="Arial" w:cs="Times New Roman"/>
          <w:b/>
          <w:color w:val="auto"/>
          <w:sz w:val="21"/>
          <w:szCs w:val="21"/>
        </w:rPr>
        <w:t>Vaccine Safety</w:t>
      </w:r>
      <w:bookmarkEnd w:id="189"/>
      <w:bookmarkEnd w:id="190"/>
    </w:p>
    <w:tbl>
      <w:tblPr>
        <w:tblStyle w:val="TableGrid"/>
        <w:tblpPr w:leftFromText="180" w:rightFromText="180" w:vertAnchor="text" w:tblpX="-73" w:tblpY="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709"/>
        <w:gridCol w:w="1701"/>
      </w:tblGrid>
      <w:tr w:rsidR="00363288" w14:paraId="1878197B" w14:textId="77777777" w:rsidTr="00363288">
        <w:tc>
          <w:tcPr>
            <w:tcW w:w="675" w:type="dxa"/>
          </w:tcPr>
          <w:p w14:paraId="6EF74343" w14:textId="3B8325D5" w:rsidR="00363288" w:rsidRPr="005D3077" w:rsidRDefault="00363288" w:rsidP="00363288">
            <w:pPr>
              <w:pStyle w:val="Tablecolhead"/>
              <w:rPr>
                <w:sz w:val="20"/>
              </w:rPr>
            </w:pPr>
            <w:bookmarkStart w:id="191" w:name="_Toc133580462"/>
            <w:bookmarkEnd w:id="191"/>
            <w:r w:rsidRPr="00E84C30">
              <w:rPr>
                <w:sz w:val="20"/>
              </w:rPr>
              <w:t xml:space="preserve">Item </w:t>
            </w:r>
          </w:p>
        </w:tc>
        <w:tc>
          <w:tcPr>
            <w:tcW w:w="6946" w:type="dxa"/>
          </w:tcPr>
          <w:p w14:paraId="08183D5A" w14:textId="4AF7ADEE" w:rsidR="00363288" w:rsidRPr="005D3077" w:rsidRDefault="00363288" w:rsidP="00363288">
            <w:pPr>
              <w:pStyle w:val="Tablecolhead"/>
              <w:rPr>
                <w:sz w:val="20"/>
              </w:rPr>
            </w:pPr>
            <w:r w:rsidRPr="00E84C30">
              <w:rPr>
                <w:sz w:val="20"/>
              </w:rPr>
              <w:t>Requirements</w:t>
            </w:r>
          </w:p>
        </w:tc>
        <w:tc>
          <w:tcPr>
            <w:tcW w:w="709" w:type="dxa"/>
          </w:tcPr>
          <w:p w14:paraId="24F65F18" w14:textId="7815F4F0" w:rsidR="00363288" w:rsidRPr="005D3077" w:rsidRDefault="00363288" w:rsidP="00363288">
            <w:pPr>
              <w:pStyle w:val="Tablecolhead"/>
              <w:rPr>
                <w:sz w:val="20"/>
              </w:rPr>
            </w:pPr>
            <w:r w:rsidRPr="00E84C30">
              <w:rPr>
                <w:sz w:val="20"/>
              </w:rPr>
              <w:t>Yes / No</w:t>
            </w:r>
          </w:p>
        </w:tc>
        <w:tc>
          <w:tcPr>
            <w:tcW w:w="1701" w:type="dxa"/>
          </w:tcPr>
          <w:p w14:paraId="26A4B9C9" w14:textId="4832BCA1" w:rsidR="00363288" w:rsidRPr="005D3077" w:rsidRDefault="00363288" w:rsidP="00363288">
            <w:pPr>
              <w:pStyle w:val="Tablecolhead"/>
              <w:rPr>
                <w:sz w:val="20"/>
              </w:rPr>
            </w:pPr>
            <w:r w:rsidRPr="00E84C30">
              <w:rPr>
                <w:sz w:val="20"/>
              </w:rPr>
              <w:t>Supporting doc / comments</w:t>
            </w:r>
          </w:p>
        </w:tc>
      </w:tr>
      <w:tr w:rsidR="005D3077" w14:paraId="02117241" w14:textId="77777777" w:rsidTr="00363288">
        <w:tc>
          <w:tcPr>
            <w:tcW w:w="675" w:type="dxa"/>
          </w:tcPr>
          <w:p w14:paraId="28637719" w14:textId="77777777" w:rsidR="005D3077" w:rsidRPr="005E24F2" w:rsidRDefault="005D3077" w:rsidP="00E374D9">
            <w:pPr>
              <w:pStyle w:val="Heading2"/>
              <w:numPr>
                <w:ilvl w:val="1"/>
                <w:numId w:val="7"/>
              </w:numPr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  <w:bookmarkStart w:id="192" w:name="_Toc135040176"/>
            <w:bookmarkStart w:id="193" w:name="_Toc135142027"/>
            <w:bookmarkStart w:id="194" w:name="_Toc136336529"/>
            <w:bookmarkStart w:id="195" w:name="_Toc140151081"/>
            <w:bookmarkEnd w:id="192"/>
            <w:bookmarkEnd w:id="193"/>
            <w:bookmarkEnd w:id="194"/>
            <w:bookmarkEnd w:id="195"/>
          </w:p>
        </w:tc>
        <w:tc>
          <w:tcPr>
            <w:tcW w:w="6946" w:type="dxa"/>
          </w:tcPr>
          <w:p w14:paraId="7509F293" w14:textId="77777777" w:rsidR="005D3077" w:rsidRPr="005E24F2" w:rsidRDefault="005D3077" w:rsidP="005E24F2">
            <w:pPr>
              <w:pStyle w:val="Tabletext"/>
              <w:spacing w:after="0"/>
              <w:rPr>
                <w:sz w:val="18"/>
                <w:szCs w:val="18"/>
              </w:rPr>
            </w:pPr>
            <w:r w:rsidRPr="005E24F2">
              <w:rPr>
                <w:sz w:val="18"/>
                <w:szCs w:val="18"/>
              </w:rPr>
              <w:t>Are appropriate resources available for responding to emergency situations in the immunisation service area?</w:t>
            </w:r>
          </w:p>
          <w:p w14:paraId="0ADCC444" w14:textId="6FAE3EB5" w:rsidR="005D3077" w:rsidRPr="005E24F2" w:rsidRDefault="005D3077" w:rsidP="005E24F2">
            <w:pPr>
              <w:pStyle w:val="Tabletext"/>
              <w:spacing w:after="0"/>
              <w:rPr>
                <w:rStyle w:val="normaltextrun"/>
                <w:sz w:val="18"/>
                <w:szCs w:val="18"/>
              </w:rPr>
            </w:pPr>
            <w:r w:rsidRPr="005E24F2">
              <w:rPr>
                <w:sz w:val="18"/>
                <w:szCs w:val="18"/>
              </w:rPr>
              <w:t xml:space="preserve">This includes anaphylaxis response kit </w:t>
            </w:r>
            <w:r w:rsidR="009C1FE4" w:rsidRPr="005E24F2">
              <w:rPr>
                <w:sz w:val="18"/>
                <w:szCs w:val="18"/>
              </w:rPr>
              <w:t xml:space="preserve">that </w:t>
            </w:r>
            <w:r w:rsidR="0001726A" w:rsidRPr="005E24F2">
              <w:rPr>
                <w:sz w:val="18"/>
                <w:szCs w:val="18"/>
              </w:rPr>
              <w:t xml:space="preserve">also </w:t>
            </w:r>
            <w:r w:rsidR="009C1FE4" w:rsidRPr="005E24F2">
              <w:rPr>
                <w:sz w:val="18"/>
                <w:szCs w:val="18"/>
              </w:rPr>
              <w:t xml:space="preserve">includes an emergency response protocol </w:t>
            </w:r>
            <w:r w:rsidRPr="005E24F2">
              <w:rPr>
                <w:sz w:val="18"/>
                <w:szCs w:val="18"/>
              </w:rPr>
              <w:t>(refer to information in the tables above</w:t>
            </w:r>
            <w:r w:rsidR="005A3494" w:rsidRPr="005E24F2">
              <w:rPr>
                <w:sz w:val="18"/>
                <w:szCs w:val="18"/>
              </w:rPr>
              <w:t xml:space="preserve"> </w:t>
            </w:r>
            <w:r w:rsidR="00D57636" w:rsidRPr="005E24F2">
              <w:rPr>
                <w:sz w:val="18"/>
                <w:szCs w:val="18"/>
              </w:rPr>
              <w:fldChar w:fldCharType="begin"/>
            </w:r>
            <w:r w:rsidR="00D57636" w:rsidRPr="005E24F2">
              <w:rPr>
                <w:sz w:val="18"/>
                <w:szCs w:val="18"/>
              </w:rPr>
              <w:instrText xml:space="preserve"> REF _Ref135148228 \r \h </w:instrText>
            </w:r>
            <w:r w:rsidR="00C0735D" w:rsidRPr="005E24F2">
              <w:rPr>
                <w:sz w:val="18"/>
                <w:szCs w:val="18"/>
              </w:rPr>
              <w:instrText xml:space="preserve"> \* MERGEFORMAT </w:instrText>
            </w:r>
            <w:r w:rsidR="00D57636" w:rsidRPr="005E24F2">
              <w:rPr>
                <w:sz w:val="18"/>
                <w:szCs w:val="18"/>
              </w:rPr>
            </w:r>
            <w:r w:rsidR="00D57636" w:rsidRPr="005E24F2">
              <w:rPr>
                <w:sz w:val="18"/>
                <w:szCs w:val="18"/>
              </w:rPr>
              <w:fldChar w:fldCharType="separate"/>
            </w:r>
            <w:r w:rsidR="00D57636" w:rsidRPr="005E24F2">
              <w:rPr>
                <w:sz w:val="18"/>
                <w:szCs w:val="18"/>
              </w:rPr>
              <w:t>1.3</w:t>
            </w:r>
            <w:r w:rsidR="00D57636" w:rsidRPr="005E24F2">
              <w:rPr>
                <w:sz w:val="18"/>
                <w:szCs w:val="18"/>
              </w:rPr>
              <w:fldChar w:fldCharType="end"/>
            </w:r>
            <w:r w:rsidRPr="005E24F2">
              <w:rPr>
                <w:sz w:val="18"/>
                <w:szCs w:val="18"/>
              </w:rPr>
              <w:t xml:space="preserve">, </w:t>
            </w:r>
            <w:r w:rsidRPr="005E24F2">
              <w:rPr>
                <w:sz w:val="18"/>
                <w:szCs w:val="18"/>
              </w:rPr>
              <w:fldChar w:fldCharType="begin"/>
            </w:r>
            <w:r w:rsidRPr="005E24F2">
              <w:rPr>
                <w:sz w:val="18"/>
                <w:szCs w:val="18"/>
              </w:rPr>
              <w:instrText xml:space="preserve"> REF _Ref133224673 \r \h  \* MERGEFORMAT </w:instrText>
            </w:r>
            <w:r w:rsidRPr="005E24F2">
              <w:rPr>
                <w:sz w:val="18"/>
                <w:szCs w:val="18"/>
              </w:rPr>
            </w:r>
            <w:r w:rsidRPr="005E24F2">
              <w:rPr>
                <w:sz w:val="18"/>
                <w:szCs w:val="18"/>
              </w:rPr>
              <w:fldChar w:fldCharType="separate"/>
            </w:r>
            <w:r w:rsidR="00D57636" w:rsidRPr="005E24F2">
              <w:rPr>
                <w:sz w:val="18"/>
                <w:szCs w:val="18"/>
              </w:rPr>
              <w:t>3.6</w:t>
            </w:r>
            <w:r w:rsidRPr="005E24F2">
              <w:rPr>
                <w:sz w:val="18"/>
                <w:szCs w:val="18"/>
              </w:rPr>
              <w:fldChar w:fldCharType="end"/>
            </w:r>
            <w:r w:rsidRPr="005E24F2">
              <w:rPr>
                <w:sz w:val="18"/>
                <w:szCs w:val="18"/>
              </w:rPr>
              <w:t xml:space="preserve"> and </w:t>
            </w:r>
            <w:r w:rsidRPr="005E24F2">
              <w:rPr>
                <w:sz w:val="18"/>
                <w:szCs w:val="18"/>
              </w:rPr>
              <w:fldChar w:fldCharType="begin"/>
            </w:r>
            <w:r w:rsidRPr="005E24F2">
              <w:rPr>
                <w:sz w:val="18"/>
                <w:szCs w:val="18"/>
              </w:rPr>
              <w:instrText xml:space="preserve"> REF _Ref130812712 \r \h  \* MERGEFORMAT </w:instrText>
            </w:r>
            <w:r w:rsidRPr="005E24F2">
              <w:rPr>
                <w:sz w:val="18"/>
                <w:szCs w:val="18"/>
              </w:rPr>
            </w:r>
            <w:r w:rsidRPr="005E24F2">
              <w:rPr>
                <w:sz w:val="18"/>
                <w:szCs w:val="18"/>
              </w:rPr>
              <w:fldChar w:fldCharType="separate"/>
            </w:r>
            <w:r w:rsidR="00D57636" w:rsidRPr="005E24F2">
              <w:rPr>
                <w:sz w:val="18"/>
                <w:szCs w:val="18"/>
              </w:rPr>
              <w:t>6.3</w:t>
            </w:r>
            <w:r w:rsidRPr="005E24F2">
              <w:rPr>
                <w:sz w:val="18"/>
                <w:szCs w:val="18"/>
              </w:rPr>
              <w:fldChar w:fldCharType="end"/>
            </w:r>
            <w:r w:rsidRPr="005E24F2">
              <w:rPr>
                <w:sz w:val="18"/>
                <w:szCs w:val="18"/>
              </w:rPr>
              <w:t>).</w:t>
            </w:r>
          </w:p>
        </w:tc>
        <w:tc>
          <w:tcPr>
            <w:tcW w:w="709" w:type="dxa"/>
          </w:tcPr>
          <w:p w14:paraId="5262116F" w14:textId="77777777" w:rsidR="005D3077" w:rsidRPr="005E24F2" w:rsidRDefault="005D3077" w:rsidP="005E24F2">
            <w:pPr>
              <w:pStyle w:val="Tabletext"/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C4444D5" w14:textId="77777777" w:rsidR="005D3077" w:rsidRPr="005E24F2" w:rsidRDefault="005D3077" w:rsidP="005E24F2">
            <w:pPr>
              <w:pStyle w:val="Tabletext"/>
              <w:spacing w:after="0"/>
              <w:rPr>
                <w:sz w:val="18"/>
                <w:szCs w:val="18"/>
              </w:rPr>
            </w:pPr>
          </w:p>
        </w:tc>
      </w:tr>
      <w:tr w:rsidR="005D3077" w14:paraId="121218B9" w14:textId="77777777" w:rsidTr="00363288">
        <w:tc>
          <w:tcPr>
            <w:tcW w:w="675" w:type="dxa"/>
          </w:tcPr>
          <w:p w14:paraId="527645C5" w14:textId="77777777" w:rsidR="005D3077" w:rsidRPr="005E24F2" w:rsidRDefault="005D3077" w:rsidP="00E374D9">
            <w:pPr>
              <w:pStyle w:val="Heading2"/>
              <w:numPr>
                <w:ilvl w:val="1"/>
                <w:numId w:val="7"/>
              </w:numPr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  <w:bookmarkStart w:id="196" w:name="_Toc133580463"/>
            <w:bookmarkStart w:id="197" w:name="_Toc135040177"/>
            <w:bookmarkStart w:id="198" w:name="_Toc135142028"/>
            <w:bookmarkStart w:id="199" w:name="_Toc136336530"/>
            <w:bookmarkStart w:id="200" w:name="_Toc140151082"/>
            <w:bookmarkEnd w:id="196"/>
            <w:bookmarkEnd w:id="197"/>
            <w:bookmarkEnd w:id="198"/>
            <w:bookmarkEnd w:id="199"/>
            <w:bookmarkEnd w:id="200"/>
          </w:p>
        </w:tc>
        <w:tc>
          <w:tcPr>
            <w:tcW w:w="6946" w:type="dxa"/>
          </w:tcPr>
          <w:p w14:paraId="1E5F785A" w14:textId="1848747E" w:rsidR="005D3077" w:rsidRPr="005E24F2" w:rsidRDefault="00B473D6" w:rsidP="005E24F2">
            <w:pPr>
              <w:pStyle w:val="Tabletext"/>
              <w:spacing w:after="0"/>
              <w:rPr>
                <w:sz w:val="18"/>
                <w:szCs w:val="18"/>
              </w:rPr>
            </w:pPr>
            <w:r w:rsidRPr="005E24F2">
              <w:rPr>
                <w:sz w:val="18"/>
                <w:szCs w:val="18"/>
              </w:rPr>
              <w:t>Is</w:t>
            </w:r>
            <w:r w:rsidR="005D3077" w:rsidRPr="005E24F2">
              <w:rPr>
                <w:sz w:val="18"/>
                <w:szCs w:val="18"/>
              </w:rPr>
              <w:t xml:space="preserve"> an emergency response protocol identifying assigned roles and responsibilities</w:t>
            </w:r>
            <w:r w:rsidRPr="005E24F2">
              <w:rPr>
                <w:sz w:val="18"/>
                <w:szCs w:val="18"/>
              </w:rPr>
              <w:t xml:space="preserve"> on display</w:t>
            </w:r>
            <w:r w:rsidR="005A3494" w:rsidRPr="005E24F2">
              <w:rPr>
                <w:sz w:val="18"/>
                <w:szCs w:val="18"/>
              </w:rPr>
              <w:t>?</w:t>
            </w:r>
          </w:p>
        </w:tc>
        <w:tc>
          <w:tcPr>
            <w:tcW w:w="709" w:type="dxa"/>
          </w:tcPr>
          <w:p w14:paraId="4F98C9BE" w14:textId="2E84A775" w:rsidR="005D3077" w:rsidRPr="005E24F2" w:rsidRDefault="005D3077" w:rsidP="005E24F2">
            <w:pPr>
              <w:pStyle w:val="Tabletext"/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12CE31F" w14:textId="77777777" w:rsidR="005D3077" w:rsidRPr="005E24F2" w:rsidRDefault="005D3077" w:rsidP="005E24F2">
            <w:pPr>
              <w:pStyle w:val="Tabletext"/>
              <w:spacing w:after="0"/>
              <w:rPr>
                <w:sz w:val="18"/>
                <w:szCs w:val="18"/>
              </w:rPr>
            </w:pPr>
          </w:p>
        </w:tc>
      </w:tr>
      <w:tr w:rsidR="005D3077" w14:paraId="170ACBEE" w14:textId="77777777" w:rsidTr="00363288">
        <w:tc>
          <w:tcPr>
            <w:tcW w:w="675" w:type="dxa"/>
          </w:tcPr>
          <w:p w14:paraId="5B4B195E" w14:textId="77777777" w:rsidR="005D3077" w:rsidRPr="005E24F2" w:rsidRDefault="005D3077" w:rsidP="00E374D9">
            <w:pPr>
              <w:pStyle w:val="Heading2"/>
              <w:numPr>
                <w:ilvl w:val="1"/>
                <w:numId w:val="7"/>
              </w:numPr>
              <w:jc w:val="left"/>
              <w:outlineLvl w:val="1"/>
              <w:rPr>
                <w:rFonts w:ascii="Arial" w:eastAsia="Times New Roman" w:hAnsi="Arial" w:cs="Times New Roman"/>
                <w:b/>
                <w:color w:val="53565A"/>
                <w:sz w:val="18"/>
                <w:szCs w:val="18"/>
              </w:rPr>
            </w:pPr>
            <w:bookmarkStart w:id="201" w:name="_Toc133580464"/>
            <w:bookmarkStart w:id="202" w:name="_Toc135040178"/>
            <w:bookmarkStart w:id="203" w:name="_Toc135142029"/>
            <w:bookmarkStart w:id="204" w:name="_Toc136336531"/>
            <w:bookmarkStart w:id="205" w:name="_Toc140151083"/>
            <w:bookmarkEnd w:id="201"/>
            <w:bookmarkEnd w:id="202"/>
            <w:bookmarkEnd w:id="203"/>
            <w:bookmarkEnd w:id="204"/>
            <w:bookmarkEnd w:id="205"/>
          </w:p>
        </w:tc>
        <w:tc>
          <w:tcPr>
            <w:tcW w:w="6946" w:type="dxa"/>
          </w:tcPr>
          <w:p w14:paraId="6B1912C6" w14:textId="14ACA99C" w:rsidR="005D3077" w:rsidRPr="005E24F2" w:rsidRDefault="005D3077" w:rsidP="005E24F2">
            <w:pPr>
              <w:pStyle w:val="Tabletext"/>
              <w:spacing w:after="0"/>
              <w:rPr>
                <w:sz w:val="18"/>
                <w:szCs w:val="18"/>
              </w:rPr>
            </w:pPr>
            <w:r w:rsidRPr="005E24F2">
              <w:rPr>
                <w:sz w:val="18"/>
                <w:szCs w:val="18"/>
              </w:rPr>
              <w:t>Do staff understand the signs of anaphylaxis</w:t>
            </w:r>
            <w:r w:rsidR="00B473D6" w:rsidRPr="005E24F2">
              <w:rPr>
                <w:sz w:val="18"/>
                <w:szCs w:val="18"/>
              </w:rPr>
              <w:t>? R</w:t>
            </w:r>
            <w:r w:rsidRPr="005E24F2">
              <w:rPr>
                <w:sz w:val="18"/>
                <w:szCs w:val="18"/>
              </w:rPr>
              <w:t xml:space="preserve">efer to </w:t>
            </w:r>
            <w:hyperlink r:id="rId65" w:history="1">
              <w:r w:rsidRPr="005E24F2">
                <w:rPr>
                  <w:rStyle w:val="Hyperlink"/>
                  <w:color w:val="auto"/>
                  <w:sz w:val="18"/>
                  <w:szCs w:val="18"/>
                  <w:u w:val="none"/>
                </w:rPr>
                <w:t>Recognition and treatment of anaphylaxis</w:t>
              </w:r>
            </w:hyperlink>
            <w:r w:rsidRPr="005E24F2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3BF217C9" w14:textId="32F1CD98" w:rsidR="005D3077" w:rsidRPr="005E24F2" w:rsidRDefault="005D3077" w:rsidP="005E24F2">
            <w:pPr>
              <w:pStyle w:val="Tabletext"/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0F66197" w14:textId="77777777" w:rsidR="005D3077" w:rsidRPr="005E24F2" w:rsidRDefault="005D3077" w:rsidP="005E24F2">
            <w:pPr>
              <w:pStyle w:val="Tabletext"/>
              <w:spacing w:after="0"/>
              <w:rPr>
                <w:sz w:val="18"/>
                <w:szCs w:val="18"/>
              </w:rPr>
            </w:pPr>
          </w:p>
        </w:tc>
      </w:tr>
    </w:tbl>
    <w:p w14:paraId="0940361D" w14:textId="2B8B579C" w:rsidR="00A85AF7" w:rsidRDefault="00A85AF7">
      <w:pPr>
        <w:spacing w:after="160" w:line="259" w:lineRule="auto"/>
        <w:jc w:val="left"/>
        <w:rPr>
          <w:b/>
          <w:color w:val="53565A"/>
          <w:sz w:val="32"/>
          <w:szCs w:val="28"/>
        </w:rPr>
      </w:pPr>
    </w:p>
    <w:p w14:paraId="1B3908CA" w14:textId="0ED7312F" w:rsidR="00C972B7" w:rsidRPr="00E50BE2" w:rsidRDefault="00C972B7" w:rsidP="00E374D9">
      <w:pPr>
        <w:pStyle w:val="Heading2"/>
        <w:numPr>
          <w:ilvl w:val="0"/>
          <w:numId w:val="5"/>
        </w:numPr>
        <w:spacing w:before="0" w:after="120" w:line="340" w:lineRule="atLeast"/>
        <w:ind w:hanging="568"/>
        <w:jc w:val="left"/>
        <w:rPr>
          <w:rFonts w:ascii="Arial" w:eastAsia="Times New Roman" w:hAnsi="Arial" w:cs="Times New Roman"/>
          <w:b/>
          <w:color w:val="auto"/>
          <w:sz w:val="21"/>
          <w:szCs w:val="21"/>
        </w:rPr>
      </w:pPr>
      <w:bookmarkStart w:id="206" w:name="_Ref131406829"/>
      <w:bookmarkStart w:id="207" w:name="_Toc140151084"/>
      <w:r w:rsidRPr="00E50BE2">
        <w:rPr>
          <w:rFonts w:ascii="Arial" w:eastAsia="Times New Roman" w:hAnsi="Arial" w:cs="Times New Roman"/>
          <w:b/>
          <w:color w:val="auto"/>
          <w:sz w:val="21"/>
          <w:szCs w:val="21"/>
        </w:rPr>
        <w:t>Improvement plan</w:t>
      </w:r>
      <w:bookmarkEnd w:id="206"/>
      <w:bookmarkEnd w:id="207"/>
    </w:p>
    <w:tbl>
      <w:tblPr>
        <w:tblStyle w:val="TableGrid"/>
        <w:tblW w:w="10207" w:type="dxa"/>
        <w:tblInd w:w="-34" w:type="dxa"/>
        <w:tblLook w:val="04A0" w:firstRow="1" w:lastRow="0" w:firstColumn="1" w:lastColumn="0" w:noHBand="0" w:noVBand="1"/>
      </w:tblPr>
      <w:tblGrid>
        <w:gridCol w:w="7372"/>
        <w:gridCol w:w="1417"/>
        <w:gridCol w:w="1418"/>
      </w:tblGrid>
      <w:tr w:rsidR="002A0C5E" w:rsidRPr="00C64A9F" w14:paraId="6613A307" w14:textId="77777777" w:rsidTr="00363288">
        <w:trPr>
          <w:trHeight w:val="450"/>
        </w:trPr>
        <w:tc>
          <w:tcPr>
            <w:tcW w:w="7372" w:type="dxa"/>
            <w:shd w:val="clear" w:color="auto" w:fill="auto"/>
          </w:tcPr>
          <w:p w14:paraId="4B174C75" w14:textId="4F2BDB77" w:rsidR="002A0C5E" w:rsidRPr="00C64A9F" w:rsidRDefault="002A0C5E" w:rsidP="00C64A9F">
            <w:pPr>
              <w:pStyle w:val="Tablecolhead"/>
              <w:rPr>
                <w:sz w:val="20"/>
              </w:rPr>
            </w:pPr>
            <w:r w:rsidRPr="00C64A9F">
              <w:rPr>
                <w:sz w:val="20"/>
              </w:rPr>
              <w:t>Improvement actions - Description</w:t>
            </w:r>
          </w:p>
        </w:tc>
        <w:tc>
          <w:tcPr>
            <w:tcW w:w="1417" w:type="dxa"/>
            <w:shd w:val="clear" w:color="auto" w:fill="auto"/>
          </w:tcPr>
          <w:p w14:paraId="57DCFC3E" w14:textId="7602625C" w:rsidR="002A0C5E" w:rsidRPr="00C64A9F" w:rsidRDefault="002A0C5E" w:rsidP="00C64A9F">
            <w:pPr>
              <w:pStyle w:val="Tablecolhead"/>
              <w:rPr>
                <w:sz w:val="20"/>
              </w:rPr>
            </w:pPr>
            <w:r w:rsidRPr="00C64A9F">
              <w:rPr>
                <w:sz w:val="20"/>
              </w:rPr>
              <w:t>Action to be completed by</w:t>
            </w:r>
          </w:p>
        </w:tc>
        <w:tc>
          <w:tcPr>
            <w:tcW w:w="1418" w:type="dxa"/>
            <w:shd w:val="clear" w:color="auto" w:fill="auto"/>
          </w:tcPr>
          <w:p w14:paraId="53C5CB43" w14:textId="178480DA" w:rsidR="002A0C5E" w:rsidRPr="00C64A9F" w:rsidRDefault="002A0C5E" w:rsidP="00C64A9F">
            <w:pPr>
              <w:pStyle w:val="Tablecolhead"/>
              <w:rPr>
                <w:sz w:val="20"/>
              </w:rPr>
            </w:pPr>
            <w:r w:rsidRPr="00C64A9F">
              <w:rPr>
                <w:sz w:val="20"/>
              </w:rPr>
              <w:t>Date completed</w:t>
            </w:r>
          </w:p>
        </w:tc>
      </w:tr>
      <w:tr w:rsidR="002A0C5E" w:rsidRPr="00F04488" w14:paraId="1C825A84" w14:textId="77777777" w:rsidTr="00363288">
        <w:trPr>
          <w:trHeight w:val="850"/>
        </w:trPr>
        <w:tc>
          <w:tcPr>
            <w:tcW w:w="7372" w:type="dxa"/>
          </w:tcPr>
          <w:p w14:paraId="49DD0552" w14:textId="3524C2AE" w:rsidR="002A0C5E" w:rsidRPr="00843F81" w:rsidRDefault="002A0C5E" w:rsidP="00FA0834">
            <w:pPr>
              <w:spacing w:before="40" w:after="40"/>
              <w:rPr>
                <w:b/>
                <w:i/>
                <w:iCs/>
                <w:sz w:val="18"/>
                <w:szCs w:val="18"/>
                <w:u w:val="single"/>
              </w:rPr>
            </w:pPr>
            <w:r w:rsidRPr="00843F81">
              <w:rPr>
                <w:b/>
                <w:i/>
                <w:iCs/>
                <w:sz w:val="18"/>
                <w:szCs w:val="18"/>
                <w:u w:val="single"/>
              </w:rPr>
              <w:t>Example:</w:t>
            </w:r>
          </w:p>
          <w:p w14:paraId="49040F24" w14:textId="1F5763ED" w:rsidR="002A0C5E" w:rsidRPr="00843F81" w:rsidRDefault="002A0C5E" w:rsidP="00C6141D">
            <w:pPr>
              <w:spacing w:before="40" w:after="40"/>
              <w:jc w:val="left"/>
              <w:rPr>
                <w:bCs/>
                <w:i/>
                <w:iCs/>
                <w:sz w:val="18"/>
                <w:szCs w:val="18"/>
              </w:rPr>
            </w:pPr>
            <w:r w:rsidRPr="00843F81">
              <w:rPr>
                <w:bCs/>
                <w:i/>
                <w:iCs/>
                <w:sz w:val="18"/>
                <w:szCs w:val="18"/>
              </w:rPr>
              <w:t>The audit showed that immunisation staff were not familiar with reporting adverse events through SAFEVIC (staff were reporting via the TGA webpage). Steps:</w:t>
            </w:r>
          </w:p>
          <w:p w14:paraId="36E48A85" w14:textId="3B099DB7" w:rsidR="002A0C5E" w:rsidRPr="00843F81" w:rsidRDefault="002A0C5E" w:rsidP="00E374D9">
            <w:pPr>
              <w:pStyle w:val="ListParagraph"/>
              <w:numPr>
                <w:ilvl w:val="0"/>
                <w:numId w:val="10"/>
              </w:numPr>
              <w:spacing w:before="40" w:after="40"/>
              <w:jc w:val="left"/>
              <w:rPr>
                <w:bCs/>
                <w:i/>
                <w:iCs/>
                <w:sz w:val="18"/>
                <w:szCs w:val="18"/>
              </w:rPr>
            </w:pPr>
            <w:r w:rsidRPr="00843F81">
              <w:rPr>
                <w:bCs/>
                <w:i/>
                <w:iCs/>
                <w:sz w:val="18"/>
                <w:szCs w:val="18"/>
              </w:rPr>
              <w:t xml:space="preserve">We will provide all staff with SAFEVIC links in this document for review </w:t>
            </w:r>
          </w:p>
          <w:p w14:paraId="7AF43A09" w14:textId="75AD47E0" w:rsidR="002A0C5E" w:rsidRPr="00843F81" w:rsidRDefault="002A0C5E" w:rsidP="00E374D9">
            <w:pPr>
              <w:pStyle w:val="ListParagraph"/>
              <w:numPr>
                <w:ilvl w:val="0"/>
                <w:numId w:val="10"/>
              </w:numPr>
              <w:spacing w:before="40" w:after="40"/>
              <w:jc w:val="left"/>
              <w:rPr>
                <w:bCs/>
                <w:i/>
                <w:iCs/>
                <w:sz w:val="18"/>
                <w:szCs w:val="18"/>
              </w:rPr>
            </w:pPr>
            <w:r w:rsidRPr="00843F81">
              <w:rPr>
                <w:bCs/>
                <w:i/>
                <w:iCs/>
                <w:sz w:val="18"/>
                <w:szCs w:val="18"/>
              </w:rPr>
              <w:t xml:space="preserve">Ask staff to review the department’s website </w:t>
            </w:r>
            <w:hyperlink r:id="rId66" w:history="1">
              <w:r w:rsidRPr="00843F81">
                <w:rPr>
                  <w:rStyle w:val="Hyperlink"/>
                  <w:i/>
                  <w:iCs/>
                  <w:sz w:val="18"/>
                  <w:szCs w:val="18"/>
                </w:rPr>
                <w:t>Adverse events following immunisation</w:t>
              </w:r>
            </w:hyperlink>
          </w:p>
          <w:p w14:paraId="19007A2F" w14:textId="6ACAF3E4" w:rsidR="002A0C5E" w:rsidRPr="00843F81" w:rsidRDefault="002A0C5E" w:rsidP="00E374D9">
            <w:pPr>
              <w:pStyle w:val="ListParagraph"/>
              <w:numPr>
                <w:ilvl w:val="0"/>
                <w:numId w:val="10"/>
              </w:numPr>
              <w:spacing w:before="40" w:after="40"/>
              <w:jc w:val="left"/>
              <w:rPr>
                <w:bCs/>
                <w:i/>
                <w:iCs/>
                <w:sz w:val="18"/>
                <w:szCs w:val="18"/>
              </w:rPr>
            </w:pPr>
            <w:r w:rsidRPr="00843F81">
              <w:rPr>
                <w:bCs/>
                <w:i/>
                <w:iCs/>
                <w:sz w:val="18"/>
                <w:szCs w:val="18"/>
              </w:rPr>
              <w:t>All immunisation staff to create/activate their accounts (if not already done).</w:t>
            </w:r>
          </w:p>
          <w:p w14:paraId="25BD12C5" w14:textId="7DDC2DE0" w:rsidR="002A0C5E" w:rsidRPr="00843F81" w:rsidRDefault="002A0C5E" w:rsidP="00E374D9">
            <w:pPr>
              <w:pStyle w:val="ListParagraph"/>
              <w:numPr>
                <w:ilvl w:val="0"/>
                <w:numId w:val="10"/>
              </w:numPr>
              <w:spacing w:before="40" w:after="40"/>
              <w:jc w:val="left"/>
              <w:rPr>
                <w:bCs/>
                <w:i/>
                <w:iCs/>
                <w:sz w:val="18"/>
                <w:szCs w:val="18"/>
              </w:rPr>
            </w:pPr>
            <w:r w:rsidRPr="00843F81">
              <w:rPr>
                <w:bCs/>
                <w:i/>
                <w:iCs/>
                <w:sz w:val="18"/>
                <w:szCs w:val="18"/>
              </w:rPr>
              <w:t>Create a poster for the administration area with a clear process.</w:t>
            </w:r>
          </w:p>
          <w:p w14:paraId="1A622DA5" w14:textId="35F566FD" w:rsidR="002A0C5E" w:rsidRPr="00843F81" w:rsidRDefault="002A0C5E" w:rsidP="00E374D9">
            <w:pPr>
              <w:pStyle w:val="ListParagraph"/>
              <w:numPr>
                <w:ilvl w:val="0"/>
                <w:numId w:val="10"/>
              </w:numPr>
              <w:spacing w:before="40" w:after="40"/>
              <w:jc w:val="left"/>
              <w:rPr>
                <w:bCs/>
                <w:i/>
                <w:iCs/>
                <w:sz w:val="18"/>
                <w:szCs w:val="18"/>
              </w:rPr>
            </w:pPr>
            <w:r w:rsidRPr="00843F81">
              <w:rPr>
                <w:bCs/>
                <w:i/>
                <w:iCs/>
                <w:sz w:val="18"/>
                <w:szCs w:val="18"/>
              </w:rPr>
              <w:t>Follow up with staff in June 22.</w:t>
            </w:r>
          </w:p>
        </w:tc>
        <w:tc>
          <w:tcPr>
            <w:tcW w:w="1417" w:type="dxa"/>
          </w:tcPr>
          <w:p w14:paraId="437DCE36" w14:textId="5B506EFF" w:rsidR="002A0C5E" w:rsidRPr="00843F81" w:rsidRDefault="002A0C5E" w:rsidP="00FA0834">
            <w:pPr>
              <w:spacing w:before="40" w:after="40"/>
              <w:rPr>
                <w:bCs/>
                <w:i/>
                <w:iCs/>
                <w:sz w:val="18"/>
                <w:szCs w:val="18"/>
              </w:rPr>
            </w:pPr>
            <w:r w:rsidRPr="00843F81">
              <w:rPr>
                <w:bCs/>
                <w:i/>
                <w:iCs/>
                <w:sz w:val="18"/>
                <w:szCs w:val="18"/>
              </w:rPr>
              <w:t>J Smith</w:t>
            </w:r>
          </w:p>
        </w:tc>
        <w:tc>
          <w:tcPr>
            <w:tcW w:w="1418" w:type="dxa"/>
          </w:tcPr>
          <w:p w14:paraId="4C5CBB18" w14:textId="7CDBA1A4" w:rsidR="002A0C5E" w:rsidRPr="008E4877" w:rsidRDefault="002A0C5E" w:rsidP="00FA0834">
            <w:pPr>
              <w:spacing w:before="40" w:after="40"/>
              <w:rPr>
                <w:bCs/>
                <w:i/>
                <w:iCs/>
                <w:sz w:val="18"/>
                <w:szCs w:val="18"/>
              </w:rPr>
            </w:pPr>
            <w:r w:rsidRPr="00843F81">
              <w:rPr>
                <w:bCs/>
                <w:i/>
                <w:iCs/>
                <w:sz w:val="18"/>
                <w:szCs w:val="18"/>
              </w:rPr>
              <w:t>30/6/22</w:t>
            </w:r>
          </w:p>
        </w:tc>
      </w:tr>
      <w:tr w:rsidR="002A0C5E" w14:paraId="66AD02B8" w14:textId="77777777" w:rsidTr="00363288">
        <w:trPr>
          <w:trHeight w:val="850"/>
        </w:trPr>
        <w:tc>
          <w:tcPr>
            <w:tcW w:w="7372" w:type="dxa"/>
          </w:tcPr>
          <w:p w14:paraId="4D726E4F" w14:textId="32412D84" w:rsidR="002A0C5E" w:rsidRDefault="002A0C5E" w:rsidP="00FA0834">
            <w:pPr>
              <w:spacing w:before="40" w:after="40"/>
              <w:rPr>
                <w:b/>
                <w:u w:val="single"/>
              </w:rPr>
            </w:pPr>
          </w:p>
        </w:tc>
        <w:tc>
          <w:tcPr>
            <w:tcW w:w="1417" w:type="dxa"/>
          </w:tcPr>
          <w:p w14:paraId="39FE9A8D" w14:textId="77777777" w:rsidR="002A0C5E" w:rsidRDefault="002A0C5E" w:rsidP="00FA0834">
            <w:pPr>
              <w:spacing w:before="40" w:after="40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777BE27E" w14:textId="77777777" w:rsidR="002A0C5E" w:rsidRDefault="002A0C5E" w:rsidP="00FA0834">
            <w:pPr>
              <w:spacing w:before="40" w:after="40"/>
              <w:rPr>
                <w:b/>
                <w:u w:val="single"/>
              </w:rPr>
            </w:pPr>
          </w:p>
        </w:tc>
      </w:tr>
      <w:tr w:rsidR="002A0C5E" w14:paraId="4E5768C2" w14:textId="77777777" w:rsidTr="00363288">
        <w:trPr>
          <w:trHeight w:val="850"/>
        </w:trPr>
        <w:tc>
          <w:tcPr>
            <w:tcW w:w="7372" w:type="dxa"/>
          </w:tcPr>
          <w:p w14:paraId="4FD748C7" w14:textId="3FEB9C71" w:rsidR="002A0C5E" w:rsidRDefault="002A0C5E" w:rsidP="00FA0834">
            <w:pPr>
              <w:spacing w:before="40" w:after="40"/>
              <w:rPr>
                <w:b/>
                <w:u w:val="single"/>
              </w:rPr>
            </w:pPr>
          </w:p>
        </w:tc>
        <w:tc>
          <w:tcPr>
            <w:tcW w:w="1417" w:type="dxa"/>
          </w:tcPr>
          <w:p w14:paraId="110FD76F" w14:textId="77777777" w:rsidR="002A0C5E" w:rsidRDefault="002A0C5E" w:rsidP="00FA0834">
            <w:pPr>
              <w:spacing w:before="40" w:after="40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27C86856" w14:textId="77777777" w:rsidR="002A0C5E" w:rsidRDefault="002A0C5E" w:rsidP="00FA0834">
            <w:pPr>
              <w:spacing w:before="40" w:after="40"/>
              <w:rPr>
                <w:b/>
                <w:u w:val="single"/>
              </w:rPr>
            </w:pPr>
          </w:p>
        </w:tc>
      </w:tr>
      <w:tr w:rsidR="002A0C5E" w14:paraId="24F7CF61" w14:textId="77777777" w:rsidTr="00363288">
        <w:trPr>
          <w:trHeight w:val="850"/>
        </w:trPr>
        <w:tc>
          <w:tcPr>
            <w:tcW w:w="7372" w:type="dxa"/>
          </w:tcPr>
          <w:p w14:paraId="0B48A6B3" w14:textId="77777777" w:rsidR="002A0C5E" w:rsidRDefault="002A0C5E" w:rsidP="00FA0834">
            <w:pPr>
              <w:spacing w:before="40" w:after="40"/>
              <w:rPr>
                <w:b/>
                <w:u w:val="single"/>
              </w:rPr>
            </w:pPr>
          </w:p>
        </w:tc>
        <w:tc>
          <w:tcPr>
            <w:tcW w:w="1417" w:type="dxa"/>
          </w:tcPr>
          <w:p w14:paraId="7D2FD45A" w14:textId="77777777" w:rsidR="002A0C5E" w:rsidRDefault="002A0C5E" w:rsidP="00FA0834">
            <w:pPr>
              <w:spacing w:before="40" w:after="40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2EF26ACC" w14:textId="77777777" w:rsidR="002A0C5E" w:rsidRDefault="002A0C5E" w:rsidP="00FA0834">
            <w:pPr>
              <w:spacing w:before="40" w:after="40"/>
              <w:rPr>
                <w:b/>
                <w:u w:val="single"/>
              </w:rPr>
            </w:pPr>
          </w:p>
        </w:tc>
      </w:tr>
    </w:tbl>
    <w:p w14:paraId="3107908B" w14:textId="1745E04A" w:rsidR="004C576A" w:rsidRPr="001F7FBB" w:rsidRDefault="007C0B55" w:rsidP="00E374D9">
      <w:pPr>
        <w:pStyle w:val="Heading1"/>
        <w:numPr>
          <w:ilvl w:val="0"/>
          <w:numId w:val="1"/>
        </w:numPr>
        <w:spacing w:before="520" w:after="240" w:line="480" w:lineRule="atLeast"/>
        <w:ind w:left="0" w:firstLine="0"/>
        <w:jc w:val="left"/>
        <w:rPr>
          <w:rFonts w:ascii="Arial" w:eastAsia="MS Gothic" w:hAnsi="Arial" w:cs="Arial"/>
          <w:bCs/>
          <w:color w:val="002060"/>
          <w:kern w:val="32"/>
          <w:sz w:val="44"/>
          <w:szCs w:val="44"/>
        </w:rPr>
      </w:pPr>
      <w:bookmarkStart w:id="208" w:name="_Text-equivalent_description_of"/>
      <w:bookmarkStart w:id="209" w:name="_Toc140151085"/>
      <w:bookmarkEnd w:id="208"/>
      <w:r w:rsidRPr="001F7FBB">
        <w:rPr>
          <w:rFonts w:ascii="Arial" w:eastAsia="MS Gothic" w:hAnsi="Arial" w:cs="Arial"/>
          <w:bCs/>
          <w:color w:val="002060"/>
          <w:kern w:val="32"/>
          <w:sz w:val="44"/>
          <w:szCs w:val="44"/>
        </w:rPr>
        <w:lastRenderedPageBreak/>
        <w:t xml:space="preserve">Text-equivalent description of </w:t>
      </w:r>
      <w:r w:rsidRPr="001F7FBB">
        <w:rPr>
          <w:rFonts w:ascii="Arial" w:eastAsia="MS Gothic" w:hAnsi="Arial" w:cs="Arial"/>
          <w:bCs/>
          <w:color w:val="002060"/>
          <w:kern w:val="32"/>
          <w:sz w:val="44"/>
          <w:szCs w:val="44"/>
        </w:rPr>
        <w:fldChar w:fldCharType="begin"/>
      </w:r>
      <w:r w:rsidRPr="001F7FBB">
        <w:rPr>
          <w:rFonts w:ascii="Arial" w:eastAsia="MS Gothic" w:hAnsi="Arial" w:cs="Arial"/>
          <w:bCs/>
          <w:color w:val="002060"/>
          <w:kern w:val="32"/>
          <w:sz w:val="44"/>
          <w:szCs w:val="44"/>
        </w:rPr>
        <w:instrText xml:space="preserve"> REF _Ref135138604 \r \h </w:instrText>
      </w:r>
      <w:r w:rsidR="001F7FBB" w:rsidRPr="001F7FBB">
        <w:rPr>
          <w:rFonts w:ascii="Arial" w:eastAsia="MS Gothic" w:hAnsi="Arial" w:cs="Arial"/>
          <w:bCs/>
          <w:color w:val="002060"/>
          <w:kern w:val="32"/>
          <w:sz w:val="44"/>
          <w:szCs w:val="44"/>
        </w:rPr>
        <w:instrText xml:space="preserve"> \* MERGEFORMAT </w:instrText>
      </w:r>
      <w:r w:rsidRPr="001F7FBB">
        <w:rPr>
          <w:rFonts w:ascii="Arial" w:eastAsia="MS Gothic" w:hAnsi="Arial" w:cs="Arial"/>
          <w:bCs/>
          <w:color w:val="002060"/>
          <w:kern w:val="32"/>
          <w:sz w:val="44"/>
          <w:szCs w:val="44"/>
        </w:rPr>
      </w:r>
      <w:r w:rsidRPr="001F7FBB">
        <w:rPr>
          <w:rFonts w:ascii="Arial" w:eastAsia="MS Gothic" w:hAnsi="Arial" w:cs="Arial"/>
          <w:bCs/>
          <w:color w:val="002060"/>
          <w:kern w:val="32"/>
          <w:sz w:val="44"/>
          <w:szCs w:val="44"/>
        </w:rPr>
        <w:fldChar w:fldCharType="separate"/>
      </w:r>
      <w:r w:rsidRPr="001F7FBB">
        <w:rPr>
          <w:rFonts w:ascii="Arial" w:eastAsia="MS Gothic" w:hAnsi="Arial" w:cs="Arial"/>
          <w:bCs/>
          <w:color w:val="002060"/>
          <w:kern w:val="32"/>
          <w:sz w:val="44"/>
          <w:szCs w:val="44"/>
        </w:rPr>
        <w:t>Figure 1</w:t>
      </w:r>
      <w:bookmarkEnd w:id="209"/>
      <w:r w:rsidRPr="001F7FBB">
        <w:rPr>
          <w:rFonts w:ascii="Arial" w:eastAsia="MS Gothic" w:hAnsi="Arial" w:cs="Arial"/>
          <w:bCs/>
          <w:color w:val="002060"/>
          <w:kern w:val="32"/>
          <w:sz w:val="44"/>
          <w:szCs w:val="44"/>
        </w:rPr>
        <w:t xml:space="preserve"> </w:t>
      </w:r>
      <w:r w:rsidRPr="001F7FBB">
        <w:rPr>
          <w:rFonts w:ascii="Arial" w:eastAsia="MS Gothic" w:hAnsi="Arial" w:cs="Arial"/>
          <w:bCs/>
          <w:color w:val="002060"/>
          <w:kern w:val="32"/>
          <w:sz w:val="44"/>
          <w:szCs w:val="44"/>
        </w:rPr>
        <w:fldChar w:fldCharType="end"/>
      </w:r>
    </w:p>
    <w:p w14:paraId="25C53B89" w14:textId="01BB9008" w:rsidR="005A51FF" w:rsidRPr="001F7FBB" w:rsidRDefault="00616238" w:rsidP="006B78B4">
      <w:pPr>
        <w:pStyle w:val="Heading3"/>
        <w:rPr>
          <w:b/>
          <w:bCs w:val="0"/>
          <w:sz w:val="28"/>
          <w:szCs w:val="28"/>
        </w:rPr>
      </w:pPr>
      <w:hyperlink w:anchor="_How_to_use" w:history="1">
        <w:r w:rsidR="001259BA" w:rsidRPr="001F7FBB">
          <w:rPr>
            <w:rStyle w:val="Hyperlink"/>
            <w:b/>
            <w:bCs w:val="0"/>
            <w:sz w:val="28"/>
            <w:szCs w:val="28"/>
          </w:rPr>
          <w:t>H</w:t>
        </w:r>
        <w:r w:rsidR="007C0B55" w:rsidRPr="001F7FBB">
          <w:rPr>
            <w:rStyle w:val="Hyperlink"/>
            <w:b/>
            <w:bCs w:val="0"/>
            <w:sz w:val="28"/>
            <w:szCs w:val="28"/>
          </w:rPr>
          <w:t>ow to u</w:t>
        </w:r>
        <w:r w:rsidR="00D37EB8" w:rsidRPr="001F7FBB">
          <w:rPr>
            <w:rStyle w:val="Hyperlink"/>
            <w:b/>
            <w:bCs w:val="0"/>
            <w:sz w:val="28"/>
            <w:szCs w:val="28"/>
          </w:rPr>
          <w:t>s</w:t>
        </w:r>
        <w:r w:rsidR="007C0B55" w:rsidRPr="001F7FBB">
          <w:rPr>
            <w:rStyle w:val="Hyperlink"/>
            <w:b/>
            <w:bCs w:val="0"/>
            <w:sz w:val="28"/>
            <w:szCs w:val="28"/>
          </w:rPr>
          <w:t>e the self-audit tool:</w:t>
        </w:r>
      </w:hyperlink>
    </w:p>
    <w:p w14:paraId="1ACF0135" w14:textId="395DD95E" w:rsidR="00B774ED" w:rsidRPr="00A25030" w:rsidRDefault="002A7E1E" w:rsidP="00A25030">
      <w:pPr>
        <w:pStyle w:val="Heading4"/>
      </w:pPr>
      <w:r w:rsidRPr="00A25030">
        <w:t>Review current documents and processes</w:t>
      </w:r>
    </w:p>
    <w:p w14:paraId="52F77A64" w14:textId="77777777" w:rsidR="002A7E1E" w:rsidRPr="00A461A8" w:rsidRDefault="002A7E1E" w:rsidP="00E374D9">
      <w:pPr>
        <w:pStyle w:val="Bullet1"/>
        <w:numPr>
          <w:ilvl w:val="0"/>
          <w:numId w:val="9"/>
        </w:numPr>
        <w:ind w:left="284" w:hanging="284"/>
      </w:pPr>
      <w:r w:rsidRPr="00A461A8">
        <w:t>Preparation will help with the checklist’s accuracy.</w:t>
      </w:r>
    </w:p>
    <w:p w14:paraId="32890B1E" w14:textId="239020F8" w:rsidR="00CB3F21" w:rsidRPr="0048721A" w:rsidRDefault="00CB3F21" w:rsidP="0048721A">
      <w:pPr>
        <w:pStyle w:val="Heading4"/>
      </w:pPr>
      <w:r w:rsidRPr="0048721A">
        <w:t>Conduct the self-audit (</w:t>
      </w:r>
      <w:r w:rsidRPr="0048721A">
        <w:fldChar w:fldCharType="begin"/>
      </w:r>
      <w:r w:rsidRPr="0048721A">
        <w:instrText xml:space="preserve"> REF _Ref131582115 \r \h  \* MERGEFORMAT </w:instrText>
      </w:r>
      <w:r w:rsidRPr="0048721A">
        <w:fldChar w:fldCharType="separate"/>
      </w:r>
      <w:r w:rsidRPr="0048721A">
        <w:t>Table 1</w:t>
      </w:r>
      <w:r w:rsidRPr="0048721A">
        <w:fldChar w:fldCharType="end"/>
      </w:r>
      <w:r w:rsidRPr="0048721A">
        <w:t xml:space="preserve"> to </w:t>
      </w:r>
      <w:r w:rsidR="00AC48E8">
        <w:fldChar w:fldCharType="begin"/>
      </w:r>
      <w:r w:rsidR="00AC48E8">
        <w:instrText xml:space="preserve"> REF _Ref133492307 \r \h </w:instrText>
      </w:r>
      <w:r w:rsidR="00AC48E8">
        <w:fldChar w:fldCharType="separate"/>
      </w:r>
      <w:r w:rsidR="00AC48E8">
        <w:t>Table 7</w:t>
      </w:r>
      <w:r w:rsidR="00AC48E8">
        <w:fldChar w:fldCharType="end"/>
      </w:r>
      <w:r w:rsidRPr="0048721A">
        <w:fldChar w:fldCharType="begin"/>
      </w:r>
      <w:r w:rsidRPr="0048721A">
        <w:instrText xml:space="preserve"> REF _Ref133492307 \r \h </w:instrText>
      </w:r>
      <w:r w:rsidR="00807CEC" w:rsidRPr="0048721A">
        <w:instrText xml:space="preserve"> \* MERGEFORMAT </w:instrText>
      </w:r>
      <w:r w:rsidR="00616238">
        <w:fldChar w:fldCharType="separate"/>
      </w:r>
      <w:r w:rsidRPr="0048721A">
        <w:fldChar w:fldCharType="end"/>
      </w:r>
      <w:r w:rsidRPr="0048721A">
        <w:t>)</w:t>
      </w:r>
    </w:p>
    <w:p w14:paraId="4E7C5052" w14:textId="2379ADFF" w:rsidR="00CB3F21" w:rsidRPr="0048721A" w:rsidRDefault="00CB3F21" w:rsidP="00E374D9">
      <w:pPr>
        <w:pStyle w:val="Bullet1"/>
        <w:numPr>
          <w:ilvl w:val="0"/>
          <w:numId w:val="9"/>
        </w:numPr>
        <w:ind w:left="284" w:hanging="284"/>
      </w:pPr>
      <w:r w:rsidRPr="0048721A">
        <w:t>Respond as ‘Yes’ or “No’. (</w:t>
      </w:r>
      <w:proofErr w:type="gramStart"/>
      <w:r w:rsidRPr="0048721A">
        <w:t>Yes</w:t>
      </w:r>
      <w:proofErr w:type="gramEnd"/>
      <w:r w:rsidRPr="0048721A">
        <w:t xml:space="preserve"> demonstrates 100</w:t>
      </w:r>
      <w:r w:rsidR="0028760D">
        <w:t xml:space="preserve"> per</w:t>
      </w:r>
      <w:r w:rsidR="00541C60">
        <w:t>cent</w:t>
      </w:r>
      <w:r w:rsidRPr="0048721A">
        <w:t xml:space="preserve"> compliance).  </w:t>
      </w:r>
    </w:p>
    <w:p w14:paraId="12222C23" w14:textId="77777777" w:rsidR="00CB3F21" w:rsidRPr="0048721A" w:rsidRDefault="00CB3F21" w:rsidP="00E374D9">
      <w:pPr>
        <w:pStyle w:val="Bullet1"/>
        <w:numPr>
          <w:ilvl w:val="0"/>
          <w:numId w:val="9"/>
        </w:numPr>
        <w:ind w:left="284" w:hanging="284"/>
      </w:pPr>
      <w:r w:rsidRPr="0048721A">
        <w:t>Include references to procedures/compliance documents to demonstrate justification.</w:t>
      </w:r>
    </w:p>
    <w:p w14:paraId="2C1C0E9B" w14:textId="77777777" w:rsidR="00CB3F21" w:rsidRPr="0048721A" w:rsidRDefault="00CB3F21" w:rsidP="0048721A">
      <w:pPr>
        <w:pStyle w:val="Heading4"/>
      </w:pPr>
      <w:r w:rsidRPr="0048721A">
        <w:t>Review findings</w:t>
      </w:r>
    </w:p>
    <w:p w14:paraId="4B692607" w14:textId="77777777" w:rsidR="00CB3F21" w:rsidRPr="0048721A" w:rsidRDefault="00CB3F21" w:rsidP="00E374D9">
      <w:pPr>
        <w:pStyle w:val="Bullet1"/>
        <w:numPr>
          <w:ilvl w:val="0"/>
          <w:numId w:val="9"/>
        </w:numPr>
        <w:ind w:left="284" w:hanging="284"/>
      </w:pPr>
      <w:r w:rsidRPr="0048721A">
        <w:t xml:space="preserve">Identify ‘No’ responses and begin planning improvement opportunities. </w:t>
      </w:r>
    </w:p>
    <w:p w14:paraId="68F05E74" w14:textId="77777777" w:rsidR="00CB3F21" w:rsidRPr="0048721A" w:rsidRDefault="00CB3F21" w:rsidP="0048721A">
      <w:pPr>
        <w:pStyle w:val="Heading4"/>
      </w:pPr>
      <w:r w:rsidRPr="0048721A">
        <w:t>Identify improvement opportunities</w:t>
      </w:r>
    </w:p>
    <w:p w14:paraId="0092AB7D" w14:textId="77777777" w:rsidR="00796DE1" w:rsidRDefault="00CB3F21" w:rsidP="00E374D9">
      <w:pPr>
        <w:pStyle w:val="Bullet1"/>
        <w:numPr>
          <w:ilvl w:val="0"/>
          <w:numId w:val="9"/>
        </w:numPr>
        <w:ind w:left="284" w:hanging="284"/>
      </w:pPr>
      <w:r w:rsidRPr="0048721A">
        <w:t xml:space="preserve">Discuss results with employees and initiate improvement plans - allocate to staff and a timeline for completion. </w:t>
      </w:r>
    </w:p>
    <w:p w14:paraId="6864674C" w14:textId="639D52A2" w:rsidR="00CB3F21" w:rsidRPr="0048721A" w:rsidRDefault="00CB3F21" w:rsidP="00E374D9">
      <w:pPr>
        <w:pStyle w:val="Bullet1"/>
        <w:numPr>
          <w:ilvl w:val="0"/>
          <w:numId w:val="9"/>
        </w:numPr>
        <w:ind w:left="284" w:hanging="284"/>
      </w:pPr>
      <w:r w:rsidRPr="0048721A">
        <w:t xml:space="preserve">Document in </w:t>
      </w:r>
      <w:r w:rsidRPr="0048721A">
        <w:fldChar w:fldCharType="begin"/>
      </w:r>
      <w:r w:rsidRPr="0048721A">
        <w:instrText xml:space="preserve"> REF _Ref131406829 \r \h  \* MERGEFORMAT </w:instrText>
      </w:r>
      <w:r w:rsidRPr="0048721A">
        <w:fldChar w:fldCharType="separate"/>
      </w:r>
      <w:r w:rsidR="00AC48E8">
        <w:t xml:space="preserve">Table 8. </w:t>
      </w:r>
      <w:r w:rsidRPr="0048721A">
        <w:fldChar w:fldCharType="end"/>
      </w:r>
    </w:p>
    <w:p w14:paraId="6CD735FD" w14:textId="77777777" w:rsidR="00CB3F21" w:rsidRPr="0048721A" w:rsidRDefault="00CB3F21" w:rsidP="0048721A">
      <w:pPr>
        <w:pStyle w:val="Heading4"/>
      </w:pPr>
      <w:r w:rsidRPr="0048721A">
        <w:t>Document improvements</w:t>
      </w:r>
    </w:p>
    <w:p w14:paraId="173F2EA3" w14:textId="243D6D78" w:rsidR="00CB3F21" w:rsidRPr="0048721A" w:rsidRDefault="00CB3F21" w:rsidP="00E374D9">
      <w:pPr>
        <w:pStyle w:val="Bullet1"/>
        <w:numPr>
          <w:ilvl w:val="0"/>
          <w:numId w:val="9"/>
        </w:numPr>
        <w:ind w:left="284" w:hanging="284"/>
      </w:pPr>
      <w:r w:rsidRPr="0048721A">
        <w:t xml:space="preserve">After initiatives are finalised, document outcomes in </w:t>
      </w:r>
      <w:r w:rsidRPr="0048721A">
        <w:fldChar w:fldCharType="begin"/>
      </w:r>
      <w:r w:rsidRPr="0048721A">
        <w:instrText xml:space="preserve"> REF _Ref131406829 \r \h  \* MERGEFORMAT </w:instrText>
      </w:r>
      <w:r w:rsidRPr="0048721A">
        <w:fldChar w:fldCharType="separate"/>
      </w:r>
      <w:r w:rsidR="00AC48E8">
        <w:t xml:space="preserve">Table 8. </w:t>
      </w:r>
      <w:r w:rsidRPr="0048721A">
        <w:fldChar w:fldCharType="end"/>
      </w:r>
    </w:p>
    <w:p w14:paraId="6DECE347" w14:textId="77777777" w:rsidR="00CB3F21" w:rsidRPr="0048721A" w:rsidRDefault="00CB3F21" w:rsidP="00E374D9">
      <w:pPr>
        <w:pStyle w:val="Bullet1"/>
        <w:numPr>
          <w:ilvl w:val="0"/>
          <w:numId w:val="9"/>
        </w:numPr>
        <w:ind w:left="284" w:hanging="284"/>
      </w:pPr>
      <w:r w:rsidRPr="0048721A">
        <w:t>The audit should be completed as part of the annual quality improvement.</w:t>
      </w:r>
    </w:p>
    <w:p w14:paraId="6E23DBA2" w14:textId="647F1081" w:rsidR="0044673C" w:rsidRPr="001F7FBB" w:rsidRDefault="004C576A" w:rsidP="00E374D9">
      <w:pPr>
        <w:pStyle w:val="Heading1"/>
        <w:numPr>
          <w:ilvl w:val="0"/>
          <w:numId w:val="1"/>
        </w:numPr>
        <w:spacing w:before="520" w:after="240" w:line="480" w:lineRule="atLeast"/>
        <w:ind w:left="0" w:firstLine="0"/>
        <w:jc w:val="left"/>
        <w:rPr>
          <w:rFonts w:ascii="Arial" w:eastAsia="MS Gothic" w:hAnsi="Arial" w:cs="Arial"/>
          <w:bCs/>
          <w:color w:val="002060"/>
          <w:kern w:val="32"/>
          <w:sz w:val="44"/>
          <w:szCs w:val="44"/>
        </w:rPr>
      </w:pPr>
      <w:r w:rsidRPr="55658C68">
        <w:rPr>
          <w:b/>
          <w:color w:val="53565A"/>
        </w:rPr>
        <w:br w:type="page"/>
      </w:r>
      <w:bookmarkStart w:id="210" w:name="_Toc140151086"/>
      <w:r w:rsidR="001259BA" w:rsidRPr="001F7FBB">
        <w:rPr>
          <w:rFonts w:ascii="Arial" w:eastAsia="MS Gothic" w:hAnsi="Arial" w:cs="Arial"/>
          <w:bCs/>
          <w:color w:val="002060"/>
          <w:kern w:val="32"/>
          <w:sz w:val="44"/>
          <w:szCs w:val="44"/>
        </w:rPr>
        <w:lastRenderedPageBreak/>
        <w:t>V</w:t>
      </w:r>
      <w:r w:rsidR="0044673C" w:rsidRPr="001F7FBB">
        <w:rPr>
          <w:rFonts w:ascii="Arial" w:eastAsia="MS Gothic" w:hAnsi="Arial" w:cs="Arial"/>
          <w:bCs/>
          <w:color w:val="002060"/>
          <w:kern w:val="32"/>
          <w:sz w:val="44"/>
          <w:szCs w:val="44"/>
        </w:rPr>
        <w:t xml:space="preserve">accination </w:t>
      </w:r>
      <w:r w:rsidR="009978F3" w:rsidRPr="001F7FBB">
        <w:rPr>
          <w:rFonts w:ascii="Arial" w:eastAsia="MS Gothic" w:hAnsi="Arial" w:cs="Arial"/>
          <w:bCs/>
          <w:color w:val="002060"/>
          <w:kern w:val="32"/>
          <w:sz w:val="44"/>
          <w:szCs w:val="44"/>
        </w:rPr>
        <w:t>re</w:t>
      </w:r>
      <w:r w:rsidR="0044673C" w:rsidRPr="001F7FBB">
        <w:rPr>
          <w:rFonts w:ascii="Arial" w:eastAsia="MS Gothic" w:hAnsi="Arial" w:cs="Arial"/>
          <w:bCs/>
          <w:color w:val="002060"/>
          <w:kern w:val="32"/>
          <w:sz w:val="44"/>
          <w:szCs w:val="44"/>
        </w:rPr>
        <w:t>sources</w:t>
      </w:r>
      <w:bookmarkEnd w:id="210"/>
    </w:p>
    <w:p w14:paraId="24A803DC" w14:textId="29F07BFC" w:rsidR="006A2B7A" w:rsidRPr="006A2B7A" w:rsidRDefault="00283A24" w:rsidP="00E374D9">
      <w:pPr>
        <w:pStyle w:val="Heading2"/>
        <w:numPr>
          <w:ilvl w:val="0"/>
          <w:numId w:val="5"/>
        </w:numPr>
        <w:spacing w:before="0" w:after="120" w:line="340" w:lineRule="atLeast"/>
        <w:ind w:hanging="568"/>
        <w:jc w:val="left"/>
        <w:rPr>
          <w:rFonts w:ascii="Arial" w:eastAsia="Times New Roman" w:hAnsi="Arial" w:cs="Times New Roman"/>
          <w:b/>
          <w:color w:val="auto"/>
          <w:sz w:val="21"/>
          <w:szCs w:val="21"/>
        </w:rPr>
      </w:pPr>
      <w:bookmarkStart w:id="211" w:name="_Ref131582529"/>
      <w:bookmarkStart w:id="212" w:name="_Toc135142035"/>
      <w:bookmarkStart w:id="213" w:name="_Toc136336535"/>
      <w:bookmarkStart w:id="214" w:name="_Toc140151087"/>
      <w:r w:rsidRPr="001F7FBB">
        <w:rPr>
          <w:rFonts w:ascii="Arial" w:eastAsia="Times New Roman" w:hAnsi="Arial" w:cs="Times New Roman"/>
          <w:b/>
          <w:color w:val="auto"/>
          <w:sz w:val="21"/>
          <w:szCs w:val="21"/>
        </w:rPr>
        <w:t>Reference</w:t>
      </w:r>
      <w:bookmarkEnd w:id="211"/>
      <w:r w:rsidR="00341A3F" w:rsidRPr="001F7FBB">
        <w:rPr>
          <w:rFonts w:ascii="Arial" w:eastAsia="Times New Roman" w:hAnsi="Arial" w:cs="Times New Roman"/>
          <w:b/>
          <w:color w:val="auto"/>
          <w:sz w:val="21"/>
          <w:szCs w:val="21"/>
        </w:rPr>
        <w:t>s</w:t>
      </w:r>
      <w:bookmarkEnd w:id="212"/>
      <w:bookmarkEnd w:id="213"/>
      <w:bookmarkEnd w:id="214"/>
    </w:p>
    <w:tbl>
      <w:tblPr>
        <w:tblStyle w:val="TableGrid"/>
        <w:tblW w:w="10187" w:type="dxa"/>
        <w:tblLayout w:type="fixed"/>
        <w:tblLook w:val="04A0" w:firstRow="1" w:lastRow="0" w:firstColumn="1" w:lastColumn="0" w:noHBand="0" w:noVBand="1"/>
      </w:tblPr>
      <w:tblGrid>
        <w:gridCol w:w="2943"/>
        <w:gridCol w:w="4395"/>
        <w:gridCol w:w="2849"/>
      </w:tblGrid>
      <w:tr w:rsidR="00DC0F70" w:rsidRPr="00C64A9F" w14:paraId="5A64C6C0" w14:textId="26A16A39" w:rsidTr="00A83A6D">
        <w:trPr>
          <w:trHeight w:val="418"/>
          <w:tblHeader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4C78B68B" w14:textId="1ACC54F3" w:rsidR="00DC0F70" w:rsidRPr="00C64A9F" w:rsidRDefault="00500640" w:rsidP="00572DF3">
            <w:pPr>
              <w:pStyle w:val="Tablecolhead"/>
            </w:pPr>
            <w:r w:rsidRPr="00C64A9F">
              <w:t>Title/Link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6394B15A" w14:textId="73663118" w:rsidR="00DC0F70" w:rsidRPr="00C64A9F" w:rsidRDefault="00DC0F70" w:rsidP="00572DF3">
            <w:pPr>
              <w:pStyle w:val="Tablecolhead"/>
            </w:pPr>
            <w:r w:rsidRPr="00C64A9F">
              <w:t>Website</w:t>
            </w:r>
          </w:p>
        </w:tc>
        <w:tc>
          <w:tcPr>
            <w:tcW w:w="2849" w:type="dxa"/>
            <w:tcBorders>
              <w:bottom w:val="single" w:sz="4" w:space="0" w:color="auto"/>
            </w:tcBorders>
            <w:shd w:val="clear" w:color="auto" w:fill="auto"/>
          </w:tcPr>
          <w:p w14:paraId="1974E400" w14:textId="2BE3B53C" w:rsidR="00DC0F70" w:rsidRPr="00C64A9F" w:rsidRDefault="00DC0F70" w:rsidP="00572DF3">
            <w:pPr>
              <w:pStyle w:val="Tablecolhead"/>
            </w:pPr>
            <w:r w:rsidRPr="00C64A9F">
              <w:t>Author</w:t>
            </w:r>
          </w:p>
        </w:tc>
      </w:tr>
      <w:tr w:rsidR="006A2B7A" w:rsidRPr="00111C80" w14:paraId="62139AA6" w14:textId="77777777" w:rsidTr="00A83A6D">
        <w:trPr>
          <w:trHeight w:val="370"/>
        </w:trPr>
        <w:tc>
          <w:tcPr>
            <w:tcW w:w="2943" w:type="dxa"/>
            <w:tcBorders>
              <w:right w:val="nil"/>
            </w:tcBorders>
            <w:shd w:val="clear" w:color="auto" w:fill="auto"/>
            <w:vAlign w:val="center"/>
          </w:tcPr>
          <w:p w14:paraId="277A3136" w14:textId="77777777" w:rsidR="006A2B7A" w:rsidRPr="00111C80" w:rsidRDefault="006A2B7A" w:rsidP="006A33E8">
            <w:pPr>
              <w:pStyle w:val="Tablecolhead"/>
            </w:pPr>
            <w:r w:rsidRPr="003F03BB">
              <w:t>Registration Requirements</w:t>
            </w:r>
          </w:p>
        </w:tc>
        <w:tc>
          <w:tcPr>
            <w:tcW w:w="43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BEA1C3" w14:textId="77777777" w:rsidR="006A2B7A" w:rsidRPr="00111C80" w:rsidRDefault="006A2B7A" w:rsidP="006A33E8">
            <w:pPr>
              <w:pStyle w:val="Tablecolhead"/>
            </w:pPr>
          </w:p>
        </w:tc>
        <w:tc>
          <w:tcPr>
            <w:tcW w:w="2849" w:type="dxa"/>
            <w:tcBorders>
              <w:left w:val="nil"/>
            </w:tcBorders>
            <w:shd w:val="clear" w:color="auto" w:fill="auto"/>
            <w:vAlign w:val="center"/>
          </w:tcPr>
          <w:p w14:paraId="06A0CE36" w14:textId="3DACC123" w:rsidR="006A2B7A" w:rsidRPr="00111C80" w:rsidRDefault="006A2B7A" w:rsidP="006A33E8">
            <w:pPr>
              <w:pStyle w:val="Tablecolhead"/>
            </w:pPr>
          </w:p>
        </w:tc>
      </w:tr>
      <w:tr w:rsidR="00DC0F70" w14:paraId="34625954" w14:textId="4ED47571" w:rsidTr="006A2B7A">
        <w:trPr>
          <w:trHeight w:val="417"/>
        </w:trPr>
        <w:tc>
          <w:tcPr>
            <w:tcW w:w="2943" w:type="dxa"/>
          </w:tcPr>
          <w:p w14:paraId="2B12F0C9" w14:textId="7D9C7C8E" w:rsidR="00DC0F70" w:rsidRPr="003F03BB" w:rsidRDefault="00616238" w:rsidP="001F7FBB">
            <w:pPr>
              <w:pStyle w:val="Tabletext"/>
            </w:pPr>
            <w:hyperlink r:id="rId67" w:history="1">
              <w:r w:rsidR="00DC0F70" w:rsidRPr="003F03BB">
                <w:rPr>
                  <w:rStyle w:val="Hyperlink"/>
                </w:rPr>
                <w:t>Victorian Pharmacy Authority Standards and Guidelines</w:t>
              </w:r>
            </w:hyperlink>
          </w:p>
        </w:tc>
        <w:tc>
          <w:tcPr>
            <w:tcW w:w="4395" w:type="dxa"/>
          </w:tcPr>
          <w:p w14:paraId="4AC9A240" w14:textId="11D4E7EB" w:rsidR="00DC0F70" w:rsidRPr="0062385A" w:rsidRDefault="00DC0F70" w:rsidP="001F7FBB">
            <w:pPr>
              <w:pStyle w:val="Tabletext"/>
            </w:pPr>
            <w:r w:rsidRPr="0062385A">
              <w:t>https://pharmacy.vic.gov.au/index.php?view=guidelines&amp;item=0</w:t>
            </w:r>
          </w:p>
        </w:tc>
        <w:tc>
          <w:tcPr>
            <w:tcW w:w="2849" w:type="dxa"/>
          </w:tcPr>
          <w:p w14:paraId="47AA4073" w14:textId="75B5E82E" w:rsidR="00DC0F70" w:rsidRPr="0062385A" w:rsidRDefault="00DC0F70" w:rsidP="001F7FBB">
            <w:pPr>
              <w:pStyle w:val="Tabletext"/>
            </w:pPr>
            <w:r w:rsidRPr="0062385A">
              <w:t>Victorian Pharmacy Authority</w:t>
            </w:r>
          </w:p>
        </w:tc>
      </w:tr>
      <w:tr w:rsidR="00DC0F70" w14:paraId="019460F9" w14:textId="4BFE7CCC" w:rsidTr="006A2B7A">
        <w:trPr>
          <w:trHeight w:val="529"/>
        </w:trPr>
        <w:tc>
          <w:tcPr>
            <w:tcW w:w="2943" w:type="dxa"/>
          </w:tcPr>
          <w:p w14:paraId="0A43B217" w14:textId="77777777" w:rsidR="00DC0F70" w:rsidRPr="003F03BB" w:rsidRDefault="00616238" w:rsidP="001F7FBB">
            <w:pPr>
              <w:pStyle w:val="Tabletext"/>
              <w:rPr>
                <w:rStyle w:val="Hyperlink"/>
              </w:rPr>
            </w:pPr>
            <w:hyperlink r:id="rId68" w:history="1">
              <w:r w:rsidR="0017470A" w:rsidRPr="003F03BB">
                <w:rPr>
                  <w:rStyle w:val="Hyperlink"/>
                </w:rPr>
                <w:t>Pharmacist immunisers in Victoria</w:t>
              </w:r>
            </w:hyperlink>
          </w:p>
          <w:p w14:paraId="0D92EBE9" w14:textId="60C05B23" w:rsidR="003873D6" w:rsidRPr="007076DC" w:rsidRDefault="007B065D" w:rsidP="001F7FBB">
            <w:pPr>
              <w:pStyle w:val="Tabletext"/>
            </w:pPr>
            <w:r w:rsidRPr="007076DC">
              <w:rPr>
                <w:rStyle w:val="Hyperlink"/>
                <w:color w:val="auto"/>
                <w:u w:val="none"/>
              </w:rPr>
              <w:t>and reference to the Secretary Approval</w:t>
            </w:r>
          </w:p>
        </w:tc>
        <w:tc>
          <w:tcPr>
            <w:tcW w:w="4395" w:type="dxa"/>
          </w:tcPr>
          <w:p w14:paraId="5870FC85" w14:textId="2FD1D822" w:rsidR="00DC0F70" w:rsidRDefault="00DC0F70" w:rsidP="001F7FBB">
            <w:pPr>
              <w:pStyle w:val="Tabletext"/>
            </w:pPr>
            <w:r w:rsidRPr="00DC0F70">
              <w:t>https://www.health.vic.gov.au/immunisation/pharmacist-immunisers</w:t>
            </w:r>
          </w:p>
        </w:tc>
        <w:tc>
          <w:tcPr>
            <w:tcW w:w="2849" w:type="dxa"/>
          </w:tcPr>
          <w:p w14:paraId="7D068249" w14:textId="3382942B" w:rsidR="00DC0F70" w:rsidRDefault="00DC0F70" w:rsidP="001F7FBB">
            <w:pPr>
              <w:pStyle w:val="Tabletext"/>
            </w:pPr>
            <w:r w:rsidRPr="0062385A">
              <w:t>Victorian Department of Health</w:t>
            </w:r>
          </w:p>
        </w:tc>
      </w:tr>
      <w:tr w:rsidR="00AE6D99" w14:paraId="4FEC6F08" w14:textId="77777777" w:rsidTr="006A2B7A">
        <w:trPr>
          <w:trHeight w:val="529"/>
        </w:trPr>
        <w:tc>
          <w:tcPr>
            <w:tcW w:w="2943" w:type="dxa"/>
          </w:tcPr>
          <w:p w14:paraId="7D3A2503" w14:textId="34635F4C" w:rsidR="00AE6D99" w:rsidRPr="00AE6D99" w:rsidRDefault="00616238" w:rsidP="001F7FBB">
            <w:pPr>
              <w:pStyle w:val="Tabletext"/>
            </w:pPr>
            <w:hyperlink r:id="rId69" w:history="1">
              <w:r w:rsidR="00AE6D99" w:rsidRPr="00AE6D99">
                <w:rPr>
                  <w:rStyle w:val="Hyperlink"/>
                </w:rPr>
                <w:t>COVID-19 vaccination site requirements in community pharmacies</w:t>
              </w:r>
            </w:hyperlink>
          </w:p>
        </w:tc>
        <w:tc>
          <w:tcPr>
            <w:tcW w:w="4395" w:type="dxa"/>
          </w:tcPr>
          <w:p w14:paraId="3AAAEF6B" w14:textId="1E77E297" w:rsidR="00AE6D99" w:rsidRPr="00AE6D99" w:rsidRDefault="00AE6D99" w:rsidP="001F7FBB">
            <w:pPr>
              <w:pStyle w:val="Tabletext"/>
            </w:pPr>
            <w:r w:rsidRPr="00AE6D99">
              <w:t>https://www.health.gov.au/resources/publications/covid-19-vaccination-site-requirements-for-covid-19-vaccination-in-community-pharmacies?language=en&gt;</w:t>
            </w:r>
          </w:p>
        </w:tc>
        <w:tc>
          <w:tcPr>
            <w:tcW w:w="2849" w:type="dxa"/>
          </w:tcPr>
          <w:p w14:paraId="4AAFA8D2" w14:textId="305867DB" w:rsidR="00AE6D99" w:rsidRPr="0062385A" w:rsidRDefault="00AE6D99" w:rsidP="001F7FBB">
            <w:pPr>
              <w:pStyle w:val="Tabletext"/>
            </w:pPr>
            <w:r w:rsidRPr="0062385A">
              <w:t>Australian Government Department of Health and Aged Car</w:t>
            </w:r>
            <w:r>
              <w:t>e</w:t>
            </w:r>
          </w:p>
        </w:tc>
      </w:tr>
      <w:tr w:rsidR="0006787A" w14:paraId="671B8E84" w14:textId="77777777" w:rsidTr="006A2B7A">
        <w:trPr>
          <w:trHeight w:val="621"/>
        </w:trPr>
        <w:tc>
          <w:tcPr>
            <w:tcW w:w="2943" w:type="dxa"/>
          </w:tcPr>
          <w:p w14:paraId="04524214" w14:textId="77777777" w:rsidR="0006787A" w:rsidRPr="003F03BB" w:rsidRDefault="00616238" w:rsidP="001F7FBB">
            <w:pPr>
              <w:pStyle w:val="Tabletext"/>
              <w:rPr>
                <w:rStyle w:val="Hyperlink"/>
              </w:rPr>
            </w:pPr>
            <w:hyperlink r:id="rId70" w:history="1">
              <w:r w:rsidR="0006787A" w:rsidRPr="003F03BB">
                <w:rPr>
                  <w:rStyle w:val="Hyperlink"/>
                </w:rPr>
                <w:t>COVID-19 Vaccination Site Requirements</w:t>
              </w:r>
            </w:hyperlink>
          </w:p>
          <w:p w14:paraId="62BDA21A" w14:textId="77777777" w:rsidR="0006787A" w:rsidRPr="003F03BB" w:rsidRDefault="0006787A" w:rsidP="001F7FBB">
            <w:pPr>
              <w:pStyle w:val="Tabletext"/>
            </w:pPr>
          </w:p>
        </w:tc>
        <w:tc>
          <w:tcPr>
            <w:tcW w:w="4395" w:type="dxa"/>
          </w:tcPr>
          <w:p w14:paraId="2C7A0EED" w14:textId="7BB3B830" w:rsidR="0006787A" w:rsidRDefault="00616238" w:rsidP="001F7FBB">
            <w:pPr>
              <w:pStyle w:val="Tabletext"/>
            </w:pPr>
            <w:hyperlink r:id="rId71" w:history="1">
              <w:r w:rsidR="00996FEE" w:rsidRPr="00113CCF">
                <w:rPr>
                  <w:rStyle w:val="Hyperlink"/>
                </w:rPr>
                <w:t>https://www.health.gov.au/resources/publications/covid-19-vaccination-site-requirements-for-covid-19-vaccination-clinics</w:t>
              </w:r>
            </w:hyperlink>
          </w:p>
          <w:p w14:paraId="20009910" w14:textId="3EADCC0E" w:rsidR="00996FEE" w:rsidRPr="003B6DE1" w:rsidRDefault="00996FEE" w:rsidP="001F7FBB">
            <w:pPr>
              <w:pStyle w:val="Tabletext"/>
              <w:rPr>
                <w:color w:val="0563C1" w:themeColor="hyperlink"/>
                <w:u w:val="single"/>
              </w:rPr>
            </w:pPr>
          </w:p>
        </w:tc>
        <w:tc>
          <w:tcPr>
            <w:tcW w:w="2849" w:type="dxa"/>
          </w:tcPr>
          <w:p w14:paraId="51FCB794" w14:textId="77777777" w:rsidR="0006787A" w:rsidRDefault="0006787A" w:rsidP="001F7FBB">
            <w:pPr>
              <w:pStyle w:val="Tabletext"/>
            </w:pPr>
            <w:r w:rsidRPr="0062385A">
              <w:t>Australian Government Department of Health and Aged Car</w:t>
            </w:r>
            <w:r>
              <w:t>e</w:t>
            </w:r>
          </w:p>
        </w:tc>
      </w:tr>
      <w:tr w:rsidR="00483DFB" w14:paraId="5B59DA6A" w14:textId="77777777" w:rsidTr="006A2B7A">
        <w:trPr>
          <w:trHeight w:val="621"/>
        </w:trPr>
        <w:tc>
          <w:tcPr>
            <w:tcW w:w="2943" w:type="dxa"/>
            <w:tcBorders>
              <w:bottom w:val="single" w:sz="4" w:space="0" w:color="auto"/>
            </w:tcBorders>
          </w:tcPr>
          <w:p w14:paraId="0B9D9E7D" w14:textId="6B1306CB" w:rsidR="00483DFB" w:rsidRDefault="00616238" w:rsidP="001F7FBB">
            <w:pPr>
              <w:pStyle w:val="Tabletext"/>
            </w:pPr>
            <w:hyperlink r:id="rId72" w:history="1">
              <w:r w:rsidR="00AC114D" w:rsidRPr="00053B93">
                <w:rPr>
                  <w:rStyle w:val="Hyperlink"/>
                </w:rPr>
                <w:t>Department of Health nurse immunisers</w:t>
              </w:r>
            </w:hyperlink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38D5CF31" w14:textId="40A12833" w:rsidR="00483DFB" w:rsidRDefault="00053B93" w:rsidP="001F7FBB">
            <w:pPr>
              <w:pStyle w:val="Tabletext"/>
            </w:pPr>
            <w:r w:rsidRPr="00053B93">
              <w:t>https://www.health.vic.gov.au/immunisation/nurse-immunisers</w:t>
            </w: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14:paraId="7D7A63F6" w14:textId="6DB160D9" w:rsidR="00483DFB" w:rsidRPr="0062385A" w:rsidRDefault="00483DFB" w:rsidP="001F7FBB">
            <w:pPr>
              <w:pStyle w:val="Tabletext"/>
            </w:pPr>
            <w:r w:rsidRPr="0062385A">
              <w:t>Victorian Department of Health</w:t>
            </w:r>
          </w:p>
        </w:tc>
      </w:tr>
      <w:tr w:rsidR="00D66666" w14:paraId="003BE8AC" w14:textId="77777777" w:rsidTr="006A2B7A">
        <w:trPr>
          <w:trHeight w:val="621"/>
        </w:trPr>
        <w:tc>
          <w:tcPr>
            <w:tcW w:w="2943" w:type="dxa"/>
            <w:tcBorders>
              <w:bottom w:val="single" w:sz="4" w:space="0" w:color="auto"/>
            </w:tcBorders>
          </w:tcPr>
          <w:p w14:paraId="70BACAF5" w14:textId="1559BC45" w:rsidR="00D66666" w:rsidRDefault="00616238" w:rsidP="001F7FBB">
            <w:pPr>
              <w:pStyle w:val="Tabletext"/>
            </w:pPr>
            <w:hyperlink r:id="rId73" w:history="1">
              <w:r w:rsidR="00D66666" w:rsidRPr="00D66666">
                <w:rPr>
                  <w:rStyle w:val="Hyperlink"/>
                </w:rPr>
                <w:t>Department of Health - Ordering vaccine</w:t>
              </w:r>
            </w:hyperlink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49091383" w14:textId="4AB4389D" w:rsidR="00D66666" w:rsidRPr="00053B93" w:rsidRDefault="00D66666" w:rsidP="001F7FBB">
            <w:pPr>
              <w:pStyle w:val="Tabletext"/>
            </w:pPr>
            <w:r w:rsidRPr="00D66666">
              <w:t>https://www.health.vic.gov.au/immunisation/vaccine-order-forms-and-stock-information</w:t>
            </w: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14:paraId="7C3E61D3" w14:textId="4069D3B7" w:rsidR="00D66666" w:rsidRPr="0062385A" w:rsidRDefault="00D66666" w:rsidP="001F7FBB">
            <w:pPr>
              <w:pStyle w:val="Tabletext"/>
            </w:pPr>
            <w:r w:rsidRPr="0062385A">
              <w:t>Victorian Department of Health</w:t>
            </w:r>
          </w:p>
        </w:tc>
      </w:tr>
      <w:tr w:rsidR="006A2B7A" w:rsidRPr="00A83A6D" w14:paraId="060563B4" w14:textId="77777777" w:rsidTr="00A83A6D">
        <w:trPr>
          <w:trHeight w:val="90"/>
        </w:trPr>
        <w:tc>
          <w:tcPr>
            <w:tcW w:w="2943" w:type="dxa"/>
            <w:tcBorders>
              <w:right w:val="nil"/>
            </w:tcBorders>
            <w:shd w:val="clear" w:color="auto" w:fill="auto"/>
            <w:vAlign w:val="center"/>
          </w:tcPr>
          <w:p w14:paraId="2E244FA2" w14:textId="6C15B9AC" w:rsidR="006A2B7A" w:rsidRPr="006A2B7A" w:rsidRDefault="006A2B7A" w:rsidP="00572DF3">
            <w:pPr>
              <w:pStyle w:val="Tablecolhead"/>
            </w:pPr>
            <w:r w:rsidRPr="003F03BB">
              <w:t>Mandatory references</w:t>
            </w:r>
          </w:p>
        </w:tc>
        <w:tc>
          <w:tcPr>
            <w:tcW w:w="43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0FCBE6" w14:textId="77777777" w:rsidR="006A2B7A" w:rsidRPr="006A2B7A" w:rsidRDefault="006A2B7A" w:rsidP="00572DF3">
            <w:pPr>
              <w:pStyle w:val="Tablecolhead"/>
            </w:pPr>
          </w:p>
        </w:tc>
        <w:tc>
          <w:tcPr>
            <w:tcW w:w="2849" w:type="dxa"/>
            <w:tcBorders>
              <w:left w:val="nil"/>
            </w:tcBorders>
            <w:shd w:val="clear" w:color="auto" w:fill="auto"/>
            <w:vAlign w:val="center"/>
          </w:tcPr>
          <w:p w14:paraId="782A3377" w14:textId="6B36BE02" w:rsidR="006A2B7A" w:rsidRPr="006A2B7A" w:rsidRDefault="006A2B7A" w:rsidP="00572DF3">
            <w:pPr>
              <w:pStyle w:val="Tablecolhead"/>
            </w:pPr>
          </w:p>
        </w:tc>
      </w:tr>
      <w:tr w:rsidR="00946AAE" w14:paraId="46B201B3" w14:textId="77777777" w:rsidTr="006A2B7A">
        <w:trPr>
          <w:trHeight w:val="621"/>
        </w:trPr>
        <w:tc>
          <w:tcPr>
            <w:tcW w:w="2943" w:type="dxa"/>
          </w:tcPr>
          <w:p w14:paraId="50B667F3" w14:textId="77777777" w:rsidR="00946AAE" w:rsidRPr="003F03BB" w:rsidRDefault="00616238" w:rsidP="001F7FBB">
            <w:pPr>
              <w:pStyle w:val="Tabletext"/>
            </w:pPr>
            <w:hyperlink r:id="rId74" w:history="1">
              <w:r w:rsidR="00946AAE" w:rsidRPr="003F03BB">
                <w:rPr>
                  <w:rStyle w:val="Hyperlink"/>
                </w:rPr>
                <w:t>Australian Immunisation Handbook</w:t>
              </w:r>
            </w:hyperlink>
          </w:p>
        </w:tc>
        <w:tc>
          <w:tcPr>
            <w:tcW w:w="4395" w:type="dxa"/>
          </w:tcPr>
          <w:p w14:paraId="00BEB5CA" w14:textId="46CA7F06" w:rsidR="00946AAE" w:rsidRPr="0062385A" w:rsidRDefault="00946AAE" w:rsidP="001F7FBB">
            <w:pPr>
              <w:pStyle w:val="Tabletext"/>
            </w:pPr>
            <w:r w:rsidRPr="0062385A">
              <w:t>https://immunisationhandbook.health.gov.au</w:t>
            </w:r>
            <w:r>
              <w:t>/</w:t>
            </w:r>
          </w:p>
        </w:tc>
        <w:tc>
          <w:tcPr>
            <w:tcW w:w="2849" w:type="dxa"/>
          </w:tcPr>
          <w:p w14:paraId="2F50B810" w14:textId="77777777" w:rsidR="00946AAE" w:rsidRDefault="00946AAE" w:rsidP="001F7FBB">
            <w:pPr>
              <w:pStyle w:val="Tabletext"/>
            </w:pPr>
            <w:r w:rsidRPr="0062385A">
              <w:t>Australian Government Department of Health and Aged Car</w:t>
            </w:r>
            <w:r>
              <w:t>e</w:t>
            </w:r>
          </w:p>
        </w:tc>
      </w:tr>
      <w:tr w:rsidR="003C06F0" w14:paraId="5DF2C50F" w14:textId="77777777" w:rsidTr="006A2B7A">
        <w:trPr>
          <w:trHeight w:val="743"/>
        </w:trPr>
        <w:tc>
          <w:tcPr>
            <w:tcW w:w="2943" w:type="dxa"/>
          </w:tcPr>
          <w:p w14:paraId="192A63A0" w14:textId="77777777" w:rsidR="003C06F0" w:rsidRPr="003F03BB" w:rsidRDefault="00616238" w:rsidP="001F7FBB">
            <w:pPr>
              <w:pStyle w:val="Tabletext"/>
            </w:pPr>
            <w:hyperlink r:id="rId75" w:tgtFrame="_blank" w:history="1">
              <w:r w:rsidR="003C06F0" w:rsidRPr="003F03BB">
                <w:rPr>
                  <w:rStyle w:val="normaltextrun"/>
                  <w:rFonts w:cs="Arial"/>
                  <w:color w:val="0563C1"/>
                  <w:u w:val="single"/>
                  <w:shd w:val="clear" w:color="auto" w:fill="FFFFFF"/>
                </w:rPr>
                <w:t>Australian Immunisation Register</w:t>
              </w:r>
            </w:hyperlink>
          </w:p>
        </w:tc>
        <w:tc>
          <w:tcPr>
            <w:tcW w:w="4395" w:type="dxa"/>
          </w:tcPr>
          <w:p w14:paraId="0A3CB012" w14:textId="77777777" w:rsidR="003C06F0" w:rsidRPr="00AA33EA" w:rsidRDefault="003C06F0" w:rsidP="001F7FBB">
            <w:pPr>
              <w:pStyle w:val="Tabletext"/>
            </w:pPr>
            <w:r w:rsidRPr="008F1BE3">
              <w:t>https://www.servicesaustralia.gov.au/im004</w:t>
            </w:r>
          </w:p>
        </w:tc>
        <w:tc>
          <w:tcPr>
            <w:tcW w:w="2849" w:type="dxa"/>
          </w:tcPr>
          <w:p w14:paraId="553B45D4" w14:textId="3B404027" w:rsidR="003C06F0" w:rsidRPr="0062385A" w:rsidRDefault="00372441" w:rsidP="001F7FBB">
            <w:pPr>
              <w:pStyle w:val="Tabletext"/>
            </w:pPr>
            <w:r w:rsidRPr="0062385A">
              <w:t>Australian Government Department of Health and Aged Car</w:t>
            </w:r>
            <w:r>
              <w:t>e</w:t>
            </w:r>
          </w:p>
        </w:tc>
      </w:tr>
      <w:tr w:rsidR="00372441" w14:paraId="319C2CB7" w14:textId="77777777" w:rsidTr="006A2B7A">
        <w:trPr>
          <w:trHeight w:val="743"/>
        </w:trPr>
        <w:tc>
          <w:tcPr>
            <w:tcW w:w="2943" w:type="dxa"/>
          </w:tcPr>
          <w:p w14:paraId="334FC080" w14:textId="4F6C3E6C" w:rsidR="00372441" w:rsidRDefault="00616238" w:rsidP="001F7FBB">
            <w:pPr>
              <w:pStyle w:val="Tabletext"/>
            </w:pPr>
            <w:hyperlink r:id="rId76" w:history="1">
              <w:r w:rsidR="00372441" w:rsidRPr="00372441">
                <w:rPr>
                  <w:rStyle w:val="normaltextrun"/>
                  <w:color w:val="0563C1"/>
                  <w:shd w:val="clear" w:color="auto" w:fill="FFFFFF"/>
                </w:rPr>
                <w:t xml:space="preserve">The Australian Immunisation </w:t>
              </w:r>
              <w:proofErr w:type="gramStart"/>
              <w:r w:rsidR="00372441" w:rsidRPr="00372441">
                <w:rPr>
                  <w:rStyle w:val="normaltextrun"/>
                  <w:color w:val="0563C1"/>
                  <w:shd w:val="clear" w:color="auto" w:fill="FFFFFF"/>
                </w:rPr>
                <w:t>Handbook  Pre</w:t>
              </w:r>
              <w:proofErr w:type="gramEnd"/>
              <w:r w:rsidR="00372441" w:rsidRPr="00372441">
                <w:rPr>
                  <w:rStyle w:val="normaltextrun"/>
                  <w:color w:val="0563C1"/>
                  <w:shd w:val="clear" w:color="auto" w:fill="FFFFFF"/>
                </w:rPr>
                <w:t>-vaccination screening checklist</w:t>
              </w:r>
            </w:hyperlink>
          </w:p>
        </w:tc>
        <w:tc>
          <w:tcPr>
            <w:tcW w:w="4395" w:type="dxa"/>
          </w:tcPr>
          <w:p w14:paraId="1598AB32" w14:textId="4D304CA8" w:rsidR="00372441" w:rsidRPr="008F1BE3" w:rsidRDefault="00372441" w:rsidP="001F7FBB">
            <w:pPr>
              <w:pStyle w:val="Tabletext"/>
            </w:pPr>
            <w:r w:rsidRPr="00372441">
              <w:t>https://immunisationhandbook.health.gov.au/resources/tables/table-pre-vaccination-screening-checklist</w:t>
            </w:r>
          </w:p>
        </w:tc>
        <w:tc>
          <w:tcPr>
            <w:tcW w:w="2849" w:type="dxa"/>
          </w:tcPr>
          <w:p w14:paraId="1CEC5596" w14:textId="6878109E" w:rsidR="00372441" w:rsidRDefault="00372441" w:rsidP="001F7FBB">
            <w:pPr>
              <w:pStyle w:val="Tabletext"/>
            </w:pPr>
            <w:r w:rsidRPr="0062385A">
              <w:t>Australian Government Department of Health and Aged Car</w:t>
            </w:r>
            <w:r>
              <w:t>e</w:t>
            </w:r>
          </w:p>
        </w:tc>
      </w:tr>
      <w:tr w:rsidR="00946AAE" w14:paraId="4AEC9BFE" w14:textId="77777777" w:rsidTr="006A2B7A">
        <w:trPr>
          <w:trHeight w:val="743"/>
        </w:trPr>
        <w:tc>
          <w:tcPr>
            <w:tcW w:w="2943" w:type="dxa"/>
          </w:tcPr>
          <w:p w14:paraId="35F804BC" w14:textId="77777777" w:rsidR="00946AAE" w:rsidRPr="003F03BB" w:rsidRDefault="00616238" w:rsidP="001F7FBB">
            <w:pPr>
              <w:pStyle w:val="Tabletext"/>
            </w:pPr>
            <w:hyperlink r:id="rId77" w:history="1">
              <w:r w:rsidR="00946AAE" w:rsidRPr="003F03BB">
                <w:rPr>
                  <w:rStyle w:val="Hyperlink"/>
                </w:rPr>
                <w:t>National Vaccine Storage Guidelines ‘Strive for 5’</w:t>
              </w:r>
            </w:hyperlink>
          </w:p>
        </w:tc>
        <w:tc>
          <w:tcPr>
            <w:tcW w:w="4395" w:type="dxa"/>
          </w:tcPr>
          <w:p w14:paraId="06DA7438" w14:textId="4E58B37B" w:rsidR="00946AAE" w:rsidRPr="0062385A" w:rsidRDefault="00946AAE" w:rsidP="001F7FBB">
            <w:pPr>
              <w:pStyle w:val="Tabletext"/>
            </w:pPr>
            <w:r w:rsidRPr="00D732C7">
              <w:t>https://www.health.gov.au/resources/publications/national-vaccine-storage-guidelines-strive-for-5</w:t>
            </w:r>
          </w:p>
        </w:tc>
        <w:tc>
          <w:tcPr>
            <w:tcW w:w="2849" w:type="dxa"/>
          </w:tcPr>
          <w:p w14:paraId="05A94C9B" w14:textId="77777777" w:rsidR="00946AAE" w:rsidRDefault="00946AAE" w:rsidP="001F7FBB">
            <w:pPr>
              <w:pStyle w:val="Tabletext"/>
            </w:pPr>
            <w:r w:rsidRPr="0062385A">
              <w:t>Australian Government Department of Health and Aged Car</w:t>
            </w:r>
            <w:r>
              <w:t>e</w:t>
            </w:r>
          </w:p>
        </w:tc>
      </w:tr>
      <w:tr w:rsidR="00946AAE" w14:paraId="13CFB963" w14:textId="77777777" w:rsidTr="006A2B7A">
        <w:trPr>
          <w:trHeight w:val="743"/>
        </w:trPr>
        <w:tc>
          <w:tcPr>
            <w:tcW w:w="2943" w:type="dxa"/>
          </w:tcPr>
          <w:p w14:paraId="0F48A1CA" w14:textId="1F091F4E" w:rsidR="00946AAE" w:rsidRPr="003F03BB" w:rsidRDefault="00616238" w:rsidP="001F7FBB">
            <w:pPr>
              <w:pStyle w:val="Tabletext"/>
            </w:pPr>
            <w:hyperlink r:id="rId78" w:history="1">
              <w:r w:rsidR="00946AAE" w:rsidRPr="003F03BB">
                <w:rPr>
                  <w:rStyle w:val="Hyperlink"/>
                </w:rPr>
                <w:t>Victorian Pharmacist-Administered Vaccination Program Guidelines</w:t>
              </w:r>
            </w:hyperlink>
          </w:p>
        </w:tc>
        <w:tc>
          <w:tcPr>
            <w:tcW w:w="4395" w:type="dxa"/>
          </w:tcPr>
          <w:p w14:paraId="707372A2" w14:textId="27A8F177" w:rsidR="00946AAE" w:rsidRDefault="00946AAE" w:rsidP="001F7FBB">
            <w:pPr>
              <w:pStyle w:val="Tabletext"/>
            </w:pPr>
            <w:r w:rsidRPr="0062385A">
              <w:t>https://www.health.vic.gov.au/immunisation/victorian-pharmacist-administered-vaccination-program-guidelines</w:t>
            </w:r>
          </w:p>
        </w:tc>
        <w:tc>
          <w:tcPr>
            <w:tcW w:w="2849" w:type="dxa"/>
          </w:tcPr>
          <w:p w14:paraId="1801B028" w14:textId="02152979" w:rsidR="00946AAE" w:rsidRPr="0062385A" w:rsidRDefault="00946AAE" w:rsidP="001F7FBB">
            <w:pPr>
              <w:pStyle w:val="Tabletext"/>
            </w:pPr>
            <w:r w:rsidRPr="0062385A">
              <w:t>Victorian Department of Health</w:t>
            </w:r>
          </w:p>
        </w:tc>
      </w:tr>
      <w:tr w:rsidR="003C06F0" w14:paraId="792765FC" w14:textId="77777777" w:rsidTr="006A2B7A">
        <w:trPr>
          <w:trHeight w:val="905"/>
        </w:trPr>
        <w:tc>
          <w:tcPr>
            <w:tcW w:w="2943" w:type="dxa"/>
          </w:tcPr>
          <w:p w14:paraId="3C251045" w14:textId="77777777" w:rsidR="003C06F0" w:rsidRDefault="00616238" w:rsidP="001F7FBB">
            <w:pPr>
              <w:pStyle w:val="Tabletext"/>
            </w:pPr>
            <w:hyperlink r:id="rId79" w:history="1">
              <w:r w:rsidR="003C06F0">
                <w:rPr>
                  <w:rStyle w:val="Hyperlink"/>
                </w:rPr>
                <w:t>Coronavirus Victoria; Information for COVID-19 vaccine providers</w:t>
              </w:r>
            </w:hyperlink>
          </w:p>
        </w:tc>
        <w:tc>
          <w:tcPr>
            <w:tcW w:w="4395" w:type="dxa"/>
          </w:tcPr>
          <w:p w14:paraId="74EDF404" w14:textId="77777777" w:rsidR="003C06F0" w:rsidRPr="00AA33EA" w:rsidRDefault="003C06F0" w:rsidP="001F7FBB">
            <w:pPr>
              <w:pStyle w:val="Tabletext"/>
            </w:pPr>
            <w:r w:rsidRPr="003C06F0">
              <w:t>https://www.coronavirus.vic.gov.au/information-COVID-19-vaccine-providers</w:t>
            </w:r>
          </w:p>
        </w:tc>
        <w:tc>
          <w:tcPr>
            <w:tcW w:w="2849" w:type="dxa"/>
          </w:tcPr>
          <w:p w14:paraId="67B72C32" w14:textId="77777777" w:rsidR="003C06F0" w:rsidRPr="0062385A" w:rsidRDefault="003C06F0" w:rsidP="001F7FBB">
            <w:pPr>
              <w:pStyle w:val="Tabletext"/>
            </w:pPr>
            <w:r w:rsidRPr="0062385A">
              <w:t>Victorian Department of Health</w:t>
            </w:r>
          </w:p>
        </w:tc>
      </w:tr>
      <w:tr w:rsidR="006565D3" w14:paraId="2D4499E5" w14:textId="77777777" w:rsidTr="006A2B7A">
        <w:trPr>
          <w:trHeight w:val="647"/>
        </w:trPr>
        <w:tc>
          <w:tcPr>
            <w:tcW w:w="2943" w:type="dxa"/>
          </w:tcPr>
          <w:p w14:paraId="3E816D03" w14:textId="7F512015" w:rsidR="006565D3" w:rsidRPr="003F03BB" w:rsidRDefault="00616238" w:rsidP="001F7FBB">
            <w:pPr>
              <w:pStyle w:val="Tabletext"/>
            </w:pPr>
            <w:hyperlink r:id="rId80" w:history="1">
              <w:r w:rsidR="00AA33EA" w:rsidRPr="003F03BB">
                <w:rPr>
                  <w:rStyle w:val="Hyperlink"/>
                </w:rPr>
                <w:t>COVID-19 vaccines</w:t>
              </w:r>
            </w:hyperlink>
            <w:r w:rsidR="00AA33EA" w:rsidRPr="003F03BB">
              <w:t xml:space="preserve"> </w:t>
            </w:r>
          </w:p>
        </w:tc>
        <w:tc>
          <w:tcPr>
            <w:tcW w:w="4395" w:type="dxa"/>
          </w:tcPr>
          <w:p w14:paraId="063FDE4A" w14:textId="0FC86B2B" w:rsidR="006565D3" w:rsidRDefault="00AA33EA" w:rsidP="001F7FBB">
            <w:pPr>
              <w:pStyle w:val="Tabletext"/>
            </w:pPr>
            <w:r w:rsidRPr="00AA33EA">
              <w:t>https://www.health.gov.au/our-work/covid-19-vaccines</w:t>
            </w:r>
          </w:p>
        </w:tc>
        <w:tc>
          <w:tcPr>
            <w:tcW w:w="2849" w:type="dxa"/>
          </w:tcPr>
          <w:p w14:paraId="5B3F7A53" w14:textId="6F054639" w:rsidR="006565D3" w:rsidRPr="0062385A" w:rsidRDefault="008F688B" w:rsidP="001F7FBB">
            <w:pPr>
              <w:pStyle w:val="Tabletext"/>
            </w:pPr>
            <w:r w:rsidRPr="0062385A">
              <w:t>Australian Government Department of Health and Aged Car</w:t>
            </w:r>
            <w:r>
              <w:t>e</w:t>
            </w:r>
          </w:p>
        </w:tc>
      </w:tr>
      <w:tr w:rsidR="00C34E49" w14:paraId="49E2731D" w14:textId="77777777" w:rsidTr="006A2B7A">
        <w:trPr>
          <w:trHeight w:val="463"/>
        </w:trPr>
        <w:tc>
          <w:tcPr>
            <w:tcW w:w="2943" w:type="dxa"/>
          </w:tcPr>
          <w:p w14:paraId="624998BC" w14:textId="0F90E811" w:rsidR="00C34E49" w:rsidRPr="003F03BB" w:rsidRDefault="00616238" w:rsidP="001F7FBB">
            <w:pPr>
              <w:pStyle w:val="Tabletext"/>
            </w:pPr>
            <w:hyperlink r:id="rId81" w:history="1">
              <w:r w:rsidR="00C34E49" w:rsidRPr="003F03BB">
                <w:rPr>
                  <w:rStyle w:val="Hyperlink"/>
                </w:rPr>
                <w:t xml:space="preserve"> SAFEVAC Reporting</w:t>
              </w:r>
            </w:hyperlink>
          </w:p>
        </w:tc>
        <w:tc>
          <w:tcPr>
            <w:tcW w:w="4395" w:type="dxa"/>
          </w:tcPr>
          <w:p w14:paraId="3C75501F" w14:textId="4819D2EA" w:rsidR="00C34E49" w:rsidRPr="008F1BE3" w:rsidRDefault="00386047" w:rsidP="001F7FBB">
            <w:pPr>
              <w:pStyle w:val="Tabletext"/>
            </w:pPr>
            <w:r w:rsidRPr="00386047">
              <w:t>https://www.safevac.org.au/Home/Info/VIC</w:t>
            </w:r>
          </w:p>
        </w:tc>
        <w:tc>
          <w:tcPr>
            <w:tcW w:w="2849" w:type="dxa"/>
          </w:tcPr>
          <w:p w14:paraId="7B8F7758" w14:textId="3DA1B7B4" w:rsidR="00C34E49" w:rsidRDefault="00386047" w:rsidP="001F7FBB">
            <w:pPr>
              <w:pStyle w:val="Tabletext"/>
            </w:pPr>
            <w:r>
              <w:t>Integrated Vaccine Safety</w:t>
            </w:r>
          </w:p>
        </w:tc>
      </w:tr>
      <w:tr w:rsidR="00F51CAB" w14:paraId="2802F0AC" w14:textId="77777777" w:rsidTr="006A2B7A">
        <w:trPr>
          <w:trHeight w:val="743"/>
        </w:trPr>
        <w:tc>
          <w:tcPr>
            <w:tcW w:w="2943" w:type="dxa"/>
            <w:tcBorders>
              <w:bottom w:val="single" w:sz="4" w:space="0" w:color="auto"/>
            </w:tcBorders>
          </w:tcPr>
          <w:p w14:paraId="1801BE3F" w14:textId="014EA476" w:rsidR="00F51CAB" w:rsidRPr="003F03BB" w:rsidRDefault="00616238" w:rsidP="001F7FBB">
            <w:pPr>
              <w:pStyle w:val="Tabletext"/>
            </w:pPr>
            <w:hyperlink r:id="rId82" w:history="1">
              <w:r w:rsidR="00F51CAB" w:rsidRPr="003F03BB">
                <w:rPr>
                  <w:rStyle w:val="Hyperlink"/>
                </w:rPr>
                <w:t>Managing anaphylaxis, The Australian Immunisation Handbook</w:t>
              </w:r>
            </w:hyperlink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15EC41D1" w14:textId="4C95DABD" w:rsidR="00F51CAB" w:rsidRPr="00AA33EA" w:rsidRDefault="00F51CAB" w:rsidP="001F7FBB">
            <w:pPr>
              <w:pStyle w:val="Tabletext"/>
            </w:pPr>
            <w:r w:rsidRPr="00F51CAB">
              <w:t>https://immunisationhandbook.health.gov.au/resources/publications/managing-anaphylaxis</w:t>
            </w: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14:paraId="23A5BAFB" w14:textId="50CC56EF" w:rsidR="00F51CAB" w:rsidRPr="0062385A" w:rsidRDefault="00F51CAB" w:rsidP="001F7FBB">
            <w:pPr>
              <w:pStyle w:val="Tabletext"/>
            </w:pPr>
            <w:r w:rsidRPr="0062385A">
              <w:t>Australian Government Department of Health and Aged Car</w:t>
            </w:r>
            <w:r>
              <w:t>e</w:t>
            </w:r>
          </w:p>
        </w:tc>
      </w:tr>
      <w:tr w:rsidR="006A2B7A" w:rsidRPr="00A83A6D" w14:paraId="61571775" w14:textId="77777777" w:rsidTr="006A2B7A">
        <w:trPr>
          <w:trHeight w:hRule="exact" w:val="567"/>
        </w:trPr>
        <w:tc>
          <w:tcPr>
            <w:tcW w:w="2943" w:type="dxa"/>
            <w:tcBorders>
              <w:right w:val="nil"/>
            </w:tcBorders>
            <w:shd w:val="clear" w:color="auto" w:fill="auto"/>
            <w:vAlign w:val="center"/>
          </w:tcPr>
          <w:p w14:paraId="2336F442" w14:textId="77777777" w:rsidR="006A2B7A" w:rsidRPr="006A2B7A" w:rsidRDefault="006A2B7A" w:rsidP="006A33E8">
            <w:pPr>
              <w:pStyle w:val="Tablecolhead"/>
            </w:pPr>
            <w:r w:rsidRPr="003F03BB">
              <w:t>Anaphylaxis references</w:t>
            </w:r>
          </w:p>
        </w:tc>
        <w:tc>
          <w:tcPr>
            <w:tcW w:w="43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454067" w14:textId="77777777" w:rsidR="006A2B7A" w:rsidRPr="006A2B7A" w:rsidRDefault="006A2B7A" w:rsidP="006A33E8">
            <w:pPr>
              <w:pStyle w:val="Tablecolhead"/>
            </w:pPr>
          </w:p>
        </w:tc>
        <w:tc>
          <w:tcPr>
            <w:tcW w:w="2849" w:type="dxa"/>
            <w:tcBorders>
              <w:left w:val="nil"/>
            </w:tcBorders>
            <w:shd w:val="clear" w:color="auto" w:fill="auto"/>
            <w:vAlign w:val="center"/>
          </w:tcPr>
          <w:p w14:paraId="625B3D9A" w14:textId="47EE7CCF" w:rsidR="006A2B7A" w:rsidRPr="006A2B7A" w:rsidRDefault="006A2B7A" w:rsidP="006A33E8">
            <w:pPr>
              <w:pStyle w:val="Tablecolhead"/>
            </w:pPr>
          </w:p>
        </w:tc>
      </w:tr>
      <w:tr w:rsidR="00946AAE" w14:paraId="13B6530F" w14:textId="77777777" w:rsidTr="006A2B7A">
        <w:trPr>
          <w:trHeight w:val="529"/>
        </w:trPr>
        <w:tc>
          <w:tcPr>
            <w:tcW w:w="2943" w:type="dxa"/>
          </w:tcPr>
          <w:p w14:paraId="5A52E834" w14:textId="31AD8646" w:rsidR="00946AAE" w:rsidRPr="003F03BB" w:rsidRDefault="00616238" w:rsidP="001F7FBB">
            <w:pPr>
              <w:pStyle w:val="Tabletext"/>
              <w:rPr>
                <w:rFonts w:cs="Arial"/>
              </w:rPr>
            </w:pPr>
            <w:hyperlink r:id="rId83" w:history="1">
              <w:r w:rsidR="00946AAE" w:rsidRPr="003F03BB">
                <w:rPr>
                  <w:rStyle w:val="Hyperlink"/>
                  <w:rFonts w:cs="Arial"/>
                </w:rPr>
                <w:t>Doses of intramuscular 1:1000 adrenaline for anaphylaxis, Australian Immunisation Handbook</w:t>
              </w:r>
            </w:hyperlink>
          </w:p>
        </w:tc>
        <w:tc>
          <w:tcPr>
            <w:tcW w:w="4395" w:type="dxa"/>
          </w:tcPr>
          <w:p w14:paraId="39A30528" w14:textId="55D90EF9" w:rsidR="00946AAE" w:rsidRDefault="00946AAE" w:rsidP="001F7FBB">
            <w:pPr>
              <w:pStyle w:val="Tabletext"/>
            </w:pPr>
            <w:r w:rsidRPr="0006787A">
              <w:t>https://immunisationhandbook.health.gov.au/resources/tables/table-doses-of-intramuscular-11000-adrenaline-for-anaphylaxis</w:t>
            </w:r>
          </w:p>
        </w:tc>
        <w:tc>
          <w:tcPr>
            <w:tcW w:w="2849" w:type="dxa"/>
          </w:tcPr>
          <w:p w14:paraId="3E09A972" w14:textId="18BC230A" w:rsidR="00946AAE" w:rsidRPr="0062385A" w:rsidRDefault="00946AAE" w:rsidP="001F7FBB">
            <w:pPr>
              <w:pStyle w:val="Tabletext"/>
            </w:pPr>
            <w:r w:rsidRPr="0062385A">
              <w:t>Australian Government Department of Health and Aged Car</w:t>
            </w:r>
            <w:r>
              <w:t>e</w:t>
            </w:r>
          </w:p>
        </w:tc>
      </w:tr>
      <w:tr w:rsidR="00946AAE" w14:paraId="35644591" w14:textId="77777777" w:rsidTr="006A2B7A">
        <w:trPr>
          <w:trHeight w:val="529"/>
        </w:trPr>
        <w:tc>
          <w:tcPr>
            <w:tcW w:w="2943" w:type="dxa"/>
          </w:tcPr>
          <w:p w14:paraId="3E51FD61" w14:textId="6F242367" w:rsidR="00946AAE" w:rsidRPr="003F03BB" w:rsidRDefault="00616238" w:rsidP="001F7FBB">
            <w:pPr>
              <w:pStyle w:val="Tabletext"/>
            </w:pPr>
            <w:hyperlink r:id="rId84" w:history="1">
              <w:r w:rsidR="00946AAE" w:rsidRPr="003F03BB">
                <w:rPr>
                  <w:rStyle w:val="Hyperlink"/>
                  <w:rFonts w:cs="Arial"/>
                </w:rPr>
                <w:t>Preparing an anaphylaxis response kit, Australian Immunisation Handbook</w:t>
              </w:r>
            </w:hyperlink>
            <w:r w:rsidR="00946AAE" w:rsidRPr="003F03BB">
              <w:rPr>
                <w:rStyle w:val="Hyperlink"/>
                <w:rFonts w:cs="Arial"/>
              </w:rPr>
              <w:t xml:space="preserve"> </w:t>
            </w:r>
          </w:p>
        </w:tc>
        <w:tc>
          <w:tcPr>
            <w:tcW w:w="4395" w:type="dxa"/>
          </w:tcPr>
          <w:p w14:paraId="531234D0" w14:textId="6A76B44A" w:rsidR="00946AAE" w:rsidRDefault="004862A5" w:rsidP="001F7FBB">
            <w:pPr>
              <w:pStyle w:val="Tabletext"/>
            </w:pPr>
            <w:r w:rsidRPr="008D6C96">
              <w:t>https://immunisationhandbook.health.gov.au/resources/publications/preparing-an-anaphylaxis-response-kit</w:t>
            </w:r>
          </w:p>
          <w:p w14:paraId="6A7254FE" w14:textId="19119873" w:rsidR="004862A5" w:rsidRDefault="004862A5" w:rsidP="001F7FBB">
            <w:pPr>
              <w:pStyle w:val="Tabletext"/>
            </w:pPr>
          </w:p>
        </w:tc>
        <w:tc>
          <w:tcPr>
            <w:tcW w:w="2849" w:type="dxa"/>
          </w:tcPr>
          <w:p w14:paraId="3F337D8C" w14:textId="18C7AD7E" w:rsidR="00946AAE" w:rsidRPr="0062385A" w:rsidRDefault="00946AAE" w:rsidP="001F7FBB">
            <w:pPr>
              <w:pStyle w:val="Tabletext"/>
            </w:pPr>
            <w:r w:rsidRPr="0062385A">
              <w:t>Australian Government Department of Health and Aged Car</w:t>
            </w:r>
            <w:r>
              <w:t>e</w:t>
            </w:r>
          </w:p>
        </w:tc>
      </w:tr>
      <w:tr w:rsidR="00946AAE" w14:paraId="544F0827" w14:textId="77777777" w:rsidTr="006A2B7A">
        <w:trPr>
          <w:trHeight w:val="529"/>
        </w:trPr>
        <w:tc>
          <w:tcPr>
            <w:tcW w:w="2943" w:type="dxa"/>
            <w:tcBorders>
              <w:bottom w:val="single" w:sz="4" w:space="0" w:color="auto"/>
            </w:tcBorders>
          </w:tcPr>
          <w:p w14:paraId="60640AFB" w14:textId="73A33220" w:rsidR="00946AAE" w:rsidRPr="003F03BB" w:rsidRDefault="00616238" w:rsidP="001F7FBB">
            <w:pPr>
              <w:pStyle w:val="Tabletext"/>
            </w:pPr>
            <w:hyperlink r:id="rId85" w:history="1">
              <w:r w:rsidR="00946AAE" w:rsidRPr="003F03BB">
                <w:rPr>
                  <w:rStyle w:val="Hyperlink"/>
                </w:rPr>
                <w:t>Recognition and treatment of anaphylaxis, The Australian Immunisation Handbook</w:t>
              </w:r>
            </w:hyperlink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79062DED" w14:textId="2939FAAA" w:rsidR="00946AAE" w:rsidRDefault="00946AAE" w:rsidP="001F7FBB">
            <w:pPr>
              <w:pStyle w:val="Tabletext"/>
            </w:pPr>
            <w:r w:rsidRPr="00D126E3">
              <w:t>https://immunisationhandbook.health.gov.au/resources/tables/table-recognition-and-treatment-of-anaphylaxis</w:t>
            </w: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14:paraId="7D1CC8C4" w14:textId="014E8DB7" w:rsidR="00946AAE" w:rsidRPr="0062385A" w:rsidRDefault="00946AAE" w:rsidP="001F7FBB">
            <w:pPr>
              <w:pStyle w:val="Tabletext"/>
            </w:pPr>
            <w:r w:rsidRPr="0062385A">
              <w:t>Australian Government Department of Health and Aged Car</w:t>
            </w:r>
            <w:r>
              <w:t>e</w:t>
            </w:r>
          </w:p>
        </w:tc>
      </w:tr>
      <w:tr w:rsidR="006A2B7A" w:rsidRPr="00A83A6D" w14:paraId="2B63F86A" w14:textId="77777777" w:rsidTr="006A2B7A">
        <w:trPr>
          <w:trHeight w:hRule="exact" w:val="567"/>
        </w:trPr>
        <w:tc>
          <w:tcPr>
            <w:tcW w:w="2943" w:type="dxa"/>
            <w:tcBorders>
              <w:right w:val="nil"/>
            </w:tcBorders>
            <w:shd w:val="clear" w:color="auto" w:fill="auto"/>
            <w:vAlign w:val="center"/>
          </w:tcPr>
          <w:p w14:paraId="428C8CAE" w14:textId="77777777" w:rsidR="006A2B7A" w:rsidRPr="006A2B7A" w:rsidRDefault="006A2B7A" w:rsidP="006A33E8">
            <w:pPr>
              <w:pStyle w:val="Tablecolhead"/>
            </w:pPr>
            <w:r w:rsidRPr="003F03BB">
              <w:t>Reference material</w:t>
            </w:r>
          </w:p>
        </w:tc>
        <w:tc>
          <w:tcPr>
            <w:tcW w:w="43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FDC24F" w14:textId="77777777" w:rsidR="006A2B7A" w:rsidRPr="006A2B7A" w:rsidRDefault="006A2B7A" w:rsidP="006A33E8">
            <w:pPr>
              <w:pStyle w:val="Tablecolhead"/>
            </w:pPr>
          </w:p>
        </w:tc>
        <w:tc>
          <w:tcPr>
            <w:tcW w:w="2849" w:type="dxa"/>
            <w:tcBorders>
              <w:left w:val="nil"/>
            </w:tcBorders>
            <w:shd w:val="clear" w:color="auto" w:fill="auto"/>
            <w:vAlign w:val="center"/>
          </w:tcPr>
          <w:p w14:paraId="47A8A237" w14:textId="0AADA481" w:rsidR="006A2B7A" w:rsidRPr="006A2B7A" w:rsidRDefault="006A2B7A" w:rsidP="006A33E8">
            <w:pPr>
              <w:pStyle w:val="Tablecolhead"/>
            </w:pPr>
          </w:p>
        </w:tc>
      </w:tr>
      <w:tr w:rsidR="00946AAE" w14:paraId="25B3B414" w14:textId="3EEB54DE" w:rsidTr="006A2B7A">
        <w:trPr>
          <w:trHeight w:val="633"/>
        </w:trPr>
        <w:tc>
          <w:tcPr>
            <w:tcW w:w="2943" w:type="dxa"/>
          </w:tcPr>
          <w:p w14:paraId="251A22E1" w14:textId="60CA563F" w:rsidR="00946AAE" w:rsidRPr="003F03BB" w:rsidRDefault="00616238" w:rsidP="001F7FBB">
            <w:pPr>
              <w:pStyle w:val="Tabletext"/>
            </w:pPr>
            <w:hyperlink r:id="rId86" w:history="1">
              <w:r w:rsidR="00EF7CDB">
                <w:rPr>
                  <w:rStyle w:val="Hyperlink"/>
                </w:rPr>
                <w:t>Adverse events following immunisation reporting</w:t>
              </w:r>
            </w:hyperlink>
          </w:p>
        </w:tc>
        <w:tc>
          <w:tcPr>
            <w:tcW w:w="4395" w:type="dxa"/>
          </w:tcPr>
          <w:p w14:paraId="3DA2B2D7" w14:textId="08E64202" w:rsidR="00946AAE" w:rsidRPr="0062385A" w:rsidRDefault="00EF7CDB" w:rsidP="001F7FBB">
            <w:pPr>
              <w:pStyle w:val="Tabletext"/>
            </w:pPr>
            <w:r w:rsidRPr="00EF7CDB">
              <w:t>https://www.health.vic.gov.au/immunisation/adverse-events-following-immunisation-reporting</w:t>
            </w:r>
          </w:p>
        </w:tc>
        <w:tc>
          <w:tcPr>
            <w:tcW w:w="2849" w:type="dxa"/>
          </w:tcPr>
          <w:p w14:paraId="65239AC5" w14:textId="6AAC9321" w:rsidR="00946AAE" w:rsidRDefault="00EF7CDB" w:rsidP="001F7FBB">
            <w:pPr>
              <w:pStyle w:val="Tabletext"/>
            </w:pPr>
            <w:r>
              <w:t>Victorian Department of Health</w:t>
            </w:r>
          </w:p>
        </w:tc>
      </w:tr>
      <w:tr w:rsidR="00372441" w14:paraId="66D092DB" w14:textId="77777777" w:rsidTr="00F6073E">
        <w:trPr>
          <w:trHeight w:val="633"/>
        </w:trPr>
        <w:tc>
          <w:tcPr>
            <w:tcW w:w="2943" w:type="dxa"/>
          </w:tcPr>
          <w:p w14:paraId="502E8AD4" w14:textId="77777777" w:rsidR="00372441" w:rsidRPr="003F03BB" w:rsidRDefault="00616238" w:rsidP="00F6073E">
            <w:pPr>
              <w:pStyle w:val="Tabletext"/>
            </w:pPr>
            <w:hyperlink r:id="rId87" w:history="1">
              <w:r w:rsidR="00372441" w:rsidRPr="003F03BB">
                <w:rPr>
                  <w:rStyle w:val="Hyperlink"/>
                </w:rPr>
                <w:t>Australian Guidelines for the Prevention and Control of Infection in Healthcare</w:t>
              </w:r>
            </w:hyperlink>
          </w:p>
        </w:tc>
        <w:tc>
          <w:tcPr>
            <w:tcW w:w="4395" w:type="dxa"/>
          </w:tcPr>
          <w:p w14:paraId="2490C700" w14:textId="77777777" w:rsidR="00372441" w:rsidRPr="0062385A" w:rsidRDefault="00372441" w:rsidP="00F6073E">
            <w:pPr>
              <w:pStyle w:val="Tabletext"/>
            </w:pPr>
            <w:r w:rsidRPr="000E683B">
              <w:t>https://nhmrc.govcms.gov.au/about-us/publications/australian-guidelines-prevention-and-control-infection-healthcare-2019</w:t>
            </w:r>
          </w:p>
        </w:tc>
        <w:tc>
          <w:tcPr>
            <w:tcW w:w="2849" w:type="dxa"/>
          </w:tcPr>
          <w:p w14:paraId="612F18A0" w14:textId="77777777" w:rsidR="00372441" w:rsidRDefault="00372441" w:rsidP="00F6073E">
            <w:pPr>
              <w:pStyle w:val="Tabletext"/>
            </w:pPr>
            <w:r w:rsidRPr="0062385A">
              <w:t>Australian Government</w:t>
            </w:r>
            <w:r>
              <w:t xml:space="preserve">, National </w:t>
            </w:r>
            <w:proofErr w:type="gramStart"/>
            <w:r>
              <w:t>Health</w:t>
            </w:r>
            <w:proofErr w:type="gramEnd"/>
            <w:r>
              <w:t xml:space="preserve"> and medical Research Council</w:t>
            </w:r>
          </w:p>
        </w:tc>
      </w:tr>
      <w:tr w:rsidR="005A2962" w14:paraId="4DAAF212" w14:textId="77777777" w:rsidTr="006A2B7A">
        <w:trPr>
          <w:trHeight w:val="633"/>
        </w:trPr>
        <w:tc>
          <w:tcPr>
            <w:tcW w:w="2943" w:type="dxa"/>
          </w:tcPr>
          <w:p w14:paraId="159D90F9" w14:textId="3215824B" w:rsidR="005A2962" w:rsidRDefault="00616238" w:rsidP="001F7FBB">
            <w:pPr>
              <w:pStyle w:val="Tabletext"/>
            </w:pPr>
            <w:hyperlink r:id="rId88" w:history="1">
              <w:r w:rsidR="005A2962" w:rsidRPr="005A2962">
                <w:rPr>
                  <w:rStyle w:val="Hyperlink"/>
                </w:rPr>
                <w:t>Australian Health Practitioner Regulation Agency</w:t>
              </w:r>
            </w:hyperlink>
          </w:p>
        </w:tc>
        <w:tc>
          <w:tcPr>
            <w:tcW w:w="4395" w:type="dxa"/>
          </w:tcPr>
          <w:p w14:paraId="58CF6FA8" w14:textId="3F6D23BC" w:rsidR="005A2962" w:rsidRPr="00EF7CDB" w:rsidRDefault="005A2962" w:rsidP="001F7FBB">
            <w:pPr>
              <w:pStyle w:val="Tabletext"/>
            </w:pPr>
            <w:r w:rsidRPr="005A2962">
              <w:t>https://www.ahpra.gov.au/</w:t>
            </w:r>
          </w:p>
        </w:tc>
        <w:tc>
          <w:tcPr>
            <w:tcW w:w="2849" w:type="dxa"/>
          </w:tcPr>
          <w:p w14:paraId="28FB59A6" w14:textId="101A528A" w:rsidR="005A2962" w:rsidRDefault="005A2962" w:rsidP="001F7FBB">
            <w:pPr>
              <w:pStyle w:val="Tabletext"/>
            </w:pPr>
            <w:r w:rsidRPr="005A2962">
              <w:t>Australian Health Practitioner Regulation Agency</w:t>
            </w:r>
          </w:p>
        </w:tc>
      </w:tr>
      <w:tr w:rsidR="00EA5B5D" w14:paraId="054EF082" w14:textId="77777777" w:rsidTr="006A2B7A">
        <w:trPr>
          <w:trHeight w:val="633"/>
        </w:trPr>
        <w:tc>
          <w:tcPr>
            <w:tcW w:w="2943" w:type="dxa"/>
          </w:tcPr>
          <w:p w14:paraId="406D538A" w14:textId="12E8F35E" w:rsidR="00EA5B5D" w:rsidRPr="00843F81" w:rsidRDefault="00616238" w:rsidP="00EA5B5D">
            <w:pPr>
              <w:pStyle w:val="Tabletext"/>
              <w:rPr>
                <w:rStyle w:val="Hyperlink"/>
              </w:rPr>
            </w:pPr>
            <w:hyperlink r:id="rId89" w:anchor=":~:text=To%20record%20their%20encounter%3A%201%20Select%20Record%20Encounter.,...%205%20Select%20Add%20to%20record%20the%20encounter." w:history="1">
              <w:r w:rsidR="00EA5B5D" w:rsidRPr="00843F81">
                <w:rPr>
                  <w:rStyle w:val="Hyperlink"/>
                </w:rPr>
                <w:t xml:space="preserve">Australian Immunisation Register, </w:t>
              </w:r>
              <w:proofErr w:type="gramStart"/>
              <w:r w:rsidR="00EA5B5D" w:rsidRPr="00843F81">
                <w:rPr>
                  <w:rStyle w:val="Hyperlink"/>
                </w:rPr>
                <w:t>How</w:t>
              </w:r>
              <w:proofErr w:type="gramEnd"/>
              <w:r w:rsidR="00EA5B5D" w:rsidRPr="00843F81">
                <w:rPr>
                  <w:rStyle w:val="Hyperlink"/>
                </w:rPr>
                <w:t xml:space="preserve"> to record an encounter using the AIR site through HPOS</w:t>
              </w:r>
            </w:hyperlink>
          </w:p>
          <w:p w14:paraId="16092E03" w14:textId="77777777" w:rsidR="00EA5B5D" w:rsidRPr="005A2962" w:rsidRDefault="00EA5B5D" w:rsidP="001F7FBB">
            <w:pPr>
              <w:pStyle w:val="Tabletext"/>
              <w:rPr>
                <w:rStyle w:val="Hyperlink"/>
              </w:rPr>
            </w:pPr>
          </w:p>
        </w:tc>
        <w:tc>
          <w:tcPr>
            <w:tcW w:w="4395" w:type="dxa"/>
          </w:tcPr>
          <w:p w14:paraId="7936E2EE" w14:textId="121FD7FA" w:rsidR="00EA5B5D" w:rsidRPr="005A2962" w:rsidRDefault="00EA5B5D" w:rsidP="001F7FBB">
            <w:pPr>
              <w:pStyle w:val="Tabletext"/>
            </w:pPr>
            <w:r w:rsidRPr="00EA5B5D">
              <w:t>https://www.servicesaustralia.gov.au/how-to-record-encounter-using-air-site-through-hpos?context=23401#:~:text=To%20record%20their%20encounter%3A%201%20Select%20Record%20Encounter</w:t>
            </w:r>
            <w:proofErr w:type="gramStart"/>
            <w:r w:rsidRPr="00EA5B5D">
              <w:t>.,...</w:t>
            </w:r>
            <w:proofErr w:type="gramEnd"/>
            <w:r w:rsidRPr="00EA5B5D">
              <w:t>%205%20Select%20Add%20to%20record%20the%20encounter.</w:t>
            </w:r>
          </w:p>
        </w:tc>
        <w:tc>
          <w:tcPr>
            <w:tcW w:w="2849" w:type="dxa"/>
          </w:tcPr>
          <w:p w14:paraId="49ACCD5B" w14:textId="77777777" w:rsidR="00EA5B5D" w:rsidRPr="005A2962" w:rsidRDefault="00EA5B5D" w:rsidP="001F7FBB">
            <w:pPr>
              <w:pStyle w:val="Tabletext"/>
            </w:pPr>
          </w:p>
        </w:tc>
      </w:tr>
      <w:tr w:rsidR="00EA5B5D" w14:paraId="676EFEB1" w14:textId="77777777" w:rsidTr="006A2B7A">
        <w:trPr>
          <w:trHeight w:val="633"/>
        </w:trPr>
        <w:tc>
          <w:tcPr>
            <w:tcW w:w="2943" w:type="dxa"/>
          </w:tcPr>
          <w:p w14:paraId="5FE2C293" w14:textId="7B928C00" w:rsidR="00EA5B5D" w:rsidRPr="00843F81" w:rsidRDefault="00616238" w:rsidP="00EA5B5D">
            <w:pPr>
              <w:pStyle w:val="Tabletext"/>
              <w:rPr>
                <w:rStyle w:val="Hyperlink"/>
              </w:rPr>
            </w:pPr>
            <w:hyperlink r:id="rId90" w:history="1">
              <w:r w:rsidR="00EA5B5D" w:rsidRPr="00843F81">
                <w:rPr>
                  <w:rStyle w:val="Hyperlink"/>
                </w:rPr>
                <w:t>Australian Immunisation Register vaccine code formats</w:t>
              </w:r>
            </w:hyperlink>
          </w:p>
        </w:tc>
        <w:tc>
          <w:tcPr>
            <w:tcW w:w="4395" w:type="dxa"/>
          </w:tcPr>
          <w:p w14:paraId="194F5C85" w14:textId="1A4C1401" w:rsidR="00EA5B5D" w:rsidRPr="006F10D0" w:rsidRDefault="00EA5B5D" w:rsidP="00EA5B5D">
            <w:pPr>
              <w:pStyle w:val="Tabletext"/>
            </w:pPr>
            <w:r w:rsidRPr="00750A81">
              <w:t>https://www.servicesaustralia.gov.au/air-vaccine-code-formats?context=22796</w:t>
            </w:r>
          </w:p>
        </w:tc>
        <w:tc>
          <w:tcPr>
            <w:tcW w:w="2849" w:type="dxa"/>
          </w:tcPr>
          <w:p w14:paraId="149D0900" w14:textId="70E82BBA" w:rsidR="00EA5B5D" w:rsidRDefault="00EA5B5D" w:rsidP="00EA5B5D">
            <w:pPr>
              <w:pStyle w:val="Tabletext"/>
            </w:pPr>
            <w:r>
              <w:t>Services Australia, Australian Government</w:t>
            </w:r>
          </w:p>
        </w:tc>
      </w:tr>
      <w:tr w:rsidR="00C1698B" w14:paraId="2243E5E2" w14:textId="77777777" w:rsidTr="006A2B7A">
        <w:trPr>
          <w:trHeight w:val="633"/>
        </w:trPr>
        <w:tc>
          <w:tcPr>
            <w:tcW w:w="2943" w:type="dxa"/>
          </w:tcPr>
          <w:p w14:paraId="55FC58AD" w14:textId="40D89AC8" w:rsidR="00C1698B" w:rsidRPr="003F03BB" w:rsidRDefault="00616238" w:rsidP="001F7FBB">
            <w:pPr>
              <w:pStyle w:val="Tabletext"/>
            </w:pPr>
            <w:hyperlink r:id="rId91" w:history="1">
              <w:r w:rsidR="00C1698B" w:rsidRPr="003F03BB">
                <w:rPr>
                  <w:rStyle w:val="Hyperlink"/>
                </w:rPr>
                <w:t>Cold chain breach reporting</w:t>
              </w:r>
            </w:hyperlink>
          </w:p>
        </w:tc>
        <w:tc>
          <w:tcPr>
            <w:tcW w:w="4395" w:type="dxa"/>
          </w:tcPr>
          <w:p w14:paraId="4CE2CE92" w14:textId="043278E4" w:rsidR="00C1698B" w:rsidRDefault="006F10D0" w:rsidP="001F7FBB">
            <w:pPr>
              <w:pStyle w:val="Tabletext"/>
            </w:pPr>
            <w:r w:rsidRPr="006F10D0">
              <w:t>https://www.health.vic.gov.au/immunisation/cold-chain-breach-reporting</w:t>
            </w:r>
          </w:p>
        </w:tc>
        <w:tc>
          <w:tcPr>
            <w:tcW w:w="2849" w:type="dxa"/>
          </w:tcPr>
          <w:p w14:paraId="341B9C31" w14:textId="10D4C059" w:rsidR="00C1698B" w:rsidRPr="0062385A" w:rsidRDefault="00C1698B" w:rsidP="001F7FBB">
            <w:pPr>
              <w:pStyle w:val="Tabletext"/>
            </w:pPr>
            <w:r>
              <w:t>Victorian Department of Health</w:t>
            </w:r>
          </w:p>
        </w:tc>
      </w:tr>
      <w:tr w:rsidR="00372441" w14:paraId="22BF27DA" w14:textId="77777777" w:rsidTr="006A2B7A">
        <w:trPr>
          <w:trHeight w:val="633"/>
        </w:trPr>
        <w:tc>
          <w:tcPr>
            <w:tcW w:w="2943" w:type="dxa"/>
          </w:tcPr>
          <w:p w14:paraId="7F0F9786" w14:textId="1B779B19" w:rsidR="00372441" w:rsidRDefault="00616238" w:rsidP="001F7FBB">
            <w:pPr>
              <w:pStyle w:val="Tabletext"/>
            </w:pPr>
            <w:hyperlink r:id="rId92" w:history="1">
              <w:r w:rsidR="00372441" w:rsidRPr="00372441">
                <w:rPr>
                  <w:rStyle w:val="Hyperlink"/>
                </w:rPr>
                <w:t>COVID-19 vaccines ATAGI recommendations</w:t>
              </w:r>
            </w:hyperlink>
          </w:p>
        </w:tc>
        <w:tc>
          <w:tcPr>
            <w:tcW w:w="4395" w:type="dxa"/>
          </w:tcPr>
          <w:p w14:paraId="1434DD87" w14:textId="4F6FC44C" w:rsidR="00372441" w:rsidRPr="006F10D0" w:rsidRDefault="00372441" w:rsidP="001F7FBB">
            <w:pPr>
              <w:pStyle w:val="Tabletext"/>
            </w:pPr>
            <w:r w:rsidRPr="00372441">
              <w:t>https://www.health.gov.au/our-work/covid-19-vaccines</w:t>
            </w:r>
          </w:p>
        </w:tc>
        <w:tc>
          <w:tcPr>
            <w:tcW w:w="2849" w:type="dxa"/>
          </w:tcPr>
          <w:p w14:paraId="4B23429C" w14:textId="7B9BD9CD" w:rsidR="00372441" w:rsidRDefault="00372441" w:rsidP="001F7FBB">
            <w:pPr>
              <w:pStyle w:val="Tabletext"/>
            </w:pPr>
            <w:r w:rsidRPr="0062385A">
              <w:t>Australian Government Department of Health and Aged Car</w:t>
            </w:r>
            <w:r>
              <w:t>e</w:t>
            </w:r>
          </w:p>
        </w:tc>
      </w:tr>
      <w:tr w:rsidR="00946AAE" w14:paraId="4E13D992" w14:textId="35328195" w:rsidTr="006A2B7A">
        <w:trPr>
          <w:trHeight w:val="651"/>
        </w:trPr>
        <w:tc>
          <w:tcPr>
            <w:tcW w:w="2943" w:type="dxa"/>
          </w:tcPr>
          <w:p w14:paraId="2D049FEE" w14:textId="5496DE33" w:rsidR="00946AAE" w:rsidRPr="003F03BB" w:rsidRDefault="00616238" w:rsidP="001F7FBB">
            <w:pPr>
              <w:pStyle w:val="Tabletext"/>
            </w:pPr>
            <w:hyperlink r:id="rId93" w:history="1">
              <w:r w:rsidR="00946AAE" w:rsidRPr="003F03BB">
                <w:rPr>
                  <w:rStyle w:val="Hyperlink"/>
                </w:rPr>
                <w:t>COVID-19 vaccination training program</w:t>
              </w:r>
            </w:hyperlink>
            <w:r w:rsidR="00946AAE" w:rsidRPr="003F03BB">
              <w:t xml:space="preserve"> </w:t>
            </w:r>
          </w:p>
        </w:tc>
        <w:tc>
          <w:tcPr>
            <w:tcW w:w="4395" w:type="dxa"/>
          </w:tcPr>
          <w:p w14:paraId="662C5709" w14:textId="3B27FA88" w:rsidR="00946AAE" w:rsidRPr="0062385A" w:rsidRDefault="00946AAE" w:rsidP="001F7FBB">
            <w:pPr>
              <w:pStyle w:val="Tabletext"/>
            </w:pPr>
            <w:r w:rsidRPr="004E6B44">
              <w:t>https://www.health.gov.au/covid-19-vaccination-training-program</w:t>
            </w:r>
          </w:p>
        </w:tc>
        <w:tc>
          <w:tcPr>
            <w:tcW w:w="2849" w:type="dxa"/>
          </w:tcPr>
          <w:p w14:paraId="6DA1F7DC" w14:textId="6745376C" w:rsidR="00946AAE" w:rsidRPr="004E6B44" w:rsidRDefault="00946AAE" w:rsidP="001F7FBB">
            <w:pPr>
              <w:pStyle w:val="Tabletext"/>
            </w:pPr>
            <w:r w:rsidRPr="0062385A">
              <w:t>Australian Government Department of Health and Aged Car</w:t>
            </w:r>
            <w:r>
              <w:t>e</w:t>
            </w:r>
          </w:p>
        </w:tc>
      </w:tr>
      <w:tr w:rsidR="00291B33" w14:paraId="1864B8F1" w14:textId="77777777" w:rsidTr="006A2B7A">
        <w:trPr>
          <w:trHeight w:val="651"/>
        </w:trPr>
        <w:tc>
          <w:tcPr>
            <w:tcW w:w="2943" w:type="dxa"/>
          </w:tcPr>
          <w:p w14:paraId="4CCE1349" w14:textId="6B17A846" w:rsidR="00291B33" w:rsidRDefault="00616238" w:rsidP="001F7FBB">
            <w:pPr>
              <w:pStyle w:val="Tabletext"/>
            </w:pPr>
            <w:hyperlink r:id="rId94" w:history="1">
              <w:r w:rsidR="00291B33" w:rsidRPr="00291B33">
                <w:rPr>
                  <w:rStyle w:val="Hyperlink"/>
                </w:rPr>
                <w:t>COVID-19 vaccines administration</w:t>
              </w:r>
            </w:hyperlink>
          </w:p>
        </w:tc>
        <w:tc>
          <w:tcPr>
            <w:tcW w:w="4395" w:type="dxa"/>
          </w:tcPr>
          <w:p w14:paraId="18C6B389" w14:textId="6D7ADEB5" w:rsidR="00291B33" w:rsidRPr="004E6B44" w:rsidRDefault="00291B33" w:rsidP="001F7FBB">
            <w:pPr>
              <w:pStyle w:val="Tabletext"/>
            </w:pPr>
            <w:r w:rsidRPr="00291B33">
              <w:t>https://www.health.gov.au/our-work/covid-19-vaccines</w:t>
            </w:r>
          </w:p>
        </w:tc>
        <w:tc>
          <w:tcPr>
            <w:tcW w:w="2849" w:type="dxa"/>
          </w:tcPr>
          <w:p w14:paraId="19E24459" w14:textId="704E9841" w:rsidR="00291B33" w:rsidRPr="0062385A" w:rsidRDefault="00291B33" w:rsidP="001F7FBB">
            <w:pPr>
              <w:pStyle w:val="Tabletext"/>
            </w:pPr>
            <w:r w:rsidRPr="0062385A">
              <w:t>Australian Government Department of Health and Aged Car</w:t>
            </w:r>
            <w:r>
              <w:t>e</w:t>
            </w:r>
          </w:p>
        </w:tc>
      </w:tr>
      <w:tr w:rsidR="00946AAE" w14:paraId="48977775" w14:textId="32C40AFD" w:rsidTr="006A2B7A">
        <w:trPr>
          <w:trHeight w:val="675"/>
        </w:trPr>
        <w:tc>
          <w:tcPr>
            <w:tcW w:w="2943" w:type="dxa"/>
          </w:tcPr>
          <w:p w14:paraId="2783F7FF" w14:textId="69797F74" w:rsidR="00946AAE" w:rsidRPr="00C4404E" w:rsidRDefault="00616238" w:rsidP="001F7FBB">
            <w:pPr>
              <w:pStyle w:val="Tabletext"/>
            </w:pPr>
            <w:hyperlink r:id="rId95" w:history="1">
              <w:r w:rsidR="00946AAE" w:rsidRPr="00C4404E">
                <w:rPr>
                  <w:rStyle w:val="Hyperlink"/>
                </w:rPr>
                <w:t>COVID-19 infection control training</w:t>
              </w:r>
            </w:hyperlink>
          </w:p>
        </w:tc>
        <w:tc>
          <w:tcPr>
            <w:tcW w:w="4395" w:type="dxa"/>
          </w:tcPr>
          <w:p w14:paraId="11BC330D" w14:textId="7C8E8FE0" w:rsidR="00946AAE" w:rsidRPr="00C4404E" w:rsidRDefault="00946AAE" w:rsidP="001F7FBB">
            <w:pPr>
              <w:pStyle w:val="Tabletext"/>
              <w:rPr>
                <w:rStyle w:val="Hyperlink"/>
              </w:rPr>
            </w:pPr>
            <w:r w:rsidRPr="00C4404E">
              <w:t>https://www.health.gov.au/r%C3%A8sources/apps-and-tools/covid-19-infection-control-training</w:t>
            </w:r>
          </w:p>
          <w:p w14:paraId="0CCDA74A" w14:textId="77777777" w:rsidR="00946AAE" w:rsidRPr="00C4404E" w:rsidRDefault="00946AAE" w:rsidP="001F7FBB">
            <w:pPr>
              <w:pStyle w:val="Tabletext"/>
            </w:pPr>
          </w:p>
        </w:tc>
        <w:tc>
          <w:tcPr>
            <w:tcW w:w="2849" w:type="dxa"/>
          </w:tcPr>
          <w:p w14:paraId="25E665FA" w14:textId="656C1E99" w:rsidR="00946AAE" w:rsidRDefault="00946AAE" w:rsidP="001F7FBB">
            <w:pPr>
              <w:pStyle w:val="Tabletext"/>
            </w:pPr>
            <w:r w:rsidRPr="0062385A">
              <w:t>Australian Government Department of Health and Aged Car</w:t>
            </w:r>
            <w:r>
              <w:t>e</w:t>
            </w:r>
          </w:p>
        </w:tc>
      </w:tr>
      <w:tr w:rsidR="00946AAE" w14:paraId="724640E7" w14:textId="77777777" w:rsidTr="006A2B7A">
        <w:trPr>
          <w:trHeight w:val="441"/>
        </w:trPr>
        <w:tc>
          <w:tcPr>
            <w:tcW w:w="2943" w:type="dxa"/>
          </w:tcPr>
          <w:p w14:paraId="563DF12E" w14:textId="77777777" w:rsidR="00946AAE" w:rsidRPr="00C4404E" w:rsidRDefault="00616238" w:rsidP="001F7FBB">
            <w:pPr>
              <w:pStyle w:val="Tabletext"/>
            </w:pPr>
            <w:hyperlink r:id="rId96" w:history="1">
              <w:r w:rsidR="00946AAE" w:rsidRPr="00C4404E">
                <w:rPr>
                  <w:rStyle w:val="Hyperlink"/>
                </w:rPr>
                <w:t>Information for COVID-19 vaccine providers</w:t>
              </w:r>
            </w:hyperlink>
          </w:p>
        </w:tc>
        <w:tc>
          <w:tcPr>
            <w:tcW w:w="4395" w:type="dxa"/>
          </w:tcPr>
          <w:p w14:paraId="215A4688" w14:textId="24BAA85C" w:rsidR="00946AAE" w:rsidRPr="00C4404E" w:rsidRDefault="00946AAE" w:rsidP="001F7FBB">
            <w:pPr>
              <w:pStyle w:val="Tabletext"/>
            </w:pPr>
            <w:r w:rsidRPr="00C4404E">
              <w:t>https://www.coronavirus.vic.gov.au/information-covid-19-vaccine-providers</w:t>
            </w:r>
          </w:p>
        </w:tc>
        <w:tc>
          <w:tcPr>
            <w:tcW w:w="2849" w:type="dxa"/>
          </w:tcPr>
          <w:p w14:paraId="1F509A90" w14:textId="77777777" w:rsidR="00946AAE" w:rsidRDefault="00946AAE" w:rsidP="001F7FBB">
            <w:pPr>
              <w:pStyle w:val="Tabletext"/>
            </w:pPr>
            <w:r>
              <w:t>Victorian Department of Health</w:t>
            </w:r>
          </w:p>
        </w:tc>
      </w:tr>
      <w:tr w:rsidR="0093566A" w14:paraId="5D696107" w14:textId="77777777" w:rsidTr="006A2B7A">
        <w:trPr>
          <w:trHeight w:val="924"/>
        </w:trPr>
        <w:tc>
          <w:tcPr>
            <w:tcW w:w="2943" w:type="dxa"/>
          </w:tcPr>
          <w:p w14:paraId="3C269357" w14:textId="62A288DF" w:rsidR="0093566A" w:rsidRPr="00C4404E" w:rsidRDefault="00616238" w:rsidP="001F7FBB">
            <w:pPr>
              <w:pStyle w:val="Tabletext"/>
            </w:pPr>
            <w:hyperlink r:id="rId97" w:history="1">
              <w:r w:rsidR="0093566A" w:rsidRPr="00C4404E">
                <w:rPr>
                  <w:rStyle w:val="Hyperlink"/>
                </w:rPr>
                <w:t>National Immunisation Program Schedule</w:t>
              </w:r>
            </w:hyperlink>
          </w:p>
        </w:tc>
        <w:tc>
          <w:tcPr>
            <w:tcW w:w="4395" w:type="dxa"/>
          </w:tcPr>
          <w:p w14:paraId="2EEF57B5" w14:textId="584C201C" w:rsidR="0093566A" w:rsidRPr="00C4404E" w:rsidRDefault="0093566A" w:rsidP="001F7FBB">
            <w:pPr>
              <w:pStyle w:val="Tabletext"/>
            </w:pPr>
            <w:r w:rsidRPr="00C4404E">
              <w:t>https://www.health.gov.au/topics/immunisation/when-to-get-vaccinated/national-immunisation-program-schedule</w:t>
            </w:r>
          </w:p>
        </w:tc>
        <w:tc>
          <w:tcPr>
            <w:tcW w:w="2849" w:type="dxa"/>
          </w:tcPr>
          <w:p w14:paraId="2F049232" w14:textId="2DEA1CD3" w:rsidR="0093566A" w:rsidRDefault="0093566A" w:rsidP="001F7FBB">
            <w:pPr>
              <w:pStyle w:val="Tabletext"/>
            </w:pPr>
            <w:r w:rsidRPr="0062385A">
              <w:t>Australian Government Department of Health and Aged Car</w:t>
            </w:r>
            <w:r>
              <w:t>e</w:t>
            </w:r>
          </w:p>
        </w:tc>
      </w:tr>
      <w:tr w:rsidR="00C4404E" w14:paraId="010C2168" w14:textId="77777777" w:rsidTr="006A2B7A">
        <w:trPr>
          <w:trHeight w:val="529"/>
        </w:trPr>
        <w:tc>
          <w:tcPr>
            <w:tcW w:w="2943" w:type="dxa"/>
          </w:tcPr>
          <w:p w14:paraId="4E65419B" w14:textId="496A30C1" w:rsidR="00C4404E" w:rsidRPr="00C4404E" w:rsidRDefault="00616238" w:rsidP="001F7FBB">
            <w:pPr>
              <w:pStyle w:val="Tabletext"/>
            </w:pPr>
            <w:hyperlink r:id="rId98" w:history="1">
              <w:r w:rsidR="00C4404E" w:rsidRPr="00C4404E">
                <w:rPr>
                  <w:rStyle w:val="Hyperlink"/>
                </w:rPr>
                <w:t>Immunisation resources order form</w:t>
              </w:r>
            </w:hyperlink>
          </w:p>
        </w:tc>
        <w:tc>
          <w:tcPr>
            <w:tcW w:w="4395" w:type="dxa"/>
          </w:tcPr>
          <w:p w14:paraId="1D92B6D8" w14:textId="206D8601" w:rsidR="00C4404E" w:rsidRPr="00C4404E" w:rsidRDefault="00C4404E" w:rsidP="001F7FBB">
            <w:pPr>
              <w:pStyle w:val="Tabletext"/>
            </w:pPr>
            <w:r w:rsidRPr="00C4404E">
              <w:t>https://www.health.vic.gov.au/immunisation/immunisation-resources-order-form</w:t>
            </w:r>
          </w:p>
        </w:tc>
        <w:tc>
          <w:tcPr>
            <w:tcW w:w="2849" w:type="dxa"/>
          </w:tcPr>
          <w:p w14:paraId="207D46A6" w14:textId="34E64765" w:rsidR="00C4404E" w:rsidRPr="0062385A" w:rsidRDefault="00C4404E" w:rsidP="001F7FBB">
            <w:pPr>
              <w:pStyle w:val="Tabletext"/>
            </w:pPr>
            <w:r>
              <w:t>Victorian Department of Health</w:t>
            </w:r>
          </w:p>
        </w:tc>
      </w:tr>
      <w:tr w:rsidR="0093566A" w14:paraId="67E5C507" w14:textId="77777777" w:rsidTr="006A2B7A">
        <w:trPr>
          <w:trHeight w:val="924"/>
        </w:trPr>
        <w:tc>
          <w:tcPr>
            <w:tcW w:w="2943" w:type="dxa"/>
          </w:tcPr>
          <w:p w14:paraId="1AAB0EFA" w14:textId="2BC4B248" w:rsidR="0093566A" w:rsidRPr="00C4404E" w:rsidRDefault="00616238" w:rsidP="001F7FBB">
            <w:pPr>
              <w:pStyle w:val="Tabletext"/>
            </w:pPr>
            <w:hyperlink r:id="rId99" w:history="1">
              <w:r w:rsidR="0093566A" w:rsidRPr="00C4404E">
                <w:rPr>
                  <w:rStyle w:val="Hyperlink"/>
                </w:rPr>
                <w:t>Immunisation schedule Victoria and vaccine eligibility criteria</w:t>
              </w:r>
            </w:hyperlink>
          </w:p>
        </w:tc>
        <w:tc>
          <w:tcPr>
            <w:tcW w:w="4395" w:type="dxa"/>
          </w:tcPr>
          <w:p w14:paraId="2F6A5E1E" w14:textId="2F266BB6" w:rsidR="0093566A" w:rsidRPr="00C4404E" w:rsidRDefault="0093566A" w:rsidP="001F7FBB">
            <w:pPr>
              <w:pStyle w:val="Tabletext"/>
            </w:pPr>
            <w:r w:rsidRPr="00C4404E">
              <w:t>https://www.health.vic.gov.au/immunisation/immunisation-schedule-victoria-and-vaccine-eligibility-criteria</w:t>
            </w:r>
          </w:p>
        </w:tc>
        <w:tc>
          <w:tcPr>
            <w:tcW w:w="2849" w:type="dxa"/>
          </w:tcPr>
          <w:p w14:paraId="1EA981D0" w14:textId="1D3099A5" w:rsidR="0093566A" w:rsidRPr="0062385A" w:rsidRDefault="0093566A" w:rsidP="001F7FBB">
            <w:pPr>
              <w:pStyle w:val="Tabletext"/>
            </w:pPr>
            <w:r>
              <w:t>Victorian Department of Health</w:t>
            </w:r>
          </w:p>
        </w:tc>
      </w:tr>
      <w:tr w:rsidR="0093566A" w14:paraId="6205C07D" w14:textId="77777777" w:rsidTr="006A2B7A">
        <w:trPr>
          <w:trHeight w:val="924"/>
        </w:trPr>
        <w:tc>
          <w:tcPr>
            <w:tcW w:w="2943" w:type="dxa"/>
          </w:tcPr>
          <w:p w14:paraId="5E603E0B" w14:textId="77777777" w:rsidR="0093566A" w:rsidRPr="00C4404E" w:rsidRDefault="00616238" w:rsidP="001F7FBB">
            <w:pPr>
              <w:pStyle w:val="Tabletext"/>
            </w:pPr>
            <w:hyperlink r:id="rId100" w:history="1">
              <w:r w:rsidR="00946AAE" w:rsidRPr="00C4404E">
                <w:rPr>
                  <w:rStyle w:val="Hyperlink"/>
                </w:rPr>
                <w:t>Australian Immunisation Register for health professionals</w:t>
              </w:r>
            </w:hyperlink>
          </w:p>
        </w:tc>
        <w:tc>
          <w:tcPr>
            <w:tcW w:w="4395" w:type="dxa"/>
          </w:tcPr>
          <w:p w14:paraId="2D3902B1" w14:textId="4CF37565" w:rsidR="0093566A" w:rsidRPr="00C4404E" w:rsidRDefault="0093566A" w:rsidP="001F7FBB">
            <w:pPr>
              <w:pStyle w:val="Tabletext"/>
            </w:pPr>
            <w:r w:rsidRPr="00C4404E">
              <w:t>https://www.humanservices.gov.au/organisations/health-professionals/services/medicare/australian-immunisation-register-health-professionals</w:t>
            </w:r>
          </w:p>
        </w:tc>
        <w:tc>
          <w:tcPr>
            <w:tcW w:w="2849" w:type="dxa"/>
          </w:tcPr>
          <w:p w14:paraId="7F28F9D8" w14:textId="2E56640C" w:rsidR="0093566A" w:rsidRDefault="0093566A" w:rsidP="001F7FBB">
            <w:pPr>
              <w:pStyle w:val="Tabletext"/>
            </w:pPr>
            <w:r>
              <w:t xml:space="preserve">Services Australia; </w:t>
            </w:r>
            <w:r w:rsidRPr="0062385A">
              <w:t>Australian Government</w:t>
            </w:r>
          </w:p>
        </w:tc>
      </w:tr>
      <w:tr w:rsidR="0093566A" w14:paraId="5DFA9139" w14:textId="77777777" w:rsidTr="006A2B7A">
        <w:trPr>
          <w:trHeight w:val="633"/>
        </w:trPr>
        <w:tc>
          <w:tcPr>
            <w:tcW w:w="2943" w:type="dxa"/>
          </w:tcPr>
          <w:p w14:paraId="4D6ABD86" w14:textId="77777777" w:rsidR="0093566A" w:rsidRPr="00C4404E" w:rsidRDefault="00616238" w:rsidP="001F7FBB">
            <w:pPr>
              <w:pStyle w:val="Tabletext"/>
            </w:pPr>
            <w:hyperlink r:id="rId101" w:history="1">
              <w:r w:rsidR="00946AAE" w:rsidRPr="00C4404E">
                <w:rPr>
                  <w:rStyle w:val="Hyperlink"/>
                </w:rPr>
                <w:t>Questions about vaccination</w:t>
              </w:r>
            </w:hyperlink>
          </w:p>
        </w:tc>
        <w:tc>
          <w:tcPr>
            <w:tcW w:w="4395" w:type="dxa"/>
          </w:tcPr>
          <w:p w14:paraId="12F598F2" w14:textId="1243B92A" w:rsidR="0093566A" w:rsidRPr="00C4404E" w:rsidRDefault="0093566A" w:rsidP="001F7FBB">
            <w:pPr>
              <w:pStyle w:val="Tabletext"/>
            </w:pPr>
            <w:r w:rsidRPr="00C4404E">
              <w:t>https://www.health.gov.au/resources/publications/questions-about-vaccination</w:t>
            </w:r>
          </w:p>
        </w:tc>
        <w:tc>
          <w:tcPr>
            <w:tcW w:w="2849" w:type="dxa"/>
          </w:tcPr>
          <w:p w14:paraId="72F93887" w14:textId="77777777" w:rsidR="0093566A" w:rsidRDefault="0093566A" w:rsidP="001F7FBB">
            <w:pPr>
              <w:pStyle w:val="Tabletext"/>
            </w:pPr>
            <w:r w:rsidRPr="0062385A">
              <w:t>Australian Government Department of Health and Aged Car</w:t>
            </w:r>
            <w:r>
              <w:t>e</w:t>
            </w:r>
          </w:p>
        </w:tc>
      </w:tr>
      <w:tr w:rsidR="005E6E95" w14:paraId="2E38F5BB" w14:textId="77777777" w:rsidTr="006A2B7A">
        <w:trPr>
          <w:trHeight w:val="633"/>
        </w:trPr>
        <w:tc>
          <w:tcPr>
            <w:tcW w:w="2943" w:type="dxa"/>
          </w:tcPr>
          <w:p w14:paraId="6A573B98" w14:textId="2A6A09FD" w:rsidR="005E6E95" w:rsidRPr="00C4404E" w:rsidRDefault="00616238" w:rsidP="001F7FBB">
            <w:pPr>
              <w:pStyle w:val="Tabletext"/>
            </w:pPr>
            <w:hyperlink r:id="rId102" w:history="1">
              <w:r w:rsidR="009C7168">
                <w:rPr>
                  <w:rStyle w:val="Hyperlink"/>
                  <w:rFonts w:cs="Arial"/>
                </w:rPr>
                <w:t>Vaccine fridge temperature chart poster - Strive for 5</w:t>
              </w:r>
            </w:hyperlink>
          </w:p>
        </w:tc>
        <w:tc>
          <w:tcPr>
            <w:tcW w:w="4395" w:type="dxa"/>
          </w:tcPr>
          <w:p w14:paraId="2F962F87" w14:textId="7036ACC2" w:rsidR="005E6E95" w:rsidRPr="00C4404E" w:rsidRDefault="005E6E95" w:rsidP="001F7FBB">
            <w:pPr>
              <w:pStyle w:val="Tabletext"/>
            </w:pPr>
            <w:r w:rsidRPr="00C4404E">
              <w:t>https://www.health.gov.au/resources/publications/national-vaccine-storage-guidelines-strive-for-5-vaccine-fridge-temperature-chart-poster?language=en</w:t>
            </w:r>
          </w:p>
        </w:tc>
        <w:tc>
          <w:tcPr>
            <w:tcW w:w="2849" w:type="dxa"/>
          </w:tcPr>
          <w:p w14:paraId="2FAA2ACE" w14:textId="77777777" w:rsidR="005E6E95" w:rsidRDefault="005E6E95" w:rsidP="001F7FBB">
            <w:pPr>
              <w:pStyle w:val="Tabletext"/>
            </w:pPr>
            <w:r w:rsidRPr="0062385A">
              <w:t>Australian Government Department of Health and Aged Car</w:t>
            </w:r>
            <w:r>
              <w:t>e</w:t>
            </w:r>
          </w:p>
        </w:tc>
      </w:tr>
      <w:tr w:rsidR="0093566A" w14:paraId="0158550B" w14:textId="77777777" w:rsidTr="006A2B7A">
        <w:trPr>
          <w:trHeight w:val="441"/>
        </w:trPr>
        <w:tc>
          <w:tcPr>
            <w:tcW w:w="2943" w:type="dxa"/>
          </w:tcPr>
          <w:p w14:paraId="0A66D856" w14:textId="7AC6B302" w:rsidR="0093566A" w:rsidRPr="00C4404E" w:rsidRDefault="00616238" w:rsidP="001F7FBB">
            <w:pPr>
              <w:pStyle w:val="Tabletext"/>
            </w:pPr>
            <w:hyperlink r:id="rId103" w:history="1">
              <w:r w:rsidR="001835D0" w:rsidRPr="00C4404E">
                <w:rPr>
                  <w:rStyle w:val="Hyperlink"/>
                </w:rPr>
                <w:t xml:space="preserve">Vaccine Errors: Prevention, management and open disclosure, The Melbourne Vaccine Education Centre </w:t>
              </w:r>
            </w:hyperlink>
          </w:p>
        </w:tc>
        <w:tc>
          <w:tcPr>
            <w:tcW w:w="4395" w:type="dxa"/>
          </w:tcPr>
          <w:p w14:paraId="26861E01" w14:textId="2D033C8D" w:rsidR="0093566A" w:rsidRPr="00C4404E" w:rsidRDefault="00182912" w:rsidP="001F7FBB">
            <w:pPr>
              <w:pStyle w:val="Tabletext"/>
            </w:pPr>
            <w:r w:rsidRPr="00182912">
              <w:t>https://education-mvec.mcri.edu.au/courses/vaccine-errors-prevention-management-and-open-disclosure/</w:t>
            </w:r>
          </w:p>
        </w:tc>
        <w:tc>
          <w:tcPr>
            <w:tcW w:w="2849" w:type="dxa"/>
          </w:tcPr>
          <w:p w14:paraId="0239E023" w14:textId="0B6ADD40" w:rsidR="0093566A" w:rsidRDefault="0093566A" w:rsidP="001F7FBB">
            <w:pPr>
              <w:pStyle w:val="Tabletext"/>
            </w:pPr>
            <w:r w:rsidRPr="005B54F7">
              <w:t>Murdoch Children’s Research Institute (MCRI)</w:t>
            </w:r>
          </w:p>
        </w:tc>
      </w:tr>
      <w:tr w:rsidR="0093566A" w14:paraId="3C0286D1" w14:textId="77777777" w:rsidTr="006A2B7A">
        <w:trPr>
          <w:trHeight w:val="441"/>
        </w:trPr>
        <w:tc>
          <w:tcPr>
            <w:tcW w:w="2943" w:type="dxa"/>
            <w:tcBorders>
              <w:bottom w:val="single" w:sz="4" w:space="0" w:color="auto"/>
            </w:tcBorders>
          </w:tcPr>
          <w:p w14:paraId="33F46EC2" w14:textId="0B6D708A" w:rsidR="0093566A" w:rsidRPr="00C4404E" w:rsidRDefault="00616238" w:rsidP="001F7FBB">
            <w:pPr>
              <w:pStyle w:val="Tabletext"/>
            </w:pPr>
            <w:hyperlink r:id="rId104" w:history="1">
              <w:r w:rsidR="001835D0" w:rsidRPr="00C4404E">
                <w:rPr>
                  <w:rStyle w:val="Hyperlink"/>
                </w:rPr>
                <w:t>Victoria's Open disclosure framework</w:t>
              </w:r>
            </w:hyperlink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4349E2C4" w14:textId="2ABC7854" w:rsidR="0093566A" w:rsidRPr="00C4404E" w:rsidRDefault="00182912" w:rsidP="001F7FBB">
            <w:pPr>
              <w:pStyle w:val="Tabletext"/>
            </w:pPr>
            <w:r w:rsidRPr="00182912">
              <w:t>https://www.health.vic.gov.au/quality-safety-service/open-disclosure-framework</w:t>
            </w: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14:paraId="048D4E53" w14:textId="05F9C7E1" w:rsidR="0093566A" w:rsidRPr="005B54F7" w:rsidRDefault="0093566A" w:rsidP="001F7FBB">
            <w:pPr>
              <w:pStyle w:val="Tabletext"/>
            </w:pPr>
            <w:r>
              <w:t>Victorian Department of Health</w:t>
            </w:r>
          </w:p>
        </w:tc>
      </w:tr>
      <w:tr w:rsidR="005A2962" w14:paraId="610AE87B" w14:textId="77777777" w:rsidTr="006A2B7A">
        <w:trPr>
          <w:trHeight w:val="441"/>
        </w:trPr>
        <w:tc>
          <w:tcPr>
            <w:tcW w:w="2943" w:type="dxa"/>
            <w:tcBorders>
              <w:bottom w:val="single" w:sz="4" w:space="0" w:color="auto"/>
            </w:tcBorders>
          </w:tcPr>
          <w:p w14:paraId="3B977617" w14:textId="7A859DB5" w:rsidR="005A2962" w:rsidRDefault="00616238" w:rsidP="001F7FBB">
            <w:pPr>
              <w:pStyle w:val="Tabletext"/>
            </w:pPr>
            <w:hyperlink r:id="rId105" w:history="1">
              <w:r w:rsidR="005A2962" w:rsidRPr="005A2962">
                <w:rPr>
                  <w:rStyle w:val="Hyperlink"/>
                </w:rPr>
                <w:t>Victoria's Information for COVID-19 vaccine providers</w:t>
              </w:r>
            </w:hyperlink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3C9A1823" w14:textId="516881D4" w:rsidR="005A2962" w:rsidRPr="00182912" w:rsidRDefault="005A2962" w:rsidP="001F7FBB">
            <w:pPr>
              <w:pStyle w:val="Tabletext"/>
            </w:pPr>
            <w:r w:rsidRPr="005A2962">
              <w:t>https://www.coronavirus.vic.gov.au/information-COVID-19-vaccine-providers</w:t>
            </w: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14:paraId="7E9CD100" w14:textId="5060D7D6" w:rsidR="005A2962" w:rsidRDefault="005A2962" w:rsidP="001F7FBB">
            <w:pPr>
              <w:pStyle w:val="Tabletext"/>
            </w:pPr>
            <w:r>
              <w:t>Victorian Department of Health</w:t>
            </w:r>
          </w:p>
        </w:tc>
      </w:tr>
      <w:tr w:rsidR="006A2B7A" w:rsidRPr="00A83A6D" w14:paraId="7D4441DB" w14:textId="77777777" w:rsidTr="006A2B7A">
        <w:trPr>
          <w:trHeight w:hRule="exact" w:val="567"/>
        </w:trPr>
        <w:tc>
          <w:tcPr>
            <w:tcW w:w="2943" w:type="dxa"/>
            <w:tcBorders>
              <w:right w:val="nil"/>
            </w:tcBorders>
            <w:shd w:val="clear" w:color="auto" w:fill="auto"/>
            <w:vAlign w:val="center"/>
          </w:tcPr>
          <w:p w14:paraId="01C211DB" w14:textId="77777777" w:rsidR="006A2B7A" w:rsidRPr="006A2B7A" w:rsidRDefault="006A2B7A" w:rsidP="006A33E8">
            <w:pPr>
              <w:pStyle w:val="Tablecolhead"/>
            </w:pPr>
            <w:r w:rsidRPr="003F03BB">
              <w:t>Training material</w:t>
            </w:r>
          </w:p>
        </w:tc>
        <w:tc>
          <w:tcPr>
            <w:tcW w:w="43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33A620" w14:textId="77777777" w:rsidR="006A2B7A" w:rsidRPr="006A2B7A" w:rsidRDefault="006A2B7A" w:rsidP="006A33E8">
            <w:pPr>
              <w:pStyle w:val="Tablecolhead"/>
            </w:pPr>
          </w:p>
        </w:tc>
        <w:tc>
          <w:tcPr>
            <w:tcW w:w="2849" w:type="dxa"/>
            <w:tcBorders>
              <w:left w:val="nil"/>
            </w:tcBorders>
            <w:shd w:val="clear" w:color="auto" w:fill="auto"/>
            <w:vAlign w:val="center"/>
          </w:tcPr>
          <w:p w14:paraId="1D3B0BE6" w14:textId="123B2333" w:rsidR="006A2B7A" w:rsidRPr="006A2B7A" w:rsidRDefault="006A2B7A" w:rsidP="006A33E8">
            <w:pPr>
              <w:pStyle w:val="Tablecolhead"/>
            </w:pPr>
          </w:p>
        </w:tc>
      </w:tr>
      <w:tr w:rsidR="0093566A" w14:paraId="5CB6E1B3" w14:textId="7A5028F5" w:rsidTr="006A2B7A">
        <w:trPr>
          <w:trHeight w:val="447"/>
        </w:trPr>
        <w:tc>
          <w:tcPr>
            <w:tcW w:w="2943" w:type="dxa"/>
          </w:tcPr>
          <w:p w14:paraId="70A802F6" w14:textId="7E4A75CB" w:rsidR="0093566A" w:rsidRPr="003F03BB" w:rsidRDefault="00616238" w:rsidP="001F7FBB">
            <w:pPr>
              <w:pStyle w:val="Tabletext"/>
            </w:pPr>
            <w:hyperlink r:id="rId106" w:history="1">
              <w:r w:rsidR="001835D0" w:rsidRPr="003F03BB">
                <w:rPr>
                  <w:rStyle w:val="Hyperlink"/>
                </w:rPr>
                <w:t>The Melbourne Vaccine Education Centre (MVEC) Education Portal</w:t>
              </w:r>
            </w:hyperlink>
            <w:r w:rsidR="001835D0" w:rsidRPr="003F03BB">
              <w:t xml:space="preserve"> </w:t>
            </w:r>
          </w:p>
        </w:tc>
        <w:tc>
          <w:tcPr>
            <w:tcW w:w="4395" w:type="dxa"/>
          </w:tcPr>
          <w:p w14:paraId="78868C07" w14:textId="0822F336" w:rsidR="0093566A" w:rsidRPr="0062385A" w:rsidRDefault="0093566A" w:rsidP="001F7FBB">
            <w:pPr>
              <w:pStyle w:val="Tabletext"/>
            </w:pPr>
            <w:r w:rsidRPr="002A64EB">
              <w:t>https://education-mvec.mcri.edu.au/</w:t>
            </w:r>
          </w:p>
        </w:tc>
        <w:tc>
          <w:tcPr>
            <w:tcW w:w="2849" w:type="dxa"/>
          </w:tcPr>
          <w:p w14:paraId="7040268D" w14:textId="1EED30AE" w:rsidR="0093566A" w:rsidRPr="002A64EB" w:rsidRDefault="0093566A" w:rsidP="001F7FBB">
            <w:pPr>
              <w:pStyle w:val="Tabletext"/>
            </w:pPr>
            <w:r w:rsidRPr="005B54F7">
              <w:t>Murdoch Children’s Research Institute (MCRI)</w:t>
            </w:r>
          </w:p>
        </w:tc>
      </w:tr>
      <w:tr w:rsidR="0093566A" w14:paraId="13F4F98C" w14:textId="1EF31246" w:rsidTr="006A2B7A">
        <w:trPr>
          <w:trHeight w:val="887"/>
        </w:trPr>
        <w:tc>
          <w:tcPr>
            <w:tcW w:w="2943" w:type="dxa"/>
          </w:tcPr>
          <w:p w14:paraId="105CD759" w14:textId="3B3CA85B" w:rsidR="0093566A" w:rsidRPr="003F03BB" w:rsidRDefault="00616238" w:rsidP="001F7FBB">
            <w:pPr>
              <w:pStyle w:val="Tabletext"/>
            </w:pPr>
            <w:hyperlink r:id="rId107" w:history="1">
              <w:r w:rsidR="001835D0" w:rsidRPr="003F03BB">
                <w:rPr>
                  <w:rStyle w:val="Hyperlink"/>
                </w:rPr>
                <w:t>Clinical guidance for COVID-19 vaccine providers</w:t>
              </w:r>
            </w:hyperlink>
          </w:p>
        </w:tc>
        <w:tc>
          <w:tcPr>
            <w:tcW w:w="4395" w:type="dxa"/>
          </w:tcPr>
          <w:p w14:paraId="69FAF156" w14:textId="7A3445E6" w:rsidR="0093566A" w:rsidRPr="0062385A" w:rsidRDefault="0093566A" w:rsidP="001F7FBB">
            <w:pPr>
              <w:pStyle w:val="Tabletext"/>
            </w:pPr>
            <w:r w:rsidRPr="006A6066">
              <w:t>https://www.health.gov.au/initiatives-and-programs/covid-19-vaccines/advice-for-providers/clinical-guidance</w:t>
            </w:r>
          </w:p>
          <w:p w14:paraId="5B096F05" w14:textId="77777777" w:rsidR="0093566A" w:rsidRPr="0062385A" w:rsidRDefault="0093566A" w:rsidP="001F7FBB">
            <w:pPr>
              <w:pStyle w:val="Tabletext"/>
            </w:pPr>
          </w:p>
        </w:tc>
        <w:tc>
          <w:tcPr>
            <w:tcW w:w="2849" w:type="dxa"/>
          </w:tcPr>
          <w:p w14:paraId="6E10D01C" w14:textId="6173F7B4" w:rsidR="0093566A" w:rsidRDefault="0093566A" w:rsidP="001F7FBB">
            <w:pPr>
              <w:pStyle w:val="Tabletext"/>
            </w:pPr>
            <w:r>
              <w:t xml:space="preserve">Australian Technical Advisory Group on Immunisation; </w:t>
            </w:r>
            <w:r w:rsidRPr="0062385A">
              <w:t>Australian Government Department of Health and Aged Car</w:t>
            </w:r>
            <w:r>
              <w:t>e</w:t>
            </w:r>
          </w:p>
        </w:tc>
      </w:tr>
      <w:tr w:rsidR="0093566A" w14:paraId="5BCB6071" w14:textId="211DAB63" w:rsidTr="006A2B7A">
        <w:trPr>
          <w:trHeight w:val="661"/>
        </w:trPr>
        <w:tc>
          <w:tcPr>
            <w:tcW w:w="2943" w:type="dxa"/>
          </w:tcPr>
          <w:p w14:paraId="0926A1FD" w14:textId="22F94172" w:rsidR="0093566A" w:rsidRPr="003F03BB" w:rsidRDefault="00616238" w:rsidP="001F7FBB">
            <w:pPr>
              <w:pStyle w:val="Tabletext"/>
            </w:pPr>
            <w:hyperlink r:id="rId108" w:anchor="guidance-to-help-people-make-informed-decisions" w:history="1">
              <w:r w:rsidR="001835D0" w:rsidRPr="003F03BB">
                <w:rPr>
                  <w:rStyle w:val="Hyperlink"/>
                </w:rPr>
                <w:t>COVID-19 vaccination – Provider resources</w:t>
              </w:r>
            </w:hyperlink>
          </w:p>
        </w:tc>
        <w:tc>
          <w:tcPr>
            <w:tcW w:w="4395" w:type="dxa"/>
          </w:tcPr>
          <w:p w14:paraId="1391CF53" w14:textId="6049BF46" w:rsidR="0093566A" w:rsidRPr="005B22F6" w:rsidRDefault="0093566A" w:rsidP="001F7FBB">
            <w:pPr>
              <w:pStyle w:val="Tabletext"/>
              <w:rPr>
                <w:color w:val="4472C4" w:themeColor="accent1"/>
              </w:rPr>
            </w:pPr>
            <w:r w:rsidRPr="006A6066">
              <w:t>https://www.health.gov.au/resources/collections/covid-19-vaccination-provider-resources#guidance-to-help-people-make-informed-decision</w:t>
            </w:r>
            <w:r>
              <w:t>s</w:t>
            </w:r>
          </w:p>
        </w:tc>
        <w:tc>
          <w:tcPr>
            <w:tcW w:w="2849" w:type="dxa"/>
          </w:tcPr>
          <w:p w14:paraId="0A44BD6D" w14:textId="38F29D5E" w:rsidR="0093566A" w:rsidRDefault="0093566A" w:rsidP="001F7FBB">
            <w:pPr>
              <w:pStyle w:val="Tabletext"/>
            </w:pPr>
            <w:r w:rsidRPr="0062385A">
              <w:t>Australian Government Department of Health and Aged Car</w:t>
            </w:r>
            <w:r>
              <w:t>e</w:t>
            </w:r>
          </w:p>
        </w:tc>
      </w:tr>
      <w:tr w:rsidR="0093566A" w14:paraId="0B769517" w14:textId="77777777" w:rsidTr="006A2B7A">
        <w:trPr>
          <w:trHeight w:val="661"/>
        </w:trPr>
        <w:tc>
          <w:tcPr>
            <w:tcW w:w="2943" w:type="dxa"/>
          </w:tcPr>
          <w:p w14:paraId="6F6AF29C" w14:textId="70DDD521" w:rsidR="0093566A" w:rsidRPr="003F03BB" w:rsidRDefault="00616238" w:rsidP="001F7FBB">
            <w:pPr>
              <w:pStyle w:val="Tabletext"/>
            </w:pPr>
            <w:hyperlink r:id="rId109" w:history="1">
              <w:r w:rsidR="0093566A" w:rsidRPr="003F03BB">
                <w:rPr>
                  <w:rStyle w:val="Hyperlink"/>
                </w:rPr>
                <w:t>Immunisation training; PSA</w:t>
              </w:r>
            </w:hyperlink>
          </w:p>
        </w:tc>
        <w:tc>
          <w:tcPr>
            <w:tcW w:w="4395" w:type="dxa"/>
          </w:tcPr>
          <w:p w14:paraId="74EA47F3" w14:textId="40CE58B3" w:rsidR="0093566A" w:rsidRDefault="0093566A" w:rsidP="001F7FBB">
            <w:pPr>
              <w:pStyle w:val="Tabletext"/>
            </w:pPr>
            <w:r w:rsidRPr="0005507D">
              <w:t>https://www.psa.org.au/practice-support-industry/programs/immunisation/</w:t>
            </w:r>
          </w:p>
        </w:tc>
        <w:tc>
          <w:tcPr>
            <w:tcW w:w="2849" w:type="dxa"/>
          </w:tcPr>
          <w:p w14:paraId="5AD72A17" w14:textId="39406E0F" w:rsidR="0093566A" w:rsidRPr="0062385A" w:rsidRDefault="0093566A" w:rsidP="001F7FBB">
            <w:pPr>
              <w:pStyle w:val="Tabletext"/>
            </w:pPr>
            <w:r w:rsidRPr="008F1BE3">
              <w:t>Pharmaceutical Society of Australia</w:t>
            </w:r>
          </w:p>
        </w:tc>
      </w:tr>
      <w:tr w:rsidR="0093566A" w14:paraId="72E89CC3" w14:textId="77777777" w:rsidTr="006A2B7A">
        <w:trPr>
          <w:trHeight w:val="661"/>
        </w:trPr>
        <w:tc>
          <w:tcPr>
            <w:tcW w:w="2943" w:type="dxa"/>
          </w:tcPr>
          <w:p w14:paraId="48322828" w14:textId="3E4BC1BE" w:rsidR="0093566A" w:rsidRPr="003F03BB" w:rsidRDefault="00616238" w:rsidP="001F7FBB">
            <w:pPr>
              <w:pStyle w:val="Tabletext"/>
            </w:pPr>
            <w:hyperlink r:id="rId110" w:history="1">
              <w:r w:rsidR="0005507D" w:rsidRPr="003F03BB">
                <w:rPr>
                  <w:rStyle w:val="Hyperlink"/>
                </w:rPr>
                <w:t>Immunisation; Guild Training</w:t>
              </w:r>
            </w:hyperlink>
          </w:p>
        </w:tc>
        <w:tc>
          <w:tcPr>
            <w:tcW w:w="4395" w:type="dxa"/>
          </w:tcPr>
          <w:p w14:paraId="473B6863" w14:textId="3D1E42A4" w:rsidR="0093566A" w:rsidRDefault="0093566A" w:rsidP="001F7FBB">
            <w:pPr>
              <w:pStyle w:val="Tabletext"/>
            </w:pPr>
            <w:r w:rsidRPr="0005507D">
              <w:t>https://www.pharmacyguild.edu.au/immunisation/</w:t>
            </w:r>
          </w:p>
        </w:tc>
        <w:tc>
          <w:tcPr>
            <w:tcW w:w="2849" w:type="dxa"/>
          </w:tcPr>
          <w:p w14:paraId="4D208058" w14:textId="44542004" w:rsidR="0093566A" w:rsidRPr="0062385A" w:rsidRDefault="0093566A" w:rsidP="001F7FBB">
            <w:pPr>
              <w:pStyle w:val="Tabletext"/>
            </w:pPr>
            <w:r>
              <w:t>The Pharmacy Guild of Australia</w:t>
            </w:r>
          </w:p>
        </w:tc>
      </w:tr>
    </w:tbl>
    <w:p w14:paraId="0F3CC5AD" w14:textId="0781C70E" w:rsidR="005D18E2" w:rsidRDefault="005D18E2" w:rsidP="00DC2DBE">
      <w:pPr>
        <w:tabs>
          <w:tab w:val="left" w:pos="975"/>
        </w:tabs>
      </w:pPr>
    </w:p>
    <w:p w14:paraId="027FB5EF" w14:textId="77777777" w:rsidR="00910347" w:rsidRPr="00DC2DBE" w:rsidRDefault="00910347" w:rsidP="00910347">
      <w:pPr>
        <w:spacing w:after="160" w:line="259" w:lineRule="auto"/>
        <w:jc w:val="left"/>
      </w:pPr>
    </w:p>
    <w:sectPr w:rsidR="00910347" w:rsidRPr="00DC2DBE" w:rsidSect="0043122C">
      <w:headerReference w:type="default" r:id="rId111"/>
      <w:footerReference w:type="default" r:id="rId112"/>
      <w:pgSz w:w="11906" w:h="16838"/>
      <w:pgMar w:top="96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AFC7" w14:textId="77777777" w:rsidR="000D2ECF" w:rsidRDefault="000D2ECF" w:rsidP="00331E97">
      <w:r>
        <w:separator/>
      </w:r>
    </w:p>
  </w:endnote>
  <w:endnote w:type="continuationSeparator" w:id="0">
    <w:p w14:paraId="7D2B9F92" w14:textId="77777777" w:rsidR="000D2ECF" w:rsidRDefault="000D2ECF" w:rsidP="00331E97">
      <w:r>
        <w:continuationSeparator/>
      </w:r>
    </w:p>
  </w:endnote>
  <w:endnote w:type="continuationNotice" w:id="1">
    <w:p w14:paraId="42D8B8AE" w14:textId="77777777" w:rsidR="000D2ECF" w:rsidRDefault="000D2E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5CC15" w14:textId="13291F29" w:rsidR="00936CE4" w:rsidRDefault="00E3020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2FF87482" wp14:editId="28BA6E60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2540" b="4445"/>
              <wp:wrapNone/>
              <wp:docPr id="3" name="Text Box 3" descr="{&quot;HashCode&quot;:1368741547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9A601D" w14:textId="51ECA3ED" w:rsidR="00E374D9" w:rsidRPr="00F6073E" w:rsidRDefault="00610EA3" w:rsidP="00E374D9">
                          <w:pPr>
                            <w:jc w:val="center"/>
                            <w:rPr>
                              <w:rFonts w:ascii="Arial Black" w:hAnsi="Arial Black"/>
                            </w:rPr>
                          </w:pPr>
                          <w:r w:rsidRPr="00F6073E">
                            <w:rPr>
                              <w:rFonts w:ascii="Arial Black" w:hAnsi="Arial Black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F874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2" type="#_x0000_t202" alt="{&quot;HashCode&quot;:1368741547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tL23gEAAKADAAAOAAAAZHJzL2Uyb0RvYy54bWysU8tu3DAMvBfoPwi6d23nXWO9QZogRYH0&#10;AST9AFmWbKG2qFLatbdfX0r2btLmVvQiUKQ8nBnS6+tp6NlOoTdgK16scs6UldAY21b8+9P9uyvO&#10;fBC2ET1YVfG98vx68/bNenSlOoEO+kYhIxDry9FVvAvBlVnmZacG4VfglKWiBhxEoCu2WYNiJPSh&#10;z07y/CIbARuHIJX3lL2bi3yT8LVWMnzV2qvA+ooTt5BOTGcdz2yzFmWLwnVGLjTEP7AYhLHU9Ah1&#10;J4JgWzSvoAYjETzosJIwZKC1kSppIDVF/peax044lbSQOd4dbfL/D1Z+2T26b8jC9AEmGmAS4d0D&#10;yB+eWbjthG3VDSKMnRINNS6iZdnofLl8Gq32pY8g9fgZGhqy2AZIQJPGIbpCOhmh0wD2R9PVFJik&#10;5OX5RX5aUElS7bQoLq/OUwtRHr526MNHBQOLQcWRhprQxe7Bh8hGlIcnsZmFe9P3abC9/SNBD2Mm&#10;sY+EZ+phqidmmkVaFFNDsyc5CPO60HpT0AH+4mykVam4/7kVqDjrP1my5H1xdhZ3K10owJfZ+pAV&#10;VhJExWvO5vA2zHu4dWjajjrM5lu4Ifu0Scqe2Sy0aQ2S4GVl4569vKdXzz/W5jcAAAD//wMAUEsD&#10;BBQABgAIAAAAIQBVs9NE4AAAAAsBAAAPAAAAZHJzL2Rvd25yZXYueG1sTI9LT8MwEITvSPwHa5G4&#10;IGqHR0hDnKpCQj0CpUXqzY03DxGvrdhtU349zgmOOzOa/aZYjKZnRxx8Z0lCMhPAkCqrO2okbD5f&#10;bzNgPijSqreEEs7oYVFeXhQq1/ZEH3hch4bFEvK5ktCG4HLOfdWiUX5mHVL0ajsYFeI5NFwP6hTL&#10;Tc/vhEi5UR3FD61y+NJi9b0+GAl14t63yzeO9Q3fZVX2Q858raS8vhqXz8ACjuEvDBN+RIcyMu3t&#10;gbRnvYQ4JEQ1FQ9PwCY/mYsU2H7SHu8z4GXB/28ofwEAAP//AwBQSwECLQAUAAYACAAAACEAtoM4&#10;kv4AAADhAQAAEwAAAAAAAAAAAAAAAAAAAAAAW0NvbnRlbnRfVHlwZXNdLnhtbFBLAQItABQABgAI&#10;AAAAIQA4/SH/1gAAAJQBAAALAAAAAAAAAAAAAAAAAC8BAABfcmVscy8ucmVsc1BLAQItABQABgAI&#10;AAAAIQDJ8tL23gEAAKADAAAOAAAAAAAAAAAAAAAAAC4CAABkcnMvZTJvRG9jLnhtbFBLAQItABQA&#10;BgAIAAAAIQBVs9NE4AAAAAsBAAAPAAAAAAAAAAAAAAAAADgEAABkcnMvZG93bnJldi54bWxQSwUG&#10;AAAAAAQABADzAAAARQUAAAAA&#10;" o:allowincell="f" filled="f" stroked="f">
              <v:textbox inset=",0,,0">
                <w:txbxContent>
                  <w:p w14:paraId="699A601D" w14:textId="51ECA3ED" w:rsidR="00E374D9" w:rsidRPr="00F6073E" w:rsidRDefault="00610EA3" w:rsidP="00E374D9">
                    <w:pPr>
                      <w:jc w:val="center"/>
                      <w:rPr>
                        <w:rFonts w:ascii="Arial Black" w:hAnsi="Arial Black"/>
                      </w:rPr>
                    </w:pPr>
                    <w:r w:rsidRPr="00F6073E">
                      <w:rPr>
                        <w:rFonts w:ascii="Arial Black" w:hAnsi="Arial Black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B3F01"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0" behindDoc="1" locked="1" layoutInCell="1" allowOverlap="1" wp14:anchorId="17CF2419" wp14:editId="70A6392B">
          <wp:simplePos x="0" y="0"/>
          <wp:positionH relativeFrom="page">
            <wp:posOffset>571500</wp:posOffset>
          </wp:positionH>
          <wp:positionV relativeFrom="page">
            <wp:posOffset>10010775</wp:posOffset>
          </wp:positionV>
          <wp:extent cx="2837180" cy="687070"/>
          <wp:effectExtent l="0" t="0" r="0" b="0"/>
          <wp:wrapNone/>
          <wp:docPr id="36" name="Picture 3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7180" cy="68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453FB" w14:textId="77777777" w:rsidR="000D2ECF" w:rsidRDefault="000D2ECF" w:rsidP="00331E97">
      <w:r>
        <w:separator/>
      </w:r>
    </w:p>
  </w:footnote>
  <w:footnote w:type="continuationSeparator" w:id="0">
    <w:p w14:paraId="5DA75605" w14:textId="77777777" w:rsidR="000D2ECF" w:rsidRDefault="000D2ECF" w:rsidP="00331E97">
      <w:r>
        <w:continuationSeparator/>
      </w:r>
    </w:p>
  </w:footnote>
  <w:footnote w:type="continuationNotice" w:id="1">
    <w:p w14:paraId="33399C59" w14:textId="77777777" w:rsidR="000D2ECF" w:rsidRDefault="000D2ECF"/>
  </w:footnote>
  <w:footnote w:id="2">
    <w:p w14:paraId="4DBB29FE" w14:textId="42537DF7" w:rsidR="00FE0874" w:rsidRPr="00CA5008" w:rsidRDefault="00FE0874" w:rsidP="00FE0874">
      <w:pPr>
        <w:pStyle w:val="FootnoteText"/>
        <w:rPr>
          <w:rFonts w:ascii="Arial" w:hAnsi="Arial"/>
          <w:sz w:val="16"/>
        </w:rPr>
      </w:pPr>
      <w:r w:rsidRPr="00CA5008">
        <w:rPr>
          <w:rStyle w:val="FootnoteReference"/>
          <w:rFonts w:ascii="Arial" w:hAnsi="Arial"/>
          <w:sz w:val="16"/>
        </w:rPr>
        <w:footnoteRef/>
      </w:r>
      <w:r w:rsidRPr="00CA5008">
        <w:rPr>
          <w:rFonts w:ascii="Arial" w:hAnsi="Arial"/>
          <w:sz w:val="16"/>
        </w:rPr>
        <w:t xml:space="preserve"> </w:t>
      </w:r>
      <w:hyperlink r:id="rId1" w:history="1">
        <w:r w:rsidRPr="00CA5008">
          <w:rPr>
            <w:rStyle w:val="Hyperlink"/>
            <w:rFonts w:ascii="Arial" w:hAnsi="Arial"/>
            <w:sz w:val="16"/>
          </w:rPr>
          <w:t>The Regulations</w:t>
        </w:r>
      </w:hyperlink>
      <w:r w:rsidRPr="00CA5008">
        <w:rPr>
          <w:rStyle w:val="Hyperlink"/>
          <w:rFonts w:ascii="Arial" w:hAnsi="Arial"/>
          <w:sz w:val="16"/>
        </w:rPr>
        <w:t xml:space="preserve"> </w:t>
      </w:r>
      <w:r w:rsidRPr="00CA5008">
        <w:rPr>
          <w:rFonts w:ascii="Arial" w:hAnsi="Arial"/>
          <w:sz w:val="16"/>
        </w:rPr>
        <w:t>&lt;http://www.legislation.vic.gov.au/&gt;</w:t>
      </w:r>
    </w:p>
  </w:footnote>
  <w:footnote w:id="3">
    <w:p w14:paraId="2046C85F" w14:textId="77777777" w:rsidR="00FE0874" w:rsidRPr="00CA5008" w:rsidRDefault="00FE0874" w:rsidP="00FE0874">
      <w:pPr>
        <w:pStyle w:val="FootnoteText"/>
        <w:rPr>
          <w:rFonts w:ascii="Arial" w:hAnsi="Arial"/>
          <w:sz w:val="16"/>
        </w:rPr>
      </w:pPr>
      <w:r w:rsidRPr="00CA5008">
        <w:rPr>
          <w:rStyle w:val="FootnoteReference"/>
          <w:rFonts w:ascii="Arial" w:hAnsi="Arial"/>
          <w:sz w:val="16"/>
        </w:rPr>
        <w:footnoteRef/>
      </w:r>
      <w:r w:rsidRPr="00CA5008">
        <w:rPr>
          <w:rFonts w:ascii="Arial" w:hAnsi="Arial"/>
          <w:sz w:val="16"/>
        </w:rPr>
        <w:t xml:space="preserve"> </w:t>
      </w:r>
      <w:hyperlink r:id="rId2" w:history="1">
        <w:r w:rsidRPr="00CA5008">
          <w:rPr>
            <w:rStyle w:val="Hyperlink"/>
            <w:rFonts w:ascii="Arial" w:hAnsi="Arial"/>
            <w:sz w:val="16"/>
          </w:rPr>
          <w:t>Pharmacist immunisers; Department of Health</w:t>
        </w:r>
      </w:hyperlink>
      <w:r w:rsidRPr="00CA5008">
        <w:rPr>
          <w:rFonts w:ascii="Arial" w:hAnsi="Arial"/>
          <w:sz w:val="16"/>
        </w:rPr>
        <w:t xml:space="preserve"> &lt; https://www.health.vic.gov.au/immunisation/pharmacist-immunisers&gt;</w:t>
      </w:r>
    </w:p>
  </w:footnote>
  <w:footnote w:id="4">
    <w:p w14:paraId="5681A8D8" w14:textId="77777777" w:rsidR="00FE0874" w:rsidRPr="00CA5008" w:rsidRDefault="00FE0874" w:rsidP="00FE0874">
      <w:pPr>
        <w:pStyle w:val="FootnoteText"/>
        <w:rPr>
          <w:rFonts w:ascii="Arial" w:hAnsi="Arial"/>
          <w:sz w:val="16"/>
        </w:rPr>
      </w:pPr>
      <w:r w:rsidRPr="00CA5008">
        <w:rPr>
          <w:rStyle w:val="FootnoteReference"/>
          <w:rFonts w:ascii="Arial" w:hAnsi="Arial"/>
          <w:sz w:val="16"/>
        </w:rPr>
        <w:footnoteRef/>
      </w:r>
      <w:r w:rsidRPr="00CA5008">
        <w:rPr>
          <w:rFonts w:ascii="Arial" w:hAnsi="Arial"/>
          <w:sz w:val="16"/>
        </w:rPr>
        <w:t xml:space="preserve"> </w:t>
      </w:r>
      <w:hyperlink r:id="rId3" w:history="1">
        <w:r w:rsidRPr="009A4452">
          <w:rPr>
            <w:rStyle w:val="Hyperlink"/>
            <w:rFonts w:ascii="Arial" w:hAnsi="Arial"/>
            <w:sz w:val="16"/>
          </w:rPr>
          <w:t>Victorian Pharmacist-Administered Vaccination Program Guidelines</w:t>
        </w:r>
      </w:hyperlink>
      <w:r w:rsidRPr="00CA5008">
        <w:rPr>
          <w:rFonts w:ascii="Arial" w:eastAsia="Times New Roman" w:hAnsi="Arial"/>
          <w:sz w:val="16"/>
        </w:rPr>
        <w:t xml:space="preserve"> &lt;</w:t>
      </w:r>
      <w:r w:rsidRPr="00CA5008">
        <w:rPr>
          <w:rFonts w:ascii="Arial" w:hAnsi="Arial"/>
          <w:sz w:val="16"/>
        </w:rPr>
        <w:t xml:space="preserve"> </w:t>
      </w:r>
      <w:r w:rsidRPr="00CA5008">
        <w:rPr>
          <w:rFonts w:ascii="Arial" w:eastAsia="Times New Roman" w:hAnsi="Arial"/>
          <w:sz w:val="16"/>
        </w:rPr>
        <w:t>https://www.health.vic.gov.au/immunisation/victorian-pharmacist-administered-vaccination-program-guidelines&gt;</w:t>
      </w:r>
    </w:p>
  </w:footnote>
  <w:footnote w:id="5">
    <w:p w14:paraId="6DB14E0A" w14:textId="64FF4D9E" w:rsidR="00F827C2" w:rsidRPr="00AE6D99" w:rsidRDefault="00F827C2" w:rsidP="00194F3A">
      <w:pPr>
        <w:jc w:val="left"/>
        <w:rPr>
          <w:rFonts w:cs="Arial"/>
          <w:color w:val="0563C1" w:themeColor="hyperlink"/>
          <w:sz w:val="16"/>
          <w:szCs w:val="16"/>
          <w:u w:val="single"/>
        </w:rPr>
      </w:pPr>
      <w:r w:rsidRPr="00AE6D99">
        <w:rPr>
          <w:rStyle w:val="FootnoteReference"/>
          <w:rFonts w:cs="Arial"/>
          <w:sz w:val="16"/>
          <w:szCs w:val="16"/>
        </w:rPr>
        <w:footnoteRef/>
      </w:r>
      <w:r w:rsidRPr="00AE6D99">
        <w:rPr>
          <w:rFonts w:cs="Arial"/>
          <w:sz w:val="16"/>
          <w:szCs w:val="16"/>
        </w:rPr>
        <w:t xml:space="preserve"> </w:t>
      </w:r>
      <w:hyperlink r:id="rId4" w:history="1">
        <w:r w:rsidR="00AE6D99" w:rsidRPr="00AE6D99">
          <w:rPr>
            <w:rStyle w:val="Hyperlink"/>
            <w:sz w:val="16"/>
            <w:szCs w:val="16"/>
          </w:rPr>
          <w:t>Site requirements for COVID-19 vaccination in community pharmacies</w:t>
        </w:r>
      </w:hyperlink>
      <w:r w:rsidR="00AE6D99" w:rsidRPr="00AE6D99">
        <w:rPr>
          <w:sz w:val="16"/>
          <w:szCs w:val="16"/>
        </w:rPr>
        <w:t xml:space="preserve"> &lt; https://www.health.gov.au/resources/publications/covid-19-vaccination-site-requirements-for-covid-19-vaccination-in-community-pharmacies?language=en&gt;</w:t>
      </w:r>
    </w:p>
  </w:footnote>
  <w:footnote w:id="6">
    <w:p w14:paraId="0B2C7A15" w14:textId="102D1557" w:rsidR="00F827C2" w:rsidRPr="00CA5008" w:rsidRDefault="00F827C2">
      <w:pPr>
        <w:pStyle w:val="FootnoteText"/>
        <w:rPr>
          <w:rFonts w:ascii="Arial" w:hAnsi="Arial"/>
          <w:sz w:val="16"/>
        </w:rPr>
      </w:pPr>
      <w:r w:rsidRPr="00CA5008">
        <w:rPr>
          <w:rStyle w:val="FootnoteReference"/>
          <w:rFonts w:ascii="Arial" w:hAnsi="Arial"/>
          <w:sz w:val="16"/>
        </w:rPr>
        <w:footnoteRef/>
      </w:r>
      <w:r w:rsidRPr="00CA5008">
        <w:rPr>
          <w:rFonts w:ascii="Arial" w:hAnsi="Arial"/>
          <w:sz w:val="16"/>
        </w:rPr>
        <w:t xml:space="preserve"> </w:t>
      </w:r>
      <w:hyperlink r:id="rId5" w:history="1">
        <w:r w:rsidRPr="00CA5008">
          <w:rPr>
            <w:rStyle w:val="Hyperlink"/>
            <w:rFonts w:ascii="Arial" w:hAnsi="Arial"/>
            <w:sz w:val="16"/>
          </w:rPr>
          <w:t>Victorian Pharmacy Authority Standards and Guidelines</w:t>
        </w:r>
      </w:hyperlink>
      <w:r w:rsidRPr="00CA5008">
        <w:rPr>
          <w:rStyle w:val="Hyperlink"/>
          <w:rFonts w:ascii="Arial" w:hAnsi="Arial"/>
          <w:sz w:val="16"/>
        </w:rPr>
        <w:t xml:space="preserve"> </w:t>
      </w:r>
      <w:r w:rsidRPr="00CA5008">
        <w:rPr>
          <w:rFonts w:ascii="Arial" w:hAnsi="Arial"/>
          <w:sz w:val="16"/>
        </w:rPr>
        <w:t>&lt;https://pharmacy.vic.gov.au/index.php?view=guidelines&amp;item=0&gt;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87525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BF8F30" w14:textId="5DF38AF2" w:rsidR="008212BC" w:rsidRDefault="00E374D9">
        <w:pPr>
          <w:pStyle w:val="Header"/>
          <w:jc w:val="right"/>
        </w:pPr>
        <w:r>
          <w:t xml:space="preserve">Pharmacy services self-audit tool: Immunisation site </w:t>
        </w:r>
        <w:proofErr w:type="gramStart"/>
        <w:r>
          <w:t xml:space="preserve">readiness </w:t>
        </w:r>
        <w:r w:rsidR="008212BC">
          <w:t xml:space="preserve"> </w:t>
        </w:r>
        <w:r w:rsidR="008212BC">
          <w:tab/>
        </w:r>
        <w:proofErr w:type="gramEnd"/>
        <w:r w:rsidR="008212BC">
          <w:tab/>
        </w:r>
        <w:r w:rsidR="008212BC">
          <w:tab/>
        </w:r>
        <w:r w:rsidR="008212BC">
          <w:fldChar w:fldCharType="begin"/>
        </w:r>
        <w:r w:rsidR="008212BC">
          <w:instrText xml:space="preserve"> PAGE   \* MERGEFORMAT </w:instrText>
        </w:r>
        <w:r w:rsidR="008212BC">
          <w:fldChar w:fldCharType="separate"/>
        </w:r>
        <w:r w:rsidR="008212BC">
          <w:rPr>
            <w:noProof/>
          </w:rPr>
          <w:t>2</w:t>
        </w:r>
        <w:r w:rsidR="008212BC">
          <w:rPr>
            <w:noProof/>
          </w:rPr>
          <w:fldChar w:fldCharType="end"/>
        </w:r>
      </w:p>
    </w:sdtContent>
  </w:sdt>
  <w:p w14:paraId="0D2AE140" w14:textId="57F1020B" w:rsidR="008758B2" w:rsidRDefault="00616238">
    <w:pPr>
      <w:pStyle w:val="Header"/>
    </w:pPr>
    <w:sdt>
      <w:sdtPr>
        <w:rPr>
          <w:b/>
          <w:u w:val="single"/>
        </w:rPr>
        <w:id w:val="62685248"/>
        <w:docPartObj>
          <w:docPartGallery w:val="Watermarks"/>
          <w:docPartUnique/>
        </w:docPartObj>
      </w:sdtPr>
      <w:sdtEndPr/>
      <w:sdtContent>
        <w:r w:rsidR="00E3020F">
          <w:rPr>
            <w:b/>
            <w:noProof/>
            <w:u w:val="single"/>
          </w:rPr>
          <mc:AlternateContent>
            <mc:Choice Requires="wps">
              <w:drawing>
                <wp:anchor distT="0" distB="0" distL="114300" distR="114300" simplePos="0" relativeHeight="251658241" behindDoc="1" locked="0" layoutInCell="0" allowOverlap="1" wp14:anchorId="083F5CF7" wp14:editId="1FF0120B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5540" r="0" b="655320"/>
                  <wp:wrapNone/>
                  <wp:docPr id="5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C2C3CA" w14:textId="77777777" w:rsidR="00E3020F" w:rsidRDefault="00E3020F" w:rsidP="00E3020F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83F5CF7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51" type="#_x0000_t202" style="position:absolute;left:0;text-align:left;margin-left:0;margin-top:0;width:412.4pt;height:247.45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70C2C3CA" w14:textId="77777777" w:rsidR="00E3020F" w:rsidRDefault="00E3020F" w:rsidP="00E3020F">
                        <w:pPr>
                          <w:jc w:val="center"/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E521465"/>
    <w:multiLevelType w:val="hybridMultilevel"/>
    <w:tmpl w:val="2E7ED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E3D6D"/>
    <w:multiLevelType w:val="hybridMultilevel"/>
    <w:tmpl w:val="5ED68AEA"/>
    <w:lvl w:ilvl="0" w:tplc="D9F89A08">
      <w:start w:val="1"/>
      <w:numFmt w:val="decimal"/>
      <w:suff w:val="space"/>
      <w:lvlText w:val="Figure %1 "/>
      <w:lvlJc w:val="left"/>
      <w:pPr>
        <w:ind w:left="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53426C"/>
    <w:multiLevelType w:val="hybridMultilevel"/>
    <w:tmpl w:val="C7A8FD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A80702"/>
    <w:multiLevelType w:val="hybridMultilevel"/>
    <w:tmpl w:val="2222E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F909C8"/>
    <w:multiLevelType w:val="multilevel"/>
    <w:tmpl w:val="A93CEF90"/>
    <w:lvl w:ilvl="0">
      <w:start w:val="1"/>
      <w:numFmt w:val="decimal"/>
      <w:suff w:val="space"/>
      <w:lvlText w:val="Table %1 "/>
      <w:lvlJc w:val="left"/>
      <w:pPr>
        <w:ind w:left="454" w:firstLine="11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170"/>
      </w:pPr>
      <w:rPr>
        <w:rFonts w:ascii="Arial" w:hAnsi="Arial" w:hint="default"/>
        <w:b w:val="0"/>
        <w:bCs/>
        <w:color w:val="auto"/>
        <w:sz w:val="18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7" w15:restartNumberingAfterBreak="0">
    <w:nsid w:val="54BA1E5A"/>
    <w:multiLevelType w:val="multilevel"/>
    <w:tmpl w:val="F05C78C0"/>
    <w:styleLink w:val="ZZBullets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17633FD"/>
    <w:multiLevelType w:val="multilevel"/>
    <w:tmpl w:val="A75E7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D9073B3"/>
    <w:multiLevelType w:val="multilevel"/>
    <w:tmpl w:val="C7966F92"/>
    <w:lvl w:ilvl="0">
      <w:start w:val="1"/>
      <w:numFmt w:val="decimal"/>
      <w:suff w:val="space"/>
      <w:lvlText w:val="Appendix %1 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7C76D2C"/>
    <w:multiLevelType w:val="hybridMultilevel"/>
    <w:tmpl w:val="E182C8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9460993">
    <w:abstractNumId w:val="9"/>
  </w:num>
  <w:num w:numId="2" w16cid:durableId="1960531538">
    <w:abstractNumId w:val="7"/>
  </w:num>
  <w:num w:numId="3" w16cid:durableId="673146630">
    <w:abstractNumId w:val="1"/>
  </w:num>
  <w:num w:numId="4" w16cid:durableId="928002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9589866">
    <w:abstractNumId w:val="6"/>
  </w:num>
  <w:num w:numId="6" w16cid:durableId="419369997">
    <w:abstractNumId w:val="6"/>
    <w:lvlOverride w:ilvl="0">
      <w:lvl w:ilvl="0">
        <w:start w:val="1"/>
        <w:numFmt w:val="decimal"/>
        <w:lvlText w:val="Table %1 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70" w:hanging="170"/>
        </w:pPr>
        <w:rPr>
          <w:rFonts w:ascii="Arial" w:hAnsi="Arial" w:hint="default"/>
          <w:b w:val="0"/>
          <w:bCs/>
          <w:strike w:val="0"/>
          <w:dstrike w:val="0"/>
          <w:color w:val="auto"/>
          <w:sz w:val="18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" w16cid:durableId="1000697171">
    <w:abstractNumId w:val="6"/>
    <w:lvlOverride w:ilvl="0">
      <w:lvl w:ilvl="0">
        <w:start w:val="1"/>
        <w:numFmt w:val="decimal"/>
        <w:lvlText w:val="Table %1 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3" w:hanging="113"/>
        </w:pPr>
        <w:rPr>
          <w:rFonts w:ascii="Arial" w:hAnsi="Arial" w:hint="default"/>
          <w:b w:val="0"/>
          <w:bCs/>
          <w:color w:val="auto"/>
          <w:sz w:val="18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" w16cid:durableId="1187982536">
    <w:abstractNumId w:val="3"/>
  </w:num>
  <w:num w:numId="9" w16cid:durableId="1298103858">
    <w:abstractNumId w:val="2"/>
  </w:num>
  <w:num w:numId="10" w16cid:durableId="2070029796">
    <w:abstractNumId w:val="8"/>
  </w:num>
  <w:num w:numId="11" w16cid:durableId="1602642072">
    <w:abstractNumId w:val="10"/>
  </w:num>
  <w:num w:numId="12" w16cid:durableId="2019307203">
    <w:abstractNumId w:val="4"/>
  </w:num>
  <w:num w:numId="13" w16cid:durableId="2079357968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97"/>
    <w:rsid w:val="00000325"/>
    <w:rsid w:val="00001CBE"/>
    <w:rsid w:val="00003DEB"/>
    <w:rsid w:val="00004462"/>
    <w:rsid w:val="00004DA5"/>
    <w:rsid w:val="00005509"/>
    <w:rsid w:val="000058BA"/>
    <w:rsid w:val="000072B6"/>
    <w:rsid w:val="000077F4"/>
    <w:rsid w:val="000106AA"/>
    <w:rsid w:val="00010D7B"/>
    <w:rsid w:val="0001162A"/>
    <w:rsid w:val="00012EC6"/>
    <w:rsid w:val="00013148"/>
    <w:rsid w:val="00013151"/>
    <w:rsid w:val="000141CE"/>
    <w:rsid w:val="00014908"/>
    <w:rsid w:val="000149B3"/>
    <w:rsid w:val="00015CD4"/>
    <w:rsid w:val="00015F9E"/>
    <w:rsid w:val="00016012"/>
    <w:rsid w:val="00016040"/>
    <w:rsid w:val="0001726A"/>
    <w:rsid w:val="00017402"/>
    <w:rsid w:val="000175EC"/>
    <w:rsid w:val="00020239"/>
    <w:rsid w:val="00022166"/>
    <w:rsid w:val="000221FB"/>
    <w:rsid w:val="00022902"/>
    <w:rsid w:val="000242A5"/>
    <w:rsid w:val="000243C0"/>
    <w:rsid w:val="000264A3"/>
    <w:rsid w:val="00026FEB"/>
    <w:rsid w:val="00027CD0"/>
    <w:rsid w:val="00032D34"/>
    <w:rsid w:val="000336DE"/>
    <w:rsid w:val="00034785"/>
    <w:rsid w:val="00034CDC"/>
    <w:rsid w:val="0003603D"/>
    <w:rsid w:val="00036A6A"/>
    <w:rsid w:val="00036F66"/>
    <w:rsid w:val="00037543"/>
    <w:rsid w:val="00041047"/>
    <w:rsid w:val="00042943"/>
    <w:rsid w:val="00042C44"/>
    <w:rsid w:val="000431B1"/>
    <w:rsid w:val="000434B9"/>
    <w:rsid w:val="00043811"/>
    <w:rsid w:val="00043ACF"/>
    <w:rsid w:val="00044098"/>
    <w:rsid w:val="000444D7"/>
    <w:rsid w:val="00044BF9"/>
    <w:rsid w:val="00044D8A"/>
    <w:rsid w:val="00044D8E"/>
    <w:rsid w:val="00044E85"/>
    <w:rsid w:val="00045123"/>
    <w:rsid w:val="00045B5B"/>
    <w:rsid w:val="00045BDA"/>
    <w:rsid w:val="000469EE"/>
    <w:rsid w:val="00047650"/>
    <w:rsid w:val="00047E31"/>
    <w:rsid w:val="00050D93"/>
    <w:rsid w:val="0005187C"/>
    <w:rsid w:val="00051BD3"/>
    <w:rsid w:val="00051DEB"/>
    <w:rsid w:val="000521C5"/>
    <w:rsid w:val="000522C0"/>
    <w:rsid w:val="00053B93"/>
    <w:rsid w:val="0005507D"/>
    <w:rsid w:val="00056A28"/>
    <w:rsid w:val="00060BFD"/>
    <w:rsid w:val="00060EE2"/>
    <w:rsid w:val="000645C8"/>
    <w:rsid w:val="000664DB"/>
    <w:rsid w:val="0006787A"/>
    <w:rsid w:val="000714D1"/>
    <w:rsid w:val="00072389"/>
    <w:rsid w:val="000725DD"/>
    <w:rsid w:val="00072A70"/>
    <w:rsid w:val="00073F8B"/>
    <w:rsid w:val="00075435"/>
    <w:rsid w:val="00075664"/>
    <w:rsid w:val="000758FD"/>
    <w:rsid w:val="0007704C"/>
    <w:rsid w:val="00077709"/>
    <w:rsid w:val="000800BB"/>
    <w:rsid w:val="00081F97"/>
    <w:rsid w:val="00084C36"/>
    <w:rsid w:val="00085029"/>
    <w:rsid w:val="000852FC"/>
    <w:rsid w:val="00086BE0"/>
    <w:rsid w:val="00087599"/>
    <w:rsid w:val="00091943"/>
    <w:rsid w:val="000924A9"/>
    <w:rsid w:val="000927E2"/>
    <w:rsid w:val="00092B5B"/>
    <w:rsid w:val="00093562"/>
    <w:rsid w:val="00096CCD"/>
    <w:rsid w:val="00096EA8"/>
    <w:rsid w:val="000A0A99"/>
    <w:rsid w:val="000A1739"/>
    <w:rsid w:val="000A41B8"/>
    <w:rsid w:val="000A46B1"/>
    <w:rsid w:val="000A6C0E"/>
    <w:rsid w:val="000A6F2D"/>
    <w:rsid w:val="000A6F9D"/>
    <w:rsid w:val="000B0914"/>
    <w:rsid w:val="000B0E74"/>
    <w:rsid w:val="000B1357"/>
    <w:rsid w:val="000B1A5F"/>
    <w:rsid w:val="000B1FB1"/>
    <w:rsid w:val="000B3D93"/>
    <w:rsid w:val="000B4A78"/>
    <w:rsid w:val="000B5761"/>
    <w:rsid w:val="000B7BE6"/>
    <w:rsid w:val="000B7CDA"/>
    <w:rsid w:val="000C0A58"/>
    <w:rsid w:val="000C2312"/>
    <w:rsid w:val="000C2377"/>
    <w:rsid w:val="000C415F"/>
    <w:rsid w:val="000C598C"/>
    <w:rsid w:val="000C5992"/>
    <w:rsid w:val="000D238F"/>
    <w:rsid w:val="000D2ECF"/>
    <w:rsid w:val="000D5675"/>
    <w:rsid w:val="000D59FD"/>
    <w:rsid w:val="000D678A"/>
    <w:rsid w:val="000D6F4C"/>
    <w:rsid w:val="000D7270"/>
    <w:rsid w:val="000D7C45"/>
    <w:rsid w:val="000E0523"/>
    <w:rsid w:val="000E0E5C"/>
    <w:rsid w:val="000E194D"/>
    <w:rsid w:val="000E24C0"/>
    <w:rsid w:val="000E33BC"/>
    <w:rsid w:val="000E40AA"/>
    <w:rsid w:val="000E4646"/>
    <w:rsid w:val="000E531A"/>
    <w:rsid w:val="000E553C"/>
    <w:rsid w:val="000E5D1E"/>
    <w:rsid w:val="000E67DA"/>
    <w:rsid w:val="000E683B"/>
    <w:rsid w:val="000E7520"/>
    <w:rsid w:val="000E7B2E"/>
    <w:rsid w:val="000F01F8"/>
    <w:rsid w:val="000F0315"/>
    <w:rsid w:val="000F16CE"/>
    <w:rsid w:val="000F18EF"/>
    <w:rsid w:val="000F1ACF"/>
    <w:rsid w:val="000F215A"/>
    <w:rsid w:val="000F23D4"/>
    <w:rsid w:val="000F371A"/>
    <w:rsid w:val="000F3CEA"/>
    <w:rsid w:val="000F4CF5"/>
    <w:rsid w:val="000F7C4D"/>
    <w:rsid w:val="001001FD"/>
    <w:rsid w:val="00101005"/>
    <w:rsid w:val="0010108F"/>
    <w:rsid w:val="00102536"/>
    <w:rsid w:val="00104331"/>
    <w:rsid w:val="00106E65"/>
    <w:rsid w:val="00106FAB"/>
    <w:rsid w:val="0010746B"/>
    <w:rsid w:val="001079D3"/>
    <w:rsid w:val="00107E17"/>
    <w:rsid w:val="00111C39"/>
    <w:rsid w:val="00111C80"/>
    <w:rsid w:val="001123B7"/>
    <w:rsid w:val="00112A3D"/>
    <w:rsid w:val="00114484"/>
    <w:rsid w:val="00117764"/>
    <w:rsid w:val="00117D48"/>
    <w:rsid w:val="0012026E"/>
    <w:rsid w:val="00120360"/>
    <w:rsid w:val="00122216"/>
    <w:rsid w:val="001228CB"/>
    <w:rsid w:val="0012323A"/>
    <w:rsid w:val="001259BA"/>
    <w:rsid w:val="001265B9"/>
    <w:rsid w:val="0012786C"/>
    <w:rsid w:val="00127A44"/>
    <w:rsid w:val="001321C2"/>
    <w:rsid w:val="001331B0"/>
    <w:rsid w:val="001352AE"/>
    <w:rsid w:val="001356B3"/>
    <w:rsid w:val="00135A84"/>
    <w:rsid w:val="001362C0"/>
    <w:rsid w:val="00137546"/>
    <w:rsid w:val="0014049E"/>
    <w:rsid w:val="00140685"/>
    <w:rsid w:val="001415A8"/>
    <w:rsid w:val="00141AAF"/>
    <w:rsid w:val="00142CBC"/>
    <w:rsid w:val="00143F1C"/>
    <w:rsid w:val="00145FF7"/>
    <w:rsid w:val="0015051B"/>
    <w:rsid w:val="001525FD"/>
    <w:rsid w:val="00152AD5"/>
    <w:rsid w:val="00152B05"/>
    <w:rsid w:val="00153174"/>
    <w:rsid w:val="00153733"/>
    <w:rsid w:val="00153D4E"/>
    <w:rsid w:val="00156A11"/>
    <w:rsid w:val="0015780D"/>
    <w:rsid w:val="00157A1C"/>
    <w:rsid w:val="00161C54"/>
    <w:rsid w:val="00161EEE"/>
    <w:rsid w:val="001620EF"/>
    <w:rsid w:val="001620F4"/>
    <w:rsid w:val="001639D1"/>
    <w:rsid w:val="00164510"/>
    <w:rsid w:val="00164822"/>
    <w:rsid w:val="00166485"/>
    <w:rsid w:val="0016667C"/>
    <w:rsid w:val="0016685B"/>
    <w:rsid w:val="00167CB5"/>
    <w:rsid w:val="00170B21"/>
    <w:rsid w:val="00170D83"/>
    <w:rsid w:val="0017284C"/>
    <w:rsid w:val="0017470A"/>
    <w:rsid w:val="00174DAC"/>
    <w:rsid w:val="00175B97"/>
    <w:rsid w:val="001774D5"/>
    <w:rsid w:val="00180B04"/>
    <w:rsid w:val="00182912"/>
    <w:rsid w:val="001835D0"/>
    <w:rsid w:val="001866FB"/>
    <w:rsid w:val="0018729C"/>
    <w:rsid w:val="00190623"/>
    <w:rsid w:val="00190E23"/>
    <w:rsid w:val="00191DAF"/>
    <w:rsid w:val="001949A1"/>
    <w:rsid w:val="00194F3A"/>
    <w:rsid w:val="001970D3"/>
    <w:rsid w:val="001A0173"/>
    <w:rsid w:val="001A1BE9"/>
    <w:rsid w:val="001A317B"/>
    <w:rsid w:val="001A3E62"/>
    <w:rsid w:val="001A44B7"/>
    <w:rsid w:val="001A4686"/>
    <w:rsid w:val="001A6536"/>
    <w:rsid w:val="001A75B2"/>
    <w:rsid w:val="001B0609"/>
    <w:rsid w:val="001B0C86"/>
    <w:rsid w:val="001B10C9"/>
    <w:rsid w:val="001B113D"/>
    <w:rsid w:val="001B1C93"/>
    <w:rsid w:val="001B2A7E"/>
    <w:rsid w:val="001B2F39"/>
    <w:rsid w:val="001B370E"/>
    <w:rsid w:val="001B3F01"/>
    <w:rsid w:val="001B66BD"/>
    <w:rsid w:val="001B67E7"/>
    <w:rsid w:val="001B7079"/>
    <w:rsid w:val="001B7BB5"/>
    <w:rsid w:val="001B7DD4"/>
    <w:rsid w:val="001C15DF"/>
    <w:rsid w:val="001C4430"/>
    <w:rsid w:val="001C64B1"/>
    <w:rsid w:val="001C683E"/>
    <w:rsid w:val="001D0493"/>
    <w:rsid w:val="001D1CBB"/>
    <w:rsid w:val="001D1DB7"/>
    <w:rsid w:val="001D42AB"/>
    <w:rsid w:val="001D4C34"/>
    <w:rsid w:val="001D52DF"/>
    <w:rsid w:val="001D5FE2"/>
    <w:rsid w:val="001D6A4A"/>
    <w:rsid w:val="001D6BD7"/>
    <w:rsid w:val="001E084F"/>
    <w:rsid w:val="001E3A59"/>
    <w:rsid w:val="001E4F33"/>
    <w:rsid w:val="001E5167"/>
    <w:rsid w:val="001E56F8"/>
    <w:rsid w:val="001E62DD"/>
    <w:rsid w:val="001E7922"/>
    <w:rsid w:val="001F09D8"/>
    <w:rsid w:val="001F166F"/>
    <w:rsid w:val="001F1E25"/>
    <w:rsid w:val="001F2415"/>
    <w:rsid w:val="001F3453"/>
    <w:rsid w:val="001F4ED4"/>
    <w:rsid w:val="001F5A2A"/>
    <w:rsid w:val="001F5C44"/>
    <w:rsid w:val="001F5D7D"/>
    <w:rsid w:val="001F7FBB"/>
    <w:rsid w:val="0020362D"/>
    <w:rsid w:val="002037BE"/>
    <w:rsid w:val="00205200"/>
    <w:rsid w:val="00205417"/>
    <w:rsid w:val="00205B25"/>
    <w:rsid w:val="00205EA5"/>
    <w:rsid w:val="00206774"/>
    <w:rsid w:val="00207E4B"/>
    <w:rsid w:val="0021059B"/>
    <w:rsid w:val="002115FA"/>
    <w:rsid w:val="00211BEF"/>
    <w:rsid w:val="00212806"/>
    <w:rsid w:val="00214D6B"/>
    <w:rsid w:val="002154C9"/>
    <w:rsid w:val="002158C6"/>
    <w:rsid w:val="00216EED"/>
    <w:rsid w:val="00217D8B"/>
    <w:rsid w:val="00217FC1"/>
    <w:rsid w:val="00220FC8"/>
    <w:rsid w:val="00221166"/>
    <w:rsid w:val="002227E8"/>
    <w:rsid w:val="00223B64"/>
    <w:rsid w:val="00224225"/>
    <w:rsid w:val="002243E8"/>
    <w:rsid w:val="00224E37"/>
    <w:rsid w:val="00227BF5"/>
    <w:rsid w:val="002303ED"/>
    <w:rsid w:val="002311B2"/>
    <w:rsid w:val="002319E1"/>
    <w:rsid w:val="00231AC2"/>
    <w:rsid w:val="00232221"/>
    <w:rsid w:val="00232565"/>
    <w:rsid w:val="00234750"/>
    <w:rsid w:val="00240E81"/>
    <w:rsid w:val="00241802"/>
    <w:rsid w:val="002429A7"/>
    <w:rsid w:val="00243775"/>
    <w:rsid w:val="00244BE7"/>
    <w:rsid w:val="00244CFD"/>
    <w:rsid w:val="00247392"/>
    <w:rsid w:val="00247BD0"/>
    <w:rsid w:val="00247D3C"/>
    <w:rsid w:val="002500F5"/>
    <w:rsid w:val="00250D7C"/>
    <w:rsid w:val="002512F4"/>
    <w:rsid w:val="00251875"/>
    <w:rsid w:val="00251B1C"/>
    <w:rsid w:val="00255491"/>
    <w:rsid w:val="00256932"/>
    <w:rsid w:val="00256954"/>
    <w:rsid w:val="002577E7"/>
    <w:rsid w:val="00257B8C"/>
    <w:rsid w:val="0026137C"/>
    <w:rsid w:val="00261E34"/>
    <w:rsid w:val="002650A1"/>
    <w:rsid w:val="002650DF"/>
    <w:rsid w:val="00265965"/>
    <w:rsid w:val="002659D3"/>
    <w:rsid w:val="00265B6C"/>
    <w:rsid w:val="00266024"/>
    <w:rsid w:val="002660F9"/>
    <w:rsid w:val="00266CC3"/>
    <w:rsid w:val="00267CAA"/>
    <w:rsid w:val="00270393"/>
    <w:rsid w:val="00270D52"/>
    <w:rsid w:val="002723A2"/>
    <w:rsid w:val="002724DF"/>
    <w:rsid w:val="00273203"/>
    <w:rsid w:val="002732A7"/>
    <w:rsid w:val="00273AA2"/>
    <w:rsid w:val="002749B9"/>
    <w:rsid w:val="0027680D"/>
    <w:rsid w:val="00276F9B"/>
    <w:rsid w:val="00277CFA"/>
    <w:rsid w:val="00283A24"/>
    <w:rsid w:val="00284F14"/>
    <w:rsid w:val="002864EC"/>
    <w:rsid w:val="002870E0"/>
    <w:rsid w:val="00287399"/>
    <w:rsid w:val="00287550"/>
    <w:rsid w:val="0028760D"/>
    <w:rsid w:val="00291B33"/>
    <w:rsid w:val="002930D8"/>
    <w:rsid w:val="00293378"/>
    <w:rsid w:val="00295506"/>
    <w:rsid w:val="00295EED"/>
    <w:rsid w:val="00296D43"/>
    <w:rsid w:val="002A01F4"/>
    <w:rsid w:val="002A0C5E"/>
    <w:rsid w:val="002A186B"/>
    <w:rsid w:val="002A2C24"/>
    <w:rsid w:val="002A34F7"/>
    <w:rsid w:val="002A3AC9"/>
    <w:rsid w:val="002A3CA1"/>
    <w:rsid w:val="002A46A3"/>
    <w:rsid w:val="002A4FBB"/>
    <w:rsid w:val="002A64EB"/>
    <w:rsid w:val="002A6DE0"/>
    <w:rsid w:val="002A7E1E"/>
    <w:rsid w:val="002B00FF"/>
    <w:rsid w:val="002B2644"/>
    <w:rsid w:val="002B35D1"/>
    <w:rsid w:val="002B3D50"/>
    <w:rsid w:val="002B3ED2"/>
    <w:rsid w:val="002B443E"/>
    <w:rsid w:val="002B46B7"/>
    <w:rsid w:val="002B5B1F"/>
    <w:rsid w:val="002B5EFC"/>
    <w:rsid w:val="002B7D00"/>
    <w:rsid w:val="002B7FF7"/>
    <w:rsid w:val="002C1D35"/>
    <w:rsid w:val="002C2091"/>
    <w:rsid w:val="002C4533"/>
    <w:rsid w:val="002C58DE"/>
    <w:rsid w:val="002C715D"/>
    <w:rsid w:val="002C792E"/>
    <w:rsid w:val="002D0AB0"/>
    <w:rsid w:val="002D10F9"/>
    <w:rsid w:val="002D134C"/>
    <w:rsid w:val="002D41DF"/>
    <w:rsid w:val="002D44FC"/>
    <w:rsid w:val="002D46FF"/>
    <w:rsid w:val="002D5FC7"/>
    <w:rsid w:val="002D7390"/>
    <w:rsid w:val="002E0B6A"/>
    <w:rsid w:val="002E151F"/>
    <w:rsid w:val="002E1784"/>
    <w:rsid w:val="002E2CAC"/>
    <w:rsid w:val="002E3B85"/>
    <w:rsid w:val="002E3DC3"/>
    <w:rsid w:val="002E423F"/>
    <w:rsid w:val="002E43BA"/>
    <w:rsid w:val="002E4528"/>
    <w:rsid w:val="002E5986"/>
    <w:rsid w:val="002E75CB"/>
    <w:rsid w:val="002E76D3"/>
    <w:rsid w:val="002E7CF8"/>
    <w:rsid w:val="002F3025"/>
    <w:rsid w:val="002F41BF"/>
    <w:rsid w:val="002F479A"/>
    <w:rsid w:val="002F519B"/>
    <w:rsid w:val="002F5679"/>
    <w:rsid w:val="002F653B"/>
    <w:rsid w:val="002F6702"/>
    <w:rsid w:val="002F6C73"/>
    <w:rsid w:val="002F7118"/>
    <w:rsid w:val="0030014E"/>
    <w:rsid w:val="0030141D"/>
    <w:rsid w:val="0030183E"/>
    <w:rsid w:val="00302A60"/>
    <w:rsid w:val="00302EDE"/>
    <w:rsid w:val="00302FDD"/>
    <w:rsid w:val="003042A0"/>
    <w:rsid w:val="00304703"/>
    <w:rsid w:val="00305604"/>
    <w:rsid w:val="003058E4"/>
    <w:rsid w:val="00311E2C"/>
    <w:rsid w:val="003137EB"/>
    <w:rsid w:val="00314296"/>
    <w:rsid w:val="00314A49"/>
    <w:rsid w:val="00315028"/>
    <w:rsid w:val="003159E1"/>
    <w:rsid w:val="00316CD9"/>
    <w:rsid w:val="00316DA4"/>
    <w:rsid w:val="0031731A"/>
    <w:rsid w:val="003205F2"/>
    <w:rsid w:val="00322C69"/>
    <w:rsid w:val="00323EB7"/>
    <w:rsid w:val="00326D4F"/>
    <w:rsid w:val="00327119"/>
    <w:rsid w:val="0032711E"/>
    <w:rsid w:val="00327647"/>
    <w:rsid w:val="00330428"/>
    <w:rsid w:val="00330CCE"/>
    <w:rsid w:val="003310AB"/>
    <w:rsid w:val="0033167F"/>
    <w:rsid w:val="00331E03"/>
    <w:rsid w:val="00331E97"/>
    <w:rsid w:val="003326CF"/>
    <w:rsid w:val="003346DC"/>
    <w:rsid w:val="00334A87"/>
    <w:rsid w:val="00334D7E"/>
    <w:rsid w:val="00341A3F"/>
    <w:rsid w:val="003447D0"/>
    <w:rsid w:val="00345590"/>
    <w:rsid w:val="00345CD0"/>
    <w:rsid w:val="003467E9"/>
    <w:rsid w:val="00347000"/>
    <w:rsid w:val="003472CD"/>
    <w:rsid w:val="003472D0"/>
    <w:rsid w:val="00352AF6"/>
    <w:rsid w:val="00355EBF"/>
    <w:rsid w:val="0035737B"/>
    <w:rsid w:val="003602B9"/>
    <w:rsid w:val="003616A2"/>
    <w:rsid w:val="003616E2"/>
    <w:rsid w:val="003617A9"/>
    <w:rsid w:val="00363288"/>
    <w:rsid w:val="00363EB9"/>
    <w:rsid w:val="00364632"/>
    <w:rsid w:val="003649DE"/>
    <w:rsid w:val="00364FFD"/>
    <w:rsid w:val="0036519A"/>
    <w:rsid w:val="003651F5"/>
    <w:rsid w:val="00365762"/>
    <w:rsid w:val="003669E2"/>
    <w:rsid w:val="0036731E"/>
    <w:rsid w:val="003675B7"/>
    <w:rsid w:val="00367880"/>
    <w:rsid w:val="003708A2"/>
    <w:rsid w:val="00370B3A"/>
    <w:rsid w:val="00371C23"/>
    <w:rsid w:val="00372441"/>
    <w:rsid w:val="00372991"/>
    <w:rsid w:val="00373471"/>
    <w:rsid w:val="0037377F"/>
    <w:rsid w:val="00373BF5"/>
    <w:rsid w:val="00373E58"/>
    <w:rsid w:val="00373FEB"/>
    <w:rsid w:val="0037411E"/>
    <w:rsid w:val="003750B6"/>
    <w:rsid w:val="00375E30"/>
    <w:rsid w:val="00380A27"/>
    <w:rsid w:val="00380FE9"/>
    <w:rsid w:val="003834A6"/>
    <w:rsid w:val="00385279"/>
    <w:rsid w:val="00385F40"/>
    <w:rsid w:val="00386047"/>
    <w:rsid w:val="00386428"/>
    <w:rsid w:val="003873D6"/>
    <w:rsid w:val="00391927"/>
    <w:rsid w:val="003949B2"/>
    <w:rsid w:val="00395A8A"/>
    <w:rsid w:val="00395F33"/>
    <w:rsid w:val="0039629A"/>
    <w:rsid w:val="0039739E"/>
    <w:rsid w:val="0039740B"/>
    <w:rsid w:val="003A198A"/>
    <w:rsid w:val="003A3595"/>
    <w:rsid w:val="003A6A7B"/>
    <w:rsid w:val="003A6A7F"/>
    <w:rsid w:val="003A77E0"/>
    <w:rsid w:val="003B0545"/>
    <w:rsid w:val="003B2A4A"/>
    <w:rsid w:val="003B34A8"/>
    <w:rsid w:val="003B36CE"/>
    <w:rsid w:val="003B6DE1"/>
    <w:rsid w:val="003B7868"/>
    <w:rsid w:val="003B78AE"/>
    <w:rsid w:val="003B7FFD"/>
    <w:rsid w:val="003C06F0"/>
    <w:rsid w:val="003C08AB"/>
    <w:rsid w:val="003C0FEF"/>
    <w:rsid w:val="003C131E"/>
    <w:rsid w:val="003C1711"/>
    <w:rsid w:val="003C263A"/>
    <w:rsid w:val="003C4A52"/>
    <w:rsid w:val="003C5141"/>
    <w:rsid w:val="003C53F0"/>
    <w:rsid w:val="003C650F"/>
    <w:rsid w:val="003C7162"/>
    <w:rsid w:val="003C74A1"/>
    <w:rsid w:val="003C7DF3"/>
    <w:rsid w:val="003D125C"/>
    <w:rsid w:val="003D3608"/>
    <w:rsid w:val="003D45C2"/>
    <w:rsid w:val="003D4BE3"/>
    <w:rsid w:val="003D5045"/>
    <w:rsid w:val="003D7DB8"/>
    <w:rsid w:val="003E00D4"/>
    <w:rsid w:val="003E0C87"/>
    <w:rsid w:val="003E4885"/>
    <w:rsid w:val="003E4D9A"/>
    <w:rsid w:val="003E5052"/>
    <w:rsid w:val="003E5D2B"/>
    <w:rsid w:val="003E7FA3"/>
    <w:rsid w:val="003F039D"/>
    <w:rsid w:val="003F03BB"/>
    <w:rsid w:val="003F3778"/>
    <w:rsid w:val="003F38F6"/>
    <w:rsid w:val="003F4AE9"/>
    <w:rsid w:val="003F572A"/>
    <w:rsid w:val="003F5D49"/>
    <w:rsid w:val="003F6282"/>
    <w:rsid w:val="003F633F"/>
    <w:rsid w:val="003F6616"/>
    <w:rsid w:val="003F7133"/>
    <w:rsid w:val="003F7A27"/>
    <w:rsid w:val="00401897"/>
    <w:rsid w:val="00403DE1"/>
    <w:rsid w:val="00404FEA"/>
    <w:rsid w:val="0040589B"/>
    <w:rsid w:val="00405ACC"/>
    <w:rsid w:val="00405EF4"/>
    <w:rsid w:val="0040610F"/>
    <w:rsid w:val="00407094"/>
    <w:rsid w:val="0040709E"/>
    <w:rsid w:val="00411F67"/>
    <w:rsid w:val="00412B77"/>
    <w:rsid w:val="00415307"/>
    <w:rsid w:val="00415433"/>
    <w:rsid w:val="00415B0D"/>
    <w:rsid w:val="004218CD"/>
    <w:rsid w:val="00424E64"/>
    <w:rsid w:val="004278FA"/>
    <w:rsid w:val="00427C58"/>
    <w:rsid w:val="0043122C"/>
    <w:rsid w:val="00431C1F"/>
    <w:rsid w:val="004366F7"/>
    <w:rsid w:val="0043720F"/>
    <w:rsid w:val="004372C4"/>
    <w:rsid w:val="004373BC"/>
    <w:rsid w:val="00441428"/>
    <w:rsid w:val="00443202"/>
    <w:rsid w:val="00444DE4"/>
    <w:rsid w:val="00445BE6"/>
    <w:rsid w:val="00446634"/>
    <w:rsid w:val="0044673C"/>
    <w:rsid w:val="00450ACD"/>
    <w:rsid w:val="00450C1D"/>
    <w:rsid w:val="00452BA5"/>
    <w:rsid w:val="004539ED"/>
    <w:rsid w:val="00453CCF"/>
    <w:rsid w:val="00454BE8"/>
    <w:rsid w:val="00454FD2"/>
    <w:rsid w:val="004559F2"/>
    <w:rsid w:val="00456746"/>
    <w:rsid w:val="00456891"/>
    <w:rsid w:val="00456997"/>
    <w:rsid w:val="00457A78"/>
    <w:rsid w:val="00460B67"/>
    <w:rsid w:val="00461C1E"/>
    <w:rsid w:val="00461EE2"/>
    <w:rsid w:val="004620DD"/>
    <w:rsid w:val="00462B50"/>
    <w:rsid w:val="004640F4"/>
    <w:rsid w:val="004642CF"/>
    <w:rsid w:val="00466E3D"/>
    <w:rsid w:val="0046792A"/>
    <w:rsid w:val="00471461"/>
    <w:rsid w:val="00471D7B"/>
    <w:rsid w:val="004737E7"/>
    <w:rsid w:val="00473D73"/>
    <w:rsid w:val="00474391"/>
    <w:rsid w:val="004771B7"/>
    <w:rsid w:val="00477DF3"/>
    <w:rsid w:val="00477EC9"/>
    <w:rsid w:val="004813B7"/>
    <w:rsid w:val="004816E7"/>
    <w:rsid w:val="0048303D"/>
    <w:rsid w:val="00483DFB"/>
    <w:rsid w:val="004849FD"/>
    <w:rsid w:val="00485048"/>
    <w:rsid w:val="004857E7"/>
    <w:rsid w:val="00485960"/>
    <w:rsid w:val="004862A5"/>
    <w:rsid w:val="004863AD"/>
    <w:rsid w:val="004866F3"/>
    <w:rsid w:val="0048721A"/>
    <w:rsid w:val="00487DCB"/>
    <w:rsid w:val="00487E5B"/>
    <w:rsid w:val="0049307A"/>
    <w:rsid w:val="0049384F"/>
    <w:rsid w:val="00493958"/>
    <w:rsid w:val="00495BB0"/>
    <w:rsid w:val="00495C71"/>
    <w:rsid w:val="00497309"/>
    <w:rsid w:val="004A0075"/>
    <w:rsid w:val="004A0169"/>
    <w:rsid w:val="004A0423"/>
    <w:rsid w:val="004A072C"/>
    <w:rsid w:val="004A14BA"/>
    <w:rsid w:val="004A17A6"/>
    <w:rsid w:val="004A3ED7"/>
    <w:rsid w:val="004A4D6C"/>
    <w:rsid w:val="004A532F"/>
    <w:rsid w:val="004A5885"/>
    <w:rsid w:val="004A6CC1"/>
    <w:rsid w:val="004A782E"/>
    <w:rsid w:val="004B02D1"/>
    <w:rsid w:val="004B038D"/>
    <w:rsid w:val="004B129C"/>
    <w:rsid w:val="004B14BE"/>
    <w:rsid w:val="004B2E80"/>
    <w:rsid w:val="004B422C"/>
    <w:rsid w:val="004B5DEF"/>
    <w:rsid w:val="004B5E0B"/>
    <w:rsid w:val="004B60F7"/>
    <w:rsid w:val="004C03B9"/>
    <w:rsid w:val="004C065C"/>
    <w:rsid w:val="004C08CA"/>
    <w:rsid w:val="004C0EAE"/>
    <w:rsid w:val="004C2A69"/>
    <w:rsid w:val="004C3989"/>
    <w:rsid w:val="004C576A"/>
    <w:rsid w:val="004C5D78"/>
    <w:rsid w:val="004C6411"/>
    <w:rsid w:val="004D01D6"/>
    <w:rsid w:val="004D04B3"/>
    <w:rsid w:val="004D04E7"/>
    <w:rsid w:val="004D1F11"/>
    <w:rsid w:val="004D2223"/>
    <w:rsid w:val="004D4114"/>
    <w:rsid w:val="004D41FB"/>
    <w:rsid w:val="004D6AA0"/>
    <w:rsid w:val="004E0F0A"/>
    <w:rsid w:val="004E1554"/>
    <w:rsid w:val="004E3F22"/>
    <w:rsid w:val="004E5D9D"/>
    <w:rsid w:val="004E6B44"/>
    <w:rsid w:val="004F03B7"/>
    <w:rsid w:val="004F13E9"/>
    <w:rsid w:val="004F3D15"/>
    <w:rsid w:val="004F4A6C"/>
    <w:rsid w:val="004F55DA"/>
    <w:rsid w:val="004F5707"/>
    <w:rsid w:val="004F68AF"/>
    <w:rsid w:val="004F7817"/>
    <w:rsid w:val="004F786A"/>
    <w:rsid w:val="004F7A43"/>
    <w:rsid w:val="004F7CE2"/>
    <w:rsid w:val="00500205"/>
    <w:rsid w:val="00500640"/>
    <w:rsid w:val="00501AC8"/>
    <w:rsid w:val="005026CF"/>
    <w:rsid w:val="0050300D"/>
    <w:rsid w:val="005033A6"/>
    <w:rsid w:val="005039BD"/>
    <w:rsid w:val="00504C27"/>
    <w:rsid w:val="00506BD8"/>
    <w:rsid w:val="00507DB1"/>
    <w:rsid w:val="005101BA"/>
    <w:rsid w:val="00512924"/>
    <w:rsid w:val="00512DA9"/>
    <w:rsid w:val="00513455"/>
    <w:rsid w:val="00513B84"/>
    <w:rsid w:val="005149BC"/>
    <w:rsid w:val="00515313"/>
    <w:rsid w:val="005203C3"/>
    <w:rsid w:val="0052086E"/>
    <w:rsid w:val="005223A4"/>
    <w:rsid w:val="00523BE8"/>
    <w:rsid w:val="00525E0E"/>
    <w:rsid w:val="0052730E"/>
    <w:rsid w:val="00530C4B"/>
    <w:rsid w:val="00530D8D"/>
    <w:rsid w:val="00531B22"/>
    <w:rsid w:val="00533261"/>
    <w:rsid w:val="00533861"/>
    <w:rsid w:val="00534BAC"/>
    <w:rsid w:val="00535BA3"/>
    <w:rsid w:val="00540294"/>
    <w:rsid w:val="0054037F"/>
    <w:rsid w:val="00541C60"/>
    <w:rsid w:val="00541C73"/>
    <w:rsid w:val="00541CCB"/>
    <w:rsid w:val="0054273D"/>
    <w:rsid w:val="005435AB"/>
    <w:rsid w:val="00543883"/>
    <w:rsid w:val="00544DE7"/>
    <w:rsid w:val="00545339"/>
    <w:rsid w:val="00547377"/>
    <w:rsid w:val="00547830"/>
    <w:rsid w:val="00551D91"/>
    <w:rsid w:val="005523D4"/>
    <w:rsid w:val="0055309E"/>
    <w:rsid w:val="005568EE"/>
    <w:rsid w:val="00556D63"/>
    <w:rsid w:val="005578BD"/>
    <w:rsid w:val="0056107F"/>
    <w:rsid w:val="00561F21"/>
    <w:rsid w:val="00562D44"/>
    <w:rsid w:val="00562D4F"/>
    <w:rsid w:val="00563408"/>
    <w:rsid w:val="00563472"/>
    <w:rsid w:val="00564391"/>
    <w:rsid w:val="00564F76"/>
    <w:rsid w:val="00565230"/>
    <w:rsid w:val="00565279"/>
    <w:rsid w:val="0056551A"/>
    <w:rsid w:val="005669F3"/>
    <w:rsid w:val="00566C7F"/>
    <w:rsid w:val="005678AE"/>
    <w:rsid w:val="005707B6"/>
    <w:rsid w:val="00571CE0"/>
    <w:rsid w:val="00572DF3"/>
    <w:rsid w:val="005745DA"/>
    <w:rsid w:val="00576DEC"/>
    <w:rsid w:val="0058018A"/>
    <w:rsid w:val="00581173"/>
    <w:rsid w:val="00581ACD"/>
    <w:rsid w:val="0058253E"/>
    <w:rsid w:val="00583846"/>
    <w:rsid w:val="00584DF8"/>
    <w:rsid w:val="005864D6"/>
    <w:rsid w:val="00586756"/>
    <w:rsid w:val="005906B2"/>
    <w:rsid w:val="00590B62"/>
    <w:rsid w:val="00590C2D"/>
    <w:rsid w:val="0059128D"/>
    <w:rsid w:val="005918F5"/>
    <w:rsid w:val="00594577"/>
    <w:rsid w:val="00594986"/>
    <w:rsid w:val="0059705F"/>
    <w:rsid w:val="00597A9D"/>
    <w:rsid w:val="005A1658"/>
    <w:rsid w:val="005A1846"/>
    <w:rsid w:val="005A25DF"/>
    <w:rsid w:val="005A2962"/>
    <w:rsid w:val="005A32E5"/>
    <w:rsid w:val="005A3420"/>
    <w:rsid w:val="005A3494"/>
    <w:rsid w:val="005A387D"/>
    <w:rsid w:val="005A3BC0"/>
    <w:rsid w:val="005A3BDF"/>
    <w:rsid w:val="005A415D"/>
    <w:rsid w:val="005A4D99"/>
    <w:rsid w:val="005A51FF"/>
    <w:rsid w:val="005A55F3"/>
    <w:rsid w:val="005A7133"/>
    <w:rsid w:val="005B1A1A"/>
    <w:rsid w:val="005B1A3D"/>
    <w:rsid w:val="005B20C4"/>
    <w:rsid w:val="005B22F6"/>
    <w:rsid w:val="005B3F0D"/>
    <w:rsid w:val="005B47AE"/>
    <w:rsid w:val="005B54F7"/>
    <w:rsid w:val="005B58C9"/>
    <w:rsid w:val="005B5ADB"/>
    <w:rsid w:val="005B5DB6"/>
    <w:rsid w:val="005B6951"/>
    <w:rsid w:val="005B71C4"/>
    <w:rsid w:val="005C02AF"/>
    <w:rsid w:val="005C27B9"/>
    <w:rsid w:val="005C27DB"/>
    <w:rsid w:val="005C2E90"/>
    <w:rsid w:val="005C3361"/>
    <w:rsid w:val="005C3B09"/>
    <w:rsid w:val="005C41BF"/>
    <w:rsid w:val="005C51EC"/>
    <w:rsid w:val="005C5BF2"/>
    <w:rsid w:val="005C5EF5"/>
    <w:rsid w:val="005C67F3"/>
    <w:rsid w:val="005C7208"/>
    <w:rsid w:val="005D0AE3"/>
    <w:rsid w:val="005D18E2"/>
    <w:rsid w:val="005D1CD1"/>
    <w:rsid w:val="005D22AB"/>
    <w:rsid w:val="005D28C5"/>
    <w:rsid w:val="005D2A29"/>
    <w:rsid w:val="005D2C39"/>
    <w:rsid w:val="005D3077"/>
    <w:rsid w:val="005D3B69"/>
    <w:rsid w:val="005D4217"/>
    <w:rsid w:val="005D483E"/>
    <w:rsid w:val="005D4916"/>
    <w:rsid w:val="005D67C2"/>
    <w:rsid w:val="005D7E9E"/>
    <w:rsid w:val="005E059F"/>
    <w:rsid w:val="005E05B0"/>
    <w:rsid w:val="005E1D36"/>
    <w:rsid w:val="005E24F2"/>
    <w:rsid w:val="005E2AFA"/>
    <w:rsid w:val="005E3395"/>
    <w:rsid w:val="005E3985"/>
    <w:rsid w:val="005E3D77"/>
    <w:rsid w:val="005E41D9"/>
    <w:rsid w:val="005E564F"/>
    <w:rsid w:val="005E5EAB"/>
    <w:rsid w:val="005E650E"/>
    <w:rsid w:val="005E6E95"/>
    <w:rsid w:val="005F1956"/>
    <w:rsid w:val="005F226A"/>
    <w:rsid w:val="005F2852"/>
    <w:rsid w:val="005F3603"/>
    <w:rsid w:val="005F3C14"/>
    <w:rsid w:val="005F5DE9"/>
    <w:rsid w:val="005F602D"/>
    <w:rsid w:val="005F6AB2"/>
    <w:rsid w:val="0060213D"/>
    <w:rsid w:val="00602301"/>
    <w:rsid w:val="00602570"/>
    <w:rsid w:val="00602D80"/>
    <w:rsid w:val="00603438"/>
    <w:rsid w:val="00604603"/>
    <w:rsid w:val="00604F1B"/>
    <w:rsid w:val="00605CB2"/>
    <w:rsid w:val="0060687B"/>
    <w:rsid w:val="00610EA3"/>
    <w:rsid w:val="0061159A"/>
    <w:rsid w:val="00612ED6"/>
    <w:rsid w:val="0061343D"/>
    <w:rsid w:val="00614717"/>
    <w:rsid w:val="00615C9C"/>
    <w:rsid w:val="0061606C"/>
    <w:rsid w:val="00616ECB"/>
    <w:rsid w:val="00620750"/>
    <w:rsid w:val="00620F60"/>
    <w:rsid w:val="006217D6"/>
    <w:rsid w:val="00621BBA"/>
    <w:rsid w:val="00622E53"/>
    <w:rsid w:val="0062385A"/>
    <w:rsid w:val="00623A5B"/>
    <w:rsid w:val="00623DAE"/>
    <w:rsid w:val="006245A7"/>
    <w:rsid w:val="00625610"/>
    <w:rsid w:val="00625E2E"/>
    <w:rsid w:val="006266E7"/>
    <w:rsid w:val="006301FB"/>
    <w:rsid w:val="0063032B"/>
    <w:rsid w:val="00630C88"/>
    <w:rsid w:val="00630DB8"/>
    <w:rsid w:val="00633AB1"/>
    <w:rsid w:val="00635A91"/>
    <w:rsid w:val="00636D95"/>
    <w:rsid w:val="0063784F"/>
    <w:rsid w:val="00640C4E"/>
    <w:rsid w:val="006417AE"/>
    <w:rsid w:val="00642A39"/>
    <w:rsid w:val="00643B55"/>
    <w:rsid w:val="00644793"/>
    <w:rsid w:val="00644DC8"/>
    <w:rsid w:val="00646258"/>
    <w:rsid w:val="0064664C"/>
    <w:rsid w:val="006475FD"/>
    <w:rsid w:val="00650C77"/>
    <w:rsid w:val="00651462"/>
    <w:rsid w:val="00652C9B"/>
    <w:rsid w:val="006539F6"/>
    <w:rsid w:val="00654F48"/>
    <w:rsid w:val="006565D3"/>
    <w:rsid w:val="00656B4D"/>
    <w:rsid w:val="00657D53"/>
    <w:rsid w:val="00660617"/>
    <w:rsid w:val="0066127B"/>
    <w:rsid w:val="00661A88"/>
    <w:rsid w:val="00662272"/>
    <w:rsid w:val="0066328E"/>
    <w:rsid w:val="006634CF"/>
    <w:rsid w:val="00663B18"/>
    <w:rsid w:val="00663E92"/>
    <w:rsid w:val="0066406E"/>
    <w:rsid w:val="0066422C"/>
    <w:rsid w:val="00665388"/>
    <w:rsid w:val="006658D0"/>
    <w:rsid w:val="00666EFD"/>
    <w:rsid w:val="0066763D"/>
    <w:rsid w:val="0066799B"/>
    <w:rsid w:val="006679D1"/>
    <w:rsid w:val="00671A0D"/>
    <w:rsid w:val="006720A4"/>
    <w:rsid w:val="006730C1"/>
    <w:rsid w:val="00673D57"/>
    <w:rsid w:val="0067469E"/>
    <w:rsid w:val="00674B3B"/>
    <w:rsid w:val="00674F8F"/>
    <w:rsid w:val="006806D1"/>
    <w:rsid w:val="006825A4"/>
    <w:rsid w:val="0068745F"/>
    <w:rsid w:val="006908C8"/>
    <w:rsid w:val="00690BD7"/>
    <w:rsid w:val="00690CFE"/>
    <w:rsid w:val="00692467"/>
    <w:rsid w:val="006927CF"/>
    <w:rsid w:val="006936F2"/>
    <w:rsid w:val="006940CA"/>
    <w:rsid w:val="00695959"/>
    <w:rsid w:val="0069778B"/>
    <w:rsid w:val="006A0179"/>
    <w:rsid w:val="006A0648"/>
    <w:rsid w:val="006A0AEB"/>
    <w:rsid w:val="006A0EA7"/>
    <w:rsid w:val="006A2B7A"/>
    <w:rsid w:val="006A32F5"/>
    <w:rsid w:val="006A330C"/>
    <w:rsid w:val="006A33E8"/>
    <w:rsid w:val="006A403C"/>
    <w:rsid w:val="006A58C9"/>
    <w:rsid w:val="006A5E8B"/>
    <w:rsid w:val="006A6066"/>
    <w:rsid w:val="006A61C3"/>
    <w:rsid w:val="006A64BE"/>
    <w:rsid w:val="006A64CE"/>
    <w:rsid w:val="006A74BF"/>
    <w:rsid w:val="006A7E4B"/>
    <w:rsid w:val="006B02A7"/>
    <w:rsid w:val="006B161C"/>
    <w:rsid w:val="006B17E4"/>
    <w:rsid w:val="006B2056"/>
    <w:rsid w:val="006B21D5"/>
    <w:rsid w:val="006B2C9C"/>
    <w:rsid w:val="006B3814"/>
    <w:rsid w:val="006B4BC4"/>
    <w:rsid w:val="006B6B96"/>
    <w:rsid w:val="006B6E06"/>
    <w:rsid w:val="006B70BD"/>
    <w:rsid w:val="006B78B4"/>
    <w:rsid w:val="006C234A"/>
    <w:rsid w:val="006C39FE"/>
    <w:rsid w:val="006C3A57"/>
    <w:rsid w:val="006C47BB"/>
    <w:rsid w:val="006C4C8B"/>
    <w:rsid w:val="006C5135"/>
    <w:rsid w:val="006C644B"/>
    <w:rsid w:val="006C6746"/>
    <w:rsid w:val="006C6A5B"/>
    <w:rsid w:val="006C6D3C"/>
    <w:rsid w:val="006C6E83"/>
    <w:rsid w:val="006C76B2"/>
    <w:rsid w:val="006C7B63"/>
    <w:rsid w:val="006C7E21"/>
    <w:rsid w:val="006D02DD"/>
    <w:rsid w:val="006D0B73"/>
    <w:rsid w:val="006D0DF0"/>
    <w:rsid w:val="006D1165"/>
    <w:rsid w:val="006D1D7A"/>
    <w:rsid w:val="006D28DA"/>
    <w:rsid w:val="006D2AD8"/>
    <w:rsid w:val="006D3084"/>
    <w:rsid w:val="006D3911"/>
    <w:rsid w:val="006D4503"/>
    <w:rsid w:val="006D5578"/>
    <w:rsid w:val="006D561E"/>
    <w:rsid w:val="006D6AD0"/>
    <w:rsid w:val="006D6D2C"/>
    <w:rsid w:val="006D6F73"/>
    <w:rsid w:val="006D7A47"/>
    <w:rsid w:val="006D7CDB"/>
    <w:rsid w:val="006E00E1"/>
    <w:rsid w:val="006E0F90"/>
    <w:rsid w:val="006E274A"/>
    <w:rsid w:val="006E2839"/>
    <w:rsid w:val="006E2F26"/>
    <w:rsid w:val="006E535F"/>
    <w:rsid w:val="006E705C"/>
    <w:rsid w:val="006E7F00"/>
    <w:rsid w:val="006F10D0"/>
    <w:rsid w:val="006F15D8"/>
    <w:rsid w:val="006F171D"/>
    <w:rsid w:val="006F1E1A"/>
    <w:rsid w:val="006F2622"/>
    <w:rsid w:val="006F5961"/>
    <w:rsid w:val="006F6134"/>
    <w:rsid w:val="006F650D"/>
    <w:rsid w:val="006F6AAE"/>
    <w:rsid w:val="00704542"/>
    <w:rsid w:val="00706A9C"/>
    <w:rsid w:val="007076DC"/>
    <w:rsid w:val="007078EB"/>
    <w:rsid w:val="00707FC2"/>
    <w:rsid w:val="00711540"/>
    <w:rsid w:val="007117CD"/>
    <w:rsid w:val="00711DE0"/>
    <w:rsid w:val="007129C8"/>
    <w:rsid w:val="0071392F"/>
    <w:rsid w:val="007156A0"/>
    <w:rsid w:val="00715D15"/>
    <w:rsid w:val="00715FEA"/>
    <w:rsid w:val="0071673C"/>
    <w:rsid w:val="00716CEE"/>
    <w:rsid w:val="00721878"/>
    <w:rsid w:val="00722094"/>
    <w:rsid w:val="0072336F"/>
    <w:rsid w:val="00723A28"/>
    <w:rsid w:val="00724503"/>
    <w:rsid w:val="00724E11"/>
    <w:rsid w:val="00725A61"/>
    <w:rsid w:val="007260D0"/>
    <w:rsid w:val="00726394"/>
    <w:rsid w:val="007306C2"/>
    <w:rsid w:val="0073071C"/>
    <w:rsid w:val="007307BD"/>
    <w:rsid w:val="007326D4"/>
    <w:rsid w:val="007341AF"/>
    <w:rsid w:val="007342FB"/>
    <w:rsid w:val="007346F1"/>
    <w:rsid w:val="0073473A"/>
    <w:rsid w:val="00735455"/>
    <w:rsid w:val="0073547C"/>
    <w:rsid w:val="00735E3C"/>
    <w:rsid w:val="00736DEC"/>
    <w:rsid w:val="00737131"/>
    <w:rsid w:val="0073785C"/>
    <w:rsid w:val="00741163"/>
    <w:rsid w:val="007423E6"/>
    <w:rsid w:val="00742BA4"/>
    <w:rsid w:val="007432EE"/>
    <w:rsid w:val="00744112"/>
    <w:rsid w:val="007461B6"/>
    <w:rsid w:val="00747ED3"/>
    <w:rsid w:val="00747F4E"/>
    <w:rsid w:val="0075027D"/>
    <w:rsid w:val="0075035A"/>
    <w:rsid w:val="00750A81"/>
    <w:rsid w:val="00750DF1"/>
    <w:rsid w:val="007511C7"/>
    <w:rsid w:val="007515E2"/>
    <w:rsid w:val="00755507"/>
    <w:rsid w:val="00757810"/>
    <w:rsid w:val="0076110F"/>
    <w:rsid w:val="007619B3"/>
    <w:rsid w:val="0076419D"/>
    <w:rsid w:val="007650A2"/>
    <w:rsid w:val="00765138"/>
    <w:rsid w:val="0076524F"/>
    <w:rsid w:val="007678CD"/>
    <w:rsid w:val="0077096C"/>
    <w:rsid w:val="007714A9"/>
    <w:rsid w:val="00771ABA"/>
    <w:rsid w:val="00772AA4"/>
    <w:rsid w:val="00772BD0"/>
    <w:rsid w:val="00772F68"/>
    <w:rsid w:val="00773D73"/>
    <w:rsid w:val="007741A6"/>
    <w:rsid w:val="00774969"/>
    <w:rsid w:val="0077604B"/>
    <w:rsid w:val="0077770F"/>
    <w:rsid w:val="00780149"/>
    <w:rsid w:val="0078099B"/>
    <w:rsid w:val="00780B2F"/>
    <w:rsid w:val="00782095"/>
    <w:rsid w:val="00782BF9"/>
    <w:rsid w:val="0078351C"/>
    <w:rsid w:val="007837B2"/>
    <w:rsid w:val="00786BEC"/>
    <w:rsid w:val="00786D1F"/>
    <w:rsid w:val="00787FC0"/>
    <w:rsid w:val="00791D4A"/>
    <w:rsid w:val="0079267B"/>
    <w:rsid w:val="0079276F"/>
    <w:rsid w:val="007938E2"/>
    <w:rsid w:val="007940BD"/>
    <w:rsid w:val="00794161"/>
    <w:rsid w:val="00795347"/>
    <w:rsid w:val="00795767"/>
    <w:rsid w:val="00796DE1"/>
    <w:rsid w:val="007A00FF"/>
    <w:rsid w:val="007A0541"/>
    <w:rsid w:val="007A07BC"/>
    <w:rsid w:val="007A0C5D"/>
    <w:rsid w:val="007A1276"/>
    <w:rsid w:val="007A19D8"/>
    <w:rsid w:val="007A2B90"/>
    <w:rsid w:val="007A3FE6"/>
    <w:rsid w:val="007A4ADD"/>
    <w:rsid w:val="007A4BCD"/>
    <w:rsid w:val="007A5A5B"/>
    <w:rsid w:val="007A5FB4"/>
    <w:rsid w:val="007A694B"/>
    <w:rsid w:val="007A6DD2"/>
    <w:rsid w:val="007A6F8F"/>
    <w:rsid w:val="007A7C00"/>
    <w:rsid w:val="007B065D"/>
    <w:rsid w:val="007B1A64"/>
    <w:rsid w:val="007B2423"/>
    <w:rsid w:val="007B50C6"/>
    <w:rsid w:val="007B5EE0"/>
    <w:rsid w:val="007B634B"/>
    <w:rsid w:val="007B6731"/>
    <w:rsid w:val="007C06E7"/>
    <w:rsid w:val="007C0B55"/>
    <w:rsid w:val="007C10AA"/>
    <w:rsid w:val="007C119A"/>
    <w:rsid w:val="007C18E0"/>
    <w:rsid w:val="007C2792"/>
    <w:rsid w:val="007C2BA9"/>
    <w:rsid w:val="007C6A24"/>
    <w:rsid w:val="007C7D69"/>
    <w:rsid w:val="007D0009"/>
    <w:rsid w:val="007D019E"/>
    <w:rsid w:val="007D033B"/>
    <w:rsid w:val="007D03D1"/>
    <w:rsid w:val="007D0EF1"/>
    <w:rsid w:val="007D1A69"/>
    <w:rsid w:val="007D1C92"/>
    <w:rsid w:val="007D27A2"/>
    <w:rsid w:val="007D2B6A"/>
    <w:rsid w:val="007D33D7"/>
    <w:rsid w:val="007D408D"/>
    <w:rsid w:val="007D4749"/>
    <w:rsid w:val="007D4ABA"/>
    <w:rsid w:val="007D4EF8"/>
    <w:rsid w:val="007D530F"/>
    <w:rsid w:val="007D675B"/>
    <w:rsid w:val="007D7459"/>
    <w:rsid w:val="007E1310"/>
    <w:rsid w:val="007E137C"/>
    <w:rsid w:val="007E27AA"/>
    <w:rsid w:val="007E3CD2"/>
    <w:rsid w:val="007E3D50"/>
    <w:rsid w:val="007E5842"/>
    <w:rsid w:val="007E738A"/>
    <w:rsid w:val="007E7804"/>
    <w:rsid w:val="007E7ED3"/>
    <w:rsid w:val="007E7F13"/>
    <w:rsid w:val="007E7FF5"/>
    <w:rsid w:val="007F0FC4"/>
    <w:rsid w:val="007F14F4"/>
    <w:rsid w:val="007F2679"/>
    <w:rsid w:val="007F2EC7"/>
    <w:rsid w:val="007F371C"/>
    <w:rsid w:val="007F3B7E"/>
    <w:rsid w:val="007F455A"/>
    <w:rsid w:val="007F48B4"/>
    <w:rsid w:val="007F546E"/>
    <w:rsid w:val="007F5D25"/>
    <w:rsid w:val="007F68E8"/>
    <w:rsid w:val="007F6FD2"/>
    <w:rsid w:val="007F721F"/>
    <w:rsid w:val="007F7C83"/>
    <w:rsid w:val="0080248C"/>
    <w:rsid w:val="00802C7E"/>
    <w:rsid w:val="008040F4"/>
    <w:rsid w:val="008059EF"/>
    <w:rsid w:val="00805F2D"/>
    <w:rsid w:val="00805F57"/>
    <w:rsid w:val="0080746E"/>
    <w:rsid w:val="00807893"/>
    <w:rsid w:val="00807CEC"/>
    <w:rsid w:val="0081170D"/>
    <w:rsid w:val="00812148"/>
    <w:rsid w:val="00812B2A"/>
    <w:rsid w:val="00813281"/>
    <w:rsid w:val="008147A3"/>
    <w:rsid w:val="008147E9"/>
    <w:rsid w:val="00815F73"/>
    <w:rsid w:val="0081628C"/>
    <w:rsid w:val="008174F5"/>
    <w:rsid w:val="00820477"/>
    <w:rsid w:val="0082067E"/>
    <w:rsid w:val="00820AEC"/>
    <w:rsid w:val="008212BC"/>
    <w:rsid w:val="00821F7B"/>
    <w:rsid w:val="008229C2"/>
    <w:rsid w:val="0082359E"/>
    <w:rsid w:val="0082440E"/>
    <w:rsid w:val="00824FDF"/>
    <w:rsid w:val="0082551B"/>
    <w:rsid w:val="00825B77"/>
    <w:rsid w:val="00825F4C"/>
    <w:rsid w:val="00826180"/>
    <w:rsid w:val="00826713"/>
    <w:rsid w:val="00826806"/>
    <w:rsid w:val="008268DA"/>
    <w:rsid w:val="00826EBC"/>
    <w:rsid w:val="00827C95"/>
    <w:rsid w:val="00830421"/>
    <w:rsid w:val="008308CA"/>
    <w:rsid w:val="00831B1A"/>
    <w:rsid w:val="00833091"/>
    <w:rsid w:val="00834FF6"/>
    <w:rsid w:val="008353DB"/>
    <w:rsid w:val="00836964"/>
    <w:rsid w:val="00837836"/>
    <w:rsid w:val="00837B54"/>
    <w:rsid w:val="0084006D"/>
    <w:rsid w:val="008411C2"/>
    <w:rsid w:val="00843F81"/>
    <w:rsid w:val="00844BA6"/>
    <w:rsid w:val="008460B2"/>
    <w:rsid w:val="00846FB8"/>
    <w:rsid w:val="008509EF"/>
    <w:rsid w:val="008530C3"/>
    <w:rsid w:val="00855849"/>
    <w:rsid w:val="00855F71"/>
    <w:rsid w:val="00856401"/>
    <w:rsid w:val="00857C3B"/>
    <w:rsid w:val="008606C2"/>
    <w:rsid w:val="00860B3C"/>
    <w:rsid w:val="00860CB6"/>
    <w:rsid w:val="00861933"/>
    <w:rsid w:val="0086297B"/>
    <w:rsid w:val="00862B9C"/>
    <w:rsid w:val="00863B55"/>
    <w:rsid w:val="00863ED6"/>
    <w:rsid w:val="008641F5"/>
    <w:rsid w:val="008644DA"/>
    <w:rsid w:val="00864D57"/>
    <w:rsid w:val="008651A4"/>
    <w:rsid w:val="00865DDA"/>
    <w:rsid w:val="00866A05"/>
    <w:rsid w:val="00867F98"/>
    <w:rsid w:val="00870A90"/>
    <w:rsid w:val="00871D43"/>
    <w:rsid w:val="00872439"/>
    <w:rsid w:val="00872762"/>
    <w:rsid w:val="00873124"/>
    <w:rsid w:val="00873A4B"/>
    <w:rsid w:val="008758B2"/>
    <w:rsid w:val="00876350"/>
    <w:rsid w:val="00881405"/>
    <w:rsid w:val="00881576"/>
    <w:rsid w:val="00882155"/>
    <w:rsid w:val="008826BA"/>
    <w:rsid w:val="00882D9F"/>
    <w:rsid w:val="00883F0F"/>
    <w:rsid w:val="008842A9"/>
    <w:rsid w:val="0088540D"/>
    <w:rsid w:val="0088647B"/>
    <w:rsid w:val="00890CCA"/>
    <w:rsid w:val="00890FE5"/>
    <w:rsid w:val="00891B4B"/>
    <w:rsid w:val="00893A41"/>
    <w:rsid w:val="00893B11"/>
    <w:rsid w:val="00893CC7"/>
    <w:rsid w:val="00894242"/>
    <w:rsid w:val="00895FB3"/>
    <w:rsid w:val="008963D6"/>
    <w:rsid w:val="008969BC"/>
    <w:rsid w:val="008971B2"/>
    <w:rsid w:val="008971CA"/>
    <w:rsid w:val="0089797E"/>
    <w:rsid w:val="008A0110"/>
    <w:rsid w:val="008A52F1"/>
    <w:rsid w:val="008A5B5C"/>
    <w:rsid w:val="008A6790"/>
    <w:rsid w:val="008A72F3"/>
    <w:rsid w:val="008A7514"/>
    <w:rsid w:val="008A7E95"/>
    <w:rsid w:val="008B3E2E"/>
    <w:rsid w:val="008B4541"/>
    <w:rsid w:val="008B45BA"/>
    <w:rsid w:val="008B4974"/>
    <w:rsid w:val="008B5BAA"/>
    <w:rsid w:val="008B5D01"/>
    <w:rsid w:val="008B634D"/>
    <w:rsid w:val="008B7C3D"/>
    <w:rsid w:val="008B7C45"/>
    <w:rsid w:val="008C0135"/>
    <w:rsid w:val="008C11FF"/>
    <w:rsid w:val="008C12E0"/>
    <w:rsid w:val="008C1E0D"/>
    <w:rsid w:val="008C2657"/>
    <w:rsid w:val="008C26D3"/>
    <w:rsid w:val="008C30F9"/>
    <w:rsid w:val="008C514A"/>
    <w:rsid w:val="008C6430"/>
    <w:rsid w:val="008C76E1"/>
    <w:rsid w:val="008D0C79"/>
    <w:rsid w:val="008D12EE"/>
    <w:rsid w:val="008D15BF"/>
    <w:rsid w:val="008D38B5"/>
    <w:rsid w:val="008D3DF7"/>
    <w:rsid w:val="008D3EB9"/>
    <w:rsid w:val="008D5168"/>
    <w:rsid w:val="008D58C6"/>
    <w:rsid w:val="008D6351"/>
    <w:rsid w:val="008D6839"/>
    <w:rsid w:val="008D6BE5"/>
    <w:rsid w:val="008D6C96"/>
    <w:rsid w:val="008D71AC"/>
    <w:rsid w:val="008E1EEC"/>
    <w:rsid w:val="008E2856"/>
    <w:rsid w:val="008E3A80"/>
    <w:rsid w:val="008E4877"/>
    <w:rsid w:val="008E4CF7"/>
    <w:rsid w:val="008E5741"/>
    <w:rsid w:val="008E57AF"/>
    <w:rsid w:val="008E5889"/>
    <w:rsid w:val="008E7078"/>
    <w:rsid w:val="008F15A7"/>
    <w:rsid w:val="008F164F"/>
    <w:rsid w:val="008F187B"/>
    <w:rsid w:val="008F1BE3"/>
    <w:rsid w:val="008F217E"/>
    <w:rsid w:val="008F257E"/>
    <w:rsid w:val="008F2FE6"/>
    <w:rsid w:val="008F3B9F"/>
    <w:rsid w:val="008F5A89"/>
    <w:rsid w:val="008F688B"/>
    <w:rsid w:val="008F72F5"/>
    <w:rsid w:val="008F79D4"/>
    <w:rsid w:val="008F7BF5"/>
    <w:rsid w:val="00901E2C"/>
    <w:rsid w:val="00902696"/>
    <w:rsid w:val="009027C3"/>
    <w:rsid w:val="00904632"/>
    <w:rsid w:val="009050F2"/>
    <w:rsid w:val="009055FB"/>
    <w:rsid w:val="009060BE"/>
    <w:rsid w:val="00906DAC"/>
    <w:rsid w:val="00907624"/>
    <w:rsid w:val="00910347"/>
    <w:rsid w:val="00910A51"/>
    <w:rsid w:val="00913995"/>
    <w:rsid w:val="00913BFB"/>
    <w:rsid w:val="00914261"/>
    <w:rsid w:val="00915AF2"/>
    <w:rsid w:val="00916092"/>
    <w:rsid w:val="0091621D"/>
    <w:rsid w:val="00916FA5"/>
    <w:rsid w:val="00924077"/>
    <w:rsid w:val="00924520"/>
    <w:rsid w:val="0092472B"/>
    <w:rsid w:val="009256EE"/>
    <w:rsid w:val="009259EF"/>
    <w:rsid w:val="0092621D"/>
    <w:rsid w:val="0092625B"/>
    <w:rsid w:val="00926D5A"/>
    <w:rsid w:val="00927F87"/>
    <w:rsid w:val="00930C9C"/>
    <w:rsid w:val="009317EB"/>
    <w:rsid w:val="00934219"/>
    <w:rsid w:val="00934338"/>
    <w:rsid w:val="0093566A"/>
    <w:rsid w:val="00936CE4"/>
    <w:rsid w:val="00940FA3"/>
    <w:rsid w:val="00941D40"/>
    <w:rsid w:val="00941D62"/>
    <w:rsid w:val="00941E4D"/>
    <w:rsid w:val="00942768"/>
    <w:rsid w:val="009439DF"/>
    <w:rsid w:val="00943AD7"/>
    <w:rsid w:val="00944E65"/>
    <w:rsid w:val="00946AAE"/>
    <w:rsid w:val="00946B97"/>
    <w:rsid w:val="00947D7E"/>
    <w:rsid w:val="0095001A"/>
    <w:rsid w:val="0095131F"/>
    <w:rsid w:val="00951926"/>
    <w:rsid w:val="00951FF1"/>
    <w:rsid w:val="00953FBE"/>
    <w:rsid w:val="00954298"/>
    <w:rsid w:val="00954ECF"/>
    <w:rsid w:val="00955265"/>
    <w:rsid w:val="009555F1"/>
    <w:rsid w:val="00955ABB"/>
    <w:rsid w:val="00955CC7"/>
    <w:rsid w:val="009564C2"/>
    <w:rsid w:val="0095670C"/>
    <w:rsid w:val="00960763"/>
    <w:rsid w:val="009615EA"/>
    <w:rsid w:val="00961BA0"/>
    <w:rsid w:val="0096574B"/>
    <w:rsid w:val="009657DC"/>
    <w:rsid w:val="0096612F"/>
    <w:rsid w:val="00966F0F"/>
    <w:rsid w:val="0096746B"/>
    <w:rsid w:val="00967B3F"/>
    <w:rsid w:val="00967E5A"/>
    <w:rsid w:val="00970D1E"/>
    <w:rsid w:val="009736B4"/>
    <w:rsid w:val="00973EDD"/>
    <w:rsid w:val="0097446A"/>
    <w:rsid w:val="0097703D"/>
    <w:rsid w:val="0098120C"/>
    <w:rsid w:val="00982FB1"/>
    <w:rsid w:val="009840EF"/>
    <w:rsid w:val="00986226"/>
    <w:rsid w:val="00986943"/>
    <w:rsid w:val="009876D9"/>
    <w:rsid w:val="009877F0"/>
    <w:rsid w:val="00987AE7"/>
    <w:rsid w:val="00990B6C"/>
    <w:rsid w:val="00991470"/>
    <w:rsid w:val="0099301F"/>
    <w:rsid w:val="00993C63"/>
    <w:rsid w:val="00994AFD"/>
    <w:rsid w:val="009958AA"/>
    <w:rsid w:val="0099650E"/>
    <w:rsid w:val="00996DD4"/>
    <w:rsid w:val="00996FEE"/>
    <w:rsid w:val="009978F3"/>
    <w:rsid w:val="00997ABA"/>
    <w:rsid w:val="00997AE6"/>
    <w:rsid w:val="009A00D0"/>
    <w:rsid w:val="009A047C"/>
    <w:rsid w:val="009A0A99"/>
    <w:rsid w:val="009A0EDC"/>
    <w:rsid w:val="009A12F1"/>
    <w:rsid w:val="009A27D5"/>
    <w:rsid w:val="009A43E6"/>
    <w:rsid w:val="009A4430"/>
    <w:rsid w:val="009A4452"/>
    <w:rsid w:val="009A5F7C"/>
    <w:rsid w:val="009A6617"/>
    <w:rsid w:val="009A6687"/>
    <w:rsid w:val="009A6E24"/>
    <w:rsid w:val="009A788D"/>
    <w:rsid w:val="009A7A38"/>
    <w:rsid w:val="009B04CE"/>
    <w:rsid w:val="009B1DA6"/>
    <w:rsid w:val="009B2852"/>
    <w:rsid w:val="009B34A0"/>
    <w:rsid w:val="009B3875"/>
    <w:rsid w:val="009B3A54"/>
    <w:rsid w:val="009B41B1"/>
    <w:rsid w:val="009B6021"/>
    <w:rsid w:val="009B6A0F"/>
    <w:rsid w:val="009B7426"/>
    <w:rsid w:val="009B7578"/>
    <w:rsid w:val="009B76FE"/>
    <w:rsid w:val="009C1386"/>
    <w:rsid w:val="009C1C83"/>
    <w:rsid w:val="009C1FE4"/>
    <w:rsid w:val="009C210D"/>
    <w:rsid w:val="009C291A"/>
    <w:rsid w:val="009C3AF8"/>
    <w:rsid w:val="009C571A"/>
    <w:rsid w:val="009C639D"/>
    <w:rsid w:val="009C7168"/>
    <w:rsid w:val="009C7C18"/>
    <w:rsid w:val="009D1960"/>
    <w:rsid w:val="009D2650"/>
    <w:rsid w:val="009D32F1"/>
    <w:rsid w:val="009D3790"/>
    <w:rsid w:val="009D4C69"/>
    <w:rsid w:val="009D534B"/>
    <w:rsid w:val="009D5DA0"/>
    <w:rsid w:val="009D63C9"/>
    <w:rsid w:val="009D6BD8"/>
    <w:rsid w:val="009D6D63"/>
    <w:rsid w:val="009D7CB2"/>
    <w:rsid w:val="009E3297"/>
    <w:rsid w:val="009E352D"/>
    <w:rsid w:val="009E36C4"/>
    <w:rsid w:val="009E41A9"/>
    <w:rsid w:val="009E421D"/>
    <w:rsid w:val="009E48FA"/>
    <w:rsid w:val="009E504F"/>
    <w:rsid w:val="009E5CB6"/>
    <w:rsid w:val="009E5D93"/>
    <w:rsid w:val="009E611F"/>
    <w:rsid w:val="009E64EF"/>
    <w:rsid w:val="009E6605"/>
    <w:rsid w:val="009E6B6F"/>
    <w:rsid w:val="009F09A4"/>
    <w:rsid w:val="009F0A6E"/>
    <w:rsid w:val="009F2262"/>
    <w:rsid w:val="009F2271"/>
    <w:rsid w:val="009F3777"/>
    <w:rsid w:val="009F4933"/>
    <w:rsid w:val="009F4B49"/>
    <w:rsid w:val="009F4D73"/>
    <w:rsid w:val="009F68E9"/>
    <w:rsid w:val="009F6911"/>
    <w:rsid w:val="009F7787"/>
    <w:rsid w:val="009F7936"/>
    <w:rsid w:val="00A00BED"/>
    <w:rsid w:val="00A0105B"/>
    <w:rsid w:val="00A01F2D"/>
    <w:rsid w:val="00A03904"/>
    <w:rsid w:val="00A04ACF"/>
    <w:rsid w:val="00A05191"/>
    <w:rsid w:val="00A06041"/>
    <w:rsid w:val="00A06973"/>
    <w:rsid w:val="00A07F80"/>
    <w:rsid w:val="00A103FA"/>
    <w:rsid w:val="00A108A8"/>
    <w:rsid w:val="00A10DC2"/>
    <w:rsid w:val="00A11B0A"/>
    <w:rsid w:val="00A12489"/>
    <w:rsid w:val="00A13B0F"/>
    <w:rsid w:val="00A13CB3"/>
    <w:rsid w:val="00A13EE6"/>
    <w:rsid w:val="00A14DA6"/>
    <w:rsid w:val="00A15CD4"/>
    <w:rsid w:val="00A1613A"/>
    <w:rsid w:val="00A16686"/>
    <w:rsid w:val="00A16FDB"/>
    <w:rsid w:val="00A17DFF"/>
    <w:rsid w:val="00A17F65"/>
    <w:rsid w:val="00A204FF"/>
    <w:rsid w:val="00A217D7"/>
    <w:rsid w:val="00A219C8"/>
    <w:rsid w:val="00A225B4"/>
    <w:rsid w:val="00A2285F"/>
    <w:rsid w:val="00A2489B"/>
    <w:rsid w:val="00A25030"/>
    <w:rsid w:val="00A253AD"/>
    <w:rsid w:val="00A2688D"/>
    <w:rsid w:val="00A2725E"/>
    <w:rsid w:val="00A31F9B"/>
    <w:rsid w:val="00A3201A"/>
    <w:rsid w:val="00A3250A"/>
    <w:rsid w:val="00A32807"/>
    <w:rsid w:val="00A32B02"/>
    <w:rsid w:val="00A34683"/>
    <w:rsid w:val="00A351C8"/>
    <w:rsid w:val="00A355EE"/>
    <w:rsid w:val="00A35BB0"/>
    <w:rsid w:val="00A3667E"/>
    <w:rsid w:val="00A371EA"/>
    <w:rsid w:val="00A3753B"/>
    <w:rsid w:val="00A419F4"/>
    <w:rsid w:val="00A41F44"/>
    <w:rsid w:val="00A424AE"/>
    <w:rsid w:val="00A43454"/>
    <w:rsid w:val="00A43C38"/>
    <w:rsid w:val="00A43F8F"/>
    <w:rsid w:val="00A4419C"/>
    <w:rsid w:val="00A461A8"/>
    <w:rsid w:val="00A46CA7"/>
    <w:rsid w:val="00A47F40"/>
    <w:rsid w:val="00A50A87"/>
    <w:rsid w:val="00A52644"/>
    <w:rsid w:val="00A5296E"/>
    <w:rsid w:val="00A52980"/>
    <w:rsid w:val="00A53200"/>
    <w:rsid w:val="00A53FE4"/>
    <w:rsid w:val="00A5469F"/>
    <w:rsid w:val="00A558E4"/>
    <w:rsid w:val="00A55DBD"/>
    <w:rsid w:val="00A5673C"/>
    <w:rsid w:val="00A575B3"/>
    <w:rsid w:val="00A60815"/>
    <w:rsid w:val="00A60EB5"/>
    <w:rsid w:val="00A61448"/>
    <w:rsid w:val="00A615F5"/>
    <w:rsid w:val="00A61FE3"/>
    <w:rsid w:val="00A62158"/>
    <w:rsid w:val="00A626B9"/>
    <w:rsid w:val="00A62ED8"/>
    <w:rsid w:val="00A64143"/>
    <w:rsid w:val="00A64424"/>
    <w:rsid w:val="00A648FA"/>
    <w:rsid w:val="00A65289"/>
    <w:rsid w:val="00A65BB8"/>
    <w:rsid w:val="00A660B1"/>
    <w:rsid w:val="00A6656D"/>
    <w:rsid w:val="00A70BB5"/>
    <w:rsid w:val="00A70F46"/>
    <w:rsid w:val="00A71135"/>
    <w:rsid w:val="00A714C6"/>
    <w:rsid w:val="00A7495E"/>
    <w:rsid w:val="00A75E72"/>
    <w:rsid w:val="00A76A82"/>
    <w:rsid w:val="00A774E3"/>
    <w:rsid w:val="00A77BFA"/>
    <w:rsid w:val="00A80092"/>
    <w:rsid w:val="00A8075A"/>
    <w:rsid w:val="00A825A3"/>
    <w:rsid w:val="00A83A6D"/>
    <w:rsid w:val="00A83BD6"/>
    <w:rsid w:val="00A849E2"/>
    <w:rsid w:val="00A85191"/>
    <w:rsid w:val="00A854B2"/>
    <w:rsid w:val="00A85A65"/>
    <w:rsid w:val="00A85AF7"/>
    <w:rsid w:val="00A85CA1"/>
    <w:rsid w:val="00A86137"/>
    <w:rsid w:val="00A86CE0"/>
    <w:rsid w:val="00A8721E"/>
    <w:rsid w:val="00A877A0"/>
    <w:rsid w:val="00A9037A"/>
    <w:rsid w:val="00A908AE"/>
    <w:rsid w:val="00A90C41"/>
    <w:rsid w:val="00A916BA"/>
    <w:rsid w:val="00A929A3"/>
    <w:rsid w:val="00A93716"/>
    <w:rsid w:val="00A9385E"/>
    <w:rsid w:val="00A949B3"/>
    <w:rsid w:val="00A94E7F"/>
    <w:rsid w:val="00A94E93"/>
    <w:rsid w:val="00A972A1"/>
    <w:rsid w:val="00A9797B"/>
    <w:rsid w:val="00AA1136"/>
    <w:rsid w:val="00AA31CF"/>
    <w:rsid w:val="00AA33EA"/>
    <w:rsid w:val="00AA3E4F"/>
    <w:rsid w:val="00AA5867"/>
    <w:rsid w:val="00AB03B8"/>
    <w:rsid w:val="00AB10C9"/>
    <w:rsid w:val="00AB17AE"/>
    <w:rsid w:val="00AB1F95"/>
    <w:rsid w:val="00AB2121"/>
    <w:rsid w:val="00AB2474"/>
    <w:rsid w:val="00AB2EF4"/>
    <w:rsid w:val="00AB3A90"/>
    <w:rsid w:val="00AB3E79"/>
    <w:rsid w:val="00AB4065"/>
    <w:rsid w:val="00AB5834"/>
    <w:rsid w:val="00AB6B2C"/>
    <w:rsid w:val="00AC0DFC"/>
    <w:rsid w:val="00AC114D"/>
    <w:rsid w:val="00AC1D2B"/>
    <w:rsid w:val="00AC2880"/>
    <w:rsid w:val="00AC2C34"/>
    <w:rsid w:val="00AC343F"/>
    <w:rsid w:val="00AC3E21"/>
    <w:rsid w:val="00AC48B1"/>
    <w:rsid w:val="00AC48E8"/>
    <w:rsid w:val="00AC4F19"/>
    <w:rsid w:val="00AC5331"/>
    <w:rsid w:val="00AC5FA1"/>
    <w:rsid w:val="00AD076A"/>
    <w:rsid w:val="00AD080F"/>
    <w:rsid w:val="00AD0839"/>
    <w:rsid w:val="00AD12C4"/>
    <w:rsid w:val="00AD143B"/>
    <w:rsid w:val="00AD21A8"/>
    <w:rsid w:val="00AD21C9"/>
    <w:rsid w:val="00AD29BC"/>
    <w:rsid w:val="00AD4383"/>
    <w:rsid w:val="00AD466C"/>
    <w:rsid w:val="00AD4F68"/>
    <w:rsid w:val="00AD60B6"/>
    <w:rsid w:val="00AD6AE3"/>
    <w:rsid w:val="00AD6DD4"/>
    <w:rsid w:val="00AE0233"/>
    <w:rsid w:val="00AE20C8"/>
    <w:rsid w:val="00AE2DF9"/>
    <w:rsid w:val="00AE2F5C"/>
    <w:rsid w:val="00AE322C"/>
    <w:rsid w:val="00AE3B31"/>
    <w:rsid w:val="00AE6D99"/>
    <w:rsid w:val="00AE6E67"/>
    <w:rsid w:val="00AE7716"/>
    <w:rsid w:val="00AE797C"/>
    <w:rsid w:val="00AE7E35"/>
    <w:rsid w:val="00AF2AA2"/>
    <w:rsid w:val="00AF2F8A"/>
    <w:rsid w:val="00AF39EB"/>
    <w:rsid w:val="00AF6651"/>
    <w:rsid w:val="00AF720E"/>
    <w:rsid w:val="00B01CA9"/>
    <w:rsid w:val="00B02483"/>
    <w:rsid w:val="00B05680"/>
    <w:rsid w:val="00B05C0A"/>
    <w:rsid w:val="00B06D6C"/>
    <w:rsid w:val="00B10599"/>
    <w:rsid w:val="00B11296"/>
    <w:rsid w:val="00B1154E"/>
    <w:rsid w:val="00B11742"/>
    <w:rsid w:val="00B123A9"/>
    <w:rsid w:val="00B136A3"/>
    <w:rsid w:val="00B13CD8"/>
    <w:rsid w:val="00B1430B"/>
    <w:rsid w:val="00B145B7"/>
    <w:rsid w:val="00B1545B"/>
    <w:rsid w:val="00B16012"/>
    <w:rsid w:val="00B17845"/>
    <w:rsid w:val="00B20DE0"/>
    <w:rsid w:val="00B20E7A"/>
    <w:rsid w:val="00B21874"/>
    <w:rsid w:val="00B21EE1"/>
    <w:rsid w:val="00B22CD3"/>
    <w:rsid w:val="00B2379A"/>
    <w:rsid w:val="00B240EA"/>
    <w:rsid w:val="00B244AB"/>
    <w:rsid w:val="00B24FAD"/>
    <w:rsid w:val="00B25860"/>
    <w:rsid w:val="00B25B92"/>
    <w:rsid w:val="00B25E16"/>
    <w:rsid w:val="00B27A21"/>
    <w:rsid w:val="00B31831"/>
    <w:rsid w:val="00B31A40"/>
    <w:rsid w:val="00B33D75"/>
    <w:rsid w:val="00B35077"/>
    <w:rsid w:val="00B37177"/>
    <w:rsid w:val="00B4068A"/>
    <w:rsid w:val="00B40883"/>
    <w:rsid w:val="00B43BB6"/>
    <w:rsid w:val="00B473D6"/>
    <w:rsid w:val="00B50BB5"/>
    <w:rsid w:val="00B52411"/>
    <w:rsid w:val="00B53EDB"/>
    <w:rsid w:val="00B557EC"/>
    <w:rsid w:val="00B57DEF"/>
    <w:rsid w:val="00B60C31"/>
    <w:rsid w:val="00B60D6B"/>
    <w:rsid w:val="00B61355"/>
    <w:rsid w:val="00B61BCA"/>
    <w:rsid w:val="00B61D31"/>
    <w:rsid w:val="00B62950"/>
    <w:rsid w:val="00B631C0"/>
    <w:rsid w:val="00B63354"/>
    <w:rsid w:val="00B63825"/>
    <w:rsid w:val="00B64099"/>
    <w:rsid w:val="00B6641D"/>
    <w:rsid w:val="00B70E4C"/>
    <w:rsid w:val="00B730B1"/>
    <w:rsid w:val="00B739B7"/>
    <w:rsid w:val="00B73F6A"/>
    <w:rsid w:val="00B745E0"/>
    <w:rsid w:val="00B74756"/>
    <w:rsid w:val="00B74C58"/>
    <w:rsid w:val="00B74FC3"/>
    <w:rsid w:val="00B75C84"/>
    <w:rsid w:val="00B769C4"/>
    <w:rsid w:val="00B76BF8"/>
    <w:rsid w:val="00B774ED"/>
    <w:rsid w:val="00B779CE"/>
    <w:rsid w:val="00B82586"/>
    <w:rsid w:val="00B82E03"/>
    <w:rsid w:val="00B82F49"/>
    <w:rsid w:val="00B85635"/>
    <w:rsid w:val="00B85A9F"/>
    <w:rsid w:val="00B868D2"/>
    <w:rsid w:val="00B90471"/>
    <w:rsid w:val="00B90B99"/>
    <w:rsid w:val="00B91F02"/>
    <w:rsid w:val="00B93098"/>
    <w:rsid w:val="00B93A80"/>
    <w:rsid w:val="00B93D61"/>
    <w:rsid w:val="00B9430B"/>
    <w:rsid w:val="00B94926"/>
    <w:rsid w:val="00B9507D"/>
    <w:rsid w:val="00B96A26"/>
    <w:rsid w:val="00B973E6"/>
    <w:rsid w:val="00B97B91"/>
    <w:rsid w:val="00BA20A7"/>
    <w:rsid w:val="00BA3BB1"/>
    <w:rsid w:val="00BA51BC"/>
    <w:rsid w:val="00BA7989"/>
    <w:rsid w:val="00BA7D47"/>
    <w:rsid w:val="00BA7FA0"/>
    <w:rsid w:val="00BB2294"/>
    <w:rsid w:val="00BB27A1"/>
    <w:rsid w:val="00BB2FFC"/>
    <w:rsid w:val="00BB51D2"/>
    <w:rsid w:val="00BB5496"/>
    <w:rsid w:val="00BB54B8"/>
    <w:rsid w:val="00BB6BD5"/>
    <w:rsid w:val="00BB7581"/>
    <w:rsid w:val="00BB760F"/>
    <w:rsid w:val="00BB7A88"/>
    <w:rsid w:val="00BC0601"/>
    <w:rsid w:val="00BC0EE9"/>
    <w:rsid w:val="00BC112A"/>
    <w:rsid w:val="00BC15B4"/>
    <w:rsid w:val="00BC2039"/>
    <w:rsid w:val="00BC21A1"/>
    <w:rsid w:val="00BC332E"/>
    <w:rsid w:val="00BC36F3"/>
    <w:rsid w:val="00BC44FC"/>
    <w:rsid w:val="00BC4A49"/>
    <w:rsid w:val="00BC550A"/>
    <w:rsid w:val="00BC6AAA"/>
    <w:rsid w:val="00BC72E4"/>
    <w:rsid w:val="00BC779C"/>
    <w:rsid w:val="00BC7AB1"/>
    <w:rsid w:val="00BD0854"/>
    <w:rsid w:val="00BD17BE"/>
    <w:rsid w:val="00BD1C43"/>
    <w:rsid w:val="00BD24E9"/>
    <w:rsid w:val="00BD2FE6"/>
    <w:rsid w:val="00BD38C4"/>
    <w:rsid w:val="00BD3CBE"/>
    <w:rsid w:val="00BD4A54"/>
    <w:rsid w:val="00BD5E52"/>
    <w:rsid w:val="00BE00DD"/>
    <w:rsid w:val="00BE4129"/>
    <w:rsid w:val="00BE4770"/>
    <w:rsid w:val="00BE5943"/>
    <w:rsid w:val="00BE6130"/>
    <w:rsid w:val="00BF1F70"/>
    <w:rsid w:val="00BF2FE0"/>
    <w:rsid w:val="00BF30CC"/>
    <w:rsid w:val="00BF363D"/>
    <w:rsid w:val="00BF4B5F"/>
    <w:rsid w:val="00BF6C7C"/>
    <w:rsid w:val="00BF7838"/>
    <w:rsid w:val="00BF7AB3"/>
    <w:rsid w:val="00C0485A"/>
    <w:rsid w:val="00C06D7F"/>
    <w:rsid w:val="00C0735D"/>
    <w:rsid w:val="00C12070"/>
    <w:rsid w:val="00C12473"/>
    <w:rsid w:val="00C12D1F"/>
    <w:rsid w:val="00C12DD2"/>
    <w:rsid w:val="00C13FF6"/>
    <w:rsid w:val="00C147BB"/>
    <w:rsid w:val="00C151FA"/>
    <w:rsid w:val="00C16182"/>
    <w:rsid w:val="00C162BA"/>
    <w:rsid w:val="00C16879"/>
    <w:rsid w:val="00C1698B"/>
    <w:rsid w:val="00C1708C"/>
    <w:rsid w:val="00C20F62"/>
    <w:rsid w:val="00C214B9"/>
    <w:rsid w:val="00C21E32"/>
    <w:rsid w:val="00C22DEE"/>
    <w:rsid w:val="00C24156"/>
    <w:rsid w:val="00C259C5"/>
    <w:rsid w:val="00C25CAB"/>
    <w:rsid w:val="00C272FD"/>
    <w:rsid w:val="00C27B53"/>
    <w:rsid w:val="00C302C5"/>
    <w:rsid w:val="00C30B4F"/>
    <w:rsid w:val="00C311B9"/>
    <w:rsid w:val="00C312D7"/>
    <w:rsid w:val="00C31BD3"/>
    <w:rsid w:val="00C31D18"/>
    <w:rsid w:val="00C3345A"/>
    <w:rsid w:val="00C343B9"/>
    <w:rsid w:val="00C34B62"/>
    <w:rsid w:val="00C34E49"/>
    <w:rsid w:val="00C35157"/>
    <w:rsid w:val="00C35C7B"/>
    <w:rsid w:val="00C36968"/>
    <w:rsid w:val="00C36D73"/>
    <w:rsid w:val="00C406FF"/>
    <w:rsid w:val="00C41804"/>
    <w:rsid w:val="00C41D2F"/>
    <w:rsid w:val="00C42D13"/>
    <w:rsid w:val="00C4305E"/>
    <w:rsid w:val="00C430F9"/>
    <w:rsid w:val="00C4404E"/>
    <w:rsid w:val="00C446A8"/>
    <w:rsid w:val="00C45BAB"/>
    <w:rsid w:val="00C46038"/>
    <w:rsid w:val="00C46FA2"/>
    <w:rsid w:val="00C470DD"/>
    <w:rsid w:val="00C4721D"/>
    <w:rsid w:val="00C50D74"/>
    <w:rsid w:val="00C52B59"/>
    <w:rsid w:val="00C53504"/>
    <w:rsid w:val="00C55E91"/>
    <w:rsid w:val="00C572A5"/>
    <w:rsid w:val="00C6141D"/>
    <w:rsid w:val="00C633E7"/>
    <w:rsid w:val="00C64A9F"/>
    <w:rsid w:val="00C65537"/>
    <w:rsid w:val="00C667E1"/>
    <w:rsid w:val="00C6746C"/>
    <w:rsid w:val="00C700F9"/>
    <w:rsid w:val="00C7029B"/>
    <w:rsid w:val="00C70921"/>
    <w:rsid w:val="00C70929"/>
    <w:rsid w:val="00C71C49"/>
    <w:rsid w:val="00C72C11"/>
    <w:rsid w:val="00C7300A"/>
    <w:rsid w:val="00C73B8F"/>
    <w:rsid w:val="00C77EDB"/>
    <w:rsid w:val="00C77FF6"/>
    <w:rsid w:val="00C80430"/>
    <w:rsid w:val="00C80EDB"/>
    <w:rsid w:val="00C82F1C"/>
    <w:rsid w:val="00C837BE"/>
    <w:rsid w:val="00C85012"/>
    <w:rsid w:val="00C853AB"/>
    <w:rsid w:val="00C8594A"/>
    <w:rsid w:val="00C85C39"/>
    <w:rsid w:val="00C9014C"/>
    <w:rsid w:val="00C903CE"/>
    <w:rsid w:val="00C93053"/>
    <w:rsid w:val="00C93C89"/>
    <w:rsid w:val="00C93E5E"/>
    <w:rsid w:val="00C948E5"/>
    <w:rsid w:val="00C9501D"/>
    <w:rsid w:val="00C9662C"/>
    <w:rsid w:val="00C972B7"/>
    <w:rsid w:val="00CA0A11"/>
    <w:rsid w:val="00CA0F0B"/>
    <w:rsid w:val="00CA102E"/>
    <w:rsid w:val="00CA1B75"/>
    <w:rsid w:val="00CA25C5"/>
    <w:rsid w:val="00CA28AF"/>
    <w:rsid w:val="00CA5008"/>
    <w:rsid w:val="00CA59CB"/>
    <w:rsid w:val="00CA6B81"/>
    <w:rsid w:val="00CB0AF4"/>
    <w:rsid w:val="00CB0BE2"/>
    <w:rsid w:val="00CB2111"/>
    <w:rsid w:val="00CB2AF1"/>
    <w:rsid w:val="00CB2B3E"/>
    <w:rsid w:val="00CB3C3F"/>
    <w:rsid w:val="00CB3D86"/>
    <w:rsid w:val="00CB3F21"/>
    <w:rsid w:val="00CB5396"/>
    <w:rsid w:val="00CB5D6C"/>
    <w:rsid w:val="00CB6AD8"/>
    <w:rsid w:val="00CB6EDF"/>
    <w:rsid w:val="00CC102F"/>
    <w:rsid w:val="00CC220F"/>
    <w:rsid w:val="00CC3484"/>
    <w:rsid w:val="00CC44A8"/>
    <w:rsid w:val="00CC46E0"/>
    <w:rsid w:val="00CC530C"/>
    <w:rsid w:val="00CC571D"/>
    <w:rsid w:val="00CC5ED1"/>
    <w:rsid w:val="00CC77BA"/>
    <w:rsid w:val="00CC77E6"/>
    <w:rsid w:val="00CD09A0"/>
    <w:rsid w:val="00CD19C6"/>
    <w:rsid w:val="00CD1F58"/>
    <w:rsid w:val="00CD2891"/>
    <w:rsid w:val="00CD3316"/>
    <w:rsid w:val="00CD3A94"/>
    <w:rsid w:val="00CD6CD4"/>
    <w:rsid w:val="00CE0145"/>
    <w:rsid w:val="00CE0CF5"/>
    <w:rsid w:val="00CE1AC6"/>
    <w:rsid w:val="00CE1F02"/>
    <w:rsid w:val="00CE2511"/>
    <w:rsid w:val="00CE5BC9"/>
    <w:rsid w:val="00CE5D03"/>
    <w:rsid w:val="00CE74A3"/>
    <w:rsid w:val="00CF0A11"/>
    <w:rsid w:val="00CF0A87"/>
    <w:rsid w:val="00CF0B0F"/>
    <w:rsid w:val="00CF1AD8"/>
    <w:rsid w:val="00CF2392"/>
    <w:rsid w:val="00CF23BE"/>
    <w:rsid w:val="00CF5DC6"/>
    <w:rsid w:val="00CF648F"/>
    <w:rsid w:val="00CF6C60"/>
    <w:rsid w:val="00CF6DC4"/>
    <w:rsid w:val="00CF7D0B"/>
    <w:rsid w:val="00CF7DEE"/>
    <w:rsid w:val="00D0085A"/>
    <w:rsid w:val="00D01680"/>
    <w:rsid w:val="00D01A78"/>
    <w:rsid w:val="00D01CE3"/>
    <w:rsid w:val="00D02009"/>
    <w:rsid w:val="00D027EF"/>
    <w:rsid w:val="00D03A1A"/>
    <w:rsid w:val="00D040B3"/>
    <w:rsid w:val="00D043CA"/>
    <w:rsid w:val="00D04869"/>
    <w:rsid w:val="00D048A7"/>
    <w:rsid w:val="00D0740B"/>
    <w:rsid w:val="00D1106D"/>
    <w:rsid w:val="00D1245F"/>
    <w:rsid w:val="00D126E3"/>
    <w:rsid w:val="00D1281D"/>
    <w:rsid w:val="00D13E86"/>
    <w:rsid w:val="00D153EA"/>
    <w:rsid w:val="00D15AE8"/>
    <w:rsid w:val="00D165FC"/>
    <w:rsid w:val="00D178E2"/>
    <w:rsid w:val="00D17B24"/>
    <w:rsid w:val="00D2091F"/>
    <w:rsid w:val="00D2230A"/>
    <w:rsid w:val="00D23127"/>
    <w:rsid w:val="00D243A1"/>
    <w:rsid w:val="00D24892"/>
    <w:rsid w:val="00D24D7D"/>
    <w:rsid w:val="00D304AF"/>
    <w:rsid w:val="00D30B8D"/>
    <w:rsid w:val="00D30C9B"/>
    <w:rsid w:val="00D32151"/>
    <w:rsid w:val="00D32C6A"/>
    <w:rsid w:val="00D34B3E"/>
    <w:rsid w:val="00D3534F"/>
    <w:rsid w:val="00D35F07"/>
    <w:rsid w:val="00D36893"/>
    <w:rsid w:val="00D3740E"/>
    <w:rsid w:val="00D378DC"/>
    <w:rsid w:val="00D37CC5"/>
    <w:rsid w:val="00D37EB8"/>
    <w:rsid w:val="00D412DD"/>
    <w:rsid w:val="00D4289F"/>
    <w:rsid w:val="00D43516"/>
    <w:rsid w:val="00D4627A"/>
    <w:rsid w:val="00D46A7C"/>
    <w:rsid w:val="00D4730D"/>
    <w:rsid w:val="00D4736D"/>
    <w:rsid w:val="00D47C5E"/>
    <w:rsid w:val="00D56387"/>
    <w:rsid w:val="00D572C6"/>
    <w:rsid w:val="00D57590"/>
    <w:rsid w:val="00D57636"/>
    <w:rsid w:val="00D57FB3"/>
    <w:rsid w:val="00D62043"/>
    <w:rsid w:val="00D62064"/>
    <w:rsid w:val="00D63579"/>
    <w:rsid w:val="00D6446E"/>
    <w:rsid w:val="00D647F2"/>
    <w:rsid w:val="00D64BE8"/>
    <w:rsid w:val="00D66666"/>
    <w:rsid w:val="00D667F3"/>
    <w:rsid w:val="00D700F5"/>
    <w:rsid w:val="00D7015E"/>
    <w:rsid w:val="00D72581"/>
    <w:rsid w:val="00D725E1"/>
    <w:rsid w:val="00D730E7"/>
    <w:rsid w:val="00D732C7"/>
    <w:rsid w:val="00D75E66"/>
    <w:rsid w:val="00D8012F"/>
    <w:rsid w:val="00D8048E"/>
    <w:rsid w:val="00D81A9D"/>
    <w:rsid w:val="00D81C2D"/>
    <w:rsid w:val="00D820AB"/>
    <w:rsid w:val="00D83E33"/>
    <w:rsid w:val="00D85ADD"/>
    <w:rsid w:val="00D85C1F"/>
    <w:rsid w:val="00D8626F"/>
    <w:rsid w:val="00D86572"/>
    <w:rsid w:val="00D86A8F"/>
    <w:rsid w:val="00D9016B"/>
    <w:rsid w:val="00D90F5C"/>
    <w:rsid w:val="00D90F7B"/>
    <w:rsid w:val="00D92B54"/>
    <w:rsid w:val="00D945CB"/>
    <w:rsid w:val="00D948D3"/>
    <w:rsid w:val="00D94E03"/>
    <w:rsid w:val="00D94E14"/>
    <w:rsid w:val="00D96D05"/>
    <w:rsid w:val="00D97435"/>
    <w:rsid w:val="00D97940"/>
    <w:rsid w:val="00D97A33"/>
    <w:rsid w:val="00D97F9A"/>
    <w:rsid w:val="00DA1A7E"/>
    <w:rsid w:val="00DA1BC3"/>
    <w:rsid w:val="00DA367F"/>
    <w:rsid w:val="00DA3B61"/>
    <w:rsid w:val="00DA59EB"/>
    <w:rsid w:val="00DA6C83"/>
    <w:rsid w:val="00DA71CE"/>
    <w:rsid w:val="00DA76A9"/>
    <w:rsid w:val="00DA7B84"/>
    <w:rsid w:val="00DB096C"/>
    <w:rsid w:val="00DB13B1"/>
    <w:rsid w:val="00DB179A"/>
    <w:rsid w:val="00DB2171"/>
    <w:rsid w:val="00DB25A1"/>
    <w:rsid w:val="00DB43CD"/>
    <w:rsid w:val="00DB4C88"/>
    <w:rsid w:val="00DB5108"/>
    <w:rsid w:val="00DB77D6"/>
    <w:rsid w:val="00DB7911"/>
    <w:rsid w:val="00DC0F70"/>
    <w:rsid w:val="00DC13ED"/>
    <w:rsid w:val="00DC163B"/>
    <w:rsid w:val="00DC2DBE"/>
    <w:rsid w:val="00DC2F1B"/>
    <w:rsid w:val="00DC3E53"/>
    <w:rsid w:val="00DC40EA"/>
    <w:rsid w:val="00DC45EE"/>
    <w:rsid w:val="00DD0D1B"/>
    <w:rsid w:val="00DD293D"/>
    <w:rsid w:val="00DD4D2B"/>
    <w:rsid w:val="00DD5513"/>
    <w:rsid w:val="00DD5AB4"/>
    <w:rsid w:val="00DD5F89"/>
    <w:rsid w:val="00DD6AA9"/>
    <w:rsid w:val="00DD6C59"/>
    <w:rsid w:val="00DD76E9"/>
    <w:rsid w:val="00DD77BA"/>
    <w:rsid w:val="00DE05CC"/>
    <w:rsid w:val="00DE10CC"/>
    <w:rsid w:val="00DE11A1"/>
    <w:rsid w:val="00DE218A"/>
    <w:rsid w:val="00DE2B40"/>
    <w:rsid w:val="00DE2F73"/>
    <w:rsid w:val="00DE43EA"/>
    <w:rsid w:val="00DE5515"/>
    <w:rsid w:val="00DE5E13"/>
    <w:rsid w:val="00DE617F"/>
    <w:rsid w:val="00DE638F"/>
    <w:rsid w:val="00DE6713"/>
    <w:rsid w:val="00DE701C"/>
    <w:rsid w:val="00DF0451"/>
    <w:rsid w:val="00DF0C02"/>
    <w:rsid w:val="00DF0CFD"/>
    <w:rsid w:val="00DF0F6B"/>
    <w:rsid w:val="00DF142F"/>
    <w:rsid w:val="00DF1457"/>
    <w:rsid w:val="00DF2163"/>
    <w:rsid w:val="00DF343B"/>
    <w:rsid w:val="00DF3713"/>
    <w:rsid w:val="00DF3922"/>
    <w:rsid w:val="00DF3AA8"/>
    <w:rsid w:val="00DF4613"/>
    <w:rsid w:val="00DF5DD8"/>
    <w:rsid w:val="00DF644F"/>
    <w:rsid w:val="00E016E7"/>
    <w:rsid w:val="00E020C2"/>
    <w:rsid w:val="00E02A60"/>
    <w:rsid w:val="00E04E87"/>
    <w:rsid w:val="00E05187"/>
    <w:rsid w:val="00E07265"/>
    <w:rsid w:val="00E07A28"/>
    <w:rsid w:val="00E103A0"/>
    <w:rsid w:val="00E10971"/>
    <w:rsid w:val="00E116A8"/>
    <w:rsid w:val="00E11D13"/>
    <w:rsid w:val="00E12CFA"/>
    <w:rsid w:val="00E13EFD"/>
    <w:rsid w:val="00E1494F"/>
    <w:rsid w:val="00E15621"/>
    <w:rsid w:val="00E15DC0"/>
    <w:rsid w:val="00E161BA"/>
    <w:rsid w:val="00E16304"/>
    <w:rsid w:val="00E1689D"/>
    <w:rsid w:val="00E16A7B"/>
    <w:rsid w:val="00E16DFB"/>
    <w:rsid w:val="00E17A2A"/>
    <w:rsid w:val="00E210F5"/>
    <w:rsid w:val="00E21A1B"/>
    <w:rsid w:val="00E225BE"/>
    <w:rsid w:val="00E2361D"/>
    <w:rsid w:val="00E2364E"/>
    <w:rsid w:val="00E23D80"/>
    <w:rsid w:val="00E23FEE"/>
    <w:rsid w:val="00E247A9"/>
    <w:rsid w:val="00E24B84"/>
    <w:rsid w:val="00E24F43"/>
    <w:rsid w:val="00E25CAD"/>
    <w:rsid w:val="00E3020F"/>
    <w:rsid w:val="00E30875"/>
    <w:rsid w:val="00E30A2E"/>
    <w:rsid w:val="00E327C4"/>
    <w:rsid w:val="00E32A66"/>
    <w:rsid w:val="00E32AB0"/>
    <w:rsid w:val="00E332FC"/>
    <w:rsid w:val="00E33602"/>
    <w:rsid w:val="00E368AB"/>
    <w:rsid w:val="00E36F53"/>
    <w:rsid w:val="00E37098"/>
    <w:rsid w:val="00E374D9"/>
    <w:rsid w:val="00E37764"/>
    <w:rsid w:val="00E37800"/>
    <w:rsid w:val="00E37BF4"/>
    <w:rsid w:val="00E40E42"/>
    <w:rsid w:val="00E4109A"/>
    <w:rsid w:val="00E41C86"/>
    <w:rsid w:val="00E43021"/>
    <w:rsid w:val="00E43277"/>
    <w:rsid w:val="00E44632"/>
    <w:rsid w:val="00E4599D"/>
    <w:rsid w:val="00E4612A"/>
    <w:rsid w:val="00E46A88"/>
    <w:rsid w:val="00E472E8"/>
    <w:rsid w:val="00E47C64"/>
    <w:rsid w:val="00E509B6"/>
    <w:rsid w:val="00E50BE2"/>
    <w:rsid w:val="00E5219C"/>
    <w:rsid w:val="00E5227E"/>
    <w:rsid w:val="00E556A3"/>
    <w:rsid w:val="00E55A51"/>
    <w:rsid w:val="00E55F75"/>
    <w:rsid w:val="00E56796"/>
    <w:rsid w:val="00E572AE"/>
    <w:rsid w:val="00E57B05"/>
    <w:rsid w:val="00E61A75"/>
    <w:rsid w:val="00E62F65"/>
    <w:rsid w:val="00E63254"/>
    <w:rsid w:val="00E6520C"/>
    <w:rsid w:val="00E652FC"/>
    <w:rsid w:val="00E66387"/>
    <w:rsid w:val="00E66443"/>
    <w:rsid w:val="00E6764C"/>
    <w:rsid w:val="00E736CA"/>
    <w:rsid w:val="00E73B02"/>
    <w:rsid w:val="00E742FB"/>
    <w:rsid w:val="00E7437E"/>
    <w:rsid w:val="00E744EE"/>
    <w:rsid w:val="00E7487A"/>
    <w:rsid w:val="00E748F7"/>
    <w:rsid w:val="00E74D0E"/>
    <w:rsid w:val="00E779E4"/>
    <w:rsid w:val="00E81459"/>
    <w:rsid w:val="00E82665"/>
    <w:rsid w:val="00E84765"/>
    <w:rsid w:val="00E84C30"/>
    <w:rsid w:val="00E84F9B"/>
    <w:rsid w:val="00E857BE"/>
    <w:rsid w:val="00E85912"/>
    <w:rsid w:val="00E859FA"/>
    <w:rsid w:val="00E86685"/>
    <w:rsid w:val="00E867B2"/>
    <w:rsid w:val="00E87EF3"/>
    <w:rsid w:val="00E908E0"/>
    <w:rsid w:val="00E9192C"/>
    <w:rsid w:val="00E919FE"/>
    <w:rsid w:val="00E92577"/>
    <w:rsid w:val="00E9276E"/>
    <w:rsid w:val="00E935F8"/>
    <w:rsid w:val="00E94B0A"/>
    <w:rsid w:val="00E94F66"/>
    <w:rsid w:val="00E95151"/>
    <w:rsid w:val="00E957B2"/>
    <w:rsid w:val="00E96680"/>
    <w:rsid w:val="00E9681F"/>
    <w:rsid w:val="00E971CF"/>
    <w:rsid w:val="00EA0690"/>
    <w:rsid w:val="00EA15AF"/>
    <w:rsid w:val="00EA1858"/>
    <w:rsid w:val="00EA20A0"/>
    <w:rsid w:val="00EA27C2"/>
    <w:rsid w:val="00EA3543"/>
    <w:rsid w:val="00EA36B2"/>
    <w:rsid w:val="00EA473D"/>
    <w:rsid w:val="00EA50B0"/>
    <w:rsid w:val="00EA5346"/>
    <w:rsid w:val="00EA5B5D"/>
    <w:rsid w:val="00EA6392"/>
    <w:rsid w:val="00EA68E4"/>
    <w:rsid w:val="00EA7C16"/>
    <w:rsid w:val="00EB037A"/>
    <w:rsid w:val="00EB0DA1"/>
    <w:rsid w:val="00EB0EAD"/>
    <w:rsid w:val="00EB3696"/>
    <w:rsid w:val="00EB3D03"/>
    <w:rsid w:val="00EB5F1B"/>
    <w:rsid w:val="00EB71C6"/>
    <w:rsid w:val="00EB779C"/>
    <w:rsid w:val="00EC28C7"/>
    <w:rsid w:val="00EC2B34"/>
    <w:rsid w:val="00EC30D0"/>
    <w:rsid w:val="00EC375C"/>
    <w:rsid w:val="00EC3DA0"/>
    <w:rsid w:val="00EC54AF"/>
    <w:rsid w:val="00ED0F51"/>
    <w:rsid w:val="00ED497E"/>
    <w:rsid w:val="00ED60DC"/>
    <w:rsid w:val="00ED6BAC"/>
    <w:rsid w:val="00ED7EBC"/>
    <w:rsid w:val="00EE02A3"/>
    <w:rsid w:val="00EE1D4F"/>
    <w:rsid w:val="00EE1D57"/>
    <w:rsid w:val="00EE3529"/>
    <w:rsid w:val="00EE3EC6"/>
    <w:rsid w:val="00EE440F"/>
    <w:rsid w:val="00EE4833"/>
    <w:rsid w:val="00EE5A76"/>
    <w:rsid w:val="00EE5C40"/>
    <w:rsid w:val="00EE6A2D"/>
    <w:rsid w:val="00EE781E"/>
    <w:rsid w:val="00EF1331"/>
    <w:rsid w:val="00EF2065"/>
    <w:rsid w:val="00EF363D"/>
    <w:rsid w:val="00EF3A9F"/>
    <w:rsid w:val="00EF4020"/>
    <w:rsid w:val="00EF72DC"/>
    <w:rsid w:val="00EF7382"/>
    <w:rsid w:val="00EF785D"/>
    <w:rsid w:val="00EF7CDB"/>
    <w:rsid w:val="00F00427"/>
    <w:rsid w:val="00F00780"/>
    <w:rsid w:val="00F015F1"/>
    <w:rsid w:val="00F0229D"/>
    <w:rsid w:val="00F04488"/>
    <w:rsid w:val="00F0467E"/>
    <w:rsid w:val="00F050A0"/>
    <w:rsid w:val="00F054A5"/>
    <w:rsid w:val="00F06246"/>
    <w:rsid w:val="00F07056"/>
    <w:rsid w:val="00F07102"/>
    <w:rsid w:val="00F0799E"/>
    <w:rsid w:val="00F1046D"/>
    <w:rsid w:val="00F12C10"/>
    <w:rsid w:val="00F12E6F"/>
    <w:rsid w:val="00F1338B"/>
    <w:rsid w:val="00F15074"/>
    <w:rsid w:val="00F16342"/>
    <w:rsid w:val="00F16488"/>
    <w:rsid w:val="00F17055"/>
    <w:rsid w:val="00F17476"/>
    <w:rsid w:val="00F17871"/>
    <w:rsid w:val="00F203B0"/>
    <w:rsid w:val="00F209DF"/>
    <w:rsid w:val="00F22047"/>
    <w:rsid w:val="00F221B9"/>
    <w:rsid w:val="00F22CB0"/>
    <w:rsid w:val="00F23D82"/>
    <w:rsid w:val="00F24D01"/>
    <w:rsid w:val="00F24D4C"/>
    <w:rsid w:val="00F25B05"/>
    <w:rsid w:val="00F25D18"/>
    <w:rsid w:val="00F2622B"/>
    <w:rsid w:val="00F27D62"/>
    <w:rsid w:val="00F30D66"/>
    <w:rsid w:val="00F31EDE"/>
    <w:rsid w:val="00F3267D"/>
    <w:rsid w:val="00F3323C"/>
    <w:rsid w:val="00F33B20"/>
    <w:rsid w:val="00F34F09"/>
    <w:rsid w:val="00F35570"/>
    <w:rsid w:val="00F37C93"/>
    <w:rsid w:val="00F4002B"/>
    <w:rsid w:val="00F40CA5"/>
    <w:rsid w:val="00F412B0"/>
    <w:rsid w:val="00F41521"/>
    <w:rsid w:val="00F42098"/>
    <w:rsid w:val="00F4272D"/>
    <w:rsid w:val="00F429A2"/>
    <w:rsid w:val="00F43609"/>
    <w:rsid w:val="00F43EB5"/>
    <w:rsid w:val="00F45471"/>
    <w:rsid w:val="00F457A2"/>
    <w:rsid w:val="00F45A78"/>
    <w:rsid w:val="00F4688A"/>
    <w:rsid w:val="00F469C9"/>
    <w:rsid w:val="00F46FAA"/>
    <w:rsid w:val="00F505DC"/>
    <w:rsid w:val="00F51CAB"/>
    <w:rsid w:val="00F53E91"/>
    <w:rsid w:val="00F53ED0"/>
    <w:rsid w:val="00F54039"/>
    <w:rsid w:val="00F5590C"/>
    <w:rsid w:val="00F56C09"/>
    <w:rsid w:val="00F56CEA"/>
    <w:rsid w:val="00F6073E"/>
    <w:rsid w:val="00F60CD9"/>
    <w:rsid w:val="00F610D2"/>
    <w:rsid w:val="00F613ED"/>
    <w:rsid w:val="00F64366"/>
    <w:rsid w:val="00F64546"/>
    <w:rsid w:val="00F666A5"/>
    <w:rsid w:val="00F67915"/>
    <w:rsid w:val="00F7070C"/>
    <w:rsid w:val="00F724B1"/>
    <w:rsid w:val="00F727CD"/>
    <w:rsid w:val="00F73F12"/>
    <w:rsid w:val="00F75040"/>
    <w:rsid w:val="00F7512D"/>
    <w:rsid w:val="00F75F99"/>
    <w:rsid w:val="00F75FD9"/>
    <w:rsid w:val="00F77BA5"/>
    <w:rsid w:val="00F81AC7"/>
    <w:rsid w:val="00F81DDF"/>
    <w:rsid w:val="00F8225B"/>
    <w:rsid w:val="00F827C2"/>
    <w:rsid w:val="00F846E5"/>
    <w:rsid w:val="00F8537D"/>
    <w:rsid w:val="00F90BF0"/>
    <w:rsid w:val="00F9110C"/>
    <w:rsid w:val="00F91409"/>
    <w:rsid w:val="00F921E4"/>
    <w:rsid w:val="00F94540"/>
    <w:rsid w:val="00F955F8"/>
    <w:rsid w:val="00F95D72"/>
    <w:rsid w:val="00F95F36"/>
    <w:rsid w:val="00F96425"/>
    <w:rsid w:val="00F96DAA"/>
    <w:rsid w:val="00F97E1C"/>
    <w:rsid w:val="00FA0103"/>
    <w:rsid w:val="00FA0334"/>
    <w:rsid w:val="00FA04FD"/>
    <w:rsid w:val="00FA0834"/>
    <w:rsid w:val="00FA0CA0"/>
    <w:rsid w:val="00FA13C8"/>
    <w:rsid w:val="00FA1C98"/>
    <w:rsid w:val="00FA34A3"/>
    <w:rsid w:val="00FA530C"/>
    <w:rsid w:val="00FA713A"/>
    <w:rsid w:val="00FA782B"/>
    <w:rsid w:val="00FB02B5"/>
    <w:rsid w:val="00FB0F74"/>
    <w:rsid w:val="00FB2CC6"/>
    <w:rsid w:val="00FB3D8D"/>
    <w:rsid w:val="00FB40BB"/>
    <w:rsid w:val="00FB6CDE"/>
    <w:rsid w:val="00FB7456"/>
    <w:rsid w:val="00FC0002"/>
    <w:rsid w:val="00FC01EF"/>
    <w:rsid w:val="00FC0A18"/>
    <w:rsid w:val="00FC0EB7"/>
    <w:rsid w:val="00FC171B"/>
    <w:rsid w:val="00FC2799"/>
    <w:rsid w:val="00FC3B41"/>
    <w:rsid w:val="00FC4B2E"/>
    <w:rsid w:val="00FC4FF1"/>
    <w:rsid w:val="00FC566B"/>
    <w:rsid w:val="00FC75ED"/>
    <w:rsid w:val="00FC7E13"/>
    <w:rsid w:val="00FC7FC6"/>
    <w:rsid w:val="00FC7FFC"/>
    <w:rsid w:val="00FD01F5"/>
    <w:rsid w:val="00FD0897"/>
    <w:rsid w:val="00FD161B"/>
    <w:rsid w:val="00FD280B"/>
    <w:rsid w:val="00FD2A9B"/>
    <w:rsid w:val="00FD2CC6"/>
    <w:rsid w:val="00FD3E29"/>
    <w:rsid w:val="00FD4CA9"/>
    <w:rsid w:val="00FD74A0"/>
    <w:rsid w:val="00FD7E68"/>
    <w:rsid w:val="00FE05F9"/>
    <w:rsid w:val="00FE0874"/>
    <w:rsid w:val="00FE115D"/>
    <w:rsid w:val="00FE1435"/>
    <w:rsid w:val="00FE1B67"/>
    <w:rsid w:val="00FE3494"/>
    <w:rsid w:val="00FE5419"/>
    <w:rsid w:val="00FE5C44"/>
    <w:rsid w:val="00FE675D"/>
    <w:rsid w:val="00FE7AC3"/>
    <w:rsid w:val="00FF1195"/>
    <w:rsid w:val="00FF26EA"/>
    <w:rsid w:val="00FF467F"/>
    <w:rsid w:val="00FF619B"/>
    <w:rsid w:val="00FF7025"/>
    <w:rsid w:val="00FF7367"/>
    <w:rsid w:val="013AAD19"/>
    <w:rsid w:val="016CB3AC"/>
    <w:rsid w:val="017A561B"/>
    <w:rsid w:val="01F52EA9"/>
    <w:rsid w:val="028606BB"/>
    <w:rsid w:val="02A17025"/>
    <w:rsid w:val="0430CD44"/>
    <w:rsid w:val="04F1744E"/>
    <w:rsid w:val="05DCCA5F"/>
    <w:rsid w:val="05FE840D"/>
    <w:rsid w:val="065137A8"/>
    <w:rsid w:val="065FC6D9"/>
    <w:rsid w:val="0767B024"/>
    <w:rsid w:val="07AF7D93"/>
    <w:rsid w:val="08BD4972"/>
    <w:rsid w:val="09BB54F2"/>
    <w:rsid w:val="09F1FAB3"/>
    <w:rsid w:val="0C36CA31"/>
    <w:rsid w:val="0C588559"/>
    <w:rsid w:val="0CA024EB"/>
    <w:rsid w:val="0D38D5FB"/>
    <w:rsid w:val="0DD7318F"/>
    <w:rsid w:val="0ECAB021"/>
    <w:rsid w:val="0F3978CB"/>
    <w:rsid w:val="0F62CBBE"/>
    <w:rsid w:val="11805302"/>
    <w:rsid w:val="11A76DBA"/>
    <w:rsid w:val="121A1772"/>
    <w:rsid w:val="12C4D9CC"/>
    <w:rsid w:val="1312DBBF"/>
    <w:rsid w:val="132895C8"/>
    <w:rsid w:val="13FE989F"/>
    <w:rsid w:val="1456AB16"/>
    <w:rsid w:val="15FEB417"/>
    <w:rsid w:val="1605114F"/>
    <w:rsid w:val="167B8593"/>
    <w:rsid w:val="171BA260"/>
    <w:rsid w:val="1774F275"/>
    <w:rsid w:val="18EE8D81"/>
    <w:rsid w:val="1C519C2E"/>
    <w:rsid w:val="1CB04881"/>
    <w:rsid w:val="1DA25EA6"/>
    <w:rsid w:val="1DBBFC59"/>
    <w:rsid w:val="20236911"/>
    <w:rsid w:val="22B4FD76"/>
    <w:rsid w:val="234BCE88"/>
    <w:rsid w:val="2378BCD3"/>
    <w:rsid w:val="23A23236"/>
    <w:rsid w:val="23AA23AA"/>
    <w:rsid w:val="24B522D4"/>
    <w:rsid w:val="24C45B51"/>
    <w:rsid w:val="2573D69D"/>
    <w:rsid w:val="2681F893"/>
    <w:rsid w:val="27A8AF17"/>
    <w:rsid w:val="2870840D"/>
    <w:rsid w:val="2958F840"/>
    <w:rsid w:val="298D06BF"/>
    <w:rsid w:val="299434C9"/>
    <w:rsid w:val="2A44D39B"/>
    <w:rsid w:val="2AF4C8A1"/>
    <w:rsid w:val="2BF1E158"/>
    <w:rsid w:val="2C355D35"/>
    <w:rsid w:val="2D53D730"/>
    <w:rsid w:val="2DBD90FD"/>
    <w:rsid w:val="2DE06CD2"/>
    <w:rsid w:val="2E5044E9"/>
    <w:rsid w:val="2EDC6457"/>
    <w:rsid w:val="2EEF3194"/>
    <w:rsid w:val="2F53057D"/>
    <w:rsid w:val="31E511E8"/>
    <w:rsid w:val="32220A37"/>
    <w:rsid w:val="3260E5FC"/>
    <w:rsid w:val="32F63D0F"/>
    <w:rsid w:val="33A09658"/>
    <w:rsid w:val="341F03CD"/>
    <w:rsid w:val="355CE1BE"/>
    <w:rsid w:val="356C75AC"/>
    <w:rsid w:val="35ADAC8A"/>
    <w:rsid w:val="35D07CBB"/>
    <w:rsid w:val="36EA3365"/>
    <w:rsid w:val="370692F7"/>
    <w:rsid w:val="372DEB50"/>
    <w:rsid w:val="37C2B8F8"/>
    <w:rsid w:val="386357C9"/>
    <w:rsid w:val="389A97BE"/>
    <w:rsid w:val="3A0F0677"/>
    <w:rsid w:val="3ABCD074"/>
    <w:rsid w:val="3B206B2E"/>
    <w:rsid w:val="3B919714"/>
    <w:rsid w:val="3C18F6FB"/>
    <w:rsid w:val="3C4C2363"/>
    <w:rsid w:val="3CA7DC0C"/>
    <w:rsid w:val="3D7AE2E2"/>
    <w:rsid w:val="3FD591B4"/>
    <w:rsid w:val="40133AE5"/>
    <w:rsid w:val="403BE151"/>
    <w:rsid w:val="410406AD"/>
    <w:rsid w:val="4201A8E7"/>
    <w:rsid w:val="4236E012"/>
    <w:rsid w:val="42428AA2"/>
    <w:rsid w:val="42930E12"/>
    <w:rsid w:val="42AB619B"/>
    <w:rsid w:val="42CF0098"/>
    <w:rsid w:val="42DA15CE"/>
    <w:rsid w:val="42DF0519"/>
    <w:rsid w:val="43CB2801"/>
    <w:rsid w:val="43D33260"/>
    <w:rsid w:val="43F062DA"/>
    <w:rsid w:val="43FE6D73"/>
    <w:rsid w:val="45573E1D"/>
    <w:rsid w:val="46B2AFD6"/>
    <w:rsid w:val="475025B0"/>
    <w:rsid w:val="47B2A25D"/>
    <w:rsid w:val="481B1B20"/>
    <w:rsid w:val="48614C6C"/>
    <w:rsid w:val="49BDFB34"/>
    <w:rsid w:val="4A0B3178"/>
    <w:rsid w:val="4ACF0D92"/>
    <w:rsid w:val="4B366179"/>
    <w:rsid w:val="4DAE6EFF"/>
    <w:rsid w:val="4E024353"/>
    <w:rsid w:val="4EA7C6FF"/>
    <w:rsid w:val="4EC12B19"/>
    <w:rsid w:val="4F49627A"/>
    <w:rsid w:val="4F76EE94"/>
    <w:rsid w:val="4F86C77F"/>
    <w:rsid w:val="4FA34C8D"/>
    <w:rsid w:val="4FAE0149"/>
    <w:rsid w:val="50484911"/>
    <w:rsid w:val="50A49BAC"/>
    <w:rsid w:val="50E02E22"/>
    <w:rsid w:val="516FA821"/>
    <w:rsid w:val="519B52D0"/>
    <w:rsid w:val="51F20998"/>
    <w:rsid w:val="53C9BC07"/>
    <w:rsid w:val="54667DB4"/>
    <w:rsid w:val="54BF6C30"/>
    <w:rsid w:val="555775DC"/>
    <w:rsid w:val="55658C68"/>
    <w:rsid w:val="5569ADF6"/>
    <w:rsid w:val="556A9A8D"/>
    <w:rsid w:val="5620A2FA"/>
    <w:rsid w:val="56C04F9D"/>
    <w:rsid w:val="5714BC59"/>
    <w:rsid w:val="5735F445"/>
    <w:rsid w:val="57766707"/>
    <w:rsid w:val="57E304F3"/>
    <w:rsid w:val="58553E94"/>
    <w:rsid w:val="585E5102"/>
    <w:rsid w:val="58761C5D"/>
    <w:rsid w:val="58AEF7C5"/>
    <w:rsid w:val="590FF2A4"/>
    <w:rsid w:val="59239C62"/>
    <w:rsid w:val="59977B8F"/>
    <w:rsid w:val="59D40C31"/>
    <w:rsid w:val="5A854B61"/>
    <w:rsid w:val="5BDF1FAD"/>
    <w:rsid w:val="5BF63C6C"/>
    <w:rsid w:val="5C54A27D"/>
    <w:rsid w:val="5C59A3B3"/>
    <w:rsid w:val="5CB4846B"/>
    <w:rsid w:val="5D94B322"/>
    <w:rsid w:val="5DA970FB"/>
    <w:rsid w:val="5E0F6C39"/>
    <w:rsid w:val="5E2B4783"/>
    <w:rsid w:val="5EAB12B2"/>
    <w:rsid w:val="5F71C2E6"/>
    <w:rsid w:val="5F7846AD"/>
    <w:rsid w:val="5FE46E2B"/>
    <w:rsid w:val="6084790E"/>
    <w:rsid w:val="60B6EDB5"/>
    <w:rsid w:val="60D155A8"/>
    <w:rsid w:val="60E3E09A"/>
    <w:rsid w:val="6130BF31"/>
    <w:rsid w:val="6191D334"/>
    <w:rsid w:val="61BABA03"/>
    <w:rsid w:val="6321B818"/>
    <w:rsid w:val="64D43437"/>
    <w:rsid w:val="6652CD1F"/>
    <w:rsid w:val="6659E947"/>
    <w:rsid w:val="671D92A8"/>
    <w:rsid w:val="67E10600"/>
    <w:rsid w:val="6951131D"/>
    <w:rsid w:val="6A0CC73B"/>
    <w:rsid w:val="6ADADE58"/>
    <w:rsid w:val="6BBCCCA9"/>
    <w:rsid w:val="6D69B653"/>
    <w:rsid w:val="6FF9A259"/>
    <w:rsid w:val="7036E9D9"/>
    <w:rsid w:val="70631525"/>
    <w:rsid w:val="70AD2802"/>
    <w:rsid w:val="717BEF81"/>
    <w:rsid w:val="737FDFE3"/>
    <w:rsid w:val="73E951BE"/>
    <w:rsid w:val="74F1B414"/>
    <w:rsid w:val="76E7A410"/>
    <w:rsid w:val="7752B9F2"/>
    <w:rsid w:val="783898AC"/>
    <w:rsid w:val="79755AFA"/>
    <w:rsid w:val="7980BD11"/>
    <w:rsid w:val="7997A6F0"/>
    <w:rsid w:val="7A93D4C9"/>
    <w:rsid w:val="7B99D6EB"/>
    <w:rsid w:val="7D309804"/>
    <w:rsid w:val="7DC112DB"/>
    <w:rsid w:val="7F88C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8E271"/>
  <w15:docId w15:val="{1E7D2EFF-312C-491D-B934-1A72D7A9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72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9259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9259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1"/>
    <w:qFormat/>
    <w:rsid w:val="00C52B59"/>
    <w:pPr>
      <w:keepNext/>
      <w:keepLines/>
      <w:spacing w:before="360" w:after="120" w:line="320" w:lineRule="atLeast"/>
      <w:outlineLvl w:val="2"/>
    </w:pPr>
    <w:rPr>
      <w:rFonts w:ascii="Arial" w:eastAsia="MS Gothic" w:hAnsi="Arial" w:cs="Times New Roman"/>
      <w:bCs/>
      <w:color w:val="53565A"/>
      <w:sz w:val="30"/>
      <w:szCs w:val="26"/>
    </w:rPr>
  </w:style>
  <w:style w:type="paragraph" w:styleId="Heading4">
    <w:name w:val="heading 4"/>
    <w:next w:val="Normal"/>
    <w:link w:val="Heading4Char"/>
    <w:uiPriority w:val="1"/>
    <w:qFormat/>
    <w:rsid w:val="007A4ADD"/>
    <w:pPr>
      <w:keepNext/>
      <w:keepLines/>
      <w:spacing w:before="240" w:after="80" w:line="280" w:lineRule="atLeast"/>
      <w:outlineLvl w:val="3"/>
    </w:pPr>
    <w:rPr>
      <w:rFonts w:ascii="Arial" w:eastAsia="MS Mincho" w:hAnsi="Arial" w:cs="Times New Roman"/>
      <w:b/>
      <w:bCs/>
      <w:color w:val="53565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97"/>
    <w:pPr>
      <w:ind w:left="720"/>
      <w:contextualSpacing/>
    </w:pPr>
  </w:style>
  <w:style w:type="table" w:styleId="TableGrid">
    <w:name w:val="Table Grid"/>
    <w:basedOn w:val="TableNormal"/>
    <w:rsid w:val="0033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1E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E97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1E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E97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3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438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60F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09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971"/>
  </w:style>
  <w:style w:type="character" w:customStyle="1" w:styleId="CommentTextChar">
    <w:name w:val="Comment Text Char"/>
    <w:basedOn w:val="DefaultParagraphFont"/>
    <w:link w:val="CommentText"/>
    <w:uiPriority w:val="99"/>
    <w:rsid w:val="00E1097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9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971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25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9259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otnoteReference">
    <w:name w:val="footnote reference"/>
    <w:uiPriority w:val="99"/>
    <w:rsid w:val="00117D4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117D48"/>
    <w:pPr>
      <w:spacing w:before="60" w:after="60" w:line="220" w:lineRule="atLeast"/>
      <w:jc w:val="left"/>
    </w:pPr>
    <w:rPr>
      <w:rFonts w:ascii="Cambria" w:eastAsia="MS Gothic" w:hAnsi="Cambria" w:cs="Arial"/>
      <w:sz w:val="18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7D48"/>
    <w:rPr>
      <w:rFonts w:ascii="Cambria" w:eastAsia="MS Gothic" w:hAnsi="Cambria" w:cs="Arial"/>
      <w:sz w:val="18"/>
      <w:szCs w:val="16"/>
    </w:rPr>
  </w:style>
  <w:style w:type="paragraph" w:customStyle="1" w:styleId="DHHSbody">
    <w:name w:val="DHHS body"/>
    <w:qFormat/>
    <w:rsid w:val="00117D48"/>
    <w:pPr>
      <w:spacing w:after="120" w:line="270" w:lineRule="atLeast"/>
    </w:pPr>
    <w:rPr>
      <w:rFonts w:ascii="Arial" w:eastAsia="Times" w:hAnsi="Arial" w:cs="Times New Roman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E7CF8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76BF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C52B59"/>
    <w:rPr>
      <w:rFonts w:ascii="Arial" w:eastAsia="MS Gothic" w:hAnsi="Arial" w:cs="Times New Roman"/>
      <w:bCs/>
      <w:color w:val="53565A"/>
      <w:sz w:val="30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7A4ADD"/>
    <w:rPr>
      <w:rFonts w:ascii="Arial" w:eastAsia="MS Mincho" w:hAnsi="Arial" w:cs="Times New Roman"/>
      <w:b/>
      <w:bCs/>
      <w:color w:val="53565A"/>
      <w:sz w:val="24"/>
    </w:rPr>
  </w:style>
  <w:style w:type="paragraph" w:customStyle="1" w:styleId="Tablecaption">
    <w:name w:val="Table caption"/>
    <w:next w:val="Normal"/>
    <w:uiPriority w:val="3"/>
    <w:qFormat/>
    <w:rsid w:val="00C302C5"/>
    <w:pPr>
      <w:keepNext/>
      <w:keepLines/>
      <w:spacing w:before="240" w:after="120" w:line="250" w:lineRule="atLeast"/>
    </w:pPr>
    <w:rPr>
      <w:rFonts w:ascii="Arial" w:eastAsia="Times New Roman" w:hAnsi="Arial" w:cs="Times New Roman"/>
      <w:b/>
      <w:sz w:val="21"/>
      <w:szCs w:val="20"/>
    </w:rPr>
  </w:style>
  <w:style w:type="paragraph" w:customStyle="1" w:styleId="Tablecolhead">
    <w:name w:val="Table col head"/>
    <w:uiPriority w:val="3"/>
    <w:qFormat/>
    <w:rsid w:val="000F18EF"/>
    <w:pPr>
      <w:spacing w:before="80" w:after="60" w:line="240" w:lineRule="auto"/>
    </w:pPr>
    <w:rPr>
      <w:rFonts w:ascii="Arial" w:eastAsia="Times New Roman" w:hAnsi="Arial" w:cs="Times New Roman"/>
      <w:b/>
      <w:color w:val="53565A"/>
      <w:sz w:val="21"/>
      <w:szCs w:val="20"/>
    </w:rPr>
  </w:style>
  <w:style w:type="paragraph" w:customStyle="1" w:styleId="Default">
    <w:name w:val="Default"/>
    <w:rsid w:val="00F220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3137E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137EB"/>
  </w:style>
  <w:style w:type="character" w:customStyle="1" w:styleId="eop">
    <w:name w:val="eop"/>
    <w:basedOn w:val="DefaultParagraphFont"/>
    <w:rsid w:val="003137EB"/>
  </w:style>
  <w:style w:type="paragraph" w:customStyle="1" w:styleId="DHHSbullet1">
    <w:name w:val="DHHS bullet 1"/>
    <w:basedOn w:val="DHHSbody"/>
    <w:qFormat/>
    <w:rsid w:val="00D945CB"/>
    <w:pPr>
      <w:spacing w:after="40"/>
      <w:ind w:left="284" w:hanging="284"/>
    </w:pPr>
  </w:style>
  <w:style w:type="paragraph" w:customStyle="1" w:styleId="DHHStablebullet">
    <w:name w:val="DHHS table bullet"/>
    <w:basedOn w:val="Normal"/>
    <w:uiPriority w:val="3"/>
    <w:qFormat/>
    <w:rsid w:val="00D945CB"/>
    <w:pPr>
      <w:spacing w:before="80" w:after="60"/>
      <w:ind w:left="227" w:hanging="227"/>
      <w:jc w:val="left"/>
    </w:pPr>
  </w:style>
  <w:style w:type="paragraph" w:customStyle="1" w:styleId="DHHSbullet1lastline">
    <w:name w:val="DHHS bullet 1 last line"/>
    <w:basedOn w:val="DHHSbullet1"/>
    <w:qFormat/>
    <w:rsid w:val="00D945CB"/>
    <w:pPr>
      <w:spacing w:after="120"/>
    </w:pPr>
  </w:style>
  <w:style w:type="character" w:customStyle="1" w:styleId="findhit">
    <w:name w:val="findhit"/>
    <w:basedOn w:val="DefaultParagraphFont"/>
    <w:rsid w:val="009E64EF"/>
  </w:style>
  <w:style w:type="paragraph" w:customStyle="1" w:styleId="Bannermarking">
    <w:name w:val="Banner marking"/>
    <w:basedOn w:val="Normal"/>
    <w:uiPriority w:val="11"/>
    <w:rsid w:val="0007704C"/>
    <w:pPr>
      <w:spacing w:line="280" w:lineRule="atLeast"/>
      <w:jc w:val="left"/>
    </w:pPr>
    <w:rPr>
      <w:rFonts w:eastAsia="Times"/>
      <w:b/>
      <w:bCs/>
      <w:color w:val="000000" w:themeColor="text1"/>
      <w:sz w:val="21"/>
    </w:rPr>
  </w:style>
  <w:style w:type="paragraph" w:customStyle="1" w:styleId="Body">
    <w:name w:val="Body"/>
    <w:link w:val="BodyChar"/>
    <w:qFormat/>
    <w:rsid w:val="00E16304"/>
    <w:pPr>
      <w:spacing w:after="120" w:line="280" w:lineRule="atLeast"/>
    </w:pPr>
    <w:rPr>
      <w:rFonts w:ascii="Arial" w:eastAsia="Times" w:hAnsi="Arial" w:cs="Times New Roman"/>
      <w:sz w:val="21"/>
      <w:szCs w:val="20"/>
    </w:rPr>
  </w:style>
  <w:style w:type="paragraph" w:customStyle="1" w:styleId="Bullet1">
    <w:name w:val="Bullet 1"/>
    <w:basedOn w:val="Body"/>
    <w:qFormat/>
    <w:rsid w:val="00E16304"/>
    <w:pPr>
      <w:spacing w:after="40"/>
    </w:pPr>
  </w:style>
  <w:style w:type="paragraph" w:styleId="TOC1">
    <w:name w:val="toc 1"/>
    <w:basedOn w:val="Normal"/>
    <w:next w:val="Normal"/>
    <w:uiPriority w:val="39"/>
    <w:rsid w:val="00E16304"/>
    <w:pPr>
      <w:keepNext/>
      <w:keepLines/>
      <w:tabs>
        <w:tab w:val="right" w:leader="dot" w:pos="9299"/>
      </w:tabs>
      <w:spacing w:before="160" w:after="60" w:line="280" w:lineRule="atLeast"/>
      <w:jc w:val="left"/>
    </w:pPr>
    <w:rPr>
      <w:b/>
      <w:noProof/>
      <w:sz w:val="21"/>
    </w:rPr>
  </w:style>
  <w:style w:type="paragraph" w:customStyle="1" w:styleId="TOCheadingreport">
    <w:name w:val="TOC heading report"/>
    <w:basedOn w:val="Heading1"/>
    <w:next w:val="Body"/>
    <w:link w:val="TOCheadingreportChar"/>
    <w:uiPriority w:val="4"/>
    <w:rsid w:val="00E16304"/>
    <w:pPr>
      <w:pageBreakBefore/>
      <w:spacing w:before="0" w:after="240" w:line="480" w:lineRule="atLeast"/>
      <w:jc w:val="left"/>
      <w:outlineLvl w:val="9"/>
    </w:pPr>
    <w:rPr>
      <w:rFonts w:ascii="Arial" w:eastAsia="MS Gothic" w:hAnsi="Arial" w:cs="Arial"/>
      <w:bCs/>
      <w:color w:val="201547"/>
      <w:kern w:val="32"/>
      <w:sz w:val="44"/>
      <w:szCs w:val="44"/>
    </w:rPr>
  </w:style>
  <w:style w:type="character" w:customStyle="1" w:styleId="TOCheadingreportChar">
    <w:name w:val="TOC heading report Char"/>
    <w:link w:val="TOCheadingreport"/>
    <w:uiPriority w:val="4"/>
    <w:rsid w:val="00E16304"/>
    <w:rPr>
      <w:rFonts w:ascii="Arial" w:eastAsia="MS Gothic" w:hAnsi="Arial" w:cs="Arial"/>
      <w:bCs/>
      <w:color w:val="201547"/>
      <w:kern w:val="32"/>
      <w:sz w:val="44"/>
      <w:szCs w:val="44"/>
    </w:rPr>
  </w:style>
  <w:style w:type="paragraph" w:styleId="TOC2">
    <w:name w:val="toc 2"/>
    <w:basedOn w:val="Normal"/>
    <w:next w:val="Normal"/>
    <w:uiPriority w:val="39"/>
    <w:rsid w:val="00E16304"/>
    <w:pPr>
      <w:keepLines/>
      <w:tabs>
        <w:tab w:val="right" w:leader="dot" w:pos="9299"/>
      </w:tabs>
      <w:spacing w:after="60" w:line="280" w:lineRule="atLeast"/>
      <w:jc w:val="left"/>
    </w:pPr>
    <w:rPr>
      <w:noProof/>
      <w:sz w:val="21"/>
    </w:rPr>
  </w:style>
  <w:style w:type="paragraph" w:customStyle="1" w:styleId="Accessibilitypara">
    <w:name w:val="Accessibility para"/>
    <w:uiPriority w:val="8"/>
    <w:rsid w:val="00E16304"/>
    <w:pPr>
      <w:spacing w:before="240" w:after="200" w:line="300" w:lineRule="atLeast"/>
    </w:pPr>
    <w:rPr>
      <w:rFonts w:ascii="Arial" w:eastAsia="Times" w:hAnsi="Arial" w:cs="Times New Roman"/>
      <w:sz w:val="24"/>
      <w:szCs w:val="19"/>
    </w:rPr>
  </w:style>
  <w:style w:type="paragraph" w:customStyle="1" w:styleId="Bullet2">
    <w:name w:val="Bullet 2"/>
    <w:basedOn w:val="Body"/>
    <w:uiPriority w:val="2"/>
    <w:qFormat/>
    <w:rsid w:val="00E16304"/>
    <w:pPr>
      <w:spacing w:after="40"/>
    </w:pPr>
  </w:style>
  <w:style w:type="numbering" w:customStyle="1" w:styleId="ZZBullets">
    <w:name w:val="ZZ Bullets"/>
    <w:rsid w:val="00E16304"/>
    <w:pPr>
      <w:numPr>
        <w:numId w:val="2"/>
      </w:numPr>
    </w:pPr>
  </w:style>
  <w:style w:type="character" w:customStyle="1" w:styleId="BodyChar">
    <w:name w:val="Body Char"/>
    <w:basedOn w:val="DefaultParagraphFont"/>
    <w:link w:val="Body"/>
    <w:rsid w:val="00E16304"/>
    <w:rPr>
      <w:rFonts w:ascii="Arial" w:eastAsia="Times" w:hAnsi="Arial" w:cs="Times New Roman"/>
      <w:sz w:val="21"/>
      <w:szCs w:val="20"/>
    </w:rPr>
  </w:style>
  <w:style w:type="paragraph" w:customStyle="1" w:styleId="Imprint">
    <w:name w:val="Imprint"/>
    <w:basedOn w:val="Body"/>
    <w:uiPriority w:val="11"/>
    <w:rsid w:val="00E16304"/>
    <w:pPr>
      <w:spacing w:after="60" w:line="270" w:lineRule="atLeast"/>
    </w:pPr>
    <w:rPr>
      <w:color w:val="000000" w:themeColor="text1"/>
      <w:sz w:val="20"/>
    </w:rPr>
  </w:style>
  <w:style w:type="paragraph" w:customStyle="1" w:styleId="Documenttitle">
    <w:name w:val="Document title"/>
    <w:uiPriority w:val="8"/>
    <w:rsid w:val="00C903CE"/>
    <w:pPr>
      <w:spacing w:after="240" w:line="560" w:lineRule="atLeast"/>
    </w:pPr>
    <w:rPr>
      <w:rFonts w:ascii="Arial" w:eastAsia="Times New Roman" w:hAnsi="Arial" w:cs="Times New Roman"/>
      <w:b/>
      <w:color w:val="201547"/>
      <w:sz w:val="48"/>
      <w:szCs w:val="50"/>
    </w:rPr>
  </w:style>
  <w:style w:type="paragraph" w:customStyle="1" w:styleId="Documentsubtitle">
    <w:name w:val="Document subtitle"/>
    <w:uiPriority w:val="8"/>
    <w:rsid w:val="00943AD7"/>
    <w:pPr>
      <w:spacing w:after="120" w:line="240" w:lineRule="auto"/>
    </w:pPr>
    <w:rPr>
      <w:rFonts w:ascii="Arial" w:eastAsia="Times New Roman" w:hAnsi="Arial" w:cs="Times New Roman"/>
      <w:color w:val="53565A"/>
      <w:sz w:val="28"/>
      <w:szCs w:val="24"/>
    </w:rPr>
  </w:style>
  <w:style w:type="character" w:customStyle="1" w:styleId="rpl-text-label">
    <w:name w:val="rpl-text-label"/>
    <w:basedOn w:val="DefaultParagraphFont"/>
    <w:rsid w:val="00D83E33"/>
  </w:style>
  <w:style w:type="paragraph" w:customStyle="1" w:styleId="Numberloweralphaindent">
    <w:name w:val="Number lower alpha indent"/>
    <w:basedOn w:val="Body"/>
    <w:uiPriority w:val="3"/>
    <w:rsid w:val="007B1A64"/>
    <w:pPr>
      <w:numPr>
        <w:ilvl w:val="1"/>
        <w:numId w:val="4"/>
      </w:numPr>
    </w:pPr>
  </w:style>
  <w:style w:type="paragraph" w:customStyle="1" w:styleId="Numberloweralpha">
    <w:name w:val="Number lower alpha"/>
    <w:basedOn w:val="Body"/>
    <w:uiPriority w:val="3"/>
    <w:rsid w:val="007B1A64"/>
    <w:pPr>
      <w:numPr>
        <w:numId w:val="4"/>
      </w:numPr>
    </w:pPr>
  </w:style>
  <w:style w:type="numbering" w:customStyle="1" w:styleId="ZZNumbersloweralpha">
    <w:name w:val="ZZ Numbers lower alpha"/>
    <w:basedOn w:val="NoList"/>
    <w:rsid w:val="007B1A64"/>
    <w:pPr>
      <w:numPr>
        <w:numId w:val="3"/>
      </w:numPr>
    </w:pPr>
  </w:style>
  <w:style w:type="paragraph" w:customStyle="1" w:styleId="DHHSbodyaftertablefigure">
    <w:name w:val="DHHS body after table/figure"/>
    <w:basedOn w:val="DHHSbody"/>
    <w:next w:val="DHHSbody"/>
    <w:uiPriority w:val="99"/>
    <w:rsid w:val="00A52980"/>
    <w:pPr>
      <w:spacing w:before="240"/>
    </w:pPr>
  </w:style>
  <w:style w:type="paragraph" w:styleId="TOC3">
    <w:name w:val="toc 3"/>
    <w:basedOn w:val="Normal"/>
    <w:next w:val="Normal"/>
    <w:autoRedefine/>
    <w:uiPriority w:val="39"/>
    <w:unhideWhenUsed/>
    <w:rsid w:val="005D67C2"/>
    <w:pPr>
      <w:spacing w:after="100"/>
      <w:ind w:left="400"/>
    </w:pPr>
  </w:style>
  <w:style w:type="paragraph" w:customStyle="1" w:styleId="Tabletext">
    <w:name w:val="Table text"/>
    <w:basedOn w:val="Body"/>
    <w:uiPriority w:val="3"/>
    <w:qFormat/>
    <w:rsid w:val="007B2423"/>
    <w:pPr>
      <w:spacing w:before="80" w:after="6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12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4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8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0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0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2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8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4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1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1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8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6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3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1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4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91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3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6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0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1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4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4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36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1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3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2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5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4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4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9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4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7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0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3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5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70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4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7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4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8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4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0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23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6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1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4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52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1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9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6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43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5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7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6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9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1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2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5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1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4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4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3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03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5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8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7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7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9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9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2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2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5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6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73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5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5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6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7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0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0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7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4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5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8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5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9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1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8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4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7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1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33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3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0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3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5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4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0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3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1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5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6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2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8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3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1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6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1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4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3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0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2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8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7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1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71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7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0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0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1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5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8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4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4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5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8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0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8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5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2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0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1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8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3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8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8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53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7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0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04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3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4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7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3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1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4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8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6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95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6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5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9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2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3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4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9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2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6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2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7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8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4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1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8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8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4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2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6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4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7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6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8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6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5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8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5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1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6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6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1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6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2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0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7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9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3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9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7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7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8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2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7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6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4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03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1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3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0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9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8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9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7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3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1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1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2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4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6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9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0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8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0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4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6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195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4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5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3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1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5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2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0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6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5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2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8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2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6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8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0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9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0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4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5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1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29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0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0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6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1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8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2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3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8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7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3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6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6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4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1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6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2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9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6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1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9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4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2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6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3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9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24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6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6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2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02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93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2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9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7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8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2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2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4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7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4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0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0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46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3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9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7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9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6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9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2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3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6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93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8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3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6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7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8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2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1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9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4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4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2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4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9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0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7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8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0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6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8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1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3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1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2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9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2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5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0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8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4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2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3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0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2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73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9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6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4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0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0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2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7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5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53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6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3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9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1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22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8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9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8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5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8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4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0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6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0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5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7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8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9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1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9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5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4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7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7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5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8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8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0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3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9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0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6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9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1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8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28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1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9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5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4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8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9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8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5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5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8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7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3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6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5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3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2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7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9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4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0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3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6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1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2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6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6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5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4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1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1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39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6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7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0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1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2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8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9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4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3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3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45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0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2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2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4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6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ervicesaustralia.gov.au/im004" TargetMode="External"/><Relationship Id="rId21" Type="http://schemas.openxmlformats.org/officeDocument/2006/relationships/image" Target="media/image9.png"/><Relationship Id="rId42" Type="http://schemas.openxmlformats.org/officeDocument/2006/relationships/hyperlink" Target="https://www.health.vic.gov.au/immunisation/victorian-pharmacist-administered-vaccination-program-guidelines" TargetMode="External"/><Relationship Id="rId47" Type="http://schemas.openxmlformats.org/officeDocument/2006/relationships/hyperlink" Target="https://www.health.gov.au/resources/publications/national-vaccine-storage-guidelines-strive-for-5" TargetMode="External"/><Relationship Id="rId63" Type="http://schemas.openxmlformats.org/officeDocument/2006/relationships/hyperlink" Target="https://www.health.vic.gov.au/quality-safety-service/open-disclosure-framework" TargetMode="External"/><Relationship Id="rId68" Type="http://schemas.openxmlformats.org/officeDocument/2006/relationships/hyperlink" Target="https://www.health.vic.gov.au/immunisation/pharmacist-immunisers" TargetMode="External"/><Relationship Id="rId84" Type="http://schemas.openxmlformats.org/officeDocument/2006/relationships/hyperlink" Target="https://immunisationhandbook.health.gov.au/resources/publications/preparing-an-anaphylaxis-response-kit" TargetMode="External"/><Relationship Id="rId89" Type="http://schemas.openxmlformats.org/officeDocument/2006/relationships/hyperlink" Target="https://www.servicesaustralia.gov.au/how-to-record-encounter-using-air-site-through-hpos?context=23401" TargetMode="External"/><Relationship Id="rId1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9" Type="http://schemas.openxmlformats.org/officeDocument/2006/relationships/hyperlink" Target="https://www.health.vic.gov.au/drugs-and-poisons/nurse-immunisers" TargetMode="External"/><Relationship Id="rId107" Type="http://schemas.openxmlformats.org/officeDocument/2006/relationships/hyperlink" Target="https://www.health.gov.au/our-work/covid-19-vaccines/advice-for-providers/clinical-guidance" TargetMode="External"/><Relationship Id="rId11" Type="http://schemas.openxmlformats.org/officeDocument/2006/relationships/image" Target="media/image1.jpg"/><Relationship Id="rId24" Type="http://schemas.openxmlformats.org/officeDocument/2006/relationships/image" Target="media/image12.png"/><Relationship Id="rId32" Type="http://schemas.openxmlformats.org/officeDocument/2006/relationships/hyperlink" Target="https://www.health.vic.gov.au/immunisation/victorian-pharmacist-administered-vaccination-program-guidelines" TargetMode="External"/><Relationship Id="rId37" Type="http://schemas.openxmlformats.org/officeDocument/2006/relationships/hyperlink" Target="https://www.servicesaustralia.gov.au/im004" TargetMode="External"/><Relationship Id="rId40" Type="http://schemas.openxmlformats.org/officeDocument/2006/relationships/hyperlink" Target="https://immunisationhandbook.health.gov.au/resources/tables/table-recognition-and-treatment-of-anaphylaxis" TargetMode="External"/><Relationship Id="rId45" Type="http://schemas.openxmlformats.org/officeDocument/2006/relationships/hyperlink" Target="https://www.health.vic.gov.au/immunisation/cold-chain-protocols" TargetMode="External"/><Relationship Id="rId53" Type="http://schemas.openxmlformats.org/officeDocument/2006/relationships/hyperlink" Target="https://www.health.vic.gov.au/immunisation/immunisation-resources-order-form" TargetMode="External"/><Relationship Id="rId58" Type="http://schemas.openxmlformats.org/officeDocument/2006/relationships/hyperlink" Target="https://www.servicesaustralia.gov.au/im004" TargetMode="External"/><Relationship Id="rId66" Type="http://schemas.openxmlformats.org/officeDocument/2006/relationships/hyperlink" Target="https://www.health.vic.gov.au/immunisation/adverse-events-following-immunisation-reporting" TargetMode="External"/><Relationship Id="rId74" Type="http://schemas.openxmlformats.org/officeDocument/2006/relationships/hyperlink" Target="https://immunisationhandbook.health.gov.au/" TargetMode="External"/><Relationship Id="rId79" Type="http://schemas.openxmlformats.org/officeDocument/2006/relationships/hyperlink" Target="https://www.coronavirus.vic.gov.au/information-COVID-19-vaccine-providers" TargetMode="External"/><Relationship Id="rId87" Type="http://schemas.openxmlformats.org/officeDocument/2006/relationships/hyperlink" Target="https://www.nhmrc.gov.au/about-us/publications/australian-guidelines-prevention-and-control-infection-healthcare-2019" TargetMode="External"/><Relationship Id="rId102" Type="http://schemas.openxmlformats.org/officeDocument/2006/relationships/hyperlink" Target="https://www.health.gov.au/resources/publications/national-vaccine-storage-guidelines-strive-for-5-vaccine-fridge-temperature-chart-poster?language=en" TargetMode="External"/><Relationship Id="rId110" Type="http://schemas.openxmlformats.org/officeDocument/2006/relationships/hyperlink" Target="https://www.pharmacyguild.edu.au/immunisation/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safevac.org.au/Home/Info/VIC" TargetMode="External"/><Relationship Id="rId82" Type="http://schemas.openxmlformats.org/officeDocument/2006/relationships/hyperlink" Target="https://immunisationhandbook.health.gov.au/resources/publications/managing-anaphylaxis" TargetMode="External"/><Relationship Id="rId90" Type="http://schemas.openxmlformats.org/officeDocument/2006/relationships/hyperlink" Target="https://www.servicesaustralia.gov.au/air-vaccine-code-formats?context=22796" TargetMode="External"/><Relationship Id="rId95" Type="http://schemas.openxmlformats.org/officeDocument/2006/relationships/hyperlink" Target="https://www.health.gov.au/resources/apps-and-tools/covid-19-infection-control-training" TargetMode="External"/><Relationship Id="rId19" Type="http://schemas.openxmlformats.org/officeDocument/2006/relationships/image" Target="media/image7.png"/><Relationship Id="rId14" Type="http://schemas.openxmlformats.org/officeDocument/2006/relationships/hyperlink" Target="https://www.health.vic.gov.au/immunisation/pharmacy-services-self-audit-tool-immunisation-site-readiness" TargetMode="External"/><Relationship Id="rId22" Type="http://schemas.openxmlformats.org/officeDocument/2006/relationships/image" Target="media/image10.png"/><Relationship Id="rId27" Type="http://schemas.openxmlformats.org/officeDocument/2006/relationships/hyperlink" Target="https://www.health.vic.gov.au/immunisation/pharmacist-immunisers" TargetMode="External"/><Relationship Id="rId30" Type="http://schemas.openxmlformats.org/officeDocument/2006/relationships/hyperlink" Target="https://immunisationhandbook.health.gov.au/" TargetMode="External"/><Relationship Id="rId35" Type="http://schemas.openxmlformats.org/officeDocument/2006/relationships/hyperlink" Target="https://immunisationhandbook.health.gov.au/resources/publications/preparing-an-anaphylaxis-response-kit" TargetMode="External"/><Relationship Id="rId43" Type="http://schemas.openxmlformats.org/officeDocument/2006/relationships/hyperlink" Target="https://www.legislation.vic.gov.au/in-force/statutory-rules/drugs-poisons-and-controlled-substances-regulations-2017/006" TargetMode="External"/><Relationship Id="rId48" Type="http://schemas.openxmlformats.org/officeDocument/2006/relationships/hyperlink" Target="https://www.health.gov.au/resources/publications/national-vaccine-storage-guidelines-strive-for-5-vaccine-fridge-temperature-chart-poster?language=en" TargetMode="External"/><Relationship Id="rId56" Type="http://schemas.openxmlformats.org/officeDocument/2006/relationships/hyperlink" Target="https://www.servicesaustralia.gov.au/im004" TargetMode="External"/><Relationship Id="rId64" Type="http://schemas.openxmlformats.org/officeDocument/2006/relationships/hyperlink" Target="https://education-mvec.mcri.edu.au/courses/vaccine-errors-prevention-management-and-open-disclosure/" TargetMode="External"/><Relationship Id="rId69" Type="http://schemas.openxmlformats.org/officeDocument/2006/relationships/hyperlink" Target="https://www.health.gov.au/resources/publications/covid-19-vaccination-site-requirements-for-covid-19-vaccination-in-community-pharmacies?language=en" TargetMode="External"/><Relationship Id="rId77" Type="http://schemas.openxmlformats.org/officeDocument/2006/relationships/hyperlink" Target="https://www.health.gov.au/resources/publications/national-vaccine-storage-guidelines-strive-for-5" TargetMode="External"/><Relationship Id="rId100" Type="http://schemas.openxmlformats.org/officeDocument/2006/relationships/hyperlink" Target="https://www.servicesaustralia.gov.au/australian-immunisation-register-for-health-professionals" TargetMode="External"/><Relationship Id="rId105" Type="http://schemas.openxmlformats.org/officeDocument/2006/relationships/hyperlink" Target="https://www.coronavirus.vic.gov.au/information-COVID-19-vaccine-providers" TargetMode="External"/><Relationship Id="rId113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www.health.gov.au/our-work/covid-19-vaccines" TargetMode="External"/><Relationship Id="rId72" Type="http://schemas.openxmlformats.org/officeDocument/2006/relationships/hyperlink" Target="https://www.health.vic.gov.au/drugs-and-poisons/nurse-immunisers" TargetMode="External"/><Relationship Id="rId80" Type="http://schemas.openxmlformats.org/officeDocument/2006/relationships/hyperlink" Target="https://www.health.gov.au/our-work/covid-19-vaccines" TargetMode="External"/><Relationship Id="rId85" Type="http://schemas.openxmlformats.org/officeDocument/2006/relationships/hyperlink" Target="https://immunisationhandbook.health.gov.au/resources/tables/table-recognition-and-treatment-of-anaphylaxis" TargetMode="External"/><Relationship Id="rId93" Type="http://schemas.openxmlformats.org/officeDocument/2006/relationships/hyperlink" Target="https://www.health.gov.au/our-work/covid-19-vaccines/advice-for-providers/covid-19-vaccination-training-program?language=en" TargetMode="External"/><Relationship Id="rId98" Type="http://schemas.openxmlformats.org/officeDocument/2006/relationships/hyperlink" Target="https://www.health.vic.gov.au/immunisation/immunisation-resources-order-form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image" Target="media/image5.png"/><Relationship Id="rId25" Type="http://schemas.openxmlformats.org/officeDocument/2006/relationships/hyperlink" Target="https://www.health.vic.gov.au/immunisation/vaccine-order-forms-and-stock-information" TargetMode="External"/><Relationship Id="rId33" Type="http://schemas.openxmlformats.org/officeDocument/2006/relationships/hyperlink" Target="https://www.health.gov.au/resources/publications/questions-about-vaccination" TargetMode="External"/><Relationship Id="rId38" Type="http://schemas.openxmlformats.org/officeDocument/2006/relationships/hyperlink" Target="https://www.coronavirus.vic.gov.au/information-COVID-19-vaccine-providers" TargetMode="External"/><Relationship Id="rId46" Type="http://schemas.openxmlformats.org/officeDocument/2006/relationships/hyperlink" Target="https://vic-immunisation-learning.com/" TargetMode="External"/><Relationship Id="rId59" Type="http://schemas.openxmlformats.org/officeDocument/2006/relationships/hyperlink" Target="https://www.servicesaustralia.gov.au/how-to-record-encounter-using-air-site-through-hpos?context=23401" TargetMode="External"/><Relationship Id="rId67" Type="http://schemas.openxmlformats.org/officeDocument/2006/relationships/hyperlink" Target="https://pharmacy.vic.gov.au/index.php?view=guidelines&amp;item=0" TargetMode="External"/><Relationship Id="rId103" Type="http://schemas.openxmlformats.org/officeDocument/2006/relationships/hyperlink" Target="https://education-mvec.mcri.edu.au/courses/vaccine-errors-prevention-management-and-open-disclosure/" TargetMode="External"/><Relationship Id="rId108" Type="http://schemas.openxmlformats.org/officeDocument/2006/relationships/hyperlink" Target="https://www.health.gov.au/resources/collections/covid-19-vaccination-provider-resources" TargetMode="External"/><Relationship Id="rId20" Type="http://schemas.openxmlformats.org/officeDocument/2006/relationships/image" Target="media/image8.png"/><Relationship Id="rId41" Type="http://schemas.openxmlformats.org/officeDocument/2006/relationships/hyperlink" Target="https://immunisationhandbook.health.gov.au/resources/publications/preparing-an-anaphylaxis-response-kit" TargetMode="External"/><Relationship Id="rId54" Type="http://schemas.openxmlformats.org/officeDocument/2006/relationships/hyperlink" Target="https://www.health.gov.au/topics/immunisation/when-to-get-vaccinated/national-immunisation-program-schedule" TargetMode="External"/><Relationship Id="rId62" Type="http://schemas.openxmlformats.org/officeDocument/2006/relationships/hyperlink" Target="https://www.health.vic.gov.au/immunisation/adverse-events-following-immunisation-reporting" TargetMode="External"/><Relationship Id="rId70" Type="http://schemas.openxmlformats.org/officeDocument/2006/relationships/hyperlink" Target="https://www.health.gov.au/resources/publications/covid-19-vaccination-site-requirements-for-covid-19-vaccination-clinics" TargetMode="External"/><Relationship Id="rId75" Type="http://schemas.openxmlformats.org/officeDocument/2006/relationships/hyperlink" Target="https://www.servicesaustralia.gov.au/im004" TargetMode="External"/><Relationship Id="rId83" Type="http://schemas.openxmlformats.org/officeDocument/2006/relationships/hyperlink" Target="https://immunisationhandbook.health.gov.au/resources/tables/table-doses-of-intramuscular-11000-adrenaline-for-anaphylaxis" TargetMode="External"/><Relationship Id="rId88" Type="http://schemas.openxmlformats.org/officeDocument/2006/relationships/hyperlink" Target="https://www.ahpra.gov.au/" TargetMode="External"/><Relationship Id="rId91" Type="http://schemas.openxmlformats.org/officeDocument/2006/relationships/hyperlink" Target="https://www.health.vic.gov.au/immunisation/cold-chain-breach-reporting" TargetMode="External"/><Relationship Id="rId96" Type="http://schemas.openxmlformats.org/officeDocument/2006/relationships/hyperlink" Target="https://www.coronavirus.vic.gov.au/information-covid-19-vaccine-providers" TargetMode="External"/><Relationship Id="rId1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hyperlink" Target="https://www.health.vic.gov.au/immunisation/victorian-pharmacist-administered-vaccination-program-guidelines" TargetMode="External"/><Relationship Id="rId36" Type="http://schemas.openxmlformats.org/officeDocument/2006/relationships/hyperlink" Target="https://www.ahpra.gov.au/" TargetMode="External"/><Relationship Id="rId49" Type="http://schemas.openxmlformats.org/officeDocument/2006/relationships/hyperlink" Target="https://www.health.vic.gov.au/immunisation/cold-chain-breach-reporting" TargetMode="External"/><Relationship Id="rId57" Type="http://schemas.openxmlformats.org/officeDocument/2006/relationships/hyperlink" Target="https://www.health.vic.gov.au/immunisation/immunisation-resources-order-form" TargetMode="External"/><Relationship Id="rId106" Type="http://schemas.openxmlformats.org/officeDocument/2006/relationships/hyperlink" Target="https://education-mvec.mcri.edu.au/" TargetMode="External"/><Relationship Id="rId114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hyperlink" Target="https://www.health.gov.au/resources/publications/national-vaccine-storage-guidelines-strive-for-5" TargetMode="External"/><Relationship Id="rId44" Type="http://schemas.openxmlformats.org/officeDocument/2006/relationships/hyperlink" Target="https://www.health.gov.au/resources/publications/national-vaccine-storage-guidelines-strive-for-5" TargetMode="External"/><Relationship Id="rId52" Type="http://schemas.openxmlformats.org/officeDocument/2006/relationships/hyperlink" Target="https://immunisationhandbook.health.gov.au/resources/tables/table-pre-vaccination-screening-checklist" TargetMode="External"/><Relationship Id="rId60" Type="http://schemas.openxmlformats.org/officeDocument/2006/relationships/hyperlink" Target="https://www.servicesaustralia.gov.au/air-vaccine-code-formats?context=22796" TargetMode="External"/><Relationship Id="rId65" Type="http://schemas.openxmlformats.org/officeDocument/2006/relationships/hyperlink" Target="https://immunisationhandbook.health.gov.au/resources/tables/table-recognition-and-treatment-of-anaphylaxis" TargetMode="External"/><Relationship Id="rId73" Type="http://schemas.openxmlformats.org/officeDocument/2006/relationships/hyperlink" Target="https://www.health.vic.gov.au/immunisation/vaccine-order-forms-and-stock-information" TargetMode="External"/><Relationship Id="rId78" Type="http://schemas.openxmlformats.org/officeDocument/2006/relationships/hyperlink" Target="https://www.health.vic.gov.au/immunisation/victorian-pharmacist-administered-vaccination-program-guidelines" TargetMode="External"/><Relationship Id="rId81" Type="http://schemas.openxmlformats.org/officeDocument/2006/relationships/hyperlink" Target="https://www.safevac.org.au/Home/Info/VIC" TargetMode="External"/><Relationship Id="rId86" Type="http://schemas.openxmlformats.org/officeDocument/2006/relationships/hyperlink" Target="https://www.health.vic.gov.au/immunisation/adverse-events-following-immunisation-reporting" TargetMode="External"/><Relationship Id="rId94" Type="http://schemas.openxmlformats.org/officeDocument/2006/relationships/hyperlink" Target="https://www.health.gov.au/our-work/covid-19-vaccines" TargetMode="External"/><Relationship Id="rId99" Type="http://schemas.openxmlformats.org/officeDocument/2006/relationships/hyperlink" Target="https://www.health.vic.gov.au/immunisation/immunisation-schedule-victoria-and-vaccine-eligibility-criteria" TargetMode="External"/><Relationship Id="rId101" Type="http://schemas.openxmlformats.org/officeDocument/2006/relationships/hyperlink" Target="https://www.health.gov.au/resources/publications/questions-about-vaccina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%20immunisation@health.vic.gov.au" TargetMode="External"/><Relationship Id="rId18" Type="http://schemas.openxmlformats.org/officeDocument/2006/relationships/image" Target="media/image6.png"/><Relationship Id="rId39" Type="http://schemas.openxmlformats.org/officeDocument/2006/relationships/hyperlink" Target="https://immunisationhandbook.health.gov.au/resources/tables/table-doses-of-intramuscular-11000-adrenaline-for-anaphylaxis" TargetMode="External"/><Relationship Id="rId109" Type="http://schemas.openxmlformats.org/officeDocument/2006/relationships/hyperlink" Target="https://www.psa.org.au/practice-support-industry/programs/immunisation/" TargetMode="External"/><Relationship Id="rId34" Type="http://schemas.openxmlformats.org/officeDocument/2006/relationships/hyperlink" Target="https://www.health.gov.au/our-work/covid-19-vaccines" TargetMode="External"/><Relationship Id="rId50" Type="http://schemas.openxmlformats.org/officeDocument/2006/relationships/hyperlink" Target="https://immunisationhandbook.health.gov.au/" TargetMode="External"/><Relationship Id="rId55" Type="http://schemas.openxmlformats.org/officeDocument/2006/relationships/hyperlink" Target="https://www.health.vic.gov.au/immunisation/immunisation-schedule-victoria-and-vaccine-eligibility-criteria" TargetMode="External"/><Relationship Id="rId76" Type="http://schemas.openxmlformats.org/officeDocument/2006/relationships/hyperlink" Target="https://immunisationhandbook.health.gov.au/resources/tables/table-pre-vaccination-screening-checklist" TargetMode="External"/><Relationship Id="rId97" Type="http://schemas.openxmlformats.org/officeDocument/2006/relationships/hyperlink" Target="https://www.health.gov.au/topics/immunisation/when-to-get-vaccinated/national-immunisation-program-schedule" TargetMode="External"/><Relationship Id="rId104" Type="http://schemas.openxmlformats.org/officeDocument/2006/relationships/hyperlink" Target="https://www.health.vic.gov.au/quality-safety-service/open-disclosure-framework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health.gov.au/resources/publications/covid-19-vaccination-site-requirements-for-covid-19-vaccination-clinics" TargetMode="External"/><Relationship Id="rId92" Type="http://schemas.openxmlformats.org/officeDocument/2006/relationships/hyperlink" Target="https://www.health.gov.au/our-work/covid-19-vaccin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alth.vic.gov.au/immunisation/victorian-pharmacist-administered-vaccination-program-guidelines" TargetMode="External"/><Relationship Id="rId2" Type="http://schemas.openxmlformats.org/officeDocument/2006/relationships/hyperlink" Target="https://www.health.vic.gov.au/immunisation/pharmacist-immunisers" TargetMode="External"/><Relationship Id="rId1" Type="http://schemas.openxmlformats.org/officeDocument/2006/relationships/hyperlink" Target="http://www.legislation.vic.gov.au/" TargetMode="External"/><Relationship Id="rId5" Type="http://schemas.openxmlformats.org/officeDocument/2006/relationships/hyperlink" Target="https://pharmacy.vic.gov.au/index.php?view=guidelines&amp;item=0" TargetMode="External"/><Relationship Id="rId4" Type="http://schemas.openxmlformats.org/officeDocument/2006/relationships/hyperlink" Target="https://www.health.gov.au/resources/publications/covid-19-vaccination-site-requirements-for-covid-19-vaccination-in-community-pharmacies?language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1" ma:contentTypeDescription="Create a new document." ma:contentTypeScope="" ma:versionID="0d64ef623b2318977090e10def9e0d73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758556ca79424e8f9c439d424c7d4f8a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56f13c3b-1a5e-4b20-8813-0ef8710fa369" xsi:nil="true"/>
    <TaxCatchAll xmlns="5ce0f2b5-5be5-4508-bce9-d7011ece0659" xsi:nil="true"/>
    <lcf76f155ced4ddcb4097134ff3c332f xmlns="56f13c3b-1a5e-4b20-8813-0ef8710fa369">
      <Terms xmlns="http://schemas.microsoft.com/office/infopath/2007/PartnerControls"/>
    </lcf76f155ced4ddcb4097134ff3c332f>
    <ReconciledwithInvoice xmlns="56f13c3b-1a5e-4b20-8813-0ef8710fa369" xsi:nil="true"/>
    <SharedWithUsers xmlns="bef801f1-2872-443b-a104-0f84f9fd0895">
      <UserInfo>
        <DisplayName>Megan Beasley (Health)</DisplayName>
        <AccountId>48</AccountId>
        <AccountType/>
      </UserInfo>
      <UserInfo>
        <DisplayName>Samantha Hudson (Health)</DisplayName>
        <AccountId>996</AccountId>
        <AccountType/>
      </UserInfo>
      <UserInfo>
        <DisplayName>Sharon Harris (Health)</DisplayName>
        <AccountId>21</AccountId>
        <AccountType/>
      </UserInfo>
    </SharedWithUsers>
    <TRIMNumber xmlns="56f13c3b-1a5e-4b20-8813-0ef8710fa369" xsi:nil="true"/>
  </documentManagement>
</p:properties>
</file>

<file path=customXml/itemProps1.xml><?xml version="1.0" encoding="utf-8"?>
<ds:datastoreItem xmlns:ds="http://schemas.openxmlformats.org/officeDocument/2006/customXml" ds:itemID="{6F5992BA-19A0-4C37-AFDA-6B85AA7163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47E8E-F85D-483E-ABB8-E343E6FA2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EEC132-68C2-4552-9CBA-5A86FAFB63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94622C-E0E8-44D5-85D2-142FE549F24B}">
  <ds:schemaRefs>
    <ds:schemaRef ds:uri="http://schemas.microsoft.com/office/infopath/2007/PartnerControls"/>
    <ds:schemaRef ds:uri="http://purl.org/dc/terms/"/>
    <ds:schemaRef ds:uri="http://purl.org/dc/dcmitype/"/>
    <ds:schemaRef ds:uri="bef801f1-2872-443b-a104-0f84f9fd089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5ce0f2b5-5be5-4508-bce9-d7011ece0659"/>
    <ds:schemaRef ds:uri="56f13c3b-1a5e-4b20-8813-0ef8710fa36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5075</Words>
  <Characters>28928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Pharmacy services self-audit too; immunisation site readiness</vt:lpstr>
    </vt:vector>
  </TitlesOfParts>
  <Company>Victoria State Government, Department of Health</Company>
  <LinksUpToDate>false</LinksUpToDate>
  <CharactersWithSpaces>33936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Pharmacy services self-audit too; immunisation site readiness</dc:title>
  <dc:subject>Pharmacist immuniser self-audit toll</dc:subject>
  <dc:creator>Health Protection</dc:creator>
  <cp:keywords>Pharmacist Immuniser;site readiness; self-audit tool;guidelines;compliance</cp:keywords>
  <dc:description/>
  <cp:lastModifiedBy>Miriam Hagan (Health)</cp:lastModifiedBy>
  <cp:revision>62</cp:revision>
  <cp:lastPrinted>2022-10-20T07:59:00Z</cp:lastPrinted>
  <dcterms:created xsi:type="dcterms:W3CDTF">2023-07-12T20:39:00Z</dcterms:created>
  <dcterms:modified xsi:type="dcterms:W3CDTF">2023-08-31T05:24:00Z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263429-034e-49f8-beef-ecf07aafe5b3_Enabled">
    <vt:lpwstr>true</vt:lpwstr>
  </property>
  <property fmtid="{D5CDD505-2E9C-101B-9397-08002B2CF9AE}" pid="3" name="MSIP_Label_45263429-034e-49f8-beef-ecf07aafe5b3_SetDate">
    <vt:lpwstr>2022-10-12T00:10:55Z</vt:lpwstr>
  </property>
  <property fmtid="{D5CDD505-2E9C-101B-9397-08002B2CF9AE}" pid="4" name="MSIP_Label_45263429-034e-49f8-beef-ecf07aafe5b3_Method">
    <vt:lpwstr>Standard</vt:lpwstr>
  </property>
  <property fmtid="{D5CDD505-2E9C-101B-9397-08002B2CF9AE}" pid="5" name="MSIP_Label_45263429-034e-49f8-beef-ecf07aafe5b3_Name">
    <vt:lpwstr>OFFICIAL</vt:lpwstr>
  </property>
  <property fmtid="{D5CDD505-2E9C-101B-9397-08002B2CF9AE}" pid="6" name="MSIP_Label_45263429-034e-49f8-beef-ecf07aafe5b3_SiteId">
    <vt:lpwstr>40857d07-7ed5-4bbd-af85-3a655e17e145</vt:lpwstr>
  </property>
  <property fmtid="{D5CDD505-2E9C-101B-9397-08002B2CF9AE}" pid="7" name="MSIP_Label_45263429-034e-49f8-beef-ecf07aafe5b3_ActionId">
    <vt:lpwstr>a3228661-3df2-4136-b0ec-6dee8acc1712</vt:lpwstr>
  </property>
  <property fmtid="{D5CDD505-2E9C-101B-9397-08002B2CF9AE}" pid="8" name="MSIP_Label_45263429-034e-49f8-beef-ecf07aafe5b3_ContentBits">
    <vt:lpwstr>1</vt:lpwstr>
  </property>
  <property fmtid="{D5CDD505-2E9C-101B-9397-08002B2CF9AE}" pid="9" name="ContentTypeId">
    <vt:lpwstr>0x010100A2DFF03779B5A84C9EDCC583EFC503D8</vt:lpwstr>
  </property>
  <property fmtid="{D5CDD505-2E9C-101B-9397-08002B2CF9AE}" pid="10" name="MediaServiceImageTags">
    <vt:lpwstr/>
  </property>
  <property fmtid="{D5CDD505-2E9C-101B-9397-08002B2CF9AE}" pid="11" name="MSIP_Label_f6c7d016-c0e8-4bc1-9071-158a5ecbe94b_Enabled">
    <vt:lpwstr>true</vt:lpwstr>
  </property>
  <property fmtid="{D5CDD505-2E9C-101B-9397-08002B2CF9AE}" pid="12" name="MSIP_Label_f6c7d016-c0e8-4bc1-9071-158a5ecbe94b_SetDate">
    <vt:lpwstr>2023-07-17T22:31:20Z</vt:lpwstr>
  </property>
  <property fmtid="{D5CDD505-2E9C-101B-9397-08002B2CF9AE}" pid="13" name="MSIP_Label_f6c7d016-c0e8-4bc1-9071-158a5ecbe94b_Method">
    <vt:lpwstr>Privileged</vt:lpwstr>
  </property>
  <property fmtid="{D5CDD505-2E9C-101B-9397-08002B2CF9AE}" pid="14" name="MSIP_Label_f6c7d016-c0e8-4bc1-9071-158a5ecbe94b_Name">
    <vt:lpwstr>f6c7d016-c0e8-4bc1-9071-158a5ecbe94b</vt:lpwstr>
  </property>
  <property fmtid="{D5CDD505-2E9C-101B-9397-08002B2CF9AE}" pid="15" name="MSIP_Label_f6c7d016-c0e8-4bc1-9071-158a5ecbe94b_SiteId">
    <vt:lpwstr>c0e0601f-0fac-449c-9c88-a104c4eb9f28</vt:lpwstr>
  </property>
  <property fmtid="{D5CDD505-2E9C-101B-9397-08002B2CF9AE}" pid="16" name="MSIP_Label_f6c7d016-c0e8-4bc1-9071-158a5ecbe94b_ActionId">
    <vt:lpwstr>71e38c78-9c58-4201-87ad-70abecf97854</vt:lpwstr>
  </property>
  <property fmtid="{D5CDD505-2E9C-101B-9397-08002B2CF9AE}" pid="17" name="MSIP_Label_f6c7d016-c0e8-4bc1-9071-158a5ecbe94b_ContentBits">
    <vt:lpwstr>2</vt:lpwstr>
  </property>
</Properties>
</file>