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6BC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F2609E3" wp14:editId="01562D6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B499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3D15AA3" w14:textId="77777777" w:rsidTr="5DFFB863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0436048" w14:textId="021E8BC3" w:rsidR="003B5733" w:rsidRPr="003B5733" w:rsidRDefault="004B3EF9" w:rsidP="003B5733">
            <w:pPr>
              <w:pStyle w:val="Documenttitle"/>
            </w:pPr>
            <w:r>
              <w:t xml:space="preserve">Victorian </w:t>
            </w:r>
            <w:r w:rsidR="00C60630">
              <w:t>Aboriginal and Torres Strait Islander health practitioner</w:t>
            </w:r>
            <w:r>
              <w:t>-</w:t>
            </w:r>
            <w:r w:rsidR="00C60630">
              <w:t>a</w:t>
            </w:r>
            <w:r>
              <w:t xml:space="preserve">dministered </w:t>
            </w:r>
            <w:r w:rsidR="00C60630">
              <w:t>v</w:t>
            </w:r>
            <w:r>
              <w:t xml:space="preserve">accination </w:t>
            </w:r>
            <w:r w:rsidR="00C60630">
              <w:t>p</w:t>
            </w:r>
            <w:r>
              <w:t xml:space="preserve">rogram - Communique </w:t>
            </w:r>
          </w:p>
        </w:tc>
      </w:tr>
      <w:tr w:rsidR="003B5733" w14:paraId="05A797BE" w14:textId="77777777" w:rsidTr="5DFFB863">
        <w:tc>
          <w:tcPr>
            <w:tcW w:w="10348" w:type="dxa"/>
          </w:tcPr>
          <w:p w14:paraId="218EFDB4" w14:textId="2C34E453" w:rsidR="003B5733" w:rsidRPr="00A1389F" w:rsidRDefault="00C60630" w:rsidP="00EA1BAD">
            <w:pPr>
              <w:pStyle w:val="Documentsubtitle"/>
            </w:pPr>
            <w:r>
              <w:t>July 2023</w:t>
            </w:r>
          </w:p>
        </w:tc>
      </w:tr>
      <w:tr w:rsidR="003B5733" w14:paraId="6B907571" w14:textId="77777777" w:rsidTr="5DFFB863">
        <w:tc>
          <w:tcPr>
            <w:tcW w:w="10348" w:type="dxa"/>
          </w:tcPr>
          <w:p w14:paraId="09751417" w14:textId="77777777" w:rsidR="003B5733" w:rsidRPr="001E5058" w:rsidRDefault="00000000" w:rsidP="001E5058">
            <w:pPr>
              <w:pStyle w:val="Bannermarking"/>
            </w:pPr>
            <w:fldSimple w:instr="FILLIN  &quot;Type the protective marking&quot; \d OFFICIAL \o  \* MERGEFORMAT">
              <w:r w:rsidR="004B3EF9">
                <w:t>OFFICIAL</w:t>
              </w:r>
            </w:fldSimple>
          </w:p>
        </w:tc>
      </w:tr>
    </w:tbl>
    <w:p w14:paraId="2177BB99" w14:textId="5D9F87F4" w:rsidR="008A0E3B" w:rsidRDefault="00E71A2A" w:rsidP="008E5FDA">
      <w:pPr>
        <w:pStyle w:val="Heading1"/>
        <w:numPr>
          <w:ilvl w:val="0"/>
          <w:numId w:val="47"/>
        </w:numPr>
      </w:pPr>
      <w:r>
        <w:t>Introduction</w:t>
      </w:r>
    </w:p>
    <w:p w14:paraId="1ED3E61A" w14:textId="79449BF4" w:rsidR="00CF1613" w:rsidRDefault="00207F95" w:rsidP="00856708">
      <w:pPr>
        <w:pStyle w:val="Body"/>
        <w:spacing w:line="270" w:lineRule="atLeast"/>
      </w:pPr>
      <w:r>
        <w:t xml:space="preserve">Registered Aboriginal and Torres Strait Islander health practitioners </w:t>
      </w:r>
      <w:r w:rsidR="006F49E6">
        <w:t xml:space="preserve">in Victoria play an important role in supporting increased </w:t>
      </w:r>
      <w:r w:rsidR="00CF1613">
        <w:t xml:space="preserve">awareness of, and access to, </w:t>
      </w:r>
      <w:r w:rsidR="007D3CC4">
        <w:t xml:space="preserve">vital </w:t>
      </w:r>
      <w:r w:rsidR="006F49E6">
        <w:t>vaccin</w:t>
      </w:r>
      <w:r w:rsidR="00CF1613">
        <w:t xml:space="preserve">es for the communities they serve. </w:t>
      </w:r>
    </w:p>
    <w:p w14:paraId="112A5E0C" w14:textId="5EA3DD7D" w:rsidR="008A0E3B" w:rsidRPr="008A0E3B" w:rsidRDefault="00D33EC1" w:rsidP="00856708">
      <w:pPr>
        <w:pStyle w:val="Body"/>
        <w:spacing w:line="270" w:lineRule="atLeast"/>
      </w:pPr>
      <w:r>
        <w:t xml:space="preserve">The establishment of the </w:t>
      </w:r>
      <w:hyperlink r:id="rId15" w:history="1">
        <w:r w:rsidRPr="000D2CDA">
          <w:rPr>
            <w:rStyle w:val="Hyperlink"/>
          </w:rPr>
          <w:t>Victorian Aboriginal and Torres Strait Islander health practitioner-administered</w:t>
        </w:r>
        <w:r w:rsidR="006648F2" w:rsidRPr="000D2CDA">
          <w:rPr>
            <w:rStyle w:val="Hyperlink"/>
          </w:rPr>
          <w:t xml:space="preserve"> vaccination program</w:t>
        </w:r>
      </w:hyperlink>
      <w:r w:rsidR="006648F2">
        <w:t xml:space="preserve"> recognises the </w:t>
      </w:r>
      <w:r w:rsidR="00823599">
        <w:t xml:space="preserve">important </w:t>
      </w:r>
      <w:r w:rsidR="006648F2">
        <w:t xml:space="preserve">contribution </w:t>
      </w:r>
      <w:r w:rsidR="00C56F7D">
        <w:t xml:space="preserve">that </w:t>
      </w:r>
      <w:r w:rsidR="00E06A08">
        <w:t>this workforce can</w:t>
      </w:r>
      <w:r w:rsidR="005161C4">
        <w:t xml:space="preserve"> continue</w:t>
      </w:r>
      <w:r w:rsidR="00E06A08">
        <w:t xml:space="preserve"> </w:t>
      </w:r>
      <w:r w:rsidR="001E37B2">
        <w:t xml:space="preserve">to </w:t>
      </w:r>
      <w:r w:rsidR="00E06A08">
        <w:t xml:space="preserve">make </w:t>
      </w:r>
      <w:r w:rsidR="004510B8">
        <w:t xml:space="preserve">to </w:t>
      </w:r>
      <w:r w:rsidR="003A0E33">
        <w:t>increas</w:t>
      </w:r>
      <w:r w:rsidR="0040363A">
        <w:t>ing</w:t>
      </w:r>
      <w:r w:rsidR="003A0E33">
        <w:t xml:space="preserve"> access to</w:t>
      </w:r>
      <w:r w:rsidR="0040363A">
        <w:t>,</w:t>
      </w:r>
      <w:r w:rsidR="003A0E33">
        <w:t xml:space="preserve"> and promotion of</w:t>
      </w:r>
      <w:r w:rsidR="0040363A">
        <w:t>,</w:t>
      </w:r>
      <w:r w:rsidR="003A0E33">
        <w:t xml:space="preserve"> </w:t>
      </w:r>
      <w:r w:rsidR="009C4BCE">
        <w:t>vaccination</w:t>
      </w:r>
      <w:r w:rsidR="00B038A1">
        <w:t xml:space="preserve"> in Victoria.</w:t>
      </w:r>
      <w:r w:rsidR="00513A00">
        <w:t xml:space="preserve"> </w:t>
      </w:r>
      <w:r>
        <w:t xml:space="preserve"> </w:t>
      </w:r>
      <w:r w:rsidR="00475B50">
        <w:t xml:space="preserve"> </w:t>
      </w:r>
    </w:p>
    <w:p w14:paraId="667C2EEF" w14:textId="14A5E7E2" w:rsidR="4ED1FB17" w:rsidRDefault="000B65F1">
      <w:pPr>
        <w:pStyle w:val="Heading1"/>
        <w:numPr>
          <w:ilvl w:val="0"/>
          <w:numId w:val="47"/>
        </w:numPr>
      </w:pPr>
      <w:r>
        <w:t>Context</w:t>
      </w:r>
    </w:p>
    <w:p w14:paraId="216D8EBF" w14:textId="77777777" w:rsidR="000B65F1" w:rsidRDefault="000B65F1" w:rsidP="00856708">
      <w:pPr>
        <w:spacing w:line="270" w:lineRule="atLeast"/>
      </w:pPr>
      <w:r>
        <w:t xml:space="preserve">During the recent COVID-19 pandemic, </w:t>
      </w:r>
      <w:r w:rsidRPr="009273E4">
        <w:rPr>
          <w:color w:val="000000" w:themeColor="text1"/>
        </w:rPr>
        <w:t xml:space="preserve">Public Health Emergency Orders (PHEOs) were used to authorise a range of additional workforces to administer the COVID-19 vaccine as part of Victoria’s COVID-19 vaccination program, including </w:t>
      </w:r>
      <w:r>
        <w:t xml:space="preserve">registered Aboriginal and Torres Strait Islander health practitioners. Registered Aboriginal and Torres Strait Islander health practitioners, once trained and competent, could possess, prepare and/or administer COVID-19 vaccines under an administration order from a medical practitioner or nurse practitioner. This </w:t>
      </w:r>
      <w:hyperlink r:id="rId16" w:history="1">
        <w:r w:rsidRPr="00C16B85">
          <w:rPr>
            <w:rStyle w:val="Hyperlink"/>
          </w:rPr>
          <w:t>PHEO (#8)</w:t>
        </w:r>
      </w:hyperlink>
      <w:r>
        <w:t xml:space="preserve"> will expire on 20 August 2023, as demand for COVID-19 vaccine administration has stabilised. </w:t>
      </w:r>
    </w:p>
    <w:p w14:paraId="20A1E1AB" w14:textId="77777777" w:rsidR="00BA0A8A" w:rsidRDefault="000B65F1" w:rsidP="00856708">
      <w:pPr>
        <w:spacing w:line="270" w:lineRule="atLeas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Registered Aboriginal and Torres Strait Islander health practitioners, who have successfully completed an ‘Immuniser program of study’</w:t>
      </w:r>
      <w:r w:rsidR="006D24EF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>will be</w:t>
      </w:r>
      <w:r w:rsidRPr="00367D88">
        <w:rPr>
          <w:rFonts w:cs="Arial"/>
          <w:color w:val="000000" w:themeColor="text1"/>
        </w:rPr>
        <w:t xml:space="preserve"> authorised to </w:t>
      </w:r>
      <w:r>
        <w:rPr>
          <w:rFonts w:cs="Arial"/>
          <w:color w:val="000000" w:themeColor="text1"/>
        </w:rPr>
        <w:t xml:space="preserve">possess, prepare and </w:t>
      </w:r>
      <w:r w:rsidRPr="00367D88">
        <w:rPr>
          <w:rFonts w:cs="Arial"/>
          <w:color w:val="000000" w:themeColor="text1"/>
        </w:rPr>
        <w:t xml:space="preserve">administer </w:t>
      </w:r>
      <w:r>
        <w:rPr>
          <w:rFonts w:cs="Arial"/>
          <w:color w:val="000000" w:themeColor="text1"/>
        </w:rPr>
        <w:t>approved</w:t>
      </w:r>
      <w:r w:rsidRPr="00367D88">
        <w:rPr>
          <w:rFonts w:cs="Arial"/>
          <w:color w:val="000000" w:themeColor="text1"/>
        </w:rPr>
        <w:t xml:space="preserve"> vaccines</w:t>
      </w:r>
      <w:r>
        <w:rPr>
          <w:rFonts w:cs="Arial"/>
          <w:color w:val="000000" w:themeColor="text1"/>
        </w:rPr>
        <w:t xml:space="preserve"> </w:t>
      </w:r>
      <w:r w:rsidRPr="00367D88">
        <w:rPr>
          <w:rFonts w:cs="Arial"/>
          <w:color w:val="000000" w:themeColor="text1"/>
        </w:rPr>
        <w:t xml:space="preserve">through </w:t>
      </w:r>
      <w:r>
        <w:rPr>
          <w:rFonts w:cs="Arial"/>
          <w:color w:val="000000" w:themeColor="text1"/>
        </w:rPr>
        <w:t xml:space="preserve">a </w:t>
      </w:r>
      <w:r w:rsidRPr="00367D88">
        <w:rPr>
          <w:rFonts w:cs="Arial"/>
          <w:color w:val="000000" w:themeColor="text1"/>
        </w:rPr>
        <w:t xml:space="preserve">Secretary Approval made under the </w:t>
      </w:r>
      <w:r w:rsidRPr="004B3EF9">
        <w:rPr>
          <w:rFonts w:cs="Arial"/>
          <w:i/>
          <w:iCs/>
          <w:color w:val="000000" w:themeColor="text1"/>
        </w:rPr>
        <w:t>Drugs, Poisons and Controlled Substances Regulations</w:t>
      </w:r>
      <w:r w:rsidRPr="00367D88">
        <w:rPr>
          <w:rFonts w:cs="Arial"/>
          <w:color w:val="000000" w:themeColor="text1"/>
        </w:rPr>
        <w:t xml:space="preserve"> </w:t>
      </w:r>
      <w:r w:rsidRPr="002E78EA">
        <w:rPr>
          <w:rFonts w:cs="Arial"/>
          <w:i/>
          <w:iCs/>
          <w:color w:val="000000" w:themeColor="text1"/>
        </w:rPr>
        <w:t>2017</w:t>
      </w:r>
      <w:r>
        <w:rPr>
          <w:rFonts w:cs="Arial"/>
          <w:color w:val="000000" w:themeColor="text1"/>
        </w:rPr>
        <w:t xml:space="preserve">. </w:t>
      </w:r>
    </w:p>
    <w:p w14:paraId="73B32A53" w14:textId="6D654B3B" w:rsidR="000B65F1" w:rsidRPr="000B65F1" w:rsidRDefault="00942704" w:rsidP="00856708">
      <w:pPr>
        <w:spacing w:line="270" w:lineRule="atLeast"/>
      </w:pPr>
      <w:r>
        <w:rPr>
          <w:rFonts w:cs="Arial"/>
          <w:color w:val="000000" w:themeColor="text1"/>
        </w:rPr>
        <w:t xml:space="preserve">The </w:t>
      </w:r>
      <w:r w:rsidR="00EA53E2">
        <w:t xml:space="preserve">Secretary Approval: Registered Aboriginal and Torres Strait Islander health practitioner immuniser </w:t>
      </w:r>
      <w:r w:rsidR="00E144D3">
        <w:t>(</w:t>
      </w:r>
      <w:r w:rsidR="00E144D3" w:rsidRPr="009273E4">
        <w:rPr>
          <w:b/>
          <w:bCs/>
        </w:rPr>
        <w:t>Secretary Approval</w:t>
      </w:r>
      <w:r w:rsidR="00E144D3">
        <w:t xml:space="preserve">) </w:t>
      </w:r>
      <w:r w:rsidR="00CB346A">
        <w:t xml:space="preserve">was gazetted on </w:t>
      </w:r>
      <w:hyperlink r:id="rId17" w:anchor="page=28" w:history="1">
        <w:r w:rsidR="00CB346A" w:rsidRPr="00821117">
          <w:rPr>
            <w:rStyle w:val="Hyperlink"/>
          </w:rPr>
          <w:t>20 June 2023 (pp. 1132-1135)</w:t>
        </w:r>
      </w:hyperlink>
      <w:r w:rsidR="00CB346A">
        <w:t xml:space="preserve"> and will</w:t>
      </w:r>
      <w:r w:rsidR="00BA0A8A">
        <w:t xml:space="preserve"> take effect o</w:t>
      </w:r>
      <w:r w:rsidR="00CB346A" w:rsidRPr="00CC62F4">
        <w:t>n 21 August 2023</w:t>
      </w:r>
      <w:r w:rsidR="00CB346A">
        <w:t>.</w:t>
      </w:r>
    </w:p>
    <w:p w14:paraId="628CCAF9" w14:textId="57AD553F" w:rsidR="00EE29AD" w:rsidRDefault="004B3EF9" w:rsidP="00DD258F">
      <w:pPr>
        <w:pStyle w:val="Heading1"/>
        <w:numPr>
          <w:ilvl w:val="0"/>
          <w:numId w:val="47"/>
        </w:numPr>
      </w:pPr>
      <w:r>
        <w:t xml:space="preserve">What is changing in Victoria from </w:t>
      </w:r>
      <w:r w:rsidR="007B23D9">
        <w:t>21 August 2023?</w:t>
      </w:r>
    </w:p>
    <w:p w14:paraId="2DF1C4E9" w14:textId="2D45CB84" w:rsidR="004B3EF9" w:rsidRPr="004B3EF9" w:rsidRDefault="00A3602F" w:rsidP="004B3EF9">
      <w:pPr>
        <w:pStyle w:val="Body"/>
      </w:pPr>
      <w:r>
        <w:t xml:space="preserve">The </w:t>
      </w:r>
      <w:r w:rsidR="004B3EF9">
        <w:t xml:space="preserve">Secretary Approval </w:t>
      </w:r>
      <w:r w:rsidR="00BC116D">
        <w:t>provide</w:t>
      </w:r>
      <w:r w:rsidR="00B715F1">
        <w:t>s</w:t>
      </w:r>
      <w:r w:rsidR="00BC116D">
        <w:t xml:space="preserve"> ongoing </w:t>
      </w:r>
      <w:r w:rsidR="008662C8">
        <w:t>authoris</w:t>
      </w:r>
      <w:r w:rsidR="00BC116D">
        <w:t>ation</w:t>
      </w:r>
      <w:r w:rsidR="005D6589">
        <w:t xml:space="preserve"> of</w:t>
      </w:r>
      <w:r w:rsidR="004B3EF9">
        <w:t xml:space="preserve"> </w:t>
      </w:r>
      <w:hyperlink r:id="rId18" w:history="1">
        <w:r w:rsidR="00880C7D" w:rsidRPr="000D2CDA">
          <w:rPr>
            <w:rStyle w:val="Hyperlink"/>
          </w:rPr>
          <w:t xml:space="preserve">registered </w:t>
        </w:r>
        <w:r w:rsidR="008662C8" w:rsidRPr="000D2CDA">
          <w:rPr>
            <w:rStyle w:val="Hyperlink"/>
          </w:rPr>
          <w:t>Aboriginal and Torres Strait Islander</w:t>
        </w:r>
        <w:r w:rsidR="004B3EF9" w:rsidRPr="000D2CDA">
          <w:rPr>
            <w:rStyle w:val="Hyperlink"/>
          </w:rPr>
          <w:t xml:space="preserve"> </w:t>
        </w:r>
        <w:r w:rsidR="00880C7D" w:rsidRPr="000D2CDA">
          <w:rPr>
            <w:rStyle w:val="Hyperlink"/>
          </w:rPr>
          <w:t xml:space="preserve">health practitioner </w:t>
        </w:r>
        <w:r w:rsidR="004B3EF9" w:rsidRPr="000D2CDA">
          <w:rPr>
            <w:rStyle w:val="Hyperlink"/>
          </w:rPr>
          <w:t>immunisers</w:t>
        </w:r>
      </w:hyperlink>
      <w:r w:rsidR="004B3EF9">
        <w:t xml:space="preserve"> to </w:t>
      </w:r>
      <w:r w:rsidR="006902F6">
        <w:t xml:space="preserve">possess, prepare and/or </w:t>
      </w:r>
      <w:r w:rsidR="004B3EF9">
        <w:t>administer the</w:t>
      </w:r>
      <w:r w:rsidR="00F5650A">
        <w:t xml:space="preserve"> following vaccines under written </w:t>
      </w:r>
      <w:r w:rsidR="00C33218">
        <w:t xml:space="preserve">administration order (instruction) </w:t>
      </w:r>
      <w:r w:rsidR="00F5650A">
        <w:t xml:space="preserve">from a medical practitioner, nurse practitioner or </w:t>
      </w:r>
      <w:hyperlink r:id="rId19" w:history="1">
        <w:r w:rsidR="00F5650A" w:rsidRPr="0063131C">
          <w:rPr>
            <w:rStyle w:val="Hyperlink"/>
          </w:rPr>
          <w:t>authorised midwife</w:t>
        </w:r>
      </w:hyperlink>
      <w:r w:rsidR="004B3EF9">
        <w:t xml:space="preserve">: </w:t>
      </w:r>
    </w:p>
    <w:p w14:paraId="0018A14D" w14:textId="4440DF5F" w:rsidR="00C0405A" w:rsidRPr="002C7559" w:rsidRDefault="00F5650A" w:rsidP="00A457CE">
      <w:pPr>
        <w:pStyle w:val="Bullet1"/>
        <w:rPr>
          <w:sz w:val="20"/>
        </w:rPr>
      </w:pPr>
      <w:r>
        <w:t xml:space="preserve">Vaccines </w:t>
      </w:r>
      <w:r w:rsidR="002C7559">
        <w:t xml:space="preserve">listed in the </w:t>
      </w:r>
      <w:hyperlink r:id="rId20" w:history="1">
        <w:r w:rsidR="002C7559" w:rsidRPr="004C2D4E">
          <w:rPr>
            <w:rStyle w:val="Hyperlink"/>
          </w:rPr>
          <w:t>Victorian Immunisation Schedule</w:t>
        </w:r>
      </w:hyperlink>
      <w:r w:rsidR="003A5032">
        <w:t xml:space="preserve"> (full list in the Secretary Approval)</w:t>
      </w:r>
    </w:p>
    <w:p w14:paraId="376908CD" w14:textId="7FEC5496" w:rsidR="002C7559" w:rsidRPr="002C7559" w:rsidRDefault="002C7559" w:rsidP="00A457CE">
      <w:pPr>
        <w:pStyle w:val="Bullet1"/>
        <w:rPr>
          <w:sz w:val="20"/>
        </w:rPr>
      </w:pPr>
      <w:r>
        <w:t>Japanese encephalitis vaccine</w:t>
      </w:r>
      <w:r w:rsidR="009B704D">
        <w:t xml:space="preserve"> (</w:t>
      </w:r>
      <w:r w:rsidR="00F801E1">
        <w:t xml:space="preserve">limited to people recommended for vaccination as listed on the Victorian Department of Health’s </w:t>
      </w:r>
      <w:hyperlink r:id="rId21" w:history="1">
        <w:r w:rsidR="00B20C95" w:rsidRPr="00B20C95">
          <w:rPr>
            <w:rStyle w:val="Hyperlink"/>
          </w:rPr>
          <w:t xml:space="preserve">Japanese encephalitis </w:t>
        </w:r>
        <w:r w:rsidR="00F801E1" w:rsidRPr="00B20C95">
          <w:rPr>
            <w:rStyle w:val="Hyperlink"/>
          </w:rPr>
          <w:t>webpage</w:t>
        </w:r>
      </w:hyperlink>
      <w:r w:rsidR="009B704D">
        <w:t>)</w:t>
      </w:r>
    </w:p>
    <w:p w14:paraId="5A602D4A" w14:textId="6D3FF63B" w:rsidR="002C7559" w:rsidRPr="002C7559" w:rsidRDefault="002C7559" w:rsidP="00A457CE">
      <w:pPr>
        <w:pStyle w:val="Bullet1"/>
        <w:rPr>
          <w:sz w:val="20"/>
        </w:rPr>
      </w:pPr>
      <w:r>
        <w:t>Mpox (monkeypox)/vaccinia virus vaccine</w:t>
      </w:r>
      <w:r w:rsidR="009B704D">
        <w:t xml:space="preserve"> </w:t>
      </w:r>
      <w:r w:rsidR="00F801E1">
        <w:t xml:space="preserve">(limited to people recommended for vaccination as listed on the Victorian Department of Health’s </w:t>
      </w:r>
      <w:hyperlink r:id="rId22" w:history="1">
        <w:r w:rsidR="00185A33" w:rsidRPr="00185A33">
          <w:rPr>
            <w:rStyle w:val="Hyperlink"/>
          </w:rPr>
          <w:t xml:space="preserve">Mpox (monkeypox) </w:t>
        </w:r>
        <w:r w:rsidR="00F801E1" w:rsidRPr="00185A33">
          <w:rPr>
            <w:rStyle w:val="Hyperlink"/>
          </w:rPr>
          <w:t>webpage</w:t>
        </w:r>
      </w:hyperlink>
      <w:r w:rsidR="00F801E1">
        <w:t>)</w:t>
      </w:r>
    </w:p>
    <w:p w14:paraId="13C0C7F7" w14:textId="6B5BBD9B" w:rsidR="002C7559" w:rsidRPr="00563FDB" w:rsidRDefault="002C7559" w:rsidP="00A457CE">
      <w:pPr>
        <w:pStyle w:val="Bullet1"/>
        <w:rPr>
          <w:szCs w:val="21"/>
        </w:rPr>
      </w:pPr>
      <w:r w:rsidRPr="00563FDB">
        <w:rPr>
          <w:szCs w:val="21"/>
        </w:rPr>
        <w:t>SARS-CoV-2 (COVID-19) vaccine</w:t>
      </w:r>
      <w:r w:rsidR="00103910">
        <w:rPr>
          <w:szCs w:val="21"/>
        </w:rPr>
        <w:t>.</w:t>
      </w:r>
    </w:p>
    <w:p w14:paraId="459914E0" w14:textId="77777777" w:rsidR="00D57D93" w:rsidRPr="00C0405A" w:rsidRDefault="00D57D93" w:rsidP="00D57D93">
      <w:pPr>
        <w:pStyle w:val="Bullet1"/>
        <w:numPr>
          <w:ilvl w:val="0"/>
          <w:numId w:val="0"/>
        </w:numPr>
        <w:ind w:left="284"/>
        <w:rPr>
          <w:sz w:val="20"/>
        </w:rPr>
      </w:pPr>
    </w:p>
    <w:p w14:paraId="64097D1D" w14:textId="44F25317" w:rsidR="00926C49" w:rsidRPr="00F607CF" w:rsidRDefault="00280865" w:rsidP="00922BAB">
      <w:pPr>
        <w:pStyle w:val="Body"/>
        <w:rPr>
          <w:rStyle w:val="Hyperlink"/>
          <w:color w:val="auto"/>
          <w:u w:val="none"/>
        </w:rPr>
      </w:pPr>
      <w:r w:rsidRPr="00F607CF">
        <w:rPr>
          <w:rStyle w:val="Hyperlink"/>
          <w:color w:val="auto"/>
          <w:u w:val="none"/>
        </w:rPr>
        <w:t xml:space="preserve">Note: </w:t>
      </w:r>
      <w:r w:rsidR="00E06F15" w:rsidRPr="00F607CF">
        <w:rPr>
          <w:rStyle w:val="Hyperlink"/>
          <w:color w:val="auto"/>
          <w:u w:val="none"/>
        </w:rPr>
        <w:t xml:space="preserve">Registered </w:t>
      </w:r>
      <w:r w:rsidR="009839FE" w:rsidRPr="00F607CF">
        <w:rPr>
          <w:rStyle w:val="Hyperlink"/>
          <w:color w:val="auto"/>
          <w:u w:val="none"/>
        </w:rPr>
        <w:t xml:space="preserve">Aboriginal and Torres Strait Islander </w:t>
      </w:r>
      <w:r w:rsidR="00E06F15" w:rsidRPr="00F607CF">
        <w:rPr>
          <w:rStyle w:val="Hyperlink"/>
          <w:color w:val="auto"/>
          <w:u w:val="none"/>
        </w:rPr>
        <w:t>h</w:t>
      </w:r>
      <w:r w:rsidR="001B7320" w:rsidRPr="00F607CF">
        <w:rPr>
          <w:rStyle w:val="Hyperlink"/>
          <w:color w:val="auto"/>
          <w:u w:val="none"/>
        </w:rPr>
        <w:t xml:space="preserve">ealth </w:t>
      </w:r>
      <w:r w:rsidR="00E06F15" w:rsidRPr="00F607CF">
        <w:rPr>
          <w:rStyle w:val="Hyperlink"/>
          <w:color w:val="auto"/>
          <w:u w:val="none"/>
        </w:rPr>
        <w:t>p</w:t>
      </w:r>
      <w:r w:rsidR="001B7320" w:rsidRPr="00F607CF">
        <w:rPr>
          <w:rStyle w:val="Hyperlink"/>
          <w:color w:val="auto"/>
          <w:u w:val="none"/>
        </w:rPr>
        <w:t>racti</w:t>
      </w:r>
      <w:r w:rsidR="00DC2F0D" w:rsidRPr="00F607CF">
        <w:rPr>
          <w:rStyle w:val="Hyperlink"/>
          <w:color w:val="auto"/>
          <w:u w:val="none"/>
        </w:rPr>
        <w:t>tioners</w:t>
      </w:r>
      <w:r w:rsidR="001B7320" w:rsidRPr="00F607CF">
        <w:rPr>
          <w:rStyle w:val="Hyperlink"/>
          <w:color w:val="auto"/>
          <w:u w:val="none"/>
        </w:rPr>
        <w:t xml:space="preserve"> can continue to administer COVID-19 vaccines under PHEO</w:t>
      </w:r>
      <w:r w:rsidR="00E06F15" w:rsidRPr="00F607CF">
        <w:rPr>
          <w:rStyle w:val="Hyperlink"/>
          <w:color w:val="auto"/>
          <w:u w:val="none"/>
        </w:rPr>
        <w:t xml:space="preserve"> </w:t>
      </w:r>
      <w:r w:rsidR="001B7320" w:rsidRPr="00F607CF">
        <w:rPr>
          <w:rStyle w:val="Hyperlink"/>
          <w:color w:val="auto"/>
          <w:u w:val="none"/>
        </w:rPr>
        <w:t xml:space="preserve">#8 until </w:t>
      </w:r>
      <w:r w:rsidR="00112D04" w:rsidRPr="00F607CF">
        <w:rPr>
          <w:rStyle w:val="Hyperlink"/>
          <w:color w:val="auto"/>
          <w:u w:val="none"/>
        </w:rPr>
        <w:t>20 August 2023.</w:t>
      </w:r>
    </w:p>
    <w:p w14:paraId="4EC0DB5E" w14:textId="7D106256" w:rsidR="00DC2F0D" w:rsidRPr="00F607CF" w:rsidRDefault="008A1BA3" w:rsidP="00922BAB">
      <w:pPr>
        <w:pStyle w:val="Body"/>
        <w:rPr>
          <w:rStyle w:val="Hyperlink"/>
          <w:color w:val="auto"/>
          <w:u w:val="none"/>
        </w:rPr>
      </w:pPr>
      <w:r w:rsidRPr="7854FA0F">
        <w:rPr>
          <w:rStyle w:val="Hyperlink"/>
          <w:color w:val="auto"/>
          <w:u w:val="none"/>
        </w:rPr>
        <w:t xml:space="preserve">Other vaccines must not be </w:t>
      </w:r>
      <w:r w:rsidR="00A15458" w:rsidRPr="7854FA0F">
        <w:rPr>
          <w:rStyle w:val="Hyperlink"/>
          <w:color w:val="auto"/>
          <w:u w:val="none"/>
        </w:rPr>
        <w:t xml:space="preserve">possessed, prepared and/or </w:t>
      </w:r>
      <w:r w:rsidRPr="7854FA0F">
        <w:rPr>
          <w:rStyle w:val="Hyperlink"/>
          <w:color w:val="auto"/>
          <w:u w:val="none"/>
        </w:rPr>
        <w:t xml:space="preserve">administered </w:t>
      </w:r>
      <w:r w:rsidR="00A15458" w:rsidRPr="7854FA0F">
        <w:rPr>
          <w:rStyle w:val="Hyperlink"/>
          <w:color w:val="auto"/>
          <w:u w:val="none"/>
        </w:rPr>
        <w:t xml:space="preserve">until </w:t>
      </w:r>
      <w:r w:rsidR="005753AC" w:rsidRPr="7854FA0F">
        <w:rPr>
          <w:rStyle w:val="Hyperlink"/>
          <w:color w:val="auto"/>
          <w:u w:val="none"/>
        </w:rPr>
        <w:t>21 August 2023 when the Secretary Approval comes into force.</w:t>
      </w:r>
      <w:r w:rsidR="0031336A" w:rsidRPr="7854FA0F">
        <w:rPr>
          <w:rStyle w:val="Hyperlink"/>
          <w:color w:val="auto"/>
          <w:u w:val="none"/>
        </w:rPr>
        <w:t xml:space="preserve"> </w:t>
      </w:r>
      <w:r w:rsidR="00C373A5" w:rsidRPr="7854FA0F">
        <w:rPr>
          <w:rStyle w:val="Hyperlink"/>
          <w:color w:val="auto"/>
          <w:u w:val="none"/>
        </w:rPr>
        <w:t>The Secretary Approval also has additional training requirement</w:t>
      </w:r>
      <w:r w:rsidR="003879FB" w:rsidRPr="7854FA0F">
        <w:rPr>
          <w:rStyle w:val="Hyperlink"/>
          <w:color w:val="auto"/>
          <w:u w:val="none"/>
        </w:rPr>
        <w:t>s</w:t>
      </w:r>
      <w:r w:rsidR="00C373A5" w:rsidRPr="7854FA0F">
        <w:rPr>
          <w:rStyle w:val="Hyperlink"/>
          <w:color w:val="auto"/>
          <w:u w:val="none"/>
        </w:rPr>
        <w:t xml:space="preserve"> which </w:t>
      </w:r>
      <w:r w:rsidR="00C27B2E" w:rsidRPr="7854FA0F">
        <w:rPr>
          <w:rStyle w:val="Hyperlink"/>
          <w:color w:val="auto"/>
          <w:u w:val="none"/>
        </w:rPr>
        <w:t xml:space="preserve">Aboriginal and Torres Strait Islander Health Practitioners </w:t>
      </w:r>
      <w:r w:rsidR="0073589B" w:rsidRPr="7854FA0F">
        <w:rPr>
          <w:rStyle w:val="Hyperlink"/>
          <w:color w:val="auto"/>
          <w:u w:val="none"/>
        </w:rPr>
        <w:t>must complete</w:t>
      </w:r>
      <w:r w:rsidR="00C27B2E" w:rsidRPr="7854FA0F">
        <w:rPr>
          <w:rStyle w:val="Hyperlink"/>
          <w:color w:val="auto"/>
          <w:u w:val="none"/>
        </w:rPr>
        <w:t xml:space="preserve"> prior to administering any vaccines (including COVID-19 vaccines from 21 August 2023). </w:t>
      </w:r>
      <w:r w:rsidR="009B5CCC" w:rsidRPr="7854FA0F">
        <w:rPr>
          <w:rStyle w:val="Hyperlink"/>
          <w:color w:val="auto"/>
          <w:u w:val="none"/>
        </w:rPr>
        <w:t>A summary of these requirements is included in section 4</w:t>
      </w:r>
      <w:r w:rsidR="007C054F" w:rsidRPr="7854FA0F">
        <w:rPr>
          <w:rStyle w:val="Hyperlink"/>
          <w:color w:val="auto"/>
          <w:u w:val="none"/>
        </w:rPr>
        <w:t>.</w:t>
      </w:r>
    </w:p>
    <w:p w14:paraId="56D37D1C" w14:textId="1E9E81AE" w:rsidR="004B3EF9" w:rsidRDefault="00000000" w:rsidP="004B3EF9">
      <w:pPr>
        <w:pStyle w:val="Body"/>
        <w:rPr>
          <w:rStyle w:val="normaltextrun"/>
          <w:rFonts w:cs="Arial"/>
          <w:color w:val="000000"/>
          <w:shd w:val="clear" w:color="auto" w:fill="FFFFFF"/>
        </w:rPr>
      </w:pPr>
      <w:hyperlink r:id="rId23" w:history="1">
        <w:r w:rsidR="00D24599" w:rsidRPr="000D2CDA">
          <w:rPr>
            <w:rStyle w:val="Hyperlink"/>
            <w:rFonts w:cs="Arial"/>
            <w:shd w:val="clear" w:color="auto" w:fill="FFFFFF"/>
          </w:rPr>
          <w:t xml:space="preserve">Guidelines </w:t>
        </w:r>
        <w:r w:rsidR="00CE1ACC" w:rsidRPr="000D2CDA">
          <w:rPr>
            <w:rStyle w:val="Hyperlink"/>
            <w:rFonts w:cs="Arial"/>
            <w:shd w:val="clear" w:color="auto" w:fill="FFFFFF"/>
          </w:rPr>
          <w:t>that</w:t>
        </w:r>
        <w:r w:rsidR="004B3EF9" w:rsidRPr="000D2CDA">
          <w:rPr>
            <w:rStyle w:val="Hyperlink"/>
            <w:rFonts w:cs="Arial"/>
            <w:shd w:val="clear" w:color="auto" w:fill="FFFFFF"/>
          </w:rPr>
          <w:t xml:space="preserve"> detail the program requirements</w:t>
        </w:r>
      </w:hyperlink>
      <w:r w:rsidR="004B3EF9" w:rsidRPr="7854FA0F">
        <w:rPr>
          <w:rStyle w:val="normaltextrun"/>
          <w:rFonts w:cs="Arial"/>
          <w:color w:val="000000"/>
          <w:shd w:val="clear" w:color="auto" w:fill="FFFFFF"/>
        </w:rPr>
        <w:t xml:space="preserve">, </w:t>
      </w:r>
      <w:r w:rsidR="004359CC" w:rsidRPr="7854FA0F">
        <w:rPr>
          <w:rStyle w:val="normaltextrun"/>
          <w:rFonts w:cs="Arial"/>
          <w:color w:val="000000"/>
          <w:shd w:val="clear" w:color="auto" w:fill="FFFFFF"/>
        </w:rPr>
        <w:t xml:space="preserve">will soon be published on the </w:t>
      </w:r>
      <w:r w:rsidR="00DA5CE9" w:rsidRPr="7854FA0F">
        <w:rPr>
          <w:rStyle w:val="normaltextrun"/>
          <w:rFonts w:cs="Arial"/>
          <w:color w:val="000000"/>
          <w:shd w:val="clear" w:color="auto" w:fill="FFFFFF"/>
        </w:rPr>
        <w:t>Department of Health</w:t>
      </w:r>
      <w:r w:rsidR="006567F0">
        <w:rPr>
          <w:rStyle w:val="normaltextrun"/>
          <w:rFonts w:cs="Arial"/>
          <w:color w:val="000000"/>
          <w:shd w:val="clear" w:color="auto" w:fill="FFFFFF"/>
        </w:rPr>
        <w:t>’s</w:t>
      </w:r>
      <w:r w:rsidR="00DA5CE9" w:rsidRPr="7854FA0F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0D2CDA">
        <w:rPr>
          <w:rStyle w:val="normaltextrun"/>
          <w:rFonts w:cs="Arial"/>
          <w:color w:val="000000"/>
          <w:shd w:val="clear" w:color="auto" w:fill="FFFFFF"/>
        </w:rPr>
        <w:t>website</w:t>
      </w:r>
      <w:r w:rsidR="004B3EF9" w:rsidRPr="7854FA0F"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0CE24B58" w14:textId="550726D2" w:rsidR="001701B7" w:rsidRDefault="001202CC" w:rsidP="00C64BD2">
      <w:pPr>
        <w:pStyle w:val="Heading1"/>
        <w:numPr>
          <w:ilvl w:val="0"/>
          <w:numId w:val="47"/>
        </w:numPr>
      </w:pPr>
      <w:r>
        <w:t xml:space="preserve">What are the requirements for </w:t>
      </w:r>
      <w:r w:rsidR="002C4BE9">
        <w:t xml:space="preserve">registered </w:t>
      </w:r>
      <w:r>
        <w:t xml:space="preserve">Aboriginal and Torres Strait Islander health practitioners </w:t>
      </w:r>
      <w:r w:rsidR="00BB301E">
        <w:t xml:space="preserve">to administer </w:t>
      </w:r>
      <w:r w:rsidR="00386D23">
        <w:t xml:space="preserve">vaccines </w:t>
      </w:r>
      <w:r w:rsidR="00BB301E">
        <w:t xml:space="preserve">from </w:t>
      </w:r>
      <w:r w:rsidR="00AE465A">
        <w:t xml:space="preserve">21 </w:t>
      </w:r>
      <w:r w:rsidR="00BB301E">
        <w:t>August 2023?</w:t>
      </w:r>
    </w:p>
    <w:p w14:paraId="249F0B2E" w14:textId="7E049931" w:rsidR="00C518B8" w:rsidRPr="00C518B8" w:rsidRDefault="00C518B8" w:rsidP="00864ECD">
      <w:pPr>
        <w:pStyle w:val="Heading3"/>
      </w:pPr>
      <w:r>
        <w:t>Registration</w:t>
      </w:r>
      <w:r w:rsidR="0068233B">
        <w:t xml:space="preserve"> and baseline immunisation training</w:t>
      </w:r>
    </w:p>
    <w:p w14:paraId="40F66AF6" w14:textId="5F033306" w:rsidR="00EE15FA" w:rsidRDefault="00EE15FA" w:rsidP="00216943">
      <w:pPr>
        <w:pStyle w:val="DHHSbody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226CD6">
        <w:rPr>
          <w:sz w:val="21"/>
          <w:szCs w:val="21"/>
        </w:rPr>
        <w:t xml:space="preserve">Secretary </w:t>
      </w:r>
      <w:r>
        <w:rPr>
          <w:sz w:val="21"/>
          <w:szCs w:val="21"/>
        </w:rPr>
        <w:t xml:space="preserve">Approval </w:t>
      </w:r>
      <w:r w:rsidR="00654806">
        <w:rPr>
          <w:sz w:val="21"/>
          <w:szCs w:val="21"/>
        </w:rPr>
        <w:t xml:space="preserve">applies </w:t>
      </w:r>
      <w:r w:rsidR="00654806" w:rsidRPr="005A66E6">
        <w:rPr>
          <w:sz w:val="21"/>
          <w:szCs w:val="21"/>
          <w:u w:val="single"/>
        </w:rPr>
        <w:t>only</w:t>
      </w:r>
      <w:r w:rsidR="00654806">
        <w:rPr>
          <w:sz w:val="21"/>
          <w:szCs w:val="21"/>
        </w:rPr>
        <w:t xml:space="preserve"> to Aboriginal and Torres Strait Islander health practitioners who hold general registration with the Aboriginal and Torres Strait Islander Health Practice Board of Australia</w:t>
      </w:r>
      <w:r w:rsidR="00226CD6">
        <w:rPr>
          <w:sz w:val="21"/>
          <w:szCs w:val="21"/>
        </w:rPr>
        <w:t>,</w:t>
      </w:r>
      <w:r w:rsidR="00654806">
        <w:rPr>
          <w:sz w:val="21"/>
          <w:szCs w:val="21"/>
        </w:rPr>
        <w:t xml:space="preserve"> an</w:t>
      </w:r>
      <w:r w:rsidR="006F7CED">
        <w:rPr>
          <w:sz w:val="21"/>
          <w:szCs w:val="21"/>
        </w:rPr>
        <w:t>d:</w:t>
      </w:r>
    </w:p>
    <w:p w14:paraId="4F09E4DC" w14:textId="4750AD4E" w:rsidR="006F7CED" w:rsidRDefault="00226CD6" w:rsidP="006F7CED">
      <w:pPr>
        <w:pStyle w:val="DHHSbody"/>
        <w:numPr>
          <w:ilvl w:val="0"/>
          <w:numId w:val="44"/>
        </w:numPr>
        <w:rPr>
          <w:sz w:val="21"/>
          <w:szCs w:val="21"/>
        </w:rPr>
      </w:pPr>
      <w:r>
        <w:rPr>
          <w:sz w:val="21"/>
          <w:szCs w:val="21"/>
        </w:rPr>
        <w:t>h</w:t>
      </w:r>
      <w:r w:rsidR="006F7CED">
        <w:rPr>
          <w:sz w:val="21"/>
          <w:szCs w:val="21"/>
        </w:rPr>
        <w:t xml:space="preserve">ave satisfactorily completed the assessment of an ‘Immuniser program of study’ recognised by the </w:t>
      </w:r>
      <w:r>
        <w:rPr>
          <w:sz w:val="21"/>
          <w:szCs w:val="21"/>
        </w:rPr>
        <w:t xml:space="preserve">Victorian </w:t>
      </w:r>
      <w:r w:rsidR="006F7CED">
        <w:rPr>
          <w:sz w:val="21"/>
          <w:szCs w:val="21"/>
        </w:rPr>
        <w:t xml:space="preserve">Chief </w:t>
      </w:r>
      <w:r w:rsidR="00BA5D3A">
        <w:rPr>
          <w:sz w:val="21"/>
          <w:szCs w:val="21"/>
        </w:rPr>
        <w:t>Health Officer</w:t>
      </w:r>
      <w:r w:rsidR="004224F5">
        <w:rPr>
          <w:sz w:val="21"/>
          <w:szCs w:val="21"/>
        </w:rPr>
        <w:t xml:space="preserve">; </w:t>
      </w:r>
      <w:r w:rsidR="00BA5D3A">
        <w:rPr>
          <w:sz w:val="21"/>
          <w:szCs w:val="21"/>
        </w:rPr>
        <w:t>and</w:t>
      </w:r>
    </w:p>
    <w:p w14:paraId="4D85EAF7" w14:textId="5B3CC55E" w:rsidR="00BA5D3A" w:rsidRDefault="00226CD6" w:rsidP="006F7CED">
      <w:pPr>
        <w:pStyle w:val="DHHSbody"/>
        <w:numPr>
          <w:ilvl w:val="0"/>
          <w:numId w:val="44"/>
        </w:numPr>
        <w:rPr>
          <w:sz w:val="21"/>
          <w:szCs w:val="21"/>
        </w:rPr>
      </w:pPr>
      <w:r>
        <w:rPr>
          <w:sz w:val="21"/>
          <w:szCs w:val="21"/>
        </w:rPr>
        <w:t>h</w:t>
      </w:r>
      <w:r w:rsidR="00BA5D3A">
        <w:rPr>
          <w:sz w:val="21"/>
          <w:szCs w:val="21"/>
        </w:rPr>
        <w:t>old a current first aid certificate (to be updated every three years); and</w:t>
      </w:r>
    </w:p>
    <w:p w14:paraId="732766F5" w14:textId="456C918C" w:rsidR="00BA5D3A" w:rsidRDefault="00226CD6" w:rsidP="006F7CED">
      <w:pPr>
        <w:pStyle w:val="DHHSbody"/>
        <w:numPr>
          <w:ilvl w:val="0"/>
          <w:numId w:val="44"/>
        </w:numPr>
        <w:rPr>
          <w:sz w:val="21"/>
          <w:szCs w:val="21"/>
        </w:rPr>
      </w:pPr>
      <w:r>
        <w:rPr>
          <w:sz w:val="21"/>
          <w:szCs w:val="21"/>
        </w:rPr>
        <w:t>h</w:t>
      </w:r>
      <w:r w:rsidR="00BA5D3A">
        <w:rPr>
          <w:sz w:val="21"/>
          <w:szCs w:val="21"/>
        </w:rPr>
        <w:t>old a current cardiopulmonary resuscitation certificate (to be updated annually)</w:t>
      </w:r>
      <w:r>
        <w:rPr>
          <w:sz w:val="21"/>
          <w:szCs w:val="21"/>
        </w:rPr>
        <w:t>.</w:t>
      </w:r>
    </w:p>
    <w:p w14:paraId="3DF29A59" w14:textId="5C9CCDFD" w:rsidR="008434AE" w:rsidRPr="00A04CAA" w:rsidRDefault="008434AE" w:rsidP="008434AE">
      <w:pPr>
        <w:pStyle w:val="DHHSbody"/>
        <w:rPr>
          <w:sz w:val="21"/>
          <w:szCs w:val="21"/>
        </w:rPr>
      </w:pPr>
      <w:r w:rsidRPr="0040507B">
        <w:rPr>
          <w:sz w:val="21"/>
          <w:szCs w:val="21"/>
        </w:rPr>
        <w:t>A</w:t>
      </w:r>
      <w:r w:rsidR="005D79EC">
        <w:rPr>
          <w:sz w:val="21"/>
          <w:szCs w:val="21"/>
        </w:rPr>
        <w:t xml:space="preserve"> registered </w:t>
      </w:r>
      <w:r w:rsidRPr="005A66E6">
        <w:rPr>
          <w:sz w:val="21"/>
          <w:szCs w:val="21"/>
        </w:rPr>
        <w:t xml:space="preserve">Aboriginal and Torres Strait Islander health practitioner who meets the requirements </w:t>
      </w:r>
      <w:r w:rsidR="00A04CAA">
        <w:rPr>
          <w:sz w:val="21"/>
          <w:szCs w:val="21"/>
        </w:rPr>
        <w:t xml:space="preserve">as set out in the Secretary Approval </w:t>
      </w:r>
      <w:r w:rsidRPr="005A66E6">
        <w:rPr>
          <w:sz w:val="21"/>
          <w:szCs w:val="21"/>
        </w:rPr>
        <w:t xml:space="preserve">is </w:t>
      </w:r>
      <w:r w:rsidR="00A04CAA">
        <w:rPr>
          <w:sz w:val="21"/>
          <w:szCs w:val="21"/>
        </w:rPr>
        <w:t>recognised as</w:t>
      </w:r>
      <w:r w:rsidR="00A04CAA" w:rsidRPr="005A66E6">
        <w:rPr>
          <w:sz w:val="21"/>
          <w:szCs w:val="21"/>
        </w:rPr>
        <w:t xml:space="preserve"> </w:t>
      </w:r>
      <w:r w:rsidRPr="005A66E6">
        <w:rPr>
          <w:sz w:val="21"/>
          <w:szCs w:val="21"/>
        </w:rPr>
        <w:t>a ‘</w:t>
      </w:r>
      <w:r w:rsidR="001278D0">
        <w:rPr>
          <w:sz w:val="21"/>
          <w:szCs w:val="21"/>
        </w:rPr>
        <w:t>r</w:t>
      </w:r>
      <w:r w:rsidR="00647F77">
        <w:rPr>
          <w:sz w:val="21"/>
          <w:szCs w:val="21"/>
        </w:rPr>
        <w:t xml:space="preserve">egistered </w:t>
      </w:r>
      <w:r w:rsidRPr="005A66E6">
        <w:rPr>
          <w:sz w:val="21"/>
          <w:szCs w:val="21"/>
        </w:rPr>
        <w:t>Aboriginal and Torres Strait Islander health practitioner immuniser’.</w:t>
      </w:r>
    </w:p>
    <w:p w14:paraId="7126B2BB" w14:textId="396F0380" w:rsidR="0068233B" w:rsidRPr="0068233B" w:rsidRDefault="008F2487" w:rsidP="005A66E6">
      <w:pPr>
        <w:pStyle w:val="Heading3"/>
      </w:pPr>
      <w:r>
        <w:t>Written instruction</w:t>
      </w:r>
    </w:p>
    <w:p w14:paraId="29B8A2E6" w14:textId="34D1FE91" w:rsidR="00A51561" w:rsidRPr="00F07F00" w:rsidRDefault="00B7661D" w:rsidP="00000FA1">
      <w:pPr>
        <w:pStyle w:val="DHHSbody"/>
        <w:rPr>
          <w:sz w:val="21"/>
          <w:szCs w:val="21"/>
        </w:rPr>
      </w:pPr>
      <w:r w:rsidRPr="00F07F00">
        <w:rPr>
          <w:sz w:val="21"/>
          <w:szCs w:val="21"/>
        </w:rPr>
        <w:t>F</w:t>
      </w:r>
      <w:r w:rsidR="003B3B27" w:rsidRPr="00F07F00">
        <w:rPr>
          <w:sz w:val="21"/>
          <w:szCs w:val="21"/>
        </w:rPr>
        <w:t xml:space="preserve">ollowing </w:t>
      </w:r>
      <w:r w:rsidR="002E2E59" w:rsidRPr="00F07F00">
        <w:rPr>
          <w:sz w:val="21"/>
          <w:szCs w:val="21"/>
        </w:rPr>
        <w:t xml:space="preserve">obtaining </w:t>
      </w:r>
      <w:r w:rsidR="003B3B27" w:rsidRPr="00F07F00">
        <w:rPr>
          <w:sz w:val="21"/>
          <w:szCs w:val="21"/>
        </w:rPr>
        <w:t xml:space="preserve">written instruction from a medical practitioner, nurse practitioner or authorised </w:t>
      </w:r>
      <w:r w:rsidR="003B3B27" w:rsidRPr="007478B2">
        <w:rPr>
          <w:sz w:val="21"/>
          <w:szCs w:val="21"/>
        </w:rPr>
        <w:t xml:space="preserve">midwife, a </w:t>
      </w:r>
      <w:r w:rsidR="005D79EC">
        <w:rPr>
          <w:sz w:val="21"/>
          <w:szCs w:val="21"/>
        </w:rPr>
        <w:t>r</w:t>
      </w:r>
      <w:r w:rsidR="00647F77">
        <w:rPr>
          <w:sz w:val="21"/>
          <w:szCs w:val="21"/>
        </w:rPr>
        <w:t xml:space="preserve">egistered </w:t>
      </w:r>
      <w:r w:rsidR="003B3B27" w:rsidRPr="00AE3C58">
        <w:rPr>
          <w:sz w:val="21"/>
          <w:szCs w:val="21"/>
        </w:rPr>
        <w:t xml:space="preserve">Aboriginal and Torres Strait Islander health practitioner immuniser </w:t>
      </w:r>
      <w:r w:rsidR="00BA5EB4">
        <w:rPr>
          <w:sz w:val="21"/>
          <w:szCs w:val="21"/>
        </w:rPr>
        <w:t>may</w:t>
      </w:r>
      <w:r w:rsidR="003B3B27" w:rsidRPr="00AE3C58">
        <w:rPr>
          <w:sz w:val="21"/>
          <w:szCs w:val="21"/>
        </w:rPr>
        <w:t xml:space="preserve"> administer </w:t>
      </w:r>
      <w:r w:rsidR="00BA5EB4">
        <w:rPr>
          <w:sz w:val="21"/>
          <w:szCs w:val="21"/>
        </w:rPr>
        <w:t xml:space="preserve">approved </w:t>
      </w:r>
      <w:r w:rsidR="005478F7">
        <w:rPr>
          <w:sz w:val="21"/>
          <w:szCs w:val="21"/>
        </w:rPr>
        <w:t xml:space="preserve">vaccines </w:t>
      </w:r>
      <w:r w:rsidR="00EB0B45">
        <w:rPr>
          <w:sz w:val="21"/>
          <w:szCs w:val="21"/>
        </w:rPr>
        <w:t>in</w:t>
      </w:r>
      <w:r w:rsidR="00835E31">
        <w:rPr>
          <w:sz w:val="21"/>
          <w:szCs w:val="21"/>
        </w:rPr>
        <w:t xml:space="preserve"> </w:t>
      </w:r>
      <w:r w:rsidR="00EB0B45">
        <w:rPr>
          <w:sz w:val="21"/>
          <w:szCs w:val="21"/>
        </w:rPr>
        <w:t xml:space="preserve">line with </w:t>
      </w:r>
      <w:r w:rsidR="00BA5EB4">
        <w:rPr>
          <w:sz w:val="21"/>
          <w:szCs w:val="21"/>
        </w:rPr>
        <w:t>the requirements of the Secretary Approval.</w:t>
      </w:r>
    </w:p>
    <w:p w14:paraId="7D9888F4" w14:textId="631DBA8F" w:rsidR="008F2487" w:rsidRPr="008F2487" w:rsidRDefault="008F2487" w:rsidP="000D2997">
      <w:pPr>
        <w:pStyle w:val="Heading3"/>
      </w:pPr>
      <w:r>
        <w:t>Additional training for specific vaccines</w:t>
      </w:r>
    </w:p>
    <w:p w14:paraId="08E91164" w14:textId="554C2B16" w:rsidR="003B3B27" w:rsidRPr="00FB5DF0" w:rsidRDefault="001B01F8" w:rsidP="00000FA1">
      <w:pPr>
        <w:pStyle w:val="DHHSbody"/>
        <w:rPr>
          <w:sz w:val="21"/>
          <w:szCs w:val="21"/>
        </w:rPr>
      </w:pPr>
      <w:r w:rsidRPr="000D2997">
        <w:rPr>
          <w:sz w:val="21"/>
          <w:szCs w:val="21"/>
        </w:rPr>
        <w:t xml:space="preserve">A </w:t>
      </w:r>
      <w:r w:rsidR="005D79EC">
        <w:rPr>
          <w:sz w:val="21"/>
          <w:szCs w:val="21"/>
        </w:rPr>
        <w:t>r</w:t>
      </w:r>
      <w:r w:rsidR="00647F77" w:rsidRPr="004E673C">
        <w:rPr>
          <w:sz w:val="21"/>
          <w:szCs w:val="21"/>
        </w:rPr>
        <w:t xml:space="preserve">egistered </w:t>
      </w:r>
      <w:r w:rsidRPr="004E673C">
        <w:rPr>
          <w:sz w:val="21"/>
          <w:szCs w:val="21"/>
        </w:rPr>
        <w:t xml:space="preserve">Aboriginal and Torres Strait Islander health practitioner immuniser </w:t>
      </w:r>
      <w:r w:rsidR="00721ECD" w:rsidRPr="004E673C">
        <w:rPr>
          <w:sz w:val="21"/>
          <w:szCs w:val="21"/>
        </w:rPr>
        <w:t>must</w:t>
      </w:r>
      <w:r w:rsidRPr="004E673C">
        <w:rPr>
          <w:sz w:val="21"/>
          <w:szCs w:val="21"/>
        </w:rPr>
        <w:t xml:space="preserve"> complete additional training as specified in the Guidelines </w:t>
      </w:r>
      <w:r w:rsidR="00721ECD" w:rsidRPr="004E673C">
        <w:rPr>
          <w:sz w:val="21"/>
          <w:szCs w:val="21"/>
        </w:rPr>
        <w:t xml:space="preserve">to possess and administer Japanese encephalitis, Mpox (monkeypox) and </w:t>
      </w:r>
      <w:r w:rsidR="003D313F" w:rsidRPr="004E673C">
        <w:rPr>
          <w:sz w:val="21"/>
          <w:szCs w:val="21"/>
        </w:rPr>
        <w:t xml:space="preserve">COVID-19 vaccines. </w:t>
      </w:r>
      <w:r w:rsidR="008C699F" w:rsidRPr="004E673C">
        <w:rPr>
          <w:sz w:val="21"/>
          <w:szCs w:val="21"/>
        </w:rPr>
        <w:t>A</w:t>
      </w:r>
      <w:r w:rsidR="003C62B2">
        <w:rPr>
          <w:sz w:val="21"/>
          <w:szCs w:val="21"/>
        </w:rPr>
        <w:t>s with all approved vaccines, a</w:t>
      </w:r>
      <w:r w:rsidR="00F27D83">
        <w:rPr>
          <w:sz w:val="21"/>
          <w:szCs w:val="21"/>
        </w:rPr>
        <w:t xml:space="preserve"> </w:t>
      </w:r>
      <w:r w:rsidR="005D79EC">
        <w:rPr>
          <w:sz w:val="21"/>
          <w:szCs w:val="21"/>
        </w:rPr>
        <w:t>r</w:t>
      </w:r>
      <w:r w:rsidR="00F27D83">
        <w:rPr>
          <w:sz w:val="21"/>
          <w:szCs w:val="21"/>
        </w:rPr>
        <w:t>egistered</w:t>
      </w:r>
      <w:r w:rsidR="008C699F" w:rsidRPr="00FB5DF0">
        <w:rPr>
          <w:sz w:val="21"/>
          <w:szCs w:val="21"/>
        </w:rPr>
        <w:t xml:space="preserve"> Aboriginal and Torres Strait Islander health practitioner immuniser</w:t>
      </w:r>
      <w:r w:rsidR="003D313F" w:rsidRPr="00FB5DF0">
        <w:rPr>
          <w:sz w:val="21"/>
          <w:szCs w:val="21"/>
        </w:rPr>
        <w:t xml:space="preserve"> can only </w:t>
      </w:r>
      <w:r w:rsidR="008C699F" w:rsidRPr="00FB5DF0">
        <w:rPr>
          <w:sz w:val="21"/>
          <w:szCs w:val="21"/>
        </w:rPr>
        <w:t>administer these vaccines</w:t>
      </w:r>
      <w:r w:rsidR="003D313F" w:rsidRPr="00FB5DF0">
        <w:rPr>
          <w:sz w:val="21"/>
          <w:szCs w:val="21"/>
        </w:rPr>
        <w:t xml:space="preserve"> </w:t>
      </w:r>
      <w:r w:rsidR="008F662A" w:rsidRPr="00FB5DF0">
        <w:rPr>
          <w:sz w:val="21"/>
          <w:szCs w:val="21"/>
        </w:rPr>
        <w:t xml:space="preserve">under written instruction from </w:t>
      </w:r>
      <w:r w:rsidR="008C699F" w:rsidRPr="00FB5DF0">
        <w:rPr>
          <w:sz w:val="21"/>
          <w:szCs w:val="21"/>
        </w:rPr>
        <w:t>a medical practitioner, nurse practitioner or authorised midwife.</w:t>
      </w:r>
    </w:p>
    <w:p w14:paraId="10E10E21" w14:textId="5D359126" w:rsidR="008D2FE3" w:rsidRDefault="00995F7F" w:rsidP="00FB5DF0">
      <w:pPr>
        <w:pStyle w:val="Heading3"/>
      </w:pPr>
      <w:r>
        <w:t>Employment</w:t>
      </w:r>
    </w:p>
    <w:p w14:paraId="340F2A3C" w14:textId="28FB3A9B" w:rsidR="008D2FE3" w:rsidRPr="001749BE" w:rsidRDefault="008D2FE3" w:rsidP="00000FA1">
      <w:pPr>
        <w:pStyle w:val="DHHSbody"/>
        <w:rPr>
          <w:sz w:val="21"/>
          <w:szCs w:val="21"/>
        </w:rPr>
      </w:pPr>
      <w:r w:rsidRPr="00FB5DF0">
        <w:rPr>
          <w:sz w:val="21"/>
          <w:szCs w:val="21"/>
        </w:rPr>
        <w:t>A</w:t>
      </w:r>
      <w:r w:rsidR="00833961" w:rsidRPr="00FB5DF0">
        <w:rPr>
          <w:sz w:val="21"/>
          <w:szCs w:val="21"/>
        </w:rPr>
        <w:t xml:space="preserve"> </w:t>
      </w:r>
      <w:r w:rsidR="005D79EC">
        <w:rPr>
          <w:sz w:val="21"/>
          <w:szCs w:val="21"/>
        </w:rPr>
        <w:t>r</w:t>
      </w:r>
      <w:r w:rsidR="00833961" w:rsidRPr="00FB5DF0">
        <w:rPr>
          <w:sz w:val="21"/>
          <w:szCs w:val="21"/>
        </w:rPr>
        <w:t>egistered</w:t>
      </w:r>
      <w:r w:rsidRPr="00FB5DF0">
        <w:rPr>
          <w:sz w:val="21"/>
          <w:szCs w:val="21"/>
        </w:rPr>
        <w:t xml:space="preserve"> Aboriginal and Torres Strait Islander health practitioner </w:t>
      </w:r>
      <w:r w:rsidR="00995F7F" w:rsidRPr="00FB5DF0">
        <w:rPr>
          <w:sz w:val="21"/>
          <w:szCs w:val="21"/>
        </w:rPr>
        <w:t xml:space="preserve">immuniser </w:t>
      </w:r>
      <w:r w:rsidR="00AC5D53" w:rsidRPr="00FB5DF0">
        <w:rPr>
          <w:sz w:val="21"/>
          <w:szCs w:val="21"/>
        </w:rPr>
        <w:t xml:space="preserve">must be employed, contracted or otherwise engaged by a service provider in Victoria who employs or contracts a medical practitioner, nurse practitioner or authorised midwife (who can give the </w:t>
      </w:r>
      <w:r w:rsidR="00492EE7" w:rsidRPr="00FB5DF0">
        <w:rPr>
          <w:sz w:val="21"/>
          <w:szCs w:val="21"/>
        </w:rPr>
        <w:t>written instruction).</w:t>
      </w:r>
      <w:r w:rsidR="00437C38" w:rsidRPr="00FB5DF0">
        <w:rPr>
          <w:sz w:val="21"/>
          <w:szCs w:val="21"/>
        </w:rPr>
        <w:t xml:space="preserve"> A</w:t>
      </w:r>
      <w:r w:rsidR="00093632">
        <w:rPr>
          <w:sz w:val="21"/>
          <w:szCs w:val="21"/>
        </w:rPr>
        <w:t xml:space="preserve"> registered</w:t>
      </w:r>
      <w:r w:rsidR="00437C38" w:rsidRPr="00FB5DF0">
        <w:rPr>
          <w:sz w:val="21"/>
          <w:szCs w:val="21"/>
        </w:rPr>
        <w:t xml:space="preserve"> Aboriginal and Torres Strait Islander health practitioner immuniser must </w:t>
      </w:r>
      <w:r w:rsidR="00306284">
        <w:rPr>
          <w:sz w:val="21"/>
          <w:szCs w:val="21"/>
        </w:rPr>
        <w:t xml:space="preserve">only </w:t>
      </w:r>
      <w:r w:rsidR="00437C38" w:rsidRPr="001749BE">
        <w:rPr>
          <w:sz w:val="21"/>
          <w:szCs w:val="21"/>
        </w:rPr>
        <w:t xml:space="preserve">administer the </w:t>
      </w:r>
      <w:r w:rsidR="00AF2E4C">
        <w:rPr>
          <w:sz w:val="21"/>
          <w:szCs w:val="21"/>
        </w:rPr>
        <w:t xml:space="preserve">approved </w:t>
      </w:r>
      <w:r w:rsidR="00437C38" w:rsidRPr="001749BE">
        <w:rPr>
          <w:sz w:val="21"/>
          <w:szCs w:val="21"/>
        </w:rPr>
        <w:t>vaccines in the performance of their duties with this service provider.</w:t>
      </w:r>
    </w:p>
    <w:p w14:paraId="3A1CBA47" w14:textId="75A9D70C" w:rsidR="00492EE7" w:rsidRDefault="00492EE7" w:rsidP="001749BE">
      <w:pPr>
        <w:pStyle w:val="Heading3"/>
      </w:pPr>
      <w:r>
        <w:lastRenderedPageBreak/>
        <w:t>Supervision</w:t>
      </w:r>
    </w:p>
    <w:p w14:paraId="4D7B381D" w14:textId="782E6D59" w:rsidR="00492EE7" w:rsidRPr="008E52DC" w:rsidRDefault="00492EE7" w:rsidP="00000FA1">
      <w:pPr>
        <w:pStyle w:val="DHHSbody"/>
        <w:rPr>
          <w:sz w:val="21"/>
          <w:szCs w:val="21"/>
        </w:rPr>
      </w:pPr>
      <w:r w:rsidRPr="008E52DC">
        <w:rPr>
          <w:sz w:val="21"/>
          <w:szCs w:val="21"/>
        </w:rPr>
        <w:t>A</w:t>
      </w:r>
      <w:r w:rsidR="00115FCD" w:rsidRPr="008E52DC">
        <w:rPr>
          <w:sz w:val="21"/>
          <w:szCs w:val="21"/>
        </w:rPr>
        <w:t xml:space="preserve"> </w:t>
      </w:r>
      <w:r w:rsidR="00093632">
        <w:rPr>
          <w:sz w:val="21"/>
          <w:szCs w:val="21"/>
        </w:rPr>
        <w:t>r</w:t>
      </w:r>
      <w:r w:rsidR="00115FCD" w:rsidRPr="008E52DC">
        <w:rPr>
          <w:sz w:val="21"/>
          <w:szCs w:val="21"/>
        </w:rPr>
        <w:t>egistered</w:t>
      </w:r>
      <w:r w:rsidRPr="008E52DC">
        <w:rPr>
          <w:sz w:val="21"/>
          <w:szCs w:val="21"/>
        </w:rPr>
        <w:t xml:space="preserve"> Aboriginal and Torres Strait Islander health practitioner immuniser </w:t>
      </w:r>
      <w:r w:rsidR="00490E5B" w:rsidRPr="008E52DC">
        <w:rPr>
          <w:sz w:val="21"/>
          <w:szCs w:val="21"/>
        </w:rPr>
        <w:t xml:space="preserve">must </w:t>
      </w:r>
      <w:r w:rsidR="00115FCD" w:rsidRPr="008E52DC">
        <w:rPr>
          <w:sz w:val="21"/>
          <w:szCs w:val="21"/>
        </w:rPr>
        <w:t xml:space="preserve">only </w:t>
      </w:r>
      <w:r w:rsidR="00490E5B" w:rsidRPr="008E52DC">
        <w:rPr>
          <w:sz w:val="21"/>
          <w:szCs w:val="21"/>
        </w:rPr>
        <w:t xml:space="preserve">administer the </w:t>
      </w:r>
      <w:r w:rsidR="00AF2E4C">
        <w:rPr>
          <w:sz w:val="21"/>
          <w:szCs w:val="21"/>
        </w:rPr>
        <w:t xml:space="preserve">approved </w:t>
      </w:r>
      <w:r w:rsidR="00490E5B" w:rsidRPr="008E52DC">
        <w:rPr>
          <w:sz w:val="21"/>
          <w:szCs w:val="21"/>
        </w:rPr>
        <w:t xml:space="preserve">vaccines under </w:t>
      </w:r>
      <w:r w:rsidR="00AF2E4C">
        <w:rPr>
          <w:sz w:val="21"/>
          <w:szCs w:val="21"/>
        </w:rPr>
        <w:t xml:space="preserve">the </w:t>
      </w:r>
      <w:r w:rsidR="00490E5B" w:rsidRPr="008E52DC">
        <w:rPr>
          <w:sz w:val="21"/>
          <w:szCs w:val="21"/>
        </w:rPr>
        <w:t xml:space="preserve">indirect supervision of a </w:t>
      </w:r>
      <w:r w:rsidR="00FD3A69" w:rsidRPr="008E52DC">
        <w:rPr>
          <w:sz w:val="21"/>
          <w:szCs w:val="21"/>
        </w:rPr>
        <w:t xml:space="preserve">nominated immuniser supervisor. This </w:t>
      </w:r>
      <w:r w:rsidR="00024A36">
        <w:rPr>
          <w:sz w:val="21"/>
          <w:szCs w:val="21"/>
        </w:rPr>
        <w:t xml:space="preserve">supervisor </w:t>
      </w:r>
      <w:r w:rsidR="00FD3A69" w:rsidRPr="008E52DC">
        <w:rPr>
          <w:sz w:val="21"/>
          <w:szCs w:val="21"/>
        </w:rPr>
        <w:t>m</w:t>
      </w:r>
      <w:r w:rsidR="00024A36">
        <w:rPr>
          <w:sz w:val="21"/>
          <w:szCs w:val="21"/>
        </w:rPr>
        <w:t>ust</w:t>
      </w:r>
      <w:r w:rsidR="00FD3A69" w:rsidRPr="008E52DC">
        <w:rPr>
          <w:sz w:val="21"/>
          <w:szCs w:val="21"/>
        </w:rPr>
        <w:t xml:space="preserve"> be </w:t>
      </w:r>
      <w:r w:rsidR="009E1471" w:rsidRPr="008E52DC">
        <w:rPr>
          <w:sz w:val="21"/>
          <w:szCs w:val="21"/>
        </w:rPr>
        <w:t xml:space="preserve">a medical practitioner, nurse practitioner, authorised midwife or a </w:t>
      </w:r>
      <w:hyperlink r:id="rId24" w:history="1">
        <w:r w:rsidR="009E1471" w:rsidRPr="008E52DC">
          <w:rPr>
            <w:rStyle w:val="Hyperlink"/>
            <w:sz w:val="21"/>
            <w:szCs w:val="21"/>
          </w:rPr>
          <w:t>nurse immuniser</w:t>
        </w:r>
      </w:hyperlink>
      <w:r w:rsidR="002A3496" w:rsidRPr="008E52DC">
        <w:rPr>
          <w:sz w:val="21"/>
          <w:szCs w:val="21"/>
        </w:rPr>
        <w:t xml:space="preserve"> (see the</w:t>
      </w:r>
      <w:r w:rsidR="00024A36">
        <w:rPr>
          <w:sz w:val="21"/>
          <w:szCs w:val="21"/>
        </w:rPr>
        <w:t xml:space="preserve"> Secretary</w:t>
      </w:r>
      <w:r w:rsidR="002A3496" w:rsidRPr="008E52DC">
        <w:rPr>
          <w:sz w:val="21"/>
          <w:szCs w:val="21"/>
        </w:rPr>
        <w:t xml:space="preserve"> Approval</w:t>
      </w:r>
      <w:r w:rsidR="00024A36">
        <w:rPr>
          <w:sz w:val="21"/>
          <w:szCs w:val="21"/>
        </w:rPr>
        <w:t xml:space="preserve"> for </w:t>
      </w:r>
      <w:r w:rsidR="003318BD">
        <w:rPr>
          <w:sz w:val="21"/>
          <w:szCs w:val="21"/>
        </w:rPr>
        <w:t>details</w:t>
      </w:r>
      <w:r w:rsidR="002A3496" w:rsidRPr="008E52DC">
        <w:rPr>
          <w:sz w:val="21"/>
          <w:szCs w:val="21"/>
        </w:rPr>
        <w:t>).</w:t>
      </w:r>
    </w:p>
    <w:p w14:paraId="4395F08A" w14:textId="3DBE1070" w:rsidR="008C3C45" w:rsidRDefault="008C3C45" w:rsidP="008E52DC">
      <w:pPr>
        <w:pStyle w:val="Heading3"/>
      </w:pPr>
      <w:r>
        <w:t>Clinical safety guidelines</w:t>
      </w:r>
    </w:p>
    <w:p w14:paraId="170CB5F1" w14:textId="4C7A391F" w:rsidR="008C3C45" w:rsidRPr="008E52DC" w:rsidRDefault="008C3C45" w:rsidP="00000FA1">
      <w:pPr>
        <w:pStyle w:val="DHHSbody"/>
        <w:rPr>
          <w:sz w:val="21"/>
          <w:szCs w:val="21"/>
        </w:rPr>
      </w:pPr>
      <w:r w:rsidRPr="008E52DC">
        <w:rPr>
          <w:sz w:val="21"/>
          <w:szCs w:val="21"/>
        </w:rPr>
        <w:t>A</w:t>
      </w:r>
      <w:r w:rsidR="003318BD" w:rsidRPr="008E52DC">
        <w:rPr>
          <w:sz w:val="21"/>
          <w:szCs w:val="21"/>
        </w:rPr>
        <w:t xml:space="preserve"> </w:t>
      </w:r>
      <w:r w:rsidR="00093632">
        <w:rPr>
          <w:sz w:val="21"/>
          <w:szCs w:val="21"/>
        </w:rPr>
        <w:t>r</w:t>
      </w:r>
      <w:r w:rsidR="003318BD" w:rsidRPr="008E52DC">
        <w:rPr>
          <w:sz w:val="21"/>
          <w:szCs w:val="21"/>
        </w:rPr>
        <w:t>egistered</w:t>
      </w:r>
      <w:r w:rsidRPr="008E52DC">
        <w:rPr>
          <w:sz w:val="21"/>
          <w:szCs w:val="21"/>
        </w:rPr>
        <w:t xml:space="preserve"> Aboriginal and Torres Strait Islander health practitioner </w:t>
      </w:r>
      <w:r w:rsidR="003318BD" w:rsidRPr="008E52DC">
        <w:rPr>
          <w:sz w:val="21"/>
          <w:szCs w:val="21"/>
        </w:rPr>
        <w:t xml:space="preserve">immuniser </w:t>
      </w:r>
      <w:r w:rsidR="00437C38" w:rsidRPr="008E52DC">
        <w:rPr>
          <w:sz w:val="21"/>
          <w:szCs w:val="21"/>
        </w:rPr>
        <w:t xml:space="preserve">must </w:t>
      </w:r>
      <w:r w:rsidR="003318BD" w:rsidRPr="008E52DC">
        <w:rPr>
          <w:sz w:val="21"/>
          <w:szCs w:val="21"/>
        </w:rPr>
        <w:t xml:space="preserve">only </w:t>
      </w:r>
      <w:r w:rsidR="00437C38" w:rsidRPr="008E52DC">
        <w:rPr>
          <w:sz w:val="21"/>
          <w:szCs w:val="21"/>
        </w:rPr>
        <w:t xml:space="preserve">administer the </w:t>
      </w:r>
      <w:r w:rsidR="003318BD" w:rsidRPr="008E52DC">
        <w:rPr>
          <w:sz w:val="21"/>
          <w:szCs w:val="21"/>
        </w:rPr>
        <w:t xml:space="preserve">approved </w:t>
      </w:r>
      <w:r w:rsidR="00437C38" w:rsidRPr="008E52DC">
        <w:rPr>
          <w:sz w:val="21"/>
          <w:szCs w:val="21"/>
        </w:rPr>
        <w:t xml:space="preserve">vaccines in accordance </w:t>
      </w:r>
      <w:r w:rsidR="0015172B" w:rsidRPr="008E52DC">
        <w:rPr>
          <w:sz w:val="21"/>
          <w:szCs w:val="21"/>
        </w:rPr>
        <w:t>with the</w:t>
      </w:r>
      <w:r w:rsidR="00BD2DC4" w:rsidRPr="008E52DC">
        <w:rPr>
          <w:sz w:val="21"/>
          <w:szCs w:val="21"/>
        </w:rPr>
        <w:t xml:space="preserve"> editions of the </w:t>
      </w:r>
      <w:hyperlink r:id="rId25" w:history="1">
        <w:r w:rsidR="00BD2DC4" w:rsidRPr="008E52DC">
          <w:rPr>
            <w:rStyle w:val="Hyperlink"/>
            <w:sz w:val="21"/>
            <w:szCs w:val="21"/>
          </w:rPr>
          <w:t>Australian Immunisation Handbook</w:t>
        </w:r>
      </w:hyperlink>
      <w:r w:rsidR="00BD2DC4" w:rsidRPr="008E52DC">
        <w:rPr>
          <w:sz w:val="21"/>
          <w:szCs w:val="21"/>
        </w:rPr>
        <w:t xml:space="preserve">, </w:t>
      </w:r>
      <w:hyperlink r:id="rId26" w:history="1">
        <w:r w:rsidR="00BD2DC4" w:rsidRPr="008E52DC">
          <w:rPr>
            <w:rStyle w:val="Hyperlink"/>
            <w:sz w:val="21"/>
            <w:szCs w:val="21"/>
          </w:rPr>
          <w:t>National Vaccine Storage Guidelines: Strive for 5</w:t>
        </w:r>
      </w:hyperlink>
      <w:r w:rsidR="00BD2DC4" w:rsidRPr="008E52DC">
        <w:rPr>
          <w:sz w:val="21"/>
          <w:szCs w:val="21"/>
        </w:rPr>
        <w:t xml:space="preserve"> and the Victorian Guidelines for the administration of vaccines by </w:t>
      </w:r>
      <w:r w:rsidR="00BD2DC4" w:rsidDel="003204DD">
        <w:rPr>
          <w:sz w:val="21"/>
          <w:szCs w:val="21"/>
        </w:rPr>
        <w:t>r</w:t>
      </w:r>
      <w:r w:rsidR="00BD2DC4" w:rsidRPr="008E52DC">
        <w:rPr>
          <w:sz w:val="21"/>
          <w:szCs w:val="21"/>
        </w:rPr>
        <w:t xml:space="preserve">egistered Aboriginal and Torres Strait Islander health practitioners </w:t>
      </w:r>
      <w:r w:rsidR="004224F5" w:rsidRPr="008E52DC">
        <w:rPr>
          <w:sz w:val="21"/>
          <w:szCs w:val="21"/>
        </w:rPr>
        <w:t xml:space="preserve">(the Guidelines) that are current at the time of </w:t>
      </w:r>
      <w:r w:rsidR="00E84574">
        <w:rPr>
          <w:sz w:val="21"/>
          <w:szCs w:val="21"/>
        </w:rPr>
        <w:t xml:space="preserve">vaccine </w:t>
      </w:r>
      <w:r w:rsidR="004224F5" w:rsidRPr="008E52DC">
        <w:rPr>
          <w:sz w:val="21"/>
          <w:szCs w:val="21"/>
        </w:rPr>
        <w:t xml:space="preserve">administration (see the </w:t>
      </w:r>
      <w:r w:rsidR="006F26DC" w:rsidRPr="008E52DC">
        <w:rPr>
          <w:sz w:val="21"/>
          <w:szCs w:val="21"/>
        </w:rPr>
        <w:t xml:space="preserve">Secretary </w:t>
      </w:r>
      <w:r w:rsidR="004224F5" w:rsidRPr="008E52DC">
        <w:rPr>
          <w:sz w:val="21"/>
          <w:szCs w:val="21"/>
        </w:rPr>
        <w:t>Approval).</w:t>
      </w:r>
    </w:p>
    <w:p w14:paraId="2B76F9B2" w14:textId="7DCB0813" w:rsidR="00493795" w:rsidRDefault="5FDFB163" w:rsidP="008E52DC">
      <w:pPr>
        <w:pStyle w:val="Heading2"/>
      </w:pPr>
      <w:r>
        <w:t>4</w:t>
      </w:r>
      <w:r w:rsidR="00453CB7">
        <w:t xml:space="preserve">.1 </w:t>
      </w:r>
      <w:r w:rsidR="00493795">
        <w:t xml:space="preserve">Which ‘Immuniser program of study’ courses can </w:t>
      </w:r>
      <w:r w:rsidR="00F77459">
        <w:t>r</w:t>
      </w:r>
      <w:r w:rsidR="00C109F8">
        <w:t>egiste</w:t>
      </w:r>
      <w:r w:rsidR="008F48F8">
        <w:t xml:space="preserve">red </w:t>
      </w:r>
      <w:r w:rsidR="00493795">
        <w:t>Aboriginal and Torres Strait Islander health practitioners undertake?</w:t>
      </w:r>
    </w:p>
    <w:p w14:paraId="7F0E289C" w14:textId="20B97C91" w:rsidR="00493795" w:rsidRDefault="00493795" w:rsidP="00493795">
      <w:pPr>
        <w:pStyle w:val="Body"/>
      </w:pPr>
      <w:r>
        <w:t xml:space="preserve">All </w:t>
      </w:r>
      <w:r w:rsidR="00462F1E">
        <w:t xml:space="preserve">health professionals administering </w:t>
      </w:r>
      <w:r w:rsidR="0040517C">
        <w:t>vaccines</w:t>
      </w:r>
      <w:r w:rsidR="00237B8C">
        <w:t xml:space="preserve"> in Victoria must complete an </w:t>
      </w:r>
      <w:r w:rsidR="00560751">
        <w:t>‘</w:t>
      </w:r>
      <w:r w:rsidR="00237B8C">
        <w:t>Immuniser program of study</w:t>
      </w:r>
      <w:r w:rsidR="00560751">
        <w:t>’</w:t>
      </w:r>
      <w:r w:rsidR="00237B8C">
        <w:t xml:space="preserve"> that is </w:t>
      </w:r>
      <w:r w:rsidR="00184102">
        <w:t xml:space="preserve">recognised </w:t>
      </w:r>
      <w:r w:rsidR="00237B8C">
        <w:t>by the Victorian Chief Health Officer</w:t>
      </w:r>
      <w:r w:rsidR="00513F94">
        <w:t xml:space="preserve"> (CHO)</w:t>
      </w:r>
      <w:r w:rsidR="00237B8C">
        <w:t xml:space="preserve">. </w:t>
      </w:r>
      <w:r w:rsidR="00513F94">
        <w:t xml:space="preserve">Currently, </w:t>
      </w:r>
      <w:hyperlink r:id="rId27" w:history="1">
        <w:r w:rsidR="00513F94" w:rsidRPr="000D2CDA">
          <w:rPr>
            <w:rStyle w:val="Hyperlink"/>
          </w:rPr>
          <w:t>CHO-</w:t>
        </w:r>
        <w:r w:rsidR="00184102" w:rsidRPr="000D2CDA">
          <w:rPr>
            <w:rStyle w:val="Hyperlink"/>
          </w:rPr>
          <w:t xml:space="preserve">recognised </w:t>
        </w:r>
        <w:r w:rsidR="00513F94" w:rsidRPr="000D2CDA">
          <w:rPr>
            <w:rStyle w:val="Hyperlink"/>
          </w:rPr>
          <w:t xml:space="preserve">courses for </w:t>
        </w:r>
        <w:r w:rsidR="00F77459" w:rsidRPr="000D2CDA">
          <w:rPr>
            <w:rStyle w:val="Hyperlink"/>
          </w:rPr>
          <w:t>r</w:t>
        </w:r>
        <w:r w:rsidR="00184102" w:rsidRPr="000D2CDA">
          <w:rPr>
            <w:rStyle w:val="Hyperlink"/>
          </w:rPr>
          <w:t xml:space="preserve">egistered </w:t>
        </w:r>
        <w:r w:rsidR="00513F94" w:rsidRPr="000D2CDA">
          <w:rPr>
            <w:rStyle w:val="Hyperlink"/>
          </w:rPr>
          <w:t>Aboriginal and Torres Strait Islander health practitioners</w:t>
        </w:r>
      </w:hyperlink>
      <w:r w:rsidR="00513F94">
        <w:t xml:space="preserve"> are:</w:t>
      </w:r>
    </w:p>
    <w:p w14:paraId="40270430" w14:textId="79844C54" w:rsidR="00513F94" w:rsidRDefault="004E55BF" w:rsidP="00513F94">
      <w:pPr>
        <w:pStyle w:val="Body"/>
        <w:numPr>
          <w:ilvl w:val="0"/>
          <w:numId w:val="45"/>
        </w:numPr>
      </w:pPr>
      <w:r>
        <w:t>The Australian College of Nursing</w:t>
      </w:r>
      <w:r w:rsidR="005C2E19">
        <w:t xml:space="preserve">’s </w:t>
      </w:r>
      <w:hyperlink r:id="rId28" w:history="1">
        <w:r w:rsidR="005C2E19" w:rsidRPr="005C2E19">
          <w:rPr>
            <w:rStyle w:val="Hyperlink"/>
          </w:rPr>
          <w:t>307 Immunisation for Health Practitioners course</w:t>
        </w:r>
      </w:hyperlink>
    </w:p>
    <w:p w14:paraId="0804368F" w14:textId="484A52FE" w:rsidR="005C2E19" w:rsidRDefault="00E1065D" w:rsidP="00513F94">
      <w:pPr>
        <w:pStyle w:val="Body"/>
        <w:numPr>
          <w:ilvl w:val="0"/>
          <w:numId w:val="45"/>
        </w:numPr>
      </w:pPr>
      <w:r>
        <w:t xml:space="preserve">The Australian Catholic University’s </w:t>
      </w:r>
      <w:hyperlink r:id="rId29" w:history="1">
        <w:r w:rsidRPr="00E1065D">
          <w:rPr>
            <w:rStyle w:val="Hyperlink"/>
          </w:rPr>
          <w:t>National immunisation education for health professionals course</w:t>
        </w:r>
      </w:hyperlink>
    </w:p>
    <w:p w14:paraId="2D81E1D6" w14:textId="514403E0" w:rsidR="00A45EBB" w:rsidRDefault="00A45EBB" w:rsidP="00513F94">
      <w:pPr>
        <w:pStyle w:val="Body"/>
        <w:numPr>
          <w:ilvl w:val="0"/>
          <w:numId w:val="45"/>
        </w:numPr>
      </w:pPr>
      <w:r>
        <w:t xml:space="preserve">The South Australia Department of Health’s </w:t>
      </w:r>
      <w:hyperlink r:id="rId30" w:history="1">
        <w:r w:rsidRPr="00496CAB">
          <w:rPr>
            <w:rStyle w:val="Hyperlink"/>
          </w:rPr>
          <w:t xml:space="preserve">Understanding vaccines and the </w:t>
        </w:r>
        <w:r w:rsidR="0079459F">
          <w:rPr>
            <w:rStyle w:val="Hyperlink"/>
          </w:rPr>
          <w:t>N</w:t>
        </w:r>
        <w:r w:rsidRPr="00496CAB">
          <w:rPr>
            <w:rStyle w:val="Hyperlink"/>
          </w:rPr>
          <w:t xml:space="preserve">ational </w:t>
        </w:r>
        <w:r w:rsidR="00913ABC">
          <w:rPr>
            <w:rStyle w:val="Hyperlink"/>
          </w:rPr>
          <w:t>I</w:t>
        </w:r>
        <w:r w:rsidRPr="00496CAB">
          <w:rPr>
            <w:rStyle w:val="Hyperlink"/>
          </w:rPr>
          <w:t xml:space="preserve">mmunisation </w:t>
        </w:r>
        <w:r w:rsidR="00913ABC">
          <w:rPr>
            <w:rStyle w:val="Hyperlink"/>
          </w:rPr>
          <w:t>P</w:t>
        </w:r>
        <w:r w:rsidRPr="00496CAB">
          <w:rPr>
            <w:rStyle w:val="Hyperlink"/>
          </w:rPr>
          <w:t>rogram course</w:t>
        </w:r>
      </w:hyperlink>
    </w:p>
    <w:p w14:paraId="34AB7EB9" w14:textId="14546EDC" w:rsidR="00496CAB" w:rsidRDefault="00496CAB" w:rsidP="00513F94">
      <w:pPr>
        <w:pStyle w:val="Body"/>
        <w:numPr>
          <w:ilvl w:val="0"/>
          <w:numId w:val="45"/>
        </w:numPr>
      </w:pPr>
      <w:r>
        <w:t xml:space="preserve">The Benchmarque Group’s </w:t>
      </w:r>
      <w:hyperlink r:id="rId31" w:anchor="key_information">
        <w:r w:rsidRPr="7854FA0F">
          <w:rPr>
            <w:rStyle w:val="Hyperlink"/>
          </w:rPr>
          <w:t>Course in immunisation practice in primary healthcare</w:t>
        </w:r>
        <w:r w:rsidR="003121AE" w:rsidRPr="7854FA0F">
          <w:rPr>
            <w:rStyle w:val="Hyperlink"/>
          </w:rPr>
          <w:t xml:space="preserve"> (10754NAT)</w:t>
        </w:r>
      </w:hyperlink>
    </w:p>
    <w:p w14:paraId="142F2637" w14:textId="3D4C1A48" w:rsidR="00C12C64" w:rsidRDefault="00C12C64" w:rsidP="00856708">
      <w:pPr>
        <w:pStyle w:val="Body"/>
        <w:spacing w:line="270" w:lineRule="atLeast"/>
      </w:pPr>
      <w:r>
        <w:t xml:space="preserve">A list of these courses </w:t>
      </w:r>
      <w:r w:rsidR="000D2CDA">
        <w:t>are</w:t>
      </w:r>
      <w:r>
        <w:t xml:space="preserve"> available on the </w:t>
      </w:r>
      <w:hyperlink r:id="rId32" w:history="1">
        <w:r w:rsidRPr="000D2CDA">
          <w:rPr>
            <w:rStyle w:val="Hyperlink"/>
          </w:rPr>
          <w:t>department’s website</w:t>
        </w:r>
      </w:hyperlink>
      <w:r w:rsidR="00146125">
        <w:t xml:space="preserve"> and will be updated</w:t>
      </w:r>
      <w:r w:rsidR="002F34C9">
        <w:t xml:space="preserve"> as required</w:t>
      </w:r>
      <w:r>
        <w:t>.</w:t>
      </w:r>
    </w:p>
    <w:p w14:paraId="28191733" w14:textId="01BE16E7" w:rsidR="00E03F9F" w:rsidRDefault="000162BF" w:rsidP="00856708">
      <w:pPr>
        <w:pStyle w:val="Body"/>
        <w:spacing w:line="270" w:lineRule="atLeast"/>
      </w:pPr>
      <w:r>
        <w:t xml:space="preserve">Registered </w:t>
      </w:r>
      <w:r w:rsidR="00C12C64">
        <w:t xml:space="preserve">Aboriginal and Torres Strait Islander health practitioners must </w:t>
      </w:r>
      <w:r w:rsidR="00890D8A">
        <w:t xml:space="preserve">successfully </w:t>
      </w:r>
      <w:r w:rsidR="00C12C64">
        <w:t xml:space="preserve">complete </w:t>
      </w:r>
      <w:r w:rsidR="00F061FF">
        <w:t>one of these</w:t>
      </w:r>
      <w:r w:rsidR="00C12C64">
        <w:t xml:space="preserve"> course</w:t>
      </w:r>
      <w:r w:rsidR="00F061FF">
        <w:t>s</w:t>
      </w:r>
      <w:r w:rsidR="00890D8A">
        <w:t>, including</w:t>
      </w:r>
      <w:r w:rsidR="00C12C64" w:rsidDel="00890D8A">
        <w:t xml:space="preserve"> </w:t>
      </w:r>
      <w:r w:rsidR="00C12C64">
        <w:t>the assessment</w:t>
      </w:r>
      <w:r w:rsidR="00890D8A">
        <w:t>,</w:t>
      </w:r>
      <w:r w:rsidR="00F061FF">
        <w:t xml:space="preserve"> prior to possess</w:t>
      </w:r>
      <w:r w:rsidR="00B86D6C">
        <w:t>ing</w:t>
      </w:r>
      <w:r w:rsidR="00F061FF">
        <w:t xml:space="preserve"> and administering </w:t>
      </w:r>
      <w:r w:rsidR="00B86D6C">
        <w:t xml:space="preserve">approved </w:t>
      </w:r>
      <w:r w:rsidR="00F061FF">
        <w:t xml:space="preserve">vaccines </w:t>
      </w:r>
      <w:r w:rsidR="00B86D6C">
        <w:t>under</w:t>
      </w:r>
      <w:r w:rsidR="00F061FF">
        <w:t xml:space="preserve"> the </w:t>
      </w:r>
      <w:r w:rsidR="00B86D6C">
        <w:t>Secretary Approval</w:t>
      </w:r>
      <w:r w:rsidR="00F061FF">
        <w:t>.</w:t>
      </w:r>
    </w:p>
    <w:p w14:paraId="67037CF9" w14:textId="0A76811A" w:rsidR="003A1F8C" w:rsidRDefault="0E97A1F3" w:rsidP="00C85A6A">
      <w:pPr>
        <w:pStyle w:val="Heading2"/>
      </w:pPr>
      <w:r>
        <w:t>4</w:t>
      </w:r>
      <w:r w:rsidR="00453CB7">
        <w:t xml:space="preserve">.2 </w:t>
      </w:r>
      <w:r w:rsidR="00F061FF">
        <w:t xml:space="preserve">What </w:t>
      </w:r>
      <w:r w:rsidR="00FE7233">
        <w:t xml:space="preserve">additional training </w:t>
      </w:r>
      <w:r w:rsidR="0F153730">
        <w:t>must</w:t>
      </w:r>
      <w:r w:rsidR="00F061FF">
        <w:t xml:space="preserve"> </w:t>
      </w:r>
      <w:bookmarkStart w:id="0" w:name="_Int_STWM6QD2"/>
      <w:r w:rsidR="005B3163">
        <w:t>r</w:t>
      </w:r>
      <w:r w:rsidR="00B86D6C">
        <w:t>egistered</w:t>
      </w:r>
      <w:bookmarkEnd w:id="0"/>
      <w:r w:rsidR="00B86D6C">
        <w:t xml:space="preserve"> </w:t>
      </w:r>
      <w:r w:rsidR="00F061FF">
        <w:t>Aboriginal and Torres Strait Islander health practitioner</w:t>
      </w:r>
      <w:r w:rsidR="00B86D6C">
        <w:t xml:space="preserve"> immunisers</w:t>
      </w:r>
      <w:r w:rsidR="00F061FF">
        <w:t xml:space="preserve"> undertake to </w:t>
      </w:r>
      <w:r w:rsidR="003A1F8C">
        <w:t xml:space="preserve">administer Japanese encephalitis, </w:t>
      </w:r>
      <w:r w:rsidR="00E03A5B">
        <w:t>m</w:t>
      </w:r>
      <w:r w:rsidR="003A1F8C">
        <w:t>pox and COVID-19 vaccines?</w:t>
      </w:r>
    </w:p>
    <w:p w14:paraId="4BF9F67A" w14:textId="42EABAE1" w:rsidR="00B17CA8" w:rsidRDefault="00731AB6" w:rsidP="00856708">
      <w:pPr>
        <w:pStyle w:val="Body"/>
        <w:spacing w:line="270" w:lineRule="atLeast"/>
      </w:pPr>
      <w:r>
        <w:t xml:space="preserve">The department’s </w:t>
      </w:r>
      <w:r w:rsidR="00E03A5B">
        <w:t>‘</w:t>
      </w:r>
      <w:r w:rsidR="00103D56">
        <w:t>Japanese encephalitis</w:t>
      </w:r>
      <w:r w:rsidR="00E03A5B">
        <w:t>’</w:t>
      </w:r>
      <w:r w:rsidR="00103D56">
        <w:t xml:space="preserve"> and </w:t>
      </w:r>
      <w:r w:rsidR="00E03A5B">
        <w:t>‘</w:t>
      </w:r>
      <w:r w:rsidR="00103D56">
        <w:t>Mpox</w:t>
      </w:r>
      <w:r w:rsidR="00E03A5B">
        <w:t>’</w:t>
      </w:r>
      <w:r w:rsidR="00103D56">
        <w:t xml:space="preserve"> vaccination e-learning modules are available to </w:t>
      </w:r>
      <w:r w:rsidR="005B3163">
        <w:t>r</w:t>
      </w:r>
      <w:r w:rsidR="0069251A">
        <w:t xml:space="preserve">egistered </w:t>
      </w:r>
      <w:r w:rsidR="00103D56">
        <w:t>Aboriginal and Torres Strait Islander health practitioner</w:t>
      </w:r>
      <w:r w:rsidR="0069251A">
        <w:t xml:space="preserve"> immunisers</w:t>
      </w:r>
      <w:r w:rsidR="00B17CA8">
        <w:t>, free of charge,</w:t>
      </w:r>
      <w:r w:rsidR="00103D56">
        <w:t xml:space="preserve"> and can both be accessed </w:t>
      </w:r>
      <w:r w:rsidR="000A104D">
        <w:t xml:space="preserve">at this webpage: </w:t>
      </w:r>
      <w:hyperlink r:id="rId33" w:history="1">
        <w:r w:rsidR="000A104D">
          <w:rPr>
            <w:rStyle w:val="Hyperlink"/>
          </w:rPr>
          <w:t>Victorian Immunisation Learning Hub (vic-immunisation-learning.com)</w:t>
        </w:r>
      </w:hyperlink>
      <w:r w:rsidR="00065508">
        <w:t xml:space="preserve">. </w:t>
      </w:r>
    </w:p>
    <w:p w14:paraId="76FC67CE" w14:textId="69DB18BD" w:rsidR="00731AB6" w:rsidRDefault="00065508" w:rsidP="00856708">
      <w:pPr>
        <w:pStyle w:val="Body"/>
        <w:spacing w:line="270" w:lineRule="atLeast"/>
      </w:pPr>
      <w:r>
        <w:t xml:space="preserve">Following successful completion of </w:t>
      </w:r>
      <w:r w:rsidR="00712D24">
        <w:t xml:space="preserve">the </w:t>
      </w:r>
      <w:r w:rsidR="00635B5E">
        <w:t>‘</w:t>
      </w:r>
      <w:r w:rsidR="00712D24">
        <w:t>Immuniser program of study</w:t>
      </w:r>
      <w:r w:rsidR="00635B5E">
        <w:t>’</w:t>
      </w:r>
      <w:r w:rsidR="00712D24">
        <w:t xml:space="preserve"> and </w:t>
      </w:r>
      <w:r w:rsidR="00731E50">
        <w:t>this additional</w:t>
      </w:r>
      <w:r>
        <w:t xml:space="preserve"> training, </w:t>
      </w:r>
      <w:r w:rsidR="005B3163">
        <w:t>r</w:t>
      </w:r>
      <w:r w:rsidR="00B17CA8">
        <w:t xml:space="preserve">egistered </w:t>
      </w:r>
      <w:r w:rsidR="00B42CA8">
        <w:t xml:space="preserve">Aboriginal and Torres Strait Islander health practitioner immunisers </w:t>
      </w:r>
      <w:r w:rsidR="00D22C37">
        <w:t>must only administer</w:t>
      </w:r>
      <w:r w:rsidR="00482B1B">
        <w:t xml:space="preserve"> Japanese encephalitis </w:t>
      </w:r>
      <w:r w:rsidR="00D22C37">
        <w:t>or m</w:t>
      </w:r>
      <w:r w:rsidR="00482B1B">
        <w:t>pox vaccine to people recommended for vaccination as listed on the Victorian Department of Health’s webpage</w:t>
      </w:r>
      <w:r w:rsidR="005F0AED">
        <w:t>s</w:t>
      </w:r>
      <w:r w:rsidR="00BC0F67">
        <w:t xml:space="preserve"> (</w:t>
      </w:r>
      <w:r w:rsidR="009B5C22">
        <w:t>included in</w:t>
      </w:r>
      <w:r w:rsidR="007D329F">
        <w:t xml:space="preserve"> section </w:t>
      </w:r>
      <w:r w:rsidR="009B5C22">
        <w:t xml:space="preserve">2 of this </w:t>
      </w:r>
      <w:r w:rsidR="4D06D47C">
        <w:t>document</w:t>
      </w:r>
      <w:r w:rsidR="005F0AED">
        <w:t>, and updated from time-to-time</w:t>
      </w:r>
      <w:r w:rsidR="00BC0F67">
        <w:t xml:space="preserve"> as required).</w:t>
      </w:r>
    </w:p>
    <w:p w14:paraId="60DE9FA1" w14:textId="7879357A" w:rsidR="000A104D" w:rsidRDefault="000A104D" w:rsidP="00856708">
      <w:pPr>
        <w:pStyle w:val="Body"/>
        <w:spacing w:line="270" w:lineRule="atLeast"/>
      </w:pPr>
      <w:r>
        <w:t>The</w:t>
      </w:r>
      <w:r w:rsidR="00606CF5" w:rsidDel="00661F15">
        <w:t xml:space="preserve"> </w:t>
      </w:r>
      <w:r w:rsidR="00146125">
        <w:t>Commonwealth Department of Health</w:t>
      </w:r>
      <w:r w:rsidR="00661F15">
        <w:t>’s</w:t>
      </w:r>
      <w:r w:rsidR="00146125">
        <w:t xml:space="preserve"> COVID-19 vaccination training is available to </w:t>
      </w:r>
      <w:r w:rsidR="00A915E8">
        <w:t>r</w:t>
      </w:r>
      <w:r w:rsidR="00661F15">
        <w:t xml:space="preserve">egistered </w:t>
      </w:r>
      <w:r w:rsidR="00146125">
        <w:t xml:space="preserve">Aboriginal and Torres Strait Islander health practitioners </w:t>
      </w:r>
      <w:r w:rsidR="002F34C9">
        <w:t xml:space="preserve">and can be accessed at this webpage: </w:t>
      </w:r>
      <w:hyperlink r:id="rId34" w:history="1">
        <w:r w:rsidR="002F34C9">
          <w:rPr>
            <w:rStyle w:val="Hyperlink"/>
          </w:rPr>
          <w:t>COVID-19 vaccination training program | Australian Government Department of Health and Aged Care</w:t>
        </w:r>
      </w:hyperlink>
      <w:r w:rsidR="002F34C9">
        <w:t xml:space="preserve">. </w:t>
      </w:r>
    </w:p>
    <w:p w14:paraId="56DA0A15" w14:textId="38D88716" w:rsidR="00606CF5" w:rsidRPr="00731AB6" w:rsidRDefault="00606CF5" w:rsidP="00856708">
      <w:pPr>
        <w:pStyle w:val="Body"/>
        <w:spacing w:line="270" w:lineRule="atLeast"/>
      </w:pPr>
      <w:r>
        <w:t>The training requirements that are specific to these vaccines</w:t>
      </w:r>
      <w:r w:rsidR="00D578B7">
        <w:t xml:space="preserve"> will be included in the </w:t>
      </w:r>
      <w:r w:rsidR="00E42E31">
        <w:t>G</w:t>
      </w:r>
      <w:r w:rsidR="00D578B7">
        <w:t>uidelines (available soon on the department’s website) and will be updated as required.</w:t>
      </w:r>
    </w:p>
    <w:p w14:paraId="07F151C4" w14:textId="5F8EEF89" w:rsidR="00D521C4" w:rsidRDefault="00121F26" w:rsidP="005927E7">
      <w:pPr>
        <w:pStyle w:val="Heading1"/>
        <w:numPr>
          <w:ilvl w:val="0"/>
          <w:numId w:val="47"/>
        </w:numPr>
      </w:pPr>
      <w:bookmarkStart w:id="1" w:name="_Toc256778633"/>
      <w:r>
        <w:lastRenderedPageBreak/>
        <w:t xml:space="preserve">Can </w:t>
      </w:r>
      <w:r w:rsidR="005B3163">
        <w:t>r</w:t>
      </w:r>
      <w:r w:rsidR="009A3891">
        <w:t xml:space="preserve">egistered </w:t>
      </w:r>
      <w:r>
        <w:t xml:space="preserve">Aboriginal and Torres Strait Islander health practitioners </w:t>
      </w:r>
      <w:r w:rsidR="26928F27">
        <w:t>already administering COVID-19</w:t>
      </w:r>
      <w:r>
        <w:t xml:space="preserve"> </w:t>
      </w:r>
      <w:r w:rsidR="0EDD26CB">
        <w:t>vaccines continue to do so</w:t>
      </w:r>
      <w:r w:rsidR="006F01B7">
        <w:t>?</w:t>
      </w:r>
    </w:p>
    <w:p w14:paraId="5368B7DD" w14:textId="7F321ECC" w:rsidR="006F01B7" w:rsidRDefault="004F4445" w:rsidP="0034519C">
      <w:pPr>
        <w:pStyle w:val="Body"/>
        <w:rPr>
          <w:rStyle w:val="normaltextrun"/>
          <w:rFonts w:cs="Arial"/>
          <w:color w:val="000000"/>
          <w:szCs w:val="21"/>
          <w:shd w:val="clear" w:color="auto" w:fill="FFFFFF"/>
        </w:rPr>
      </w:pPr>
      <w:r>
        <w:rPr>
          <w:rStyle w:val="normaltextrun"/>
          <w:rFonts w:cs="Arial"/>
          <w:color w:val="000000"/>
          <w:szCs w:val="21"/>
          <w:shd w:val="clear" w:color="auto" w:fill="FFFFFF"/>
        </w:rPr>
        <w:t xml:space="preserve">The Public Health Emergency Order </w:t>
      </w:r>
      <w:r w:rsidR="00402F17">
        <w:rPr>
          <w:rStyle w:val="normaltextrun"/>
          <w:rFonts w:cs="Arial"/>
          <w:color w:val="000000"/>
          <w:szCs w:val="21"/>
          <w:shd w:val="clear" w:color="auto" w:fill="FFFFFF"/>
        </w:rPr>
        <w:t>(Order)</w:t>
      </w:r>
      <w:r w:rsidR="002B27DE">
        <w:rPr>
          <w:rStyle w:val="normaltextrun"/>
          <w:rFonts w:cs="Arial"/>
          <w:color w:val="000000"/>
          <w:szCs w:val="21"/>
          <w:shd w:val="clear" w:color="auto" w:fill="FFFFFF"/>
        </w:rPr>
        <w:fldChar w:fldCharType="begin"/>
      </w:r>
      <w:r w:rsidR="002B27DE">
        <w:rPr>
          <w:rStyle w:val="normaltextrun"/>
          <w:rFonts w:cs="Arial"/>
          <w:color w:val="000000"/>
          <w:szCs w:val="21"/>
          <w:shd w:val="clear" w:color="auto" w:fill="FFFFFF"/>
        </w:rPr>
        <w:fldChar w:fldCharType="separate"/>
      </w:r>
      <w:r w:rsidR="00BC31FC" w:rsidRPr="002B27DE">
        <w:rPr>
          <w:rStyle w:val="Hyperlink"/>
          <w:rFonts w:cs="Arial"/>
          <w:szCs w:val="21"/>
          <w:shd w:val="clear" w:color="auto" w:fill="FFFFFF"/>
        </w:rPr>
        <w:t>PHEO</w:t>
      </w:r>
      <w:r w:rsidR="00402F17" w:rsidRPr="002B27DE">
        <w:rPr>
          <w:rStyle w:val="Hyperlink"/>
          <w:rFonts w:cs="Arial"/>
          <w:szCs w:val="21"/>
          <w:shd w:val="clear" w:color="auto" w:fill="FFFFFF"/>
        </w:rPr>
        <w:t xml:space="preserve"> </w:t>
      </w:r>
      <w:r w:rsidR="0099759A" w:rsidRPr="002B27DE">
        <w:rPr>
          <w:rStyle w:val="Hyperlink"/>
          <w:rFonts w:cs="Arial"/>
          <w:szCs w:val="21"/>
          <w:shd w:val="clear" w:color="auto" w:fill="FFFFFF"/>
        </w:rPr>
        <w:t>#8</w:t>
      </w:r>
      <w:r w:rsidR="002B27DE">
        <w:rPr>
          <w:rStyle w:val="normaltextrun"/>
          <w:rFonts w:cs="Arial"/>
          <w:color w:val="000000"/>
          <w:szCs w:val="21"/>
          <w:shd w:val="clear" w:color="auto" w:fill="FFFFFF"/>
        </w:rPr>
        <w:fldChar w:fldCharType="end"/>
      </w:r>
      <w:r w:rsidR="0099759A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</w:t>
      </w:r>
      <w:r>
        <w:rPr>
          <w:rStyle w:val="normaltextrun"/>
          <w:rFonts w:cs="Arial"/>
          <w:color w:val="000000"/>
          <w:szCs w:val="21"/>
          <w:shd w:val="clear" w:color="auto" w:fill="FFFFFF"/>
        </w:rPr>
        <w:t xml:space="preserve">that authorises </w:t>
      </w:r>
      <w:r w:rsidR="00A915E8">
        <w:rPr>
          <w:rStyle w:val="normaltextrun"/>
          <w:rFonts w:cs="Arial"/>
          <w:color w:val="000000"/>
          <w:szCs w:val="21"/>
          <w:shd w:val="clear" w:color="auto" w:fill="FFFFFF"/>
        </w:rPr>
        <w:t>r</w:t>
      </w:r>
      <w:r w:rsidR="00402F17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egistered </w:t>
      </w:r>
      <w:r w:rsidR="006F01B7">
        <w:rPr>
          <w:rStyle w:val="normaltextrun"/>
          <w:rFonts w:cs="Arial"/>
          <w:color w:val="000000"/>
          <w:szCs w:val="21"/>
          <w:shd w:val="clear" w:color="auto" w:fill="FFFFFF"/>
        </w:rPr>
        <w:t>Aboriginal and Torres Strait Islander health practitioners</w:t>
      </w:r>
      <w:r w:rsidR="00346A65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, who have completed the specified </w:t>
      </w:r>
      <w:r w:rsidR="00C867A5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COVID-19 vaccination training and </w:t>
      </w:r>
      <w:r w:rsidR="00966E9D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clinical skills competencies </w:t>
      </w:r>
      <w:r w:rsidR="00C867A5">
        <w:rPr>
          <w:rStyle w:val="normaltextrun"/>
          <w:rFonts w:cs="Arial"/>
          <w:color w:val="000000"/>
          <w:szCs w:val="21"/>
          <w:shd w:val="clear" w:color="auto" w:fill="FFFFFF"/>
        </w:rPr>
        <w:t>assessment,</w:t>
      </w:r>
      <w:r w:rsidR="006F01B7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to </w:t>
      </w:r>
      <w:r w:rsidR="00820250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possess, prepare and/or </w:t>
      </w:r>
      <w:r w:rsidR="006F01B7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administer COVID-19 </w:t>
      </w:r>
      <w:r>
        <w:rPr>
          <w:rStyle w:val="normaltextrun"/>
          <w:rFonts w:cs="Arial"/>
          <w:color w:val="000000"/>
          <w:szCs w:val="21"/>
          <w:shd w:val="clear" w:color="auto" w:fill="FFFFFF"/>
        </w:rPr>
        <w:t xml:space="preserve">vaccines </w:t>
      </w:r>
      <w:r w:rsidR="006F01B7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under </w:t>
      </w:r>
      <w:r w:rsidR="00820250">
        <w:rPr>
          <w:rStyle w:val="normaltextrun"/>
          <w:rFonts w:cs="Arial"/>
          <w:color w:val="000000"/>
          <w:szCs w:val="21"/>
          <w:shd w:val="clear" w:color="auto" w:fill="FFFFFF"/>
        </w:rPr>
        <w:t>a written instruction</w:t>
      </w:r>
      <w:r w:rsidR="006F01B7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from a medical</w:t>
      </w:r>
      <w:r w:rsidR="00820250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practitioner</w:t>
      </w:r>
      <w:r w:rsidR="006F01B7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or nurse practitioner </w:t>
      </w:r>
      <w:r w:rsidRPr="00C74C28">
        <w:rPr>
          <w:rStyle w:val="normaltextrun"/>
          <w:rFonts w:cs="Arial"/>
          <w:b/>
          <w:color w:val="000000"/>
          <w:szCs w:val="21"/>
          <w:shd w:val="clear" w:color="auto" w:fill="FFFFFF"/>
        </w:rPr>
        <w:t>will expire on 20 August 2023</w:t>
      </w:r>
      <w:r>
        <w:rPr>
          <w:rStyle w:val="normaltextrun"/>
          <w:rFonts w:cs="Arial"/>
          <w:color w:val="000000"/>
          <w:szCs w:val="21"/>
          <w:shd w:val="clear" w:color="auto" w:fill="FFFFFF"/>
        </w:rPr>
        <w:t xml:space="preserve">. </w:t>
      </w:r>
      <w:r w:rsidR="006D5195" w:rsidDel="000D3C9B">
        <w:rPr>
          <w:rStyle w:val="normaltextrun"/>
          <w:rFonts w:cs="Arial"/>
          <w:color w:val="000000"/>
          <w:szCs w:val="21"/>
          <w:shd w:val="clear" w:color="auto" w:fill="FFFFFF"/>
        </w:rPr>
        <w:t>Th</w:t>
      </w:r>
      <w:r w:rsidR="00131043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e expiry of the </w:t>
      </w:r>
      <w:hyperlink r:id="rId35" w:history="1">
        <w:r w:rsidR="000D2CDA" w:rsidRPr="00C16B85">
          <w:rPr>
            <w:rStyle w:val="Hyperlink"/>
          </w:rPr>
          <w:t>PHEO (#8)</w:t>
        </w:r>
      </w:hyperlink>
      <w:r w:rsidR="006D5195" w:rsidDel="000D3C9B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will affect all </w:t>
      </w:r>
      <w:r w:rsidR="006D5195" w:rsidDel="003E7420">
        <w:rPr>
          <w:rStyle w:val="normaltextrun"/>
          <w:rFonts w:cs="Arial"/>
          <w:color w:val="000000"/>
          <w:szCs w:val="21"/>
          <w:shd w:val="clear" w:color="auto" w:fill="FFFFFF"/>
        </w:rPr>
        <w:t>emergency</w:t>
      </w:r>
      <w:r w:rsidR="006D5195" w:rsidDel="00F744BD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</w:t>
      </w:r>
      <w:r w:rsidR="006D5195" w:rsidDel="003E7420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authorised </w:t>
      </w:r>
      <w:r w:rsidR="006D5195" w:rsidDel="000D3C9B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workforces who were authorised </w:t>
      </w:r>
      <w:r w:rsidR="006D5195" w:rsidDel="00C60BAF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to administer </w:t>
      </w:r>
      <w:r w:rsidR="006D5195" w:rsidDel="000D3C9B">
        <w:rPr>
          <w:rStyle w:val="normaltextrun"/>
          <w:rFonts w:cs="Arial"/>
          <w:color w:val="000000"/>
          <w:szCs w:val="21"/>
          <w:shd w:val="clear" w:color="auto" w:fill="FFFFFF"/>
        </w:rPr>
        <w:t>COVID-19 vaccin</w:t>
      </w:r>
      <w:r w:rsidR="00C60BAF">
        <w:rPr>
          <w:rStyle w:val="normaltextrun"/>
          <w:rFonts w:cs="Arial"/>
          <w:color w:val="000000"/>
          <w:szCs w:val="21"/>
          <w:shd w:val="clear" w:color="auto" w:fill="FFFFFF"/>
        </w:rPr>
        <w:t>ation</w:t>
      </w:r>
      <w:r w:rsidR="006D5195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. </w:t>
      </w:r>
    </w:p>
    <w:p w14:paraId="7E4E0E59" w14:textId="5584A035" w:rsidR="00402A15" w:rsidRDefault="00402A15" w:rsidP="0034519C">
      <w:pPr>
        <w:pStyle w:val="Body"/>
        <w:rPr>
          <w:b/>
          <w:bCs/>
        </w:rPr>
      </w:pPr>
      <w:r w:rsidRPr="41CB19FE">
        <w:rPr>
          <w:rStyle w:val="normaltextrun"/>
          <w:rFonts w:cs="Arial"/>
          <w:b/>
          <w:color w:val="000000"/>
          <w:shd w:val="clear" w:color="auto" w:fill="FFFFFF"/>
        </w:rPr>
        <w:t>From 21 August 2023,</w:t>
      </w:r>
      <w:r w:rsidRPr="41CB19FE" w:rsidDel="005B3163">
        <w:rPr>
          <w:rStyle w:val="normaltextrun"/>
          <w:rFonts w:cs="Arial"/>
          <w:b/>
          <w:color w:val="000000"/>
          <w:shd w:val="clear" w:color="auto" w:fill="FFFFFF"/>
        </w:rPr>
        <w:t xml:space="preserve"> </w:t>
      </w:r>
      <w:r w:rsidRPr="41CB19FE" w:rsidDel="00B01378">
        <w:rPr>
          <w:rStyle w:val="normaltextrun"/>
          <w:rFonts w:cs="Arial"/>
          <w:b/>
          <w:color w:val="000000"/>
          <w:shd w:val="clear" w:color="auto" w:fill="FFFFFF"/>
        </w:rPr>
        <w:t>r</w:t>
      </w:r>
      <w:r w:rsidRPr="41CB19FE">
        <w:rPr>
          <w:rStyle w:val="normaltextrun"/>
          <w:rFonts w:cs="Arial"/>
          <w:b/>
          <w:color w:val="000000"/>
          <w:shd w:val="clear" w:color="auto" w:fill="FFFFFF"/>
        </w:rPr>
        <w:t>egistered Aboriginal and Torres Strait Islander health practitioner</w:t>
      </w:r>
      <w:r w:rsidR="005B3163" w:rsidRPr="41CB19FE">
        <w:rPr>
          <w:rStyle w:val="normaltextrun"/>
          <w:rFonts w:cs="Arial"/>
          <w:b/>
          <w:color w:val="000000"/>
          <w:shd w:val="clear" w:color="auto" w:fill="FFFFFF"/>
        </w:rPr>
        <w:t>s</w:t>
      </w:r>
      <w:r w:rsidRPr="41CB19FE">
        <w:rPr>
          <w:rStyle w:val="normaltextrun"/>
          <w:rFonts w:cs="Arial"/>
          <w:b/>
          <w:color w:val="000000"/>
          <w:shd w:val="clear" w:color="auto" w:fill="FFFFFF"/>
        </w:rPr>
        <w:t xml:space="preserve"> will need to comply with the </w:t>
      </w:r>
      <w:r w:rsidR="00967A06" w:rsidRPr="00967A06">
        <w:rPr>
          <w:b/>
          <w:bCs/>
        </w:rPr>
        <w:t xml:space="preserve">Secretary Approval: Registered Aboriginal and Torres Strait Islander health practitioner immuniser in order to administer COVID-19 </w:t>
      </w:r>
      <w:r w:rsidR="02E81376" w:rsidRPr="00967A06">
        <w:rPr>
          <w:b/>
          <w:bCs/>
        </w:rPr>
        <w:t>and other approved vaccines</w:t>
      </w:r>
      <w:r w:rsidR="00967A06" w:rsidRPr="00967A06">
        <w:rPr>
          <w:b/>
          <w:bCs/>
        </w:rPr>
        <w:t>.</w:t>
      </w:r>
    </w:p>
    <w:p w14:paraId="309C00C6" w14:textId="76B9EC9F" w:rsidR="00497612" w:rsidRPr="007807BD" w:rsidRDefault="00813409" w:rsidP="0034519C">
      <w:pPr>
        <w:pStyle w:val="Body"/>
      </w:pPr>
      <w:r>
        <w:t>T</w:t>
      </w:r>
      <w:r w:rsidR="007454C0" w:rsidRPr="007807BD">
        <w:t>his means that</w:t>
      </w:r>
      <w:r>
        <w:t>, from</w:t>
      </w:r>
      <w:r w:rsidR="00664AE4" w:rsidRPr="007807BD">
        <w:t xml:space="preserve"> 21 August 2023, </w:t>
      </w:r>
      <w:r w:rsidR="007454C0" w:rsidRPr="007807BD">
        <w:t>registered Aboriginal and Torres Strait Islander health practitioner</w:t>
      </w:r>
      <w:r w:rsidR="008D60A1" w:rsidRPr="007807BD">
        <w:t>s must have</w:t>
      </w:r>
      <w:r w:rsidR="343FD771">
        <w:t xml:space="preserve"> the following </w:t>
      </w:r>
      <w:r w:rsidR="343FD771" w:rsidRPr="41CB19FE">
        <w:rPr>
          <w:rStyle w:val="normaltextrun"/>
          <w:rFonts w:cs="Arial"/>
          <w:color w:val="000000" w:themeColor="text1"/>
        </w:rPr>
        <w:t>to be authorised to possess and administer a COVID-19 vaccine to a person in their care</w:t>
      </w:r>
      <w:r w:rsidR="00497612" w:rsidRPr="007807BD">
        <w:t>:</w:t>
      </w:r>
    </w:p>
    <w:p w14:paraId="1465794D" w14:textId="2BB128E9" w:rsidR="001535C0" w:rsidRPr="000D1177" w:rsidRDefault="001535C0" w:rsidP="001535C0">
      <w:pPr>
        <w:pStyle w:val="Body"/>
        <w:numPr>
          <w:ilvl w:val="0"/>
          <w:numId w:val="46"/>
        </w:numPr>
        <w:rPr>
          <w:rFonts w:cs="Arial"/>
          <w:color w:val="000000"/>
          <w:szCs w:val="21"/>
          <w:shd w:val="clear" w:color="auto" w:fill="FFFFFF"/>
        </w:rPr>
      </w:pPr>
      <w:r>
        <w:t>successfully</w:t>
      </w:r>
      <w:r w:rsidRPr="000D1177">
        <w:t xml:space="preserve"> completed a</w:t>
      </w:r>
      <w:r>
        <w:t xml:space="preserve"> CHO-recognised</w:t>
      </w:r>
      <w:r w:rsidRPr="000D1177">
        <w:t xml:space="preserve"> </w:t>
      </w:r>
      <w:r>
        <w:t>‘</w:t>
      </w:r>
      <w:r w:rsidRPr="000D1177">
        <w:t>Immuniser program of study</w:t>
      </w:r>
      <w:r>
        <w:t>’</w:t>
      </w:r>
      <w:r w:rsidRPr="000D1177">
        <w:t xml:space="preserve"> </w:t>
      </w:r>
    </w:p>
    <w:p w14:paraId="20E7F6A1" w14:textId="6E1D401B" w:rsidR="00497612" w:rsidRPr="00866EDA" w:rsidRDefault="008D60A1" w:rsidP="00497612">
      <w:pPr>
        <w:pStyle w:val="Body"/>
        <w:numPr>
          <w:ilvl w:val="0"/>
          <w:numId w:val="46"/>
        </w:numPr>
        <w:rPr>
          <w:rFonts w:cs="Arial"/>
          <w:color w:val="000000"/>
          <w:szCs w:val="21"/>
          <w:shd w:val="clear" w:color="auto" w:fill="FFFFFF"/>
        </w:rPr>
      </w:pPr>
      <w:r w:rsidRPr="00866EDA">
        <w:t xml:space="preserve">a current first aid certificate </w:t>
      </w:r>
    </w:p>
    <w:p w14:paraId="4FCB59F1" w14:textId="77777777" w:rsidR="00497612" w:rsidRPr="00866EDA" w:rsidRDefault="00497612" w:rsidP="00497612">
      <w:pPr>
        <w:pStyle w:val="Body"/>
        <w:numPr>
          <w:ilvl w:val="0"/>
          <w:numId w:val="46"/>
        </w:numPr>
        <w:rPr>
          <w:rFonts w:cs="Arial"/>
          <w:color w:val="000000"/>
          <w:szCs w:val="21"/>
          <w:shd w:val="clear" w:color="auto" w:fill="FFFFFF"/>
        </w:rPr>
      </w:pPr>
      <w:r w:rsidRPr="00866EDA">
        <w:t xml:space="preserve">a current </w:t>
      </w:r>
      <w:r w:rsidR="008D60A1" w:rsidRPr="00866EDA">
        <w:t xml:space="preserve">cardiopulmonary resuscitation certificate </w:t>
      </w:r>
    </w:p>
    <w:p w14:paraId="295C0DCB" w14:textId="16C78AE8" w:rsidR="00967A06" w:rsidRPr="00866EDA" w:rsidRDefault="008A4425" w:rsidP="00497612">
      <w:pPr>
        <w:pStyle w:val="Body"/>
        <w:numPr>
          <w:ilvl w:val="0"/>
          <w:numId w:val="46"/>
        </w:numPr>
        <w:rPr>
          <w:rFonts w:cs="Arial"/>
          <w:color w:val="000000"/>
          <w:szCs w:val="21"/>
          <w:shd w:val="clear" w:color="auto" w:fill="FFFFFF"/>
        </w:rPr>
      </w:pPr>
      <w:r>
        <w:t>successfully</w:t>
      </w:r>
      <w:r w:rsidRPr="00866EDA">
        <w:t xml:space="preserve"> </w:t>
      </w:r>
      <w:r w:rsidR="008D60A1" w:rsidRPr="00866EDA" w:rsidDel="008A4425">
        <w:t>complete</w:t>
      </w:r>
      <w:r w:rsidR="008D60A1" w:rsidDel="008A4425">
        <w:t>d</w:t>
      </w:r>
      <w:r w:rsidR="008D60A1" w:rsidRPr="00866EDA" w:rsidDel="008A4425">
        <w:t xml:space="preserve"> </w:t>
      </w:r>
      <w:r w:rsidR="00497612" w:rsidRPr="00866EDA" w:rsidDel="008A4425">
        <w:t xml:space="preserve">the </w:t>
      </w:r>
      <w:r w:rsidR="000E4D16" w:rsidRPr="00866EDA">
        <w:t xml:space="preserve">current requirements </w:t>
      </w:r>
      <w:r>
        <w:t xml:space="preserve">for </w:t>
      </w:r>
      <w:r w:rsidR="00497612" w:rsidRPr="00866EDA">
        <w:t xml:space="preserve">COVID-19 </w:t>
      </w:r>
      <w:r w:rsidR="000E4D16" w:rsidRPr="00866EDA">
        <w:t>vaccination training</w:t>
      </w:r>
    </w:p>
    <w:p w14:paraId="76FBE721" w14:textId="0028B5A2" w:rsidR="00664AE4" w:rsidRPr="00866EDA" w:rsidRDefault="000E4D16" w:rsidP="00664AE4">
      <w:pPr>
        <w:pStyle w:val="Body"/>
        <w:numPr>
          <w:ilvl w:val="0"/>
          <w:numId w:val="46"/>
        </w:numPr>
        <w:rPr>
          <w:rFonts w:cs="Arial"/>
          <w:color w:val="000000"/>
          <w:szCs w:val="21"/>
          <w:shd w:val="clear" w:color="auto" w:fill="FFFFFF"/>
        </w:rPr>
      </w:pPr>
      <w:r w:rsidRPr="00866EDA">
        <w:t xml:space="preserve">the written instruction from </w:t>
      </w:r>
      <w:r w:rsidR="00664AE4" w:rsidRPr="00866EDA">
        <w:t>a medical practitioner</w:t>
      </w:r>
      <w:r w:rsidR="004A1EBD">
        <w:t>,</w:t>
      </w:r>
      <w:r w:rsidR="00664AE4" w:rsidRPr="00866EDA" w:rsidDel="004A1EBD">
        <w:t xml:space="preserve"> </w:t>
      </w:r>
      <w:r w:rsidR="00664AE4" w:rsidRPr="00866EDA">
        <w:t>nurse practitioner</w:t>
      </w:r>
      <w:r w:rsidR="00B50F04">
        <w:t xml:space="preserve"> </w:t>
      </w:r>
      <w:r w:rsidR="004A1EBD">
        <w:t xml:space="preserve">or authorised midwife </w:t>
      </w:r>
      <w:r w:rsidR="00B50F04">
        <w:t xml:space="preserve">for the </w:t>
      </w:r>
      <w:r w:rsidR="0057115F">
        <w:t xml:space="preserve">COVID-19 </w:t>
      </w:r>
      <w:r w:rsidR="00B50F04">
        <w:t>vaccine</w:t>
      </w:r>
      <w:r w:rsidR="001977A9">
        <w:t>; and</w:t>
      </w:r>
    </w:p>
    <w:p w14:paraId="7748C311" w14:textId="3EC6B133" w:rsidR="00664AE4" w:rsidRPr="00A66FCB" w:rsidRDefault="00F95596" w:rsidP="00A66FCB">
      <w:pPr>
        <w:pStyle w:val="Body"/>
        <w:numPr>
          <w:ilvl w:val="0"/>
          <w:numId w:val="46"/>
        </w:numPr>
        <w:rPr>
          <w:rStyle w:val="normaltextrun"/>
          <w:rFonts w:cs="Arial"/>
          <w:color w:val="000000"/>
          <w:shd w:val="clear" w:color="auto" w:fill="FFFFFF"/>
        </w:rPr>
      </w:pPr>
      <w:r w:rsidRPr="001A6EB2">
        <w:rPr>
          <w:rFonts w:cs="Arial"/>
          <w:color w:val="000000"/>
          <w:szCs w:val="21"/>
          <w:shd w:val="clear" w:color="auto" w:fill="FFFFFF"/>
        </w:rPr>
        <w:t xml:space="preserve">indirect supervision from a </w:t>
      </w:r>
      <w:r w:rsidRPr="00866EDA">
        <w:rPr>
          <w:rFonts w:cs="Arial"/>
          <w:color w:val="000000"/>
          <w:szCs w:val="21"/>
          <w:shd w:val="clear" w:color="auto" w:fill="FFFFFF"/>
        </w:rPr>
        <w:t>nominated immuniser supervisor</w:t>
      </w:r>
    </w:p>
    <w:p w14:paraId="1FB0F000" w14:textId="403B1A52" w:rsidR="0074768E" w:rsidRDefault="0074768E" w:rsidP="00664AE4">
      <w:pPr>
        <w:pStyle w:val="Body"/>
        <w:rPr>
          <w:rStyle w:val="normaltextrun"/>
          <w:rFonts w:cs="Arial"/>
          <w:color w:val="000000"/>
          <w:szCs w:val="21"/>
          <w:shd w:val="clear" w:color="auto" w:fill="FFFFFF"/>
        </w:rPr>
      </w:pPr>
      <w:r>
        <w:rPr>
          <w:rStyle w:val="normaltextrun"/>
          <w:rFonts w:cs="Arial"/>
          <w:color w:val="000000"/>
          <w:szCs w:val="21"/>
          <w:shd w:val="clear" w:color="auto" w:fill="FFFFFF"/>
        </w:rPr>
        <w:t xml:space="preserve">From 21 August 2023, a registered Aboriginal and Torres Strait Islander health practitioner that </w:t>
      </w:r>
      <w:r w:rsidR="00912C88">
        <w:rPr>
          <w:rStyle w:val="normaltextrun"/>
          <w:rFonts w:cs="Arial"/>
          <w:b/>
          <w:bCs/>
          <w:color w:val="000000"/>
          <w:szCs w:val="21"/>
          <w:shd w:val="clear" w:color="auto" w:fill="FFFFFF"/>
        </w:rPr>
        <w:t>has not met all</w:t>
      </w:r>
      <w:r w:rsidDel="00912C88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</w:t>
      </w:r>
      <w:r w:rsidR="00F95596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of the above requirements, </w:t>
      </w:r>
      <w:r w:rsidR="00F95596" w:rsidRPr="002A14CD">
        <w:rPr>
          <w:rStyle w:val="normaltextrun"/>
          <w:rFonts w:cs="Arial"/>
          <w:b/>
          <w:bCs/>
          <w:color w:val="000000"/>
          <w:szCs w:val="21"/>
          <w:shd w:val="clear" w:color="auto" w:fill="FFFFFF"/>
        </w:rPr>
        <w:t>is unable to</w:t>
      </w:r>
      <w:r w:rsidR="005F01DD" w:rsidRPr="002A14CD">
        <w:rPr>
          <w:rStyle w:val="normaltextrun"/>
          <w:rFonts w:cs="Arial"/>
          <w:b/>
          <w:bCs/>
          <w:color w:val="000000"/>
          <w:szCs w:val="21"/>
          <w:shd w:val="clear" w:color="auto" w:fill="FFFFFF"/>
        </w:rPr>
        <w:t xml:space="preserve"> </w:t>
      </w:r>
      <w:r w:rsidR="009C54EF">
        <w:rPr>
          <w:rStyle w:val="normaltextrun"/>
          <w:rFonts w:cs="Arial"/>
          <w:b/>
          <w:bCs/>
          <w:color w:val="000000"/>
          <w:szCs w:val="21"/>
          <w:shd w:val="clear" w:color="auto" w:fill="FFFFFF"/>
        </w:rPr>
        <w:t xml:space="preserve">possess, prepare or </w:t>
      </w:r>
      <w:r w:rsidR="005F01DD" w:rsidRPr="002A14CD">
        <w:rPr>
          <w:rStyle w:val="normaltextrun"/>
          <w:rFonts w:cs="Arial"/>
          <w:b/>
          <w:bCs/>
          <w:color w:val="000000"/>
          <w:szCs w:val="21"/>
          <w:shd w:val="clear" w:color="auto" w:fill="FFFFFF"/>
        </w:rPr>
        <w:t xml:space="preserve">administer </w:t>
      </w:r>
      <w:r w:rsidR="005F01DD" w:rsidRPr="002A14CD" w:rsidDel="00912C88">
        <w:rPr>
          <w:rStyle w:val="normaltextrun"/>
          <w:rFonts w:cs="Arial"/>
          <w:b/>
          <w:bCs/>
          <w:color w:val="000000"/>
          <w:szCs w:val="21"/>
          <w:shd w:val="clear" w:color="auto" w:fill="FFFFFF"/>
        </w:rPr>
        <w:t>a</w:t>
      </w:r>
      <w:r w:rsidR="005F01DD" w:rsidRPr="002A14CD">
        <w:rPr>
          <w:rStyle w:val="normaltextrun"/>
          <w:rFonts w:cs="Arial"/>
          <w:b/>
          <w:bCs/>
          <w:color w:val="000000"/>
          <w:szCs w:val="21"/>
          <w:shd w:val="clear" w:color="auto" w:fill="FFFFFF"/>
        </w:rPr>
        <w:t xml:space="preserve"> COVID-19 vaccine</w:t>
      </w:r>
      <w:r w:rsidR="005F01DD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. </w:t>
      </w:r>
    </w:p>
    <w:p w14:paraId="73C51891" w14:textId="1E41AF6D" w:rsidR="00F244AB" w:rsidRPr="00F95596" w:rsidRDefault="00087679" w:rsidP="00664AE4">
      <w:pPr>
        <w:pStyle w:val="Body"/>
        <w:rPr>
          <w:rStyle w:val="normaltextrun"/>
          <w:rFonts w:cs="Arial"/>
          <w:color w:val="000000"/>
          <w:szCs w:val="21"/>
          <w:shd w:val="clear" w:color="auto" w:fill="FFFFFF"/>
        </w:rPr>
      </w:pPr>
      <w:r>
        <w:rPr>
          <w:rStyle w:val="normaltextrun"/>
          <w:rFonts w:cs="Arial"/>
          <w:color w:val="000000"/>
          <w:szCs w:val="21"/>
          <w:shd w:val="clear" w:color="auto" w:fill="FFFFFF"/>
        </w:rPr>
        <w:t>Current emergency</w:t>
      </w:r>
      <w:r w:rsidR="00984BC0">
        <w:rPr>
          <w:rStyle w:val="normaltextrun"/>
          <w:rFonts w:cs="Arial"/>
          <w:color w:val="000000"/>
          <w:szCs w:val="21"/>
          <w:shd w:val="clear" w:color="auto" w:fill="FFFFFF"/>
        </w:rPr>
        <w:t>-</w:t>
      </w:r>
      <w:r>
        <w:rPr>
          <w:rStyle w:val="normaltextrun"/>
          <w:rFonts w:cs="Arial"/>
          <w:color w:val="000000"/>
          <w:szCs w:val="21"/>
          <w:shd w:val="clear" w:color="auto" w:fill="FFFFFF"/>
        </w:rPr>
        <w:t xml:space="preserve">authorised </w:t>
      </w:r>
      <w:r w:rsidR="00984BC0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registered </w:t>
      </w:r>
      <w:r w:rsidR="00F244AB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Aboriginal and Torres Strait Islander health practitioners </w:t>
      </w:r>
      <w:r>
        <w:rPr>
          <w:rStyle w:val="normaltextrun"/>
          <w:rFonts w:cs="Arial"/>
          <w:color w:val="000000"/>
          <w:szCs w:val="21"/>
          <w:shd w:val="clear" w:color="auto" w:fill="FFFFFF"/>
        </w:rPr>
        <w:t xml:space="preserve">who </w:t>
      </w:r>
      <w:r w:rsidR="009957DA">
        <w:rPr>
          <w:rStyle w:val="normaltextrun"/>
          <w:rFonts w:cs="Arial"/>
          <w:color w:val="000000"/>
          <w:szCs w:val="21"/>
          <w:shd w:val="clear" w:color="auto" w:fill="FFFFFF"/>
        </w:rPr>
        <w:t>wish to continue administering COVID-19 vaccines from 21 August 2023</w:t>
      </w:r>
      <w:r w:rsidR="00984BC0">
        <w:rPr>
          <w:rStyle w:val="normaltextrun"/>
          <w:rFonts w:cs="Arial"/>
          <w:color w:val="000000"/>
          <w:szCs w:val="21"/>
          <w:shd w:val="clear" w:color="auto" w:fill="FFFFFF"/>
        </w:rPr>
        <w:t>,</w:t>
      </w:r>
      <w:r w:rsidR="009957DA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are recommended to</w:t>
      </w:r>
      <w:r w:rsidR="00BB3C98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satisfactorily</w:t>
      </w:r>
      <w:r w:rsidR="009957DA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complete a CHO-</w:t>
      </w:r>
      <w:r w:rsidR="00984BC0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recognised </w:t>
      </w:r>
      <w:r w:rsidR="009957DA">
        <w:rPr>
          <w:rStyle w:val="normaltextrun"/>
          <w:rFonts w:cs="Arial"/>
          <w:color w:val="000000"/>
          <w:szCs w:val="21"/>
          <w:shd w:val="clear" w:color="auto" w:fill="FFFFFF"/>
        </w:rPr>
        <w:t>Immuniser program of study</w:t>
      </w:r>
      <w:r w:rsidR="00096952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and obtain the necessary certificates</w:t>
      </w:r>
      <w:r w:rsidR="00BB3C98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</w:t>
      </w:r>
      <w:r w:rsidR="00096952">
        <w:rPr>
          <w:rStyle w:val="normaltextrun"/>
          <w:rFonts w:cs="Arial"/>
          <w:color w:val="000000"/>
          <w:szCs w:val="21"/>
          <w:shd w:val="clear" w:color="auto" w:fill="FFFFFF"/>
        </w:rPr>
        <w:t>listed above</w:t>
      </w:r>
      <w:r w:rsidR="00060194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</w:t>
      </w:r>
      <w:r w:rsidR="00BB3C98">
        <w:rPr>
          <w:rStyle w:val="normaltextrun"/>
          <w:rFonts w:cs="Arial"/>
          <w:color w:val="000000"/>
          <w:szCs w:val="21"/>
          <w:shd w:val="clear" w:color="auto" w:fill="FFFFFF"/>
        </w:rPr>
        <w:t>prior to 20 August 2023.</w:t>
      </w:r>
    </w:p>
    <w:p w14:paraId="48A2E4CD" w14:textId="2FF1D633" w:rsidR="005145D2" w:rsidRDefault="005145D2" w:rsidP="00AA02B0">
      <w:pPr>
        <w:pStyle w:val="Heading1"/>
        <w:numPr>
          <w:ilvl w:val="0"/>
          <w:numId w:val="47"/>
        </w:numPr>
      </w:pPr>
      <w:r w:rsidRPr="00B2629D">
        <w:t>More information</w:t>
      </w:r>
    </w:p>
    <w:p w14:paraId="533966CE" w14:textId="5E2E4E4D" w:rsidR="005145D2" w:rsidRPr="00DB3BF8" w:rsidRDefault="005145D2" w:rsidP="005145D2">
      <w:pPr>
        <w:pStyle w:val="DHHSaccessibilitypara"/>
        <w:rPr>
          <w:rFonts w:cs="Arial"/>
          <w:sz w:val="21"/>
          <w:szCs w:val="21"/>
        </w:rPr>
      </w:pPr>
      <w:r w:rsidRPr="00DB3BF8">
        <w:rPr>
          <w:rFonts w:cs="Arial"/>
          <w:sz w:val="21"/>
          <w:szCs w:val="21"/>
        </w:rPr>
        <w:t>If you have any queries about this matter</w:t>
      </w:r>
      <w:r w:rsidR="00864ECD">
        <w:rPr>
          <w:rFonts w:cs="Arial"/>
          <w:sz w:val="21"/>
          <w:szCs w:val="21"/>
        </w:rPr>
        <w:t>,</w:t>
      </w:r>
      <w:r w:rsidRPr="00DB3BF8">
        <w:rPr>
          <w:rFonts w:cs="Arial"/>
          <w:sz w:val="21"/>
          <w:szCs w:val="21"/>
        </w:rPr>
        <w:t xml:space="preserve"> please</w:t>
      </w:r>
      <w:r w:rsidR="008F236B" w:rsidRPr="00DB3BF8">
        <w:rPr>
          <w:rFonts w:cs="Arial"/>
          <w:sz w:val="21"/>
          <w:szCs w:val="21"/>
        </w:rPr>
        <w:t xml:space="preserve"> email the </w:t>
      </w:r>
      <w:r w:rsidR="002A14CD" w:rsidRPr="00AC329E">
        <w:rPr>
          <w:rFonts w:cs="Arial"/>
          <w:sz w:val="21"/>
          <w:szCs w:val="21"/>
        </w:rPr>
        <w:t>Aboriginal Health Division</w:t>
      </w:r>
      <w:r w:rsidRPr="00AC329E">
        <w:rPr>
          <w:rFonts w:cs="Arial"/>
          <w:sz w:val="21"/>
          <w:szCs w:val="21"/>
        </w:rPr>
        <w:t xml:space="preserve"> </w:t>
      </w:r>
      <w:hyperlink r:id="rId36" w:history="1">
        <w:r w:rsidR="00E55AA7" w:rsidRPr="00AC329E">
          <w:rPr>
            <w:rStyle w:val="Hyperlink"/>
            <w:rFonts w:cs="Arial"/>
            <w:sz w:val="21"/>
            <w:szCs w:val="21"/>
            <w:lang w:val="en-US"/>
          </w:rPr>
          <w:t>AboriginalHealth@health.vic.gov.au</w:t>
        </w:r>
      </w:hyperlink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831"/>
      </w:tblGrid>
      <w:tr w:rsidR="0055119B" w14:paraId="7BAD296B" w14:textId="77777777" w:rsidTr="00B322FA">
        <w:trPr>
          <w:trHeight w:val="1692"/>
        </w:trPr>
        <w:tc>
          <w:tcPr>
            <w:tcW w:w="9831" w:type="dxa"/>
          </w:tcPr>
          <w:p w14:paraId="2E22EADE" w14:textId="33A98248" w:rsidR="0055119B" w:rsidRPr="0055119B" w:rsidRDefault="0055119B" w:rsidP="0055119B">
            <w:pPr>
              <w:pStyle w:val="Accessibilitypara"/>
            </w:pPr>
            <w:bookmarkStart w:id="2" w:name="_Hlk37240926"/>
            <w:bookmarkEnd w:id="1"/>
            <w:r w:rsidRPr="0055119B">
              <w:t>To receive this document in another format</w:t>
            </w:r>
            <w:r w:rsidR="005145D2">
              <w:t xml:space="preserve"> email </w:t>
            </w:r>
            <w:r w:rsidR="005145D2" w:rsidRPr="00AC329E">
              <w:t xml:space="preserve">the </w:t>
            </w:r>
            <w:r w:rsidR="00E55AA7" w:rsidRPr="00AC329E">
              <w:t>Aboriginal Health Division</w:t>
            </w:r>
            <w:r w:rsidR="005145D2" w:rsidRPr="00AC329E">
              <w:t xml:space="preserve"> </w:t>
            </w:r>
            <w:hyperlink r:id="rId37" w:history="1">
              <w:r w:rsidR="00E55AA7" w:rsidRPr="00AC329E">
                <w:rPr>
                  <w:rStyle w:val="Hyperlink"/>
                </w:rPr>
                <w:t>AboriginalHealth@health.vic.gov.au</w:t>
              </w:r>
            </w:hyperlink>
            <w:r w:rsidR="005145D2">
              <w:t xml:space="preserve"> </w:t>
            </w:r>
          </w:p>
          <w:p w14:paraId="0C991028" w14:textId="77777777" w:rsidR="0055119B" w:rsidRPr="00B322FA" w:rsidRDefault="0055119B" w:rsidP="00E33237">
            <w:pPr>
              <w:pStyle w:val="Imprint"/>
              <w:rPr>
                <w:sz w:val="18"/>
                <w:szCs w:val="18"/>
              </w:rPr>
            </w:pPr>
            <w:r w:rsidRPr="00B322FA">
              <w:rPr>
                <w:sz w:val="18"/>
                <w:szCs w:val="18"/>
              </w:rPr>
              <w:t>Authorised and published by the Victorian Government, 1 Treasury Place, Melbourne.</w:t>
            </w:r>
          </w:p>
          <w:p w14:paraId="670D8946" w14:textId="39FB12F6" w:rsidR="0055119B" w:rsidRPr="00B322FA" w:rsidRDefault="0055119B" w:rsidP="00E33237">
            <w:pPr>
              <w:pStyle w:val="Imprint"/>
              <w:rPr>
                <w:sz w:val="18"/>
                <w:szCs w:val="18"/>
              </w:rPr>
            </w:pPr>
            <w:r w:rsidRPr="00B322FA">
              <w:rPr>
                <w:sz w:val="18"/>
                <w:szCs w:val="18"/>
              </w:rPr>
              <w:t xml:space="preserve">© State of Victoria, Australia, </w:t>
            </w:r>
            <w:r w:rsidR="001E2A36" w:rsidRPr="00B322FA">
              <w:rPr>
                <w:sz w:val="18"/>
                <w:szCs w:val="18"/>
              </w:rPr>
              <w:t>Department of Health</w:t>
            </w:r>
            <w:r w:rsidRPr="00B322FA">
              <w:rPr>
                <w:sz w:val="18"/>
                <w:szCs w:val="18"/>
              </w:rPr>
              <w:t xml:space="preserve">, </w:t>
            </w:r>
            <w:r w:rsidR="00E55AA7" w:rsidRPr="00B322FA">
              <w:rPr>
                <w:sz w:val="18"/>
                <w:szCs w:val="18"/>
              </w:rPr>
              <w:t>July 2023</w:t>
            </w:r>
            <w:r w:rsidR="005145D2" w:rsidRPr="00B322FA">
              <w:rPr>
                <w:sz w:val="18"/>
                <w:szCs w:val="18"/>
              </w:rPr>
              <w:t>.</w:t>
            </w:r>
          </w:p>
          <w:p w14:paraId="7E7222C7" w14:textId="681D0688" w:rsidR="0055119B" w:rsidRDefault="0055119B" w:rsidP="00E33237">
            <w:pPr>
              <w:pStyle w:val="Imprint"/>
            </w:pPr>
            <w:r w:rsidRPr="00B322FA">
              <w:rPr>
                <w:sz w:val="18"/>
                <w:szCs w:val="18"/>
              </w:rPr>
              <w:t>Available at</w:t>
            </w:r>
            <w:r w:rsidR="00B322FA" w:rsidRPr="00B322FA">
              <w:rPr>
                <w:sz w:val="18"/>
                <w:szCs w:val="18"/>
              </w:rPr>
              <w:t xml:space="preserve"> </w:t>
            </w:r>
            <w:hyperlink r:id="rId38" w:history="1">
              <w:r w:rsidR="00B322FA" w:rsidRPr="00B322FA">
                <w:rPr>
                  <w:rStyle w:val="Hyperlink"/>
                  <w:sz w:val="18"/>
                  <w:szCs w:val="18"/>
                </w:rPr>
                <w:t>Aboriginal and Torres Strait Islander health practitioner immunisers</w:t>
              </w:r>
            </w:hyperlink>
            <w:r w:rsidR="00B322FA" w:rsidRPr="00B322FA">
              <w:rPr>
                <w:sz w:val="18"/>
                <w:szCs w:val="18"/>
              </w:rPr>
              <w:t xml:space="preserve"> &lt;https://www.health.vic.gov.au/immunisation/aboriginal-and-torres-strait-islander-health-practitioner-immunisers&gt;</w:t>
            </w:r>
          </w:p>
        </w:tc>
      </w:tr>
      <w:bookmarkEnd w:id="2"/>
    </w:tbl>
    <w:p w14:paraId="3D1AFB43" w14:textId="77777777" w:rsidR="00162CA9" w:rsidRDefault="00162CA9" w:rsidP="002F3D50">
      <w:pPr>
        <w:pStyle w:val="Body"/>
      </w:pPr>
    </w:p>
    <w:sectPr w:rsidR="00162CA9" w:rsidSect="006567F0">
      <w:footerReference w:type="default" r:id="rId39"/>
      <w:type w:val="continuous"/>
      <w:pgSz w:w="11906" w:h="16838" w:code="9"/>
      <w:pgMar w:top="993" w:right="707" w:bottom="426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D5A2" w14:textId="77777777" w:rsidR="00E67BF1" w:rsidRDefault="00E67BF1">
      <w:r>
        <w:separator/>
      </w:r>
    </w:p>
  </w:endnote>
  <w:endnote w:type="continuationSeparator" w:id="0">
    <w:p w14:paraId="0FAC6E0C" w14:textId="77777777" w:rsidR="00E67BF1" w:rsidRDefault="00E67BF1">
      <w:r>
        <w:continuationSeparator/>
      </w:r>
    </w:p>
  </w:endnote>
  <w:endnote w:type="continuationNotice" w:id="1">
    <w:p w14:paraId="47A938F6" w14:textId="77777777" w:rsidR="00E67BF1" w:rsidRDefault="00E67B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697D" w14:textId="3F7F2E67" w:rsidR="00E261B3" w:rsidRPr="00F65AA9" w:rsidRDefault="00856708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8" behindDoc="0" locked="0" layoutInCell="0" allowOverlap="1" wp14:anchorId="0D23F046" wp14:editId="45A3F8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1008471a91347c7c6bd4b8c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141F57" w14:textId="08C519AF" w:rsidR="00856708" w:rsidRPr="00856708" w:rsidRDefault="00856708" w:rsidP="0085670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5670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3F046" id="_x0000_t202" coordsize="21600,21600" o:spt="202" path="m,l,21600r21600,l21600,xe">
              <v:stroke joinstyle="miter"/>
              <v:path gradientshapeok="t" o:connecttype="rect"/>
            </v:shapetype>
            <v:shape id="MSIPCM1008471a91347c7c6bd4b8c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1F141F57" w14:textId="08C519AF" w:rsidR="00856708" w:rsidRPr="00856708" w:rsidRDefault="00856708" w:rsidP="0085670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5670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17C63FA6" wp14:editId="2B847C0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96DF47" wp14:editId="7B006C4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D1836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6DF4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BD1836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F59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5A45BBB3" wp14:editId="403EA3F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C96C5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5BB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8C96C5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DC0A" w14:textId="0512823F" w:rsidR="00373890" w:rsidRPr="00F65AA9" w:rsidRDefault="00856708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2" behindDoc="0" locked="0" layoutInCell="0" allowOverlap="1" wp14:anchorId="321B555F" wp14:editId="3217100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36d744c2bbb70d69e77e4a9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502316" w14:textId="06958D3F" w:rsidR="00856708" w:rsidRPr="00856708" w:rsidRDefault="00856708" w:rsidP="0085670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5670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B555F" id="_x0000_t202" coordsize="21600,21600" o:spt="202" path="m,l,21600r21600,l21600,xe">
              <v:stroke joinstyle="miter"/>
              <v:path gradientshapeok="t" o:connecttype="rect"/>
            </v:shapetype>
            <v:shape id="MSIPCM36d744c2bbb70d69e77e4a91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49502316" w14:textId="06958D3F" w:rsidR="00856708" w:rsidRPr="00856708" w:rsidRDefault="00856708" w:rsidP="0085670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5670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67D5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5F75B61" wp14:editId="3C14C05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234EF1" w14:textId="263E55AE" w:rsidR="008F67D5" w:rsidRPr="008F67D5" w:rsidRDefault="008F67D5" w:rsidP="008F67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F67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75B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2234EF1" w14:textId="263E55AE" w:rsidR="008F67D5" w:rsidRPr="008F67D5" w:rsidRDefault="008F67D5" w:rsidP="008F67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F67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E24D75B" wp14:editId="2666805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00836B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24D75B"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100836B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9500" w14:textId="77777777" w:rsidR="00E67BF1" w:rsidRDefault="00E67BF1" w:rsidP="002862F1">
      <w:pPr>
        <w:spacing w:before="120"/>
      </w:pPr>
      <w:r>
        <w:separator/>
      </w:r>
    </w:p>
  </w:footnote>
  <w:footnote w:type="continuationSeparator" w:id="0">
    <w:p w14:paraId="07FFF182" w14:textId="77777777" w:rsidR="00E67BF1" w:rsidRDefault="00E67BF1">
      <w:r>
        <w:continuationSeparator/>
      </w:r>
    </w:p>
  </w:footnote>
  <w:footnote w:type="continuationNotice" w:id="1">
    <w:p w14:paraId="48C7377A" w14:textId="77777777" w:rsidR="00E67BF1" w:rsidRDefault="00E67B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88AD" w14:textId="77777777" w:rsidR="00EC40D5" w:rsidRDefault="00EC40D5" w:rsidP="00EC40D5">
    <w:pPr>
      <w:pStyle w:val="Header"/>
      <w:spacing w:after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TWM6QD2" int2:invalidationBookmarkName="" int2:hashCode="YkgIa6MxOPsIq5" int2:id="xVimT2L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5687994"/>
    <w:multiLevelType w:val="hybridMultilevel"/>
    <w:tmpl w:val="EDAA457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CE725B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354C40"/>
    <w:multiLevelType w:val="hybridMultilevel"/>
    <w:tmpl w:val="064AA85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33AA4"/>
    <w:multiLevelType w:val="hybridMultilevel"/>
    <w:tmpl w:val="D9F89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E3A70"/>
    <w:multiLevelType w:val="hybridMultilevel"/>
    <w:tmpl w:val="E166A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D7AFB"/>
    <w:multiLevelType w:val="hybridMultilevel"/>
    <w:tmpl w:val="0E926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E9929B7"/>
    <w:multiLevelType w:val="hybridMultilevel"/>
    <w:tmpl w:val="89423B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3A2B33"/>
    <w:multiLevelType w:val="hybridMultilevel"/>
    <w:tmpl w:val="E118C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34420">
    <w:abstractNumId w:val="10"/>
  </w:num>
  <w:num w:numId="2" w16cid:durableId="218905662">
    <w:abstractNumId w:val="19"/>
  </w:num>
  <w:num w:numId="3" w16cid:durableId="12602898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9741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7005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3507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3079883">
    <w:abstractNumId w:val="26"/>
  </w:num>
  <w:num w:numId="8" w16cid:durableId="599873358">
    <w:abstractNumId w:val="17"/>
  </w:num>
  <w:num w:numId="9" w16cid:durableId="131602126">
    <w:abstractNumId w:val="25"/>
  </w:num>
  <w:num w:numId="10" w16cid:durableId="2759140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9148726">
    <w:abstractNumId w:val="27"/>
  </w:num>
  <w:num w:numId="12" w16cid:durableId="19714713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4732218">
    <w:abstractNumId w:val="20"/>
  </w:num>
  <w:num w:numId="14" w16cid:durableId="887182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7086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16738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76017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2448233">
    <w:abstractNumId w:val="30"/>
  </w:num>
  <w:num w:numId="19" w16cid:durableId="19516684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4543148">
    <w:abstractNumId w:val="14"/>
  </w:num>
  <w:num w:numId="21" w16cid:durableId="486746088">
    <w:abstractNumId w:val="12"/>
  </w:num>
  <w:num w:numId="22" w16cid:durableId="4470444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6645751">
    <w:abstractNumId w:val="16"/>
  </w:num>
  <w:num w:numId="24" w16cid:durableId="2048604293">
    <w:abstractNumId w:val="32"/>
  </w:num>
  <w:num w:numId="25" w16cid:durableId="98643782">
    <w:abstractNumId w:val="28"/>
  </w:num>
  <w:num w:numId="26" w16cid:durableId="1513252465">
    <w:abstractNumId w:val="22"/>
  </w:num>
  <w:num w:numId="27" w16cid:durableId="1022052942">
    <w:abstractNumId w:val="11"/>
  </w:num>
  <w:num w:numId="28" w16cid:durableId="1168593399">
    <w:abstractNumId w:val="33"/>
  </w:num>
  <w:num w:numId="29" w16cid:durableId="1210612853">
    <w:abstractNumId w:val="9"/>
  </w:num>
  <w:num w:numId="30" w16cid:durableId="1428696617">
    <w:abstractNumId w:val="7"/>
  </w:num>
  <w:num w:numId="31" w16cid:durableId="224921390">
    <w:abstractNumId w:val="6"/>
  </w:num>
  <w:num w:numId="32" w16cid:durableId="720862713">
    <w:abstractNumId w:val="5"/>
  </w:num>
  <w:num w:numId="33" w16cid:durableId="440956983">
    <w:abstractNumId w:val="4"/>
  </w:num>
  <w:num w:numId="34" w16cid:durableId="890700733">
    <w:abstractNumId w:val="8"/>
  </w:num>
  <w:num w:numId="35" w16cid:durableId="286594472">
    <w:abstractNumId w:val="3"/>
  </w:num>
  <w:num w:numId="36" w16cid:durableId="1899434639">
    <w:abstractNumId w:val="2"/>
  </w:num>
  <w:num w:numId="37" w16cid:durableId="616255394">
    <w:abstractNumId w:val="1"/>
  </w:num>
  <w:num w:numId="38" w16cid:durableId="1072191469">
    <w:abstractNumId w:val="0"/>
  </w:num>
  <w:num w:numId="39" w16cid:durableId="15604356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49284684">
    <w:abstractNumId w:val="31"/>
  </w:num>
  <w:num w:numId="41" w16cid:durableId="914242934">
    <w:abstractNumId w:val="18"/>
    <w:lvlOverride w:ilvl="0">
      <w:startOverride w:val="1"/>
    </w:lvlOverride>
  </w:num>
  <w:num w:numId="42" w16cid:durableId="641497887">
    <w:abstractNumId w:val="24"/>
  </w:num>
  <w:num w:numId="43" w16cid:durableId="395931031">
    <w:abstractNumId w:val="15"/>
  </w:num>
  <w:num w:numId="44" w16cid:durableId="888684350">
    <w:abstractNumId w:val="34"/>
  </w:num>
  <w:num w:numId="45" w16cid:durableId="101073105">
    <w:abstractNumId w:val="23"/>
  </w:num>
  <w:num w:numId="46" w16cid:durableId="2081513029">
    <w:abstractNumId w:val="21"/>
  </w:num>
  <w:num w:numId="47" w16cid:durableId="2058358534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F9"/>
    <w:rsid w:val="00000719"/>
    <w:rsid w:val="00000FA1"/>
    <w:rsid w:val="00003403"/>
    <w:rsid w:val="00005347"/>
    <w:rsid w:val="00005D87"/>
    <w:rsid w:val="00006A5E"/>
    <w:rsid w:val="000072B6"/>
    <w:rsid w:val="000077A7"/>
    <w:rsid w:val="0001021B"/>
    <w:rsid w:val="000119D7"/>
    <w:rsid w:val="00011D89"/>
    <w:rsid w:val="00011DEC"/>
    <w:rsid w:val="00011DF2"/>
    <w:rsid w:val="00012D76"/>
    <w:rsid w:val="000154FD"/>
    <w:rsid w:val="000162BF"/>
    <w:rsid w:val="00016666"/>
    <w:rsid w:val="00016FBF"/>
    <w:rsid w:val="00017BF7"/>
    <w:rsid w:val="00020C69"/>
    <w:rsid w:val="00021D1F"/>
    <w:rsid w:val="00022271"/>
    <w:rsid w:val="000226AE"/>
    <w:rsid w:val="000227A0"/>
    <w:rsid w:val="000235E8"/>
    <w:rsid w:val="00024A36"/>
    <w:rsid w:val="00024D89"/>
    <w:rsid w:val="000250B6"/>
    <w:rsid w:val="000271FA"/>
    <w:rsid w:val="00031357"/>
    <w:rsid w:val="00031BF0"/>
    <w:rsid w:val="00031D76"/>
    <w:rsid w:val="00033468"/>
    <w:rsid w:val="00033D81"/>
    <w:rsid w:val="00037366"/>
    <w:rsid w:val="00041A22"/>
    <w:rsid w:val="00041BF0"/>
    <w:rsid w:val="00042C8A"/>
    <w:rsid w:val="0004536B"/>
    <w:rsid w:val="00046B68"/>
    <w:rsid w:val="000512DB"/>
    <w:rsid w:val="000527DD"/>
    <w:rsid w:val="000531C1"/>
    <w:rsid w:val="000567EA"/>
    <w:rsid w:val="000578B2"/>
    <w:rsid w:val="00060194"/>
    <w:rsid w:val="00060959"/>
    <w:rsid w:val="00060C8F"/>
    <w:rsid w:val="000619F2"/>
    <w:rsid w:val="00061B79"/>
    <w:rsid w:val="0006298A"/>
    <w:rsid w:val="00063379"/>
    <w:rsid w:val="00063A16"/>
    <w:rsid w:val="00063AAE"/>
    <w:rsid w:val="00065508"/>
    <w:rsid w:val="000659FB"/>
    <w:rsid w:val="000663CD"/>
    <w:rsid w:val="0006759B"/>
    <w:rsid w:val="00072E95"/>
    <w:rsid w:val="000733FE"/>
    <w:rsid w:val="00074219"/>
    <w:rsid w:val="00074ED5"/>
    <w:rsid w:val="0007783D"/>
    <w:rsid w:val="0008340A"/>
    <w:rsid w:val="000835C6"/>
    <w:rsid w:val="0008508E"/>
    <w:rsid w:val="000851BD"/>
    <w:rsid w:val="00086FB2"/>
    <w:rsid w:val="00087679"/>
    <w:rsid w:val="00087951"/>
    <w:rsid w:val="0009113B"/>
    <w:rsid w:val="00093402"/>
    <w:rsid w:val="00093632"/>
    <w:rsid w:val="000940A2"/>
    <w:rsid w:val="00094B4D"/>
    <w:rsid w:val="00094DA3"/>
    <w:rsid w:val="00096952"/>
    <w:rsid w:val="00096CD1"/>
    <w:rsid w:val="00096CFB"/>
    <w:rsid w:val="000A012C"/>
    <w:rsid w:val="000A0EB9"/>
    <w:rsid w:val="000A104D"/>
    <w:rsid w:val="000A15E5"/>
    <w:rsid w:val="000A186C"/>
    <w:rsid w:val="000A1EA4"/>
    <w:rsid w:val="000A2476"/>
    <w:rsid w:val="000A641A"/>
    <w:rsid w:val="000B0C34"/>
    <w:rsid w:val="000B3EDB"/>
    <w:rsid w:val="000B543D"/>
    <w:rsid w:val="000B5503"/>
    <w:rsid w:val="000B55F9"/>
    <w:rsid w:val="000B5BF7"/>
    <w:rsid w:val="000B628B"/>
    <w:rsid w:val="000B65F1"/>
    <w:rsid w:val="000B6B71"/>
    <w:rsid w:val="000B6BC8"/>
    <w:rsid w:val="000B7D18"/>
    <w:rsid w:val="000C0303"/>
    <w:rsid w:val="000C42EA"/>
    <w:rsid w:val="000C4546"/>
    <w:rsid w:val="000C56BE"/>
    <w:rsid w:val="000C6BBA"/>
    <w:rsid w:val="000D0971"/>
    <w:rsid w:val="000D1242"/>
    <w:rsid w:val="000D2997"/>
    <w:rsid w:val="000D2CDA"/>
    <w:rsid w:val="000D3796"/>
    <w:rsid w:val="000D3C9B"/>
    <w:rsid w:val="000D4305"/>
    <w:rsid w:val="000E0970"/>
    <w:rsid w:val="000E0D2A"/>
    <w:rsid w:val="000E1827"/>
    <w:rsid w:val="000E1910"/>
    <w:rsid w:val="000E23CD"/>
    <w:rsid w:val="000E3CC7"/>
    <w:rsid w:val="000E3E3F"/>
    <w:rsid w:val="000E49B6"/>
    <w:rsid w:val="000E4D16"/>
    <w:rsid w:val="000E608D"/>
    <w:rsid w:val="000E6BD4"/>
    <w:rsid w:val="000E6D6D"/>
    <w:rsid w:val="000E7D2F"/>
    <w:rsid w:val="000F0971"/>
    <w:rsid w:val="000F0CE3"/>
    <w:rsid w:val="000F19DE"/>
    <w:rsid w:val="000F1F1E"/>
    <w:rsid w:val="000F2259"/>
    <w:rsid w:val="000F2DDA"/>
    <w:rsid w:val="000F3102"/>
    <w:rsid w:val="000F3432"/>
    <w:rsid w:val="000F406C"/>
    <w:rsid w:val="000F4A51"/>
    <w:rsid w:val="000F5213"/>
    <w:rsid w:val="000F53BF"/>
    <w:rsid w:val="000F62DD"/>
    <w:rsid w:val="00100C0A"/>
    <w:rsid w:val="00101001"/>
    <w:rsid w:val="00102F00"/>
    <w:rsid w:val="00102F45"/>
    <w:rsid w:val="00103276"/>
    <w:rsid w:val="00103740"/>
    <w:rsid w:val="00103910"/>
    <w:rsid w:val="0010392D"/>
    <w:rsid w:val="00103D56"/>
    <w:rsid w:val="0010447F"/>
    <w:rsid w:val="00104D1E"/>
    <w:rsid w:val="00104FE3"/>
    <w:rsid w:val="0010714F"/>
    <w:rsid w:val="001120C5"/>
    <w:rsid w:val="001128ED"/>
    <w:rsid w:val="00112D04"/>
    <w:rsid w:val="00115A68"/>
    <w:rsid w:val="00115FCD"/>
    <w:rsid w:val="0011701A"/>
    <w:rsid w:val="001202CC"/>
    <w:rsid w:val="00120BD3"/>
    <w:rsid w:val="00121F26"/>
    <w:rsid w:val="001222ED"/>
    <w:rsid w:val="00122FEA"/>
    <w:rsid w:val="001232BD"/>
    <w:rsid w:val="001238FA"/>
    <w:rsid w:val="00124326"/>
    <w:rsid w:val="0012493F"/>
    <w:rsid w:val="00124ED5"/>
    <w:rsid w:val="001257F2"/>
    <w:rsid w:val="001276FA"/>
    <w:rsid w:val="001278D0"/>
    <w:rsid w:val="00130217"/>
    <w:rsid w:val="00131043"/>
    <w:rsid w:val="001328E4"/>
    <w:rsid w:val="00136C16"/>
    <w:rsid w:val="00137DC8"/>
    <w:rsid w:val="001407E2"/>
    <w:rsid w:val="001407FD"/>
    <w:rsid w:val="0014236D"/>
    <w:rsid w:val="0014255B"/>
    <w:rsid w:val="001447B3"/>
    <w:rsid w:val="00146125"/>
    <w:rsid w:val="0015172B"/>
    <w:rsid w:val="00151B53"/>
    <w:rsid w:val="00151D3F"/>
    <w:rsid w:val="00152073"/>
    <w:rsid w:val="001535C0"/>
    <w:rsid w:val="00154E2D"/>
    <w:rsid w:val="001558B6"/>
    <w:rsid w:val="00156598"/>
    <w:rsid w:val="0015756A"/>
    <w:rsid w:val="00157DCE"/>
    <w:rsid w:val="00161939"/>
    <w:rsid w:val="00161AA0"/>
    <w:rsid w:val="00161D2E"/>
    <w:rsid w:val="00161F3E"/>
    <w:rsid w:val="00162093"/>
    <w:rsid w:val="00162CA9"/>
    <w:rsid w:val="00165459"/>
    <w:rsid w:val="001659FE"/>
    <w:rsid w:val="00165A57"/>
    <w:rsid w:val="001701B7"/>
    <w:rsid w:val="0017080C"/>
    <w:rsid w:val="001712C2"/>
    <w:rsid w:val="00172BAF"/>
    <w:rsid w:val="001749BE"/>
    <w:rsid w:val="001756C5"/>
    <w:rsid w:val="001771DD"/>
    <w:rsid w:val="00177995"/>
    <w:rsid w:val="00177A8C"/>
    <w:rsid w:val="00184102"/>
    <w:rsid w:val="00185A33"/>
    <w:rsid w:val="00185A58"/>
    <w:rsid w:val="00185F02"/>
    <w:rsid w:val="00186B33"/>
    <w:rsid w:val="00186F5D"/>
    <w:rsid w:val="001915B5"/>
    <w:rsid w:val="0019267B"/>
    <w:rsid w:val="00192B42"/>
    <w:rsid w:val="00192F9D"/>
    <w:rsid w:val="00193791"/>
    <w:rsid w:val="00194302"/>
    <w:rsid w:val="001961A5"/>
    <w:rsid w:val="00196EB8"/>
    <w:rsid w:val="00196EFB"/>
    <w:rsid w:val="001977A9"/>
    <w:rsid w:val="001979FF"/>
    <w:rsid w:val="00197B17"/>
    <w:rsid w:val="001A1950"/>
    <w:rsid w:val="001A1C54"/>
    <w:rsid w:val="001A3ACE"/>
    <w:rsid w:val="001A6337"/>
    <w:rsid w:val="001A6E7B"/>
    <w:rsid w:val="001A6EB2"/>
    <w:rsid w:val="001B01F8"/>
    <w:rsid w:val="001B058F"/>
    <w:rsid w:val="001B0B21"/>
    <w:rsid w:val="001B0E36"/>
    <w:rsid w:val="001B17BC"/>
    <w:rsid w:val="001B6585"/>
    <w:rsid w:val="001B7320"/>
    <w:rsid w:val="001B738B"/>
    <w:rsid w:val="001C09DB"/>
    <w:rsid w:val="001C1C97"/>
    <w:rsid w:val="001C277E"/>
    <w:rsid w:val="001C2A72"/>
    <w:rsid w:val="001C31B7"/>
    <w:rsid w:val="001C3777"/>
    <w:rsid w:val="001C5C70"/>
    <w:rsid w:val="001C697F"/>
    <w:rsid w:val="001D0B75"/>
    <w:rsid w:val="001D39A5"/>
    <w:rsid w:val="001D3C09"/>
    <w:rsid w:val="001D44E8"/>
    <w:rsid w:val="001D5D56"/>
    <w:rsid w:val="001D60EC"/>
    <w:rsid w:val="001D6F59"/>
    <w:rsid w:val="001E0C5D"/>
    <w:rsid w:val="001E1F64"/>
    <w:rsid w:val="001E2A36"/>
    <w:rsid w:val="001E37B2"/>
    <w:rsid w:val="001E3DA6"/>
    <w:rsid w:val="001E43D8"/>
    <w:rsid w:val="001E44DF"/>
    <w:rsid w:val="001E5058"/>
    <w:rsid w:val="001E5480"/>
    <w:rsid w:val="001E5C0A"/>
    <w:rsid w:val="001E68A5"/>
    <w:rsid w:val="001E6BB0"/>
    <w:rsid w:val="001E7282"/>
    <w:rsid w:val="001F0D6A"/>
    <w:rsid w:val="001F3826"/>
    <w:rsid w:val="001F3CCC"/>
    <w:rsid w:val="001F3E75"/>
    <w:rsid w:val="001F6E46"/>
    <w:rsid w:val="001F7186"/>
    <w:rsid w:val="001F7700"/>
    <w:rsid w:val="001F7C91"/>
    <w:rsid w:val="00200176"/>
    <w:rsid w:val="002033B7"/>
    <w:rsid w:val="0020441B"/>
    <w:rsid w:val="00206463"/>
    <w:rsid w:val="00206754"/>
    <w:rsid w:val="00206F2F"/>
    <w:rsid w:val="0020713F"/>
    <w:rsid w:val="00207F95"/>
    <w:rsid w:val="0021053D"/>
    <w:rsid w:val="002108B0"/>
    <w:rsid w:val="00210A92"/>
    <w:rsid w:val="00213C2A"/>
    <w:rsid w:val="00216943"/>
    <w:rsid w:val="00216C03"/>
    <w:rsid w:val="002170AA"/>
    <w:rsid w:val="00220C04"/>
    <w:rsid w:val="00221427"/>
    <w:rsid w:val="0022278D"/>
    <w:rsid w:val="00222DC8"/>
    <w:rsid w:val="002266EB"/>
    <w:rsid w:val="00226CD6"/>
    <w:rsid w:val="0022701F"/>
    <w:rsid w:val="00227C68"/>
    <w:rsid w:val="00230C90"/>
    <w:rsid w:val="00230CFA"/>
    <w:rsid w:val="002333F5"/>
    <w:rsid w:val="00233724"/>
    <w:rsid w:val="00233C58"/>
    <w:rsid w:val="00233ED8"/>
    <w:rsid w:val="002352E2"/>
    <w:rsid w:val="002354D8"/>
    <w:rsid w:val="002365B4"/>
    <w:rsid w:val="00236BF4"/>
    <w:rsid w:val="00237B8C"/>
    <w:rsid w:val="002425DC"/>
    <w:rsid w:val="002432E1"/>
    <w:rsid w:val="0024376E"/>
    <w:rsid w:val="002445B5"/>
    <w:rsid w:val="00245C33"/>
    <w:rsid w:val="00246207"/>
    <w:rsid w:val="00246C5E"/>
    <w:rsid w:val="00250815"/>
    <w:rsid w:val="00250960"/>
    <w:rsid w:val="00251343"/>
    <w:rsid w:val="00251BF6"/>
    <w:rsid w:val="002536A4"/>
    <w:rsid w:val="00254F58"/>
    <w:rsid w:val="002578AF"/>
    <w:rsid w:val="002620BC"/>
    <w:rsid w:val="00262802"/>
    <w:rsid w:val="00263A90"/>
    <w:rsid w:val="00263C1F"/>
    <w:rsid w:val="0026408B"/>
    <w:rsid w:val="002649EA"/>
    <w:rsid w:val="00266076"/>
    <w:rsid w:val="00267C3E"/>
    <w:rsid w:val="002709BB"/>
    <w:rsid w:val="00270A17"/>
    <w:rsid w:val="0027113F"/>
    <w:rsid w:val="002714F8"/>
    <w:rsid w:val="0027338C"/>
    <w:rsid w:val="00273A6A"/>
    <w:rsid w:val="00273BAC"/>
    <w:rsid w:val="002763B3"/>
    <w:rsid w:val="00276D3F"/>
    <w:rsid w:val="002802E3"/>
    <w:rsid w:val="00280865"/>
    <w:rsid w:val="0028213D"/>
    <w:rsid w:val="00282263"/>
    <w:rsid w:val="002835DE"/>
    <w:rsid w:val="002843F3"/>
    <w:rsid w:val="002862F1"/>
    <w:rsid w:val="00286B00"/>
    <w:rsid w:val="00286F1E"/>
    <w:rsid w:val="00291373"/>
    <w:rsid w:val="00291CB1"/>
    <w:rsid w:val="0029287C"/>
    <w:rsid w:val="00293A2E"/>
    <w:rsid w:val="0029597D"/>
    <w:rsid w:val="002962C3"/>
    <w:rsid w:val="0029752B"/>
    <w:rsid w:val="002A0A9C"/>
    <w:rsid w:val="002A0BE9"/>
    <w:rsid w:val="002A14CD"/>
    <w:rsid w:val="002A220D"/>
    <w:rsid w:val="002A22A9"/>
    <w:rsid w:val="002A2EC6"/>
    <w:rsid w:val="002A3496"/>
    <w:rsid w:val="002A35D5"/>
    <w:rsid w:val="002A3D01"/>
    <w:rsid w:val="002A44E4"/>
    <w:rsid w:val="002A483C"/>
    <w:rsid w:val="002A5D2B"/>
    <w:rsid w:val="002A6396"/>
    <w:rsid w:val="002A79D1"/>
    <w:rsid w:val="002B0C7C"/>
    <w:rsid w:val="002B1729"/>
    <w:rsid w:val="002B1DE6"/>
    <w:rsid w:val="002B1F65"/>
    <w:rsid w:val="002B27DE"/>
    <w:rsid w:val="002B36C7"/>
    <w:rsid w:val="002B3D11"/>
    <w:rsid w:val="002B4DD4"/>
    <w:rsid w:val="002B5277"/>
    <w:rsid w:val="002B5375"/>
    <w:rsid w:val="002B7710"/>
    <w:rsid w:val="002B77C1"/>
    <w:rsid w:val="002B77C7"/>
    <w:rsid w:val="002C0ED7"/>
    <w:rsid w:val="002C2728"/>
    <w:rsid w:val="002C37DA"/>
    <w:rsid w:val="002C4BE9"/>
    <w:rsid w:val="002C7559"/>
    <w:rsid w:val="002D1E0D"/>
    <w:rsid w:val="002D3327"/>
    <w:rsid w:val="002D5006"/>
    <w:rsid w:val="002D5BDF"/>
    <w:rsid w:val="002D68AF"/>
    <w:rsid w:val="002D7661"/>
    <w:rsid w:val="002E01D0"/>
    <w:rsid w:val="002E06D9"/>
    <w:rsid w:val="002E161D"/>
    <w:rsid w:val="002E1FB0"/>
    <w:rsid w:val="002E2E59"/>
    <w:rsid w:val="002E3100"/>
    <w:rsid w:val="002E6C95"/>
    <w:rsid w:val="002E7C36"/>
    <w:rsid w:val="002F0107"/>
    <w:rsid w:val="002F088C"/>
    <w:rsid w:val="002F288E"/>
    <w:rsid w:val="002F2CC3"/>
    <w:rsid w:val="002F34C9"/>
    <w:rsid w:val="002F3D32"/>
    <w:rsid w:val="002F3D50"/>
    <w:rsid w:val="002F3E14"/>
    <w:rsid w:val="002F4E2A"/>
    <w:rsid w:val="002F5F31"/>
    <w:rsid w:val="002F5F46"/>
    <w:rsid w:val="002F767F"/>
    <w:rsid w:val="00302216"/>
    <w:rsid w:val="00302B8C"/>
    <w:rsid w:val="00303E53"/>
    <w:rsid w:val="00305CC1"/>
    <w:rsid w:val="00306284"/>
    <w:rsid w:val="00306E5F"/>
    <w:rsid w:val="00307E14"/>
    <w:rsid w:val="003118F1"/>
    <w:rsid w:val="003121AE"/>
    <w:rsid w:val="0031336A"/>
    <w:rsid w:val="00313F29"/>
    <w:rsid w:val="00314054"/>
    <w:rsid w:val="00315BD8"/>
    <w:rsid w:val="00316F27"/>
    <w:rsid w:val="00317D85"/>
    <w:rsid w:val="00320328"/>
    <w:rsid w:val="003204DD"/>
    <w:rsid w:val="003207A3"/>
    <w:rsid w:val="00321295"/>
    <w:rsid w:val="003214F1"/>
    <w:rsid w:val="00322D16"/>
    <w:rsid w:val="00322E4B"/>
    <w:rsid w:val="00323047"/>
    <w:rsid w:val="00327870"/>
    <w:rsid w:val="003318BD"/>
    <w:rsid w:val="0033259D"/>
    <w:rsid w:val="00332DC8"/>
    <w:rsid w:val="003333D2"/>
    <w:rsid w:val="003406C6"/>
    <w:rsid w:val="003418CC"/>
    <w:rsid w:val="0034313D"/>
    <w:rsid w:val="0034519C"/>
    <w:rsid w:val="003459BD"/>
    <w:rsid w:val="00346A65"/>
    <w:rsid w:val="00347862"/>
    <w:rsid w:val="00347FF5"/>
    <w:rsid w:val="00350D38"/>
    <w:rsid w:val="00350FD1"/>
    <w:rsid w:val="00351B36"/>
    <w:rsid w:val="003521D5"/>
    <w:rsid w:val="00353C3F"/>
    <w:rsid w:val="00354BDD"/>
    <w:rsid w:val="00357B4E"/>
    <w:rsid w:val="00361554"/>
    <w:rsid w:val="00361577"/>
    <w:rsid w:val="00363204"/>
    <w:rsid w:val="00364261"/>
    <w:rsid w:val="00367F75"/>
    <w:rsid w:val="003716FD"/>
    <w:rsid w:val="00371A31"/>
    <w:rsid w:val="0037204B"/>
    <w:rsid w:val="00373890"/>
    <w:rsid w:val="00373D2A"/>
    <w:rsid w:val="003744CF"/>
    <w:rsid w:val="00374717"/>
    <w:rsid w:val="00375539"/>
    <w:rsid w:val="0037676C"/>
    <w:rsid w:val="00380715"/>
    <w:rsid w:val="00380BFB"/>
    <w:rsid w:val="00381043"/>
    <w:rsid w:val="003817BD"/>
    <w:rsid w:val="003829E5"/>
    <w:rsid w:val="00383EE0"/>
    <w:rsid w:val="00386109"/>
    <w:rsid w:val="00386944"/>
    <w:rsid w:val="00386979"/>
    <w:rsid w:val="00386D23"/>
    <w:rsid w:val="00387225"/>
    <w:rsid w:val="003879FB"/>
    <w:rsid w:val="0039014B"/>
    <w:rsid w:val="003904D1"/>
    <w:rsid w:val="003916B7"/>
    <w:rsid w:val="0039199C"/>
    <w:rsid w:val="00393E43"/>
    <w:rsid w:val="003956CC"/>
    <w:rsid w:val="003958DD"/>
    <w:rsid w:val="00395C9A"/>
    <w:rsid w:val="0039679A"/>
    <w:rsid w:val="00396A20"/>
    <w:rsid w:val="003A0853"/>
    <w:rsid w:val="003A08AA"/>
    <w:rsid w:val="003A0E33"/>
    <w:rsid w:val="003A1F8C"/>
    <w:rsid w:val="003A348E"/>
    <w:rsid w:val="003A5032"/>
    <w:rsid w:val="003A64B2"/>
    <w:rsid w:val="003A6597"/>
    <w:rsid w:val="003A6B67"/>
    <w:rsid w:val="003A7E1F"/>
    <w:rsid w:val="003B04FC"/>
    <w:rsid w:val="003B1286"/>
    <w:rsid w:val="003B13B6"/>
    <w:rsid w:val="003B15E6"/>
    <w:rsid w:val="003B33DF"/>
    <w:rsid w:val="003B3B27"/>
    <w:rsid w:val="003B408A"/>
    <w:rsid w:val="003B5733"/>
    <w:rsid w:val="003C08A2"/>
    <w:rsid w:val="003C2045"/>
    <w:rsid w:val="003C2EC8"/>
    <w:rsid w:val="003C3039"/>
    <w:rsid w:val="003C3209"/>
    <w:rsid w:val="003C4119"/>
    <w:rsid w:val="003C43A1"/>
    <w:rsid w:val="003C4E85"/>
    <w:rsid w:val="003C4FC0"/>
    <w:rsid w:val="003C55F4"/>
    <w:rsid w:val="003C62B2"/>
    <w:rsid w:val="003C7897"/>
    <w:rsid w:val="003C7A3F"/>
    <w:rsid w:val="003C7E83"/>
    <w:rsid w:val="003D0225"/>
    <w:rsid w:val="003D05B7"/>
    <w:rsid w:val="003D1273"/>
    <w:rsid w:val="003D1641"/>
    <w:rsid w:val="003D2766"/>
    <w:rsid w:val="003D2A74"/>
    <w:rsid w:val="003D313F"/>
    <w:rsid w:val="003D3E8F"/>
    <w:rsid w:val="003D6475"/>
    <w:rsid w:val="003D6CE5"/>
    <w:rsid w:val="003E0EEB"/>
    <w:rsid w:val="003E2B6A"/>
    <w:rsid w:val="003E375C"/>
    <w:rsid w:val="003E4086"/>
    <w:rsid w:val="003E639E"/>
    <w:rsid w:val="003E71E5"/>
    <w:rsid w:val="003E7420"/>
    <w:rsid w:val="003F0445"/>
    <w:rsid w:val="003F0CF0"/>
    <w:rsid w:val="003F14B1"/>
    <w:rsid w:val="003F1714"/>
    <w:rsid w:val="003F2B20"/>
    <w:rsid w:val="003F3289"/>
    <w:rsid w:val="003F3317"/>
    <w:rsid w:val="003F55E7"/>
    <w:rsid w:val="003F5CB9"/>
    <w:rsid w:val="003F6D47"/>
    <w:rsid w:val="003F74E7"/>
    <w:rsid w:val="004013C7"/>
    <w:rsid w:val="00401FCF"/>
    <w:rsid w:val="0040248F"/>
    <w:rsid w:val="004029D9"/>
    <w:rsid w:val="00402A15"/>
    <w:rsid w:val="00402F17"/>
    <w:rsid w:val="0040363A"/>
    <w:rsid w:val="00403DF0"/>
    <w:rsid w:val="0040491D"/>
    <w:rsid w:val="0040507B"/>
    <w:rsid w:val="0040517C"/>
    <w:rsid w:val="00406285"/>
    <w:rsid w:val="00407206"/>
    <w:rsid w:val="00410A58"/>
    <w:rsid w:val="00410DAD"/>
    <w:rsid w:val="004112C6"/>
    <w:rsid w:val="00412080"/>
    <w:rsid w:val="00414783"/>
    <w:rsid w:val="004148F9"/>
    <w:rsid w:val="00414D47"/>
    <w:rsid w:val="00414D4A"/>
    <w:rsid w:val="00415363"/>
    <w:rsid w:val="004174D5"/>
    <w:rsid w:val="0042084E"/>
    <w:rsid w:val="00421EEF"/>
    <w:rsid w:val="004224F5"/>
    <w:rsid w:val="00424D17"/>
    <w:rsid w:val="00424D65"/>
    <w:rsid w:val="00425B26"/>
    <w:rsid w:val="004262E4"/>
    <w:rsid w:val="004316E9"/>
    <w:rsid w:val="004340F9"/>
    <w:rsid w:val="004359CC"/>
    <w:rsid w:val="00437C38"/>
    <w:rsid w:val="00442442"/>
    <w:rsid w:val="004425EE"/>
    <w:rsid w:val="00442C6C"/>
    <w:rsid w:val="00442F2A"/>
    <w:rsid w:val="0044364A"/>
    <w:rsid w:val="00443CBE"/>
    <w:rsid w:val="00443E8A"/>
    <w:rsid w:val="004441BC"/>
    <w:rsid w:val="00444D40"/>
    <w:rsid w:val="00445410"/>
    <w:rsid w:val="004468B4"/>
    <w:rsid w:val="004468E8"/>
    <w:rsid w:val="004510B8"/>
    <w:rsid w:val="0045230A"/>
    <w:rsid w:val="00453CB7"/>
    <w:rsid w:val="00454AD0"/>
    <w:rsid w:val="00456015"/>
    <w:rsid w:val="00457337"/>
    <w:rsid w:val="004605ED"/>
    <w:rsid w:val="00461A57"/>
    <w:rsid w:val="00462E3D"/>
    <w:rsid w:val="00462F1E"/>
    <w:rsid w:val="004633D0"/>
    <w:rsid w:val="00465C6E"/>
    <w:rsid w:val="00466E79"/>
    <w:rsid w:val="00470082"/>
    <w:rsid w:val="00470D7D"/>
    <w:rsid w:val="0047372D"/>
    <w:rsid w:val="004738AC"/>
    <w:rsid w:val="00473BA3"/>
    <w:rsid w:val="004743DD"/>
    <w:rsid w:val="00474CEA"/>
    <w:rsid w:val="0047574E"/>
    <w:rsid w:val="004758A5"/>
    <w:rsid w:val="00475B50"/>
    <w:rsid w:val="00476CE6"/>
    <w:rsid w:val="004801F4"/>
    <w:rsid w:val="0048163E"/>
    <w:rsid w:val="0048239C"/>
    <w:rsid w:val="00482A58"/>
    <w:rsid w:val="00482B1B"/>
    <w:rsid w:val="00482FCE"/>
    <w:rsid w:val="00483968"/>
    <w:rsid w:val="00484E23"/>
    <w:rsid w:val="00484F86"/>
    <w:rsid w:val="00490746"/>
    <w:rsid w:val="00490852"/>
    <w:rsid w:val="00490E5B"/>
    <w:rsid w:val="00491C9C"/>
    <w:rsid w:val="00492EE7"/>
    <w:rsid w:val="00492F30"/>
    <w:rsid w:val="004931E6"/>
    <w:rsid w:val="00493795"/>
    <w:rsid w:val="004946F4"/>
    <w:rsid w:val="0049487E"/>
    <w:rsid w:val="00496CAB"/>
    <w:rsid w:val="00497494"/>
    <w:rsid w:val="00497612"/>
    <w:rsid w:val="00497663"/>
    <w:rsid w:val="004A0D44"/>
    <w:rsid w:val="004A1407"/>
    <w:rsid w:val="004A160D"/>
    <w:rsid w:val="004A1C02"/>
    <w:rsid w:val="004A1D9E"/>
    <w:rsid w:val="004A1EBD"/>
    <w:rsid w:val="004A3E81"/>
    <w:rsid w:val="004A4195"/>
    <w:rsid w:val="004A46BA"/>
    <w:rsid w:val="004A4798"/>
    <w:rsid w:val="004A5C62"/>
    <w:rsid w:val="004A5CE5"/>
    <w:rsid w:val="004A5E1B"/>
    <w:rsid w:val="004A64C7"/>
    <w:rsid w:val="004A67FC"/>
    <w:rsid w:val="004A707D"/>
    <w:rsid w:val="004B00E9"/>
    <w:rsid w:val="004B1579"/>
    <w:rsid w:val="004B2F36"/>
    <w:rsid w:val="004B3A5B"/>
    <w:rsid w:val="004B3EF9"/>
    <w:rsid w:val="004B51A2"/>
    <w:rsid w:val="004B59E5"/>
    <w:rsid w:val="004B6071"/>
    <w:rsid w:val="004C0595"/>
    <w:rsid w:val="004C271F"/>
    <w:rsid w:val="004C2D4E"/>
    <w:rsid w:val="004C5541"/>
    <w:rsid w:val="004C5DDF"/>
    <w:rsid w:val="004C6EEE"/>
    <w:rsid w:val="004C702B"/>
    <w:rsid w:val="004D0033"/>
    <w:rsid w:val="004D016B"/>
    <w:rsid w:val="004D1B22"/>
    <w:rsid w:val="004D1DDD"/>
    <w:rsid w:val="004D23CC"/>
    <w:rsid w:val="004D2F7A"/>
    <w:rsid w:val="004D36F2"/>
    <w:rsid w:val="004D383B"/>
    <w:rsid w:val="004D4F4B"/>
    <w:rsid w:val="004E0156"/>
    <w:rsid w:val="004E1106"/>
    <w:rsid w:val="004E138F"/>
    <w:rsid w:val="004E175A"/>
    <w:rsid w:val="004E1B8B"/>
    <w:rsid w:val="004E2B4C"/>
    <w:rsid w:val="004E3D1E"/>
    <w:rsid w:val="004E3E1B"/>
    <w:rsid w:val="004E4649"/>
    <w:rsid w:val="004E55BF"/>
    <w:rsid w:val="004E5C2B"/>
    <w:rsid w:val="004E673C"/>
    <w:rsid w:val="004E761B"/>
    <w:rsid w:val="004F00DD"/>
    <w:rsid w:val="004F1FB7"/>
    <w:rsid w:val="004F2133"/>
    <w:rsid w:val="004F2E68"/>
    <w:rsid w:val="004F4445"/>
    <w:rsid w:val="004F4D39"/>
    <w:rsid w:val="004F5398"/>
    <w:rsid w:val="004F55F1"/>
    <w:rsid w:val="004F6936"/>
    <w:rsid w:val="00503DC0"/>
    <w:rsid w:val="00503DC6"/>
    <w:rsid w:val="00506F5D"/>
    <w:rsid w:val="00510690"/>
    <w:rsid w:val="00510C37"/>
    <w:rsid w:val="005126D0"/>
    <w:rsid w:val="00513A00"/>
    <w:rsid w:val="00513A65"/>
    <w:rsid w:val="00513BA9"/>
    <w:rsid w:val="00513F94"/>
    <w:rsid w:val="005145D2"/>
    <w:rsid w:val="00514F38"/>
    <w:rsid w:val="0051568D"/>
    <w:rsid w:val="005156E2"/>
    <w:rsid w:val="005161C4"/>
    <w:rsid w:val="00516849"/>
    <w:rsid w:val="00522A88"/>
    <w:rsid w:val="005258E7"/>
    <w:rsid w:val="00526AC7"/>
    <w:rsid w:val="00526C15"/>
    <w:rsid w:val="00527E2E"/>
    <w:rsid w:val="0053000D"/>
    <w:rsid w:val="00531857"/>
    <w:rsid w:val="005331CA"/>
    <w:rsid w:val="00536395"/>
    <w:rsid w:val="00536499"/>
    <w:rsid w:val="00543903"/>
    <w:rsid w:val="00543F11"/>
    <w:rsid w:val="00544241"/>
    <w:rsid w:val="00546305"/>
    <w:rsid w:val="005478F7"/>
    <w:rsid w:val="00547A95"/>
    <w:rsid w:val="0055119B"/>
    <w:rsid w:val="005524CC"/>
    <w:rsid w:val="00552639"/>
    <w:rsid w:val="005548B5"/>
    <w:rsid w:val="00554C28"/>
    <w:rsid w:val="00554EB5"/>
    <w:rsid w:val="0055502E"/>
    <w:rsid w:val="00560080"/>
    <w:rsid w:val="00560751"/>
    <w:rsid w:val="0056208A"/>
    <w:rsid w:val="00563D04"/>
    <w:rsid w:val="00563DEE"/>
    <w:rsid w:val="00563FDB"/>
    <w:rsid w:val="005645CF"/>
    <w:rsid w:val="00564B62"/>
    <w:rsid w:val="00565D72"/>
    <w:rsid w:val="0057038E"/>
    <w:rsid w:val="00570A07"/>
    <w:rsid w:val="0057115F"/>
    <w:rsid w:val="00572031"/>
    <w:rsid w:val="00572282"/>
    <w:rsid w:val="00573CE3"/>
    <w:rsid w:val="00574497"/>
    <w:rsid w:val="005753AC"/>
    <w:rsid w:val="00576E84"/>
    <w:rsid w:val="00576FD0"/>
    <w:rsid w:val="00580394"/>
    <w:rsid w:val="005809CD"/>
    <w:rsid w:val="00581AD4"/>
    <w:rsid w:val="00582B8C"/>
    <w:rsid w:val="0058337A"/>
    <w:rsid w:val="00583F7D"/>
    <w:rsid w:val="00584AB4"/>
    <w:rsid w:val="005854F6"/>
    <w:rsid w:val="0058757E"/>
    <w:rsid w:val="005927E7"/>
    <w:rsid w:val="0059280D"/>
    <w:rsid w:val="00593DF5"/>
    <w:rsid w:val="005942A9"/>
    <w:rsid w:val="0059579E"/>
    <w:rsid w:val="005958AD"/>
    <w:rsid w:val="00596A4B"/>
    <w:rsid w:val="00597507"/>
    <w:rsid w:val="005A05E5"/>
    <w:rsid w:val="005A1574"/>
    <w:rsid w:val="005A1889"/>
    <w:rsid w:val="005A30EB"/>
    <w:rsid w:val="005A311D"/>
    <w:rsid w:val="005A42AC"/>
    <w:rsid w:val="005A479D"/>
    <w:rsid w:val="005A606A"/>
    <w:rsid w:val="005A66E6"/>
    <w:rsid w:val="005A73BF"/>
    <w:rsid w:val="005B0340"/>
    <w:rsid w:val="005B1150"/>
    <w:rsid w:val="005B1875"/>
    <w:rsid w:val="005B1C6D"/>
    <w:rsid w:val="005B21B6"/>
    <w:rsid w:val="005B2EA1"/>
    <w:rsid w:val="005B3163"/>
    <w:rsid w:val="005B3A08"/>
    <w:rsid w:val="005B5B4C"/>
    <w:rsid w:val="005B6516"/>
    <w:rsid w:val="005B69E3"/>
    <w:rsid w:val="005B7A63"/>
    <w:rsid w:val="005C0748"/>
    <w:rsid w:val="005C0955"/>
    <w:rsid w:val="005C2E19"/>
    <w:rsid w:val="005C49DA"/>
    <w:rsid w:val="005C4A6D"/>
    <w:rsid w:val="005C50F3"/>
    <w:rsid w:val="005C54B5"/>
    <w:rsid w:val="005C5C58"/>
    <w:rsid w:val="005C5D80"/>
    <w:rsid w:val="005C5D91"/>
    <w:rsid w:val="005D07B8"/>
    <w:rsid w:val="005D25DE"/>
    <w:rsid w:val="005D3E62"/>
    <w:rsid w:val="005D4F7A"/>
    <w:rsid w:val="005D5F15"/>
    <w:rsid w:val="005D6107"/>
    <w:rsid w:val="005D6589"/>
    <w:rsid w:val="005D6597"/>
    <w:rsid w:val="005D79EC"/>
    <w:rsid w:val="005E03CE"/>
    <w:rsid w:val="005E0E63"/>
    <w:rsid w:val="005E14E7"/>
    <w:rsid w:val="005E22F5"/>
    <w:rsid w:val="005E26A3"/>
    <w:rsid w:val="005E28E8"/>
    <w:rsid w:val="005E2ECB"/>
    <w:rsid w:val="005E43A6"/>
    <w:rsid w:val="005E447E"/>
    <w:rsid w:val="005E4B87"/>
    <w:rsid w:val="005E4C41"/>
    <w:rsid w:val="005E4E86"/>
    <w:rsid w:val="005E4FD1"/>
    <w:rsid w:val="005E6086"/>
    <w:rsid w:val="005E6608"/>
    <w:rsid w:val="005E6A98"/>
    <w:rsid w:val="005F01DD"/>
    <w:rsid w:val="005F0471"/>
    <w:rsid w:val="005F0775"/>
    <w:rsid w:val="005F0AED"/>
    <w:rsid w:val="005F0CF5"/>
    <w:rsid w:val="005F21EB"/>
    <w:rsid w:val="005F4522"/>
    <w:rsid w:val="005F76AF"/>
    <w:rsid w:val="00605908"/>
    <w:rsid w:val="00606C25"/>
    <w:rsid w:val="00606CF5"/>
    <w:rsid w:val="006100B7"/>
    <w:rsid w:val="0061034D"/>
    <w:rsid w:val="00610D7C"/>
    <w:rsid w:val="00611065"/>
    <w:rsid w:val="00613372"/>
    <w:rsid w:val="00613414"/>
    <w:rsid w:val="00613B96"/>
    <w:rsid w:val="00613F40"/>
    <w:rsid w:val="0061405E"/>
    <w:rsid w:val="00614425"/>
    <w:rsid w:val="00617C6D"/>
    <w:rsid w:val="0062000C"/>
    <w:rsid w:val="00620154"/>
    <w:rsid w:val="00620CCF"/>
    <w:rsid w:val="0062408D"/>
    <w:rsid w:val="006240CC"/>
    <w:rsid w:val="00624940"/>
    <w:rsid w:val="006254F8"/>
    <w:rsid w:val="00625B55"/>
    <w:rsid w:val="00625BDD"/>
    <w:rsid w:val="00627DA7"/>
    <w:rsid w:val="00627F73"/>
    <w:rsid w:val="00630611"/>
    <w:rsid w:val="00630DA4"/>
    <w:rsid w:val="0063131C"/>
    <w:rsid w:val="00632597"/>
    <w:rsid w:val="00632707"/>
    <w:rsid w:val="00635583"/>
    <w:rsid w:val="006358B4"/>
    <w:rsid w:val="00635B5E"/>
    <w:rsid w:val="00637C50"/>
    <w:rsid w:val="00637FE3"/>
    <w:rsid w:val="006419AA"/>
    <w:rsid w:val="006426FF"/>
    <w:rsid w:val="0064301B"/>
    <w:rsid w:val="00644B1F"/>
    <w:rsid w:val="00644B7E"/>
    <w:rsid w:val="006454E6"/>
    <w:rsid w:val="00645E2E"/>
    <w:rsid w:val="00646235"/>
    <w:rsid w:val="00646A68"/>
    <w:rsid w:val="0064765D"/>
    <w:rsid w:val="00647F77"/>
    <w:rsid w:val="006505BD"/>
    <w:rsid w:val="006508EA"/>
    <w:rsid w:val="0065092E"/>
    <w:rsid w:val="006509D5"/>
    <w:rsid w:val="00650B93"/>
    <w:rsid w:val="00651338"/>
    <w:rsid w:val="00653CAA"/>
    <w:rsid w:val="00654642"/>
    <w:rsid w:val="00654806"/>
    <w:rsid w:val="00654817"/>
    <w:rsid w:val="00654D67"/>
    <w:rsid w:val="006557A7"/>
    <w:rsid w:val="00656290"/>
    <w:rsid w:val="006567F0"/>
    <w:rsid w:val="006608D8"/>
    <w:rsid w:val="00660C60"/>
    <w:rsid w:val="00661F15"/>
    <w:rsid w:val="006621D7"/>
    <w:rsid w:val="0066302A"/>
    <w:rsid w:val="006648F2"/>
    <w:rsid w:val="00664AE4"/>
    <w:rsid w:val="00666C93"/>
    <w:rsid w:val="00667770"/>
    <w:rsid w:val="00670597"/>
    <w:rsid w:val="006706D0"/>
    <w:rsid w:val="00677574"/>
    <w:rsid w:val="00680F79"/>
    <w:rsid w:val="00681A6E"/>
    <w:rsid w:val="0068233B"/>
    <w:rsid w:val="00682BF2"/>
    <w:rsid w:val="0068454C"/>
    <w:rsid w:val="006902F6"/>
    <w:rsid w:val="00690BDC"/>
    <w:rsid w:val="00691B62"/>
    <w:rsid w:val="0069251A"/>
    <w:rsid w:val="006933B5"/>
    <w:rsid w:val="00693D14"/>
    <w:rsid w:val="00694177"/>
    <w:rsid w:val="00696F27"/>
    <w:rsid w:val="00697377"/>
    <w:rsid w:val="006A0058"/>
    <w:rsid w:val="006A0EBD"/>
    <w:rsid w:val="006A18C2"/>
    <w:rsid w:val="006A2C47"/>
    <w:rsid w:val="006A3383"/>
    <w:rsid w:val="006A3ADE"/>
    <w:rsid w:val="006A42BA"/>
    <w:rsid w:val="006A64E7"/>
    <w:rsid w:val="006B0107"/>
    <w:rsid w:val="006B077C"/>
    <w:rsid w:val="006B0972"/>
    <w:rsid w:val="006B554F"/>
    <w:rsid w:val="006B59E9"/>
    <w:rsid w:val="006B6803"/>
    <w:rsid w:val="006B6F7E"/>
    <w:rsid w:val="006C2A4B"/>
    <w:rsid w:val="006C3221"/>
    <w:rsid w:val="006C55C2"/>
    <w:rsid w:val="006C7A10"/>
    <w:rsid w:val="006D01DA"/>
    <w:rsid w:val="006D0F16"/>
    <w:rsid w:val="006D20B6"/>
    <w:rsid w:val="006D24EF"/>
    <w:rsid w:val="006D2A3F"/>
    <w:rsid w:val="006D2FBC"/>
    <w:rsid w:val="006D300A"/>
    <w:rsid w:val="006D380A"/>
    <w:rsid w:val="006D3E92"/>
    <w:rsid w:val="006D5195"/>
    <w:rsid w:val="006D78D9"/>
    <w:rsid w:val="006E0541"/>
    <w:rsid w:val="006E138B"/>
    <w:rsid w:val="006F01B7"/>
    <w:rsid w:val="006F0330"/>
    <w:rsid w:val="006F0D49"/>
    <w:rsid w:val="006F1FDC"/>
    <w:rsid w:val="006F26DC"/>
    <w:rsid w:val="006F3338"/>
    <w:rsid w:val="006F49E6"/>
    <w:rsid w:val="006F4AEF"/>
    <w:rsid w:val="006F5975"/>
    <w:rsid w:val="006F5F74"/>
    <w:rsid w:val="006F6B8C"/>
    <w:rsid w:val="006F7CED"/>
    <w:rsid w:val="006F7F9F"/>
    <w:rsid w:val="007013EF"/>
    <w:rsid w:val="007055BD"/>
    <w:rsid w:val="00705762"/>
    <w:rsid w:val="00705966"/>
    <w:rsid w:val="00706046"/>
    <w:rsid w:val="00710332"/>
    <w:rsid w:val="00710CFF"/>
    <w:rsid w:val="00711051"/>
    <w:rsid w:val="0071176E"/>
    <w:rsid w:val="00712523"/>
    <w:rsid w:val="00712D24"/>
    <w:rsid w:val="0071524B"/>
    <w:rsid w:val="007173CA"/>
    <w:rsid w:val="00717DA5"/>
    <w:rsid w:val="007200FB"/>
    <w:rsid w:val="007216AA"/>
    <w:rsid w:val="0072196E"/>
    <w:rsid w:val="00721AB5"/>
    <w:rsid w:val="00721CFB"/>
    <w:rsid w:val="00721DEF"/>
    <w:rsid w:val="00721ECD"/>
    <w:rsid w:val="0072251A"/>
    <w:rsid w:val="00724A43"/>
    <w:rsid w:val="007273AC"/>
    <w:rsid w:val="00727C1D"/>
    <w:rsid w:val="00731AB6"/>
    <w:rsid w:val="00731AD4"/>
    <w:rsid w:val="00731E50"/>
    <w:rsid w:val="00732749"/>
    <w:rsid w:val="0073283A"/>
    <w:rsid w:val="007346E4"/>
    <w:rsid w:val="00734FCA"/>
    <w:rsid w:val="0073582E"/>
    <w:rsid w:val="0073589B"/>
    <w:rsid w:val="00736884"/>
    <w:rsid w:val="00737B1D"/>
    <w:rsid w:val="0074033B"/>
    <w:rsid w:val="00740F22"/>
    <w:rsid w:val="00741CF0"/>
    <w:rsid w:val="00741F1A"/>
    <w:rsid w:val="00743739"/>
    <w:rsid w:val="007447DA"/>
    <w:rsid w:val="007450F8"/>
    <w:rsid w:val="007454C0"/>
    <w:rsid w:val="00745BB0"/>
    <w:rsid w:val="0074696E"/>
    <w:rsid w:val="0074768E"/>
    <w:rsid w:val="007478B2"/>
    <w:rsid w:val="00750135"/>
    <w:rsid w:val="00750EC2"/>
    <w:rsid w:val="0075134A"/>
    <w:rsid w:val="00752B28"/>
    <w:rsid w:val="00753788"/>
    <w:rsid w:val="00753AD8"/>
    <w:rsid w:val="007541A9"/>
    <w:rsid w:val="0075428E"/>
    <w:rsid w:val="00754B31"/>
    <w:rsid w:val="00754E36"/>
    <w:rsid w:val="00763139"/>
    <w:rsid w:val="00763DD8"/>
    <w:rsid w:val="007642F9"/>
    <w:rsid w:val="007704FA"/>
    <w:rsid w:val="0077073F"/>
    <w:rsid w:val="00770F37"/>
    <w:rsid w:val="007711A0"/>
    <w:rsid w:val="00772D5E"/>
    <w:rsid w:val="0077463E"/>
    <w:rsid w:val="007766F4"/>
    <w:rsid w:val="00776928"/>
    <w:rsid w:val="00776E0F"/>
    <w:rsid w:val="007774B1"/>
    <w:rsid w:val="00777BE1"/>
    <w:rsid w:val="007807BD"/>
    <w:rsid w:val="007833D8"/>
    <w:rsid w:val="0078395B"/>
    <w:rsid w:val="00784BB4"/>
    <w:rsid w:val="00785677"/>
    <w:rsid w:val="00786A9E"/>
    <w:rsid w:val="00786DCE"/>
    <w:rsid w:val="00786F16"/>
    <w:rsid w:val="00791BD7"/>
    <w:rsid w:val="00792076"/>
    <w:rsid w:val="00792262"/>
    <w:rsid w:val="007933F7"/>
    <w:rsid w:val="007941CA"/>
    <w:rsid w:val="0079459F"/>
    <w:rsid w:val="00796E20"/>
    <w:rsid w:val="0079739A"/>
    <w:rsid w:val="00797432"/>
    <w:rsid w:val="00797926"/>
    <w:rsid w:val="00797C32"/>
    <w:rsid w:val="007A11E8"/>
    <w:rsid w:val="007A231A"/>
    <w:rsid w:val="007A24BE"/>
    <w:rsid w:val="007B049B"/>
    <w:rsid w:val="007B0914"/>
    <w:rsid w:val="007B1374"/>
    <w:rsid w:val="007B23D9"/>
    <w:rsid w:val="007B32E5"/>
    <w:rsid w:val="007B3DB9"/>
    <w:rsid w:val="007B404C"/>
    <w:rsid w:val="007B589F"/>
    <w:rsid w:val="007B6186"/>
    <w:rsid w:val="007B73BC"/>
    <w:rsid w:val="007B7FFD"/>
    <w:rsid w:val="007C054F"/>
    <w:rsid w:val="007C1838"/>
    <w:rsid w:val="007C20B9"/>
    <w:rsid w:val="007C4B09"/>
    <w:rsid w:val="007C6593"/>
    <w:rsid w:val="007C6D57"/>
    <w:rsid w:val="007C7301"/>
    <w:rsid w:val="007C7859"/>
    <w:rsid w:val="007C798A"/>
    <w:rsid w:val="007C7F28"/>
    <w:rsid w:val="007D1466"/>
    <w:rsid w:val="007D269C"/>
    <w:rsid w:val="007D2BDE"/>
    <w:rsid w:val="007D2FB6"/>
    <w:rsid w:val="007D329F"/>
    <w:rsid w:val="007D3CC4"/>
    <w:rsid w:val="007D49EB"/>
    <w:rsid w:val="007D50BC"/>
    <w:rsid w:val="007D5E1C"/>
    <w:rsid w:val="007E022E"/>
    <w:rsid w:val="007E0DE2"/>
    <w:rsid w:val="007E1187"/>
    <w:rsid w:val="007E1227"/>
    <w:rsid w:val="007E2007"/>
    <w:rsid w:val="007E3B98"/>
    <w:rsid w:val="007E417A"/>
    <w:rsid w:val="007E53CD"/>
    <w:rsid w:val="007EF611"/>
    <w:rsid w:val="007F011F"/>
    <w:rsid w:val="007F0759"/>
    <w:rsid w:val="007F14F5"/>
    <w:rsid w:val="007F31B6"/>
    <w:rsid w:val="007F546C"/>
    <w:rsid w:val="007F625F"/>
    <w:rsid w:val="007F665E"/>
    <w:rsid w:val="00800412"/>
    <w:rsid w:val="008008E9"/>
    <w:rsid w:val="0080551C"/>
    <w:rsid w:val="00805684"/>
    <w:rsid w:val="0080587B"/>
    <w:rsid w:val="00806468"/>
    <w:rsid w:val="008119CA"/>
    <w:rsid w:val="008130C4"/>
    <w:rsid w:val="00813409"/>
    <w:rsid w:val="008139F8"/>
    <w:rsid w:val="008155F0"/>
    <w:rsid w:val="00816735"/>
    <w:rsid w:val="00820141"/>
    <w:rsid w:val="00820250"/>
    <w:rsid w:val="0082069A"/>
    <w:rsid w:val="00820E0C"/>
    <w:rsid w:val="00821117"/>
    <w:rsid w:val="008213F0"/>
    <w:rsid w:val="00823275"/>
    <w:rsid w:val="00823599"/>
    <w:rsid w:val="0082366F"/>
    <w:rsid w:val="00823ABB"/>
    <w:rsid w:val="00824E35"/>
    <w:rsid w:val="00832639"/>
    <w:rsid w:val="008338A2"/>
    <w:rsid w:val="00833961"/>
    <w:rsid w:val="008359D1"/>
    <w:rsid w:val="00835C38"/>
    <w:rsid w:val="00835E31"/>
    <w:rsid w:val="00835FAF"/>
    <w:rsid w:val="00837A24"/>
    <w:rsid w:val="00841AA9"/>
    <w:rsid w:val="00841C19"/>
    <w:rsid w:val="008434AE"/>
    <w:rsid w:val="00844C21"/>
    <w:rsid w:val="008455B7"/>
    <w:rsid w:val="0084604C"/>
    <w:rsid w:val="008474FE"/>
    <w:rsid w:val="008501D6"/>
    <w:rsid w:val="008505CD"/>
    <w:rsid w:val="008532E9"/>
    <w:rsid w:val="00853EE4"/>
    <w:rsid w:val="00855535"/>
    <w:rsid w:val="008555DF"/>
    <w:rsid w:val="00855920"/>
    <w:rsid w:val="00855EC4"/>
    <w:rsid w:val="00856708"/>
    <w:rsid w:val="00857C0B"/>
    <w:rsid w:val="00857C5A"/>
    <w:rsid w:val="0086255E"/>
    <w:rsid w:val="00862C65"/>
    <w:rsid w:val="008633F0"/>
    <w:rsid w:val="00864857"/>
    <w:rsid w:val="00864ECD"/>
    <w:rsid w:val="008662C8"/>
    <w:rsid w:val="00866EDA"/>
    <w:rsid w:val="00867D9D"/>
    <w:rsid w:val="008711B2"/>
    <w:rsid w:val="0087214E"/>
    <w:rsid w:val="008722A4"/>
    <w:rsid w:val="00872E0A"/>
    <w:rsid w:val="00873594"/>
    <w:rsid w:val="00873C57"/>
    <w:rsid w:val="00874446"/>
    <w:rsid w:val="00875285"/>
    <w:rsid w:val="008776AF"/>
    <w:rsid w:val="00880C7D"/>
    <w:rsid w:val="00883C32"/>
    <w:rsid w:val="00884B62"/>
    <w:rsid w:val="0088529C"/>
    <w:rsid w:val="008872A3"/>
    <w:rsid w:val="00887903"/>
    <w:rsid w:val="00890D8A"/>
    <w:rsid w:val="0089270A"/>
    <w:rsid w:val="00892D8D"/>
    <w:rsid w:val="00893AF6"/>
    <w:rsid w:val="00893E7E"/>
    <w:rsid w:val="00894BC4"/>
    <w:rsid w:val="00896162"/>
    <w:rsid w:val="008A0E3B"/>
    <w:rsid w:val="008A1BA3"/>
    <w:rsid w:val="008A27AF"/>
    <w:rsid w:val="008A28A8"/>
    <w:rsid w:val="008A3BE7"/>
    <w:rsid w:val="008A4425"/>
    <w:rsid w:val="008A4D9E"/>
    <w:rsid w:val="008A5B32"/>
    <w:rsid w:val="008A637B"/>
    <w:rsid w:val="008B0209"/>
    <w:rsid w:val="008B2EE4"/>
    <w:rsid w:val="008B4D3D"/>
    <w:rsid w:val="008B5421"/>
    <w:rsid w:val="008B57C7"/>
    <w:rsid w:val="008B6596"/>
    <w:rsid w:val="008B6A64"/>
    <w:rsid w:val="008C20D7"/>
    <w:rsid w:val="008C290A"/>
    <w:rsid w:val="008C2F92"/>
    <w:rsid w:val="008C3697"/>
    <w:rsid w:val="008C3C45"/>
    <w:rsid w:val="008C494E"/>
    <w:rsid w:val="008C5557"/>
    <w:rsid w:val="008C589D"/>
    <w:rsid w:val="008C5EBA"/>
    <w:rsid w:val="008C699F"/>
    <w:rsid w:val="008C6D51"/>
    <w:rsid w:val="008C74A1"/>
    <w:rsid w:val="008D0F1A"/>
    <w:rsid w:val="008D2846"/>
    <w:rsid w:val="008D2FE3"/>
    <w:rsid w:val="008D4236"/>
    <w:rsid w:val="008D431A"/>
    <w:rsid w:val="008D462F"/>
    <w:rsid w:val="008D60A1"/>
    <w:rsid w:val="008D6DCF"/>
    <w:rsid w:val="008D7E1D"/>
    <w:rsid w:val="008E12EC"/>
    <w:rsid w:val="008E3DE9"/>
    <w:rsid w:val="008E4376"/>
    <w:rsid w:val="008E52DC"/>
    <w:rsid w:val="008E5394"/>
    <w:rsid w:val="008E5FDA"/>
    <w:rsid w:val="008E7A0A"/>
    <w:rsid w:val="008E7B49"/>
    <w:rsid w:val="008E7D88"/>
    <w:rsid w:val="008F0B64"/>
    <w:rsid w:val="008F236B"/>
    <w:rsid w:val="008F2487"/>
    <w:rsid w:val="008F48F8"/>
    <w:rsid w:val="008F59F6"/>
    <w:rsid w:val="008F5F6A"/>
    <w:rsid w:val="008F662A"/>
    <w:rsid w:val="008F67D5"/>
    <w:rsid w:val="008F7283"/>
    <w:rsid w:val="00900253"/>
    <w:rsid w:val="00900719"/>
    <w:rsid w:val="009017AC"/>
    <w:rsid w:val="009019C6"/>
    <w:rsid w:val="00902A9A"/>
    <w:rsid w:val="00902C76"/>
    <w:rsid w:val="009032B5"/>
    <w:rsid w:val="00904A1C"/>
    <w:rsid w:val="00904AB4"/>
    <w:rsid w:val="00905030"/>
    <w:rsid w:val="0090510C"/>
    <w:rsid w:val="00906490"/>
    <w:rsid w:val="009071A8"/>
    <w:rsid w:val="00907C70"/>
    <w:rsid w:val="009111B2"/>
    <w:rsid w:val="00912C88"/>
    <w:rsid w:val="00913ABC"/>
    <w:rsid w:val="00914FDC"/>
    <w:rsid w:val="009151F5"/>
    <w:rsid w:val="009179F0"/>
    <w:rsid w:val="0092134C"/>
    <w:rsid w:val="009220CA"/>
    <w:rsid w:val="00922BAB"/>
    <w:rsid w:val="009241FA"/>
    <w:rsid w:val="00924AE1"/>
    <w:rsid w:val="009269B1"/>
    <w:rsid w:val="00926C49"/>
    <w:rsid w:val="00926DE1"/>
    <w:rsid w:val="0092724D"/>
    <w:rsid w:val="009272B3"/>
    <w:rsid w:val="009273E4"/>
    <w:rsid w:val="00927E86"/>
    <w:rsid w:val="0093095F"/>
    <w:rsid w:val="009315BE"/>
    <w:rsid w:val="0093338F"/>
    <w:rsid w:val="009366B5"/>
    <w:rsid w:val="00937BD9"/>
    <w:rsid w:val="0094076A"/>
    <w:rsid w:val="00941621"/>
    <w:rsid w:val="00942704"/>
    <w:rsid w:val="009436AB"/>
    <w:rsid w:val="009456D7"/>
    <w:rsid w:val="0095025A"/>
    <w:rsid w:val="00950E2C"/>
    <w:rsid w:val="00951D50"/>
    <w:rsid w:val="009525EB"/>
    <w:rsid w:val="0095470B"/>
    <w:rsid w:val="00954874"/>
    <w:rsid w:val="0095605D"/>
    <w:rsid w:val="0095615A"/>
    <w:rsid w:val="00957418"/>
    <w:rsid w:val="00961400"/>
    <w:rsid w:val="00963646"/>
    <w:rsid w:val="0096632D"/>
    <w:rsid w:val="00966692"/>
    <w:rsid w:val="00966E9D"/>
    <w:rsid w:val="00967A06"/>
    <w:rsid w:val="009718C7"/>
    <w:rsid w:val="009744FE"/>
    <w:rsid w:val="00975074"/>
    <w:rsid w:val="0097559F"/>
    <w:rsid w:val="0097761E"/>
    <w:rsid w:val="00980646"/>
    <w:rsid w:val="00982419"/>
    <w:rsid w:val="00982454"/>
    <w:rsid w:val="00982CF0"/>
    <w:rsid w:val="009839FE"/>
    <w:rsid w:val="00984BC0"/>
    <w:rsid w:val="009853E1"/>
    <w:rsid w:val="00986E6B"/>
    <w:rsid w:val="00990032"/>
    <w:rsid w:val="00990B19"/>
    <w:rsid w:val="0099153B"/>
    <w:rsid w:val="00991769"/>
    <w:rsid w:val="0099232C"/>
    <w:rsid w:val="00992C00"/>
    <w:rsid w:val="00992FEA"/>
    <w:rsid w:val="00993654"/>
    <w:rsid w:val="00994386"/>
    <w:rsid w:val="009957DA"/>
    <w:rsid w:val="00995F7F"/>
    <w:rsid w:val="0099759A"/>
    <w:rsid w:val="00997EC2"/>
    <w:rsid w:val="00997F3D"/>
    <w:rsid w:val="009A13D8"/>
    <w:rsid w:val="009A1AE8"/>
    <w:rsid w:val="009A279E"/>
    <w:rsid w:val="009A3015"/>
    <w:rsid w:val="009A3490"/>
    <w:rsid w:val="009A3891"/>
    <w:rsid w:val="009A4908"/>
    <w:rsid w:val="009A5B63"/>
    <w:rsid w:val="009A676A"/>
    <w:rsid w:val="009B0A6F"/>
    <w:rsid w:val="009B0A94"/>
    <w:rsid w:val="009B2A4E"/>
    <w:rsid w:val="009B2AE8"/>
    <w:rsid w:val="009B51E2"/>
    <w:rsid w:val="009B59E9"/>
    <w:rsid w:val="009B5C22"/>
    <w:rsid w:val="009B5CCC"/>
    <w:rsid w:val="009B704D"/>
    <w:rsid w:val="009B70AA"/>
    <w:rsid w:val="009B72EB"/>
    <w:rsid w:val="009C4BCE"/>
    <w:rsid w:val="009C54EF"/>
    <w:rsid w:val="009C5E77"/>
    <w:rsid w:val="009C787A"/>
    <w:rsid w:val="009C7A7E"/>
    <w:rsid w:val="009D02E8"/>
    <w:rsid w:val="009D3B8F"/>
    <w:rsid w:val="009D51D0"/>
    <w:rsid w:val="009D56D1"/>
    <w:rsid w:val="009D570D"/>
    <w:rsid w:val="009D6ED6"/>
    <w:rsid w:val="009D70A4"/>
    <w:rsid w:val="009D7B14"/>
    <w:rsid w:val="009E08D1"/>
    <w:rsid w:val="009E1471"/>
    <w:rsid w:val="009E170B"/>
    <w:rsid w:val="009E1B95"/>
    <w:rsid w:val="009E496F"/>
    <w:rsid w:val="009E4B0D"/>
    <w:rsid w:val="009E5250"/>
    <w:rsid w:val="009E66F1"/>
    <w:rsid w:val="009E68BB"/>
    <w:rsid w:val="009E7DAD"/>
    <w:rsid w:val="009E7F92"/>
    <w:rsid w:val="009F02A3"/>
    <w:rsid w:val="009F0DFE"/>
    <w:rsid w:val="009F17A0"/>
    <w:rsid w:val="009F1DD4"/>
    <w:rsid w:val="009F2F27"/>
    <w:rsid w:val="009F34AA"/>
    <w:rsid w:val="009F3D9D"/>
    <w:rsid w:val="009F6BCB"/>
    <w:rsid w:val="009F7B78"/>
    <w:rsid w:val="009F7BCD"/>
    <w:rsid w:val="009F7C7C"/>
    <w:rsid w:val="00A0057A"/>
    <w:rsid w:val="00A00938"/>
    <w:rsid w:val="00A016D6"/>
    <w:rsid w:val="00A02FA1"/>
    <w:rsid w:val="00A04CAA"/>
    <w:rsid w:val="00A04CCE"/>
    <w:rsid w:val="00A0512A"/>
    <w:rsid w:val="00A05790"/>
    <w:rsid w:val="00A07421"/>
    <w:rsid w:val="00A07447"/>
    <w:rsid w:val="00A0754B"/>
    <w:rsid w:val="00A0776B"/>
    <w:rsid w:val="00A10FB9"/>
    <w:rsid w:val="00A11421"/>
    <w:rsid w:val="00A1323E"/>
    <w:rsid w:val="00A135B5"/>
    <w:rsid w:val="00A1389F"/>
    <w:rsid w:val="00A1424B"/>
    <w:rsid w:val="00A14747"/>
    <w:rsid w:val="00A15458"/>
    <w:rsid w:val="00A156C0"/>
    <w:rsid w:val="00A157B1"/>
    <w:rsid w:val="00A15A49"/>
    <w:rsid w:val="00A15A5C"/>
    <w:rsid w:val="00A20741"/>
    <w:rsid w:val="00A22229"/>
    <w:rsid w:val="00A22435"/>
    <w:rsid w:val="00A224FD"/>
    <w:rsid w:val="00A24442"/>
    <w:rsid w:val="00A25ED1"/>
    <w:rsid w:val="00A31546"/>
    <w:rsid w:val="00A330BB"/>
    <w:rsid w:val="00A3550F"/>
    <w:rsid w:val="00A3561B"/>
    <w:rsid w:val="00A3601A"/>
    <w:rsid w:val="00A3602F"/>
    <w:rsid w:val="00A36327"/>
    <w:rsid w:val="00A41132"/>
    <w:rsid w:val="00A44882"/>
    <w:rsid w:val="00A45125"/>
    <w:rsid w:val="00A457CE"/>
    <w:rsid w:val="00A45EBB"/>
    <w:rsid w:val="00A50A54"/>
    <w:rsid w:val="00A51561"/>
    <w:rsid w:val="00A5294C"/>
    <w:rsid w:val="00A52AEF"/>
    <w:rsid w:val="00A53194"/>
    <w:rsid w:val="00A54715"/>
    <w:rsid w:val="00A54C21"/>
    <w:rsid w:val="00A5717C"/>
    <w:rsid w:val="00A57561"/>
    <w:rsid w:val="00A6061C"/>
    <w:rsid w:val="00A60882"/>
    <w:rsid w:val="00A629FE"/>
    <w:rsid w:val="00A62D44"/>
    <w:rsid w:val="00A66FCB"/>
    <w:rsid w:val="00A67263"/>
    <w:rsid w:val="00A67A9B"/>
    <w:rsid w:val="00A7161C"/>
    <w:rsid w:val="00A74F5B"/>
    <w:rsid w:val="00A76D39"/>
    <w:rsid w:val="00A77AA3"/>
    <w:rsid w:val="00A804E9"/>
    <w:rsid w:val="00A80599"/>
    <w:rsid w:val="00A81829"/>
    <w:rsid w:val="00A8236D"/>
    <w:rsid w:val="00A8357A"/>
    <w:rsid w:val="00A853B8"/>
    <w:rsid w:val="00A854EB"/>
    <w:rsid w:val="00A8592C"/>
    <w:rsid w:val="00A859A1"/>
    <w:rsid w:val="00A86417"/>
    <w:rsid w:val="00A872E5"/>
    <w:rsid w:val="00A87788"/>
    <w:rsid w:val="00A9112E"/>
    <w:rsid w:val="00A91406"/>
    <w:rsid w:val="00A915E8"/>
    <w:rsid w:val="00A91711"/>
    <w:rsid w:val="00A9340A"/>
    <w:rsid w:val="00A940D4"/>
    <w:rsid w:val="00A94A52"/>
    <w:rsid w:val="00A953C8"/>
    <w:rsid w:val="00A96E65"/>
    <w:rsid w:val="00A96F29"/>
    <w:rsid w:val="00A97A0F"/>
    <w:rsid w:val="00A97C72"/>
    <w:rsid w:val="00AA02B0"/>
    <w:rsid w:val="00AA0EB3"/>
    <w:rsid w:val="00AA1F35"/>
    <w:rsid w:val="00AA268E"/>
    <w:rsid w:val="00AA310B"/>
    <w:rsid w:val="00AA3A98"/>
    <w:rsid w:val="00AA63D4"/>
    <w:rsid w:val="00AB06E8"/>
    <w:rsid w:val="00AB12D2"/>
    <w:rsid w:val="00AB1CD3"/>
    <w:rsid w:val="00AB352F"/>
    <w:rsid w:val="00AB47F9"/>
    <w:rsid w:val="00AB75BF"/>
    <w:rsid w:val="00AC03ED"/>
    <w:rsid w:val="00AC06A6"/>
    <w:rsid w:val="00AC2720"/>
    <w:rsid w:val="00AC274B"/>
    <w:rsid w:val="00AC329E"/>
    <w:rsid w:val="00AC4764"/>
    <w:rsid w:val="00AC528F"/>
    <w:rsid w:val="00AC5D53"/>
    <w:rsid w:val="00AC6057"/>
    <w:rsid w:val="00AC6D36"/>
    <w:rsid w:val="00AD0CBA"/>
    <w:rsid w:val="00AD177A"/>
    <w:rsid w:val="00AD1D17"/>
    <w:rsid w:val="00AD2087"/>
    <w:rsid w:val="00AD26E2"/>
    <w:rsid w:val="00AD44CE"/>
    <w:rsid w:val="00AD4DBE"/>
    <w:rsid w:val="00AD784C"/>
    <w:rsid w:val="00AE11A9"/>
    <w:rsid w:val="00AE126A"/>
    <w:rsid w:val="00AE1BAE"/>
    <w:rsid w:val="00AE1D6B"/>
    <w:rsid w:val="00AE2CEC"/>
    <w:rsid w:val="00AE3005"/>
    <w:rsid w:val="00AE3BD5"/>
    <w:rsid w:val="00AE3C58"/>
    <w:rsid w:val="00AE465A"/>
    <w:rsid w:val="00AE4C5B"/>
    <w:rsid w:val="00AE59A0"/>
    <w:rsid w:val="00AF0C57"/>
    <w:rsid w:val="00AF1A83"/>
    <w:rsid w:val="00AF26F1"/>
    <w:rsid w:val="00AF26F3"/>
    <w:rsid w:val="00AF2E4C"/>
    <w:rsid w:val="00AF3C5E"/>
    <w:rsid w:val="00AF4914"/>
    <w:rsid w:val="00AF5714"/>
    <w:rsid w:val="00AF5A69"/>
    <w:rsid w:val="00AF5F04"/>
    <w:rsid w:val="00B00052"/>
    <w:rsid w:val="00B004B9"/>
    <w:rsid w:val="00B00672"/>
    <w:rsid w:val="00B01378"/>
    <w:rsid w:val="00B01B4D"/>
    <w:rsid w:val="00B038A1"/>
    <w:rsid w:val="00B06571"/>
    <w:rsid w:val="00B06658"/>
    <w:rsid w:val="00B068BA"/>
    <w:rsid w:val="00B07DA7"/>
    <w:rsid w:val="00B07FF7"/>
    <w:rsid w:val="00B1144C"/>
    <w:rsid w:val="00B11DCC"/>
    <w:rsid w:val="00B12D92"/>
    <w:rsid w:val="00B12E2E"/>
    <w:rsid w:val="00B13851"/>
    <w:rsid w:val="00B13B1C"/>
    <w:rsid w:val="00B13E38"/>
    <w:rsid w:val="00B14780"/>
    <w:rsid w:val="00B14E8F"/>
    <w:rsid w:val="00B1641D"/>
    <w:rsid w:val="00B173FB"/>
    <w:rsid w:val="00B17CA8"/>
    <w:rsid w:val="00B20C95"/>
    <w:rsid w:val="00B21984"/>
    <w:rsid w:val="00B21F90"/>
    <w:rsid w:val="00B22291"/>
    <w:rsid w:val="00B23F9A"/>
    <w:rsid w:val="00B2417B"/>
    <w:rsid w:val="00B2436A"/>
    <w:rsid w:val="00B24E6F"/>
    <w:rsid w:val="00B2610D"/>
    <w:rsid w:val="00B26CB5"/>
    <w:rsid w:val="00B2752E"/>
    <w:rsid w:val="00B307CC"/>
    <w:rsid w:val="00B322FA"/>
    <w:rsid w:val="00B326B7"/>
    <w:rsid w:val="00B33B5C"/>
    <w:rsid w:val="00B3588E"/>
    <w:rsid w:val="00B36676"/>
    <w:rsid w:val="00B41D7F"/>
    <w:rsid w:val="00B41F3D"/>
    <w:rsid w:val="00B42CA8"/>
    <w:rsid w:val="00B431E8"/>
    <w:rsid w:val="00B45141"/>
    <w:rsid w:val="00B454EA"/>
    <w:rsid w:val="00B460AC"/>
    <w:rsid w:val="00B4632A"/>
    <w:rsid w:val="00B46DE7"/>
    <w:rsid w:val="00B50153"/>
    <w:rsid w:val="00B50CF5"/>
    <w:rsid w:val="00B50F04"/>
    <w:rsid w:val="00B519CD"/>
    <w:rsid w:val="00B524DE"/>
    <w:rsid w:val="00B5273A"/>
    <w:rsid w:val="00B527D8"/>
    <w:rsid w:val="00B53E6E"/>
    <w:rsid w:val="00B54222"/>
    <w:rsid w:val="00B54791"/>
    <w:rsid w:val="00B54AB2"/>
    <w:rsid w:val="00B54E98"/>
    <w:rsid w:val="00B57329"/>
    <w:rsid w:val="00B57B1E"/>
    <w:rsid w:val="00B60E61"/>
    <w:rsid w:val="00B613EF"/>
    <w:rsid w:val="00B62B50"/>
    <w:rsid w:val="00B62B91"/>
    <w:rsid w:val="00B635B7"/>
    <w:rsid w:val="00B63AD3"/>
    <w:rsid w:val="00B63AE8"/>
    <w:rsid w:val="00B65950"/>
    <w:rsid w:val="00B661BD"/>
    <w:rsid w:val="00B66D83"/>
    <w:rsid w:val="00B672C0"/>
    <w:rsid w:val="00B676FD"/>
    <w:rsid w:val="00B679F9"/>
    <w:rsid w:val="00B715F1"/>
    <w:rsid w:val="00B72645"/>
    <w:rsid w:val="00B73279"/>
    <w:rsid w:val="00B74CA4"/>
    <w:rsid w:val="00B75646"/>
    <w:rsid w:val="00B76233"/>
    <w:rsid w:val="00B7661D"/>
    <w:rsid w:val="00B77DBA"/>
    <w:rsid w:val="00B83A56"/>
    <w:rsid w:val="00B86831"/>
    <w:rsid w:val="00B86D6C"/>
    <w:rsid w:val="00B90729"/>
    <w:rsid w:val="00B907DA"/>
    <w:rsid w:val="00B90A0D"/>
    <w:rsid w:val="00B90CC7"/>
    <w:rsid w:val="00B92CDA"/>
    <w:rsid w:val="00B9353E"/>
    <w:rsid w:val="00B94CD5"/>
    <w:rsid w:val="00B950BC"/>
    <w:rsid w:val="00B9601A"/>
    <w:rsid w:val="00B9714C"/>
    <w:rsid w:val="00B97D37"/>
    <w:rsid w:val="00B97F75"/>
    <w:rsid w:val="00BA083F"/>
    <w:rsid w:val="00BA0A8A"/>
    <w:rsid w:val="00BA297B"/>
    <w:rsid w:val="00BA29AD"/>
    <w:rsid w:val="00BA33CF"/>
    <w:rsid w:val="00BA3F8D"/>
    <w:rsid w:val="00BA51F8"/>
    <w:rsid w:val="00BA5D3A"/>
    <w:rsid w:val="00BA5EB4"/>
    <w:rsid w:val="00BA6869"/>
    <w:rsid w:val="00BB17DF"/>
    <w:rsid w:val="00BB301E"/>
    <w:rsid w:val="00BB33DC"/>
    <w:rsid w:val="00BB3C98"/>
    <w:rsid w:val="00BB5550"/>
    <w:rsid w:val="00BB5D9D"/>
    <w:rsid w:val="00BB7006"/>
    <w:rsid w:val="00BB7A10"/>
    <w:rsid w:val="00BC01C9"/>
    <w:rsid w:val="00BC0D25"/>
    <w:rsid w:val="00BC0F67"/>
    <w:rsid w:val="00BC116D"/>
    <w:rsid w:val="00BC3199"/>
    <w:rsid w:val="00BC31FC"/>
    <w:rsid w:val="00BC3E05"/>
    <w:rsid w:val="00BC3E8F"/>
    <w:rsid w:val="00BC5AFF"/>
    <w:rsid w:val="00BC60BE"/>
    <w:rsid w:val="00BC7468"/>
    <w:rsid w:val="00BC7903"/>
    <w:rsid w:val="00BC7D4F"/>
    <w:rsid w:val="00BC7ED7"/>
    <w:rsid w:val="00BD2850"/>
    <w:rsid w:val="00BD2DC4"/>
    <w:rsid w:val="00BD4C3E"/>
    <w:rsid w:val="00BD6829"/>
    <w:rsid w:val="00BE175F"/>
    <w:rsid w:val="00BE28D2"/>
    <w:rsid w:val="00BE43FC"/>
    <w:rsid w:val="00BE4A64"/>
    <w:rsid w:val="00BE5E43"/>
    <w:rsid w:val="00BE5F02"/>
    <w:rsid w:val="00BE6470"/>
    <w:rsid w:val="00BE7219"/>
    <w:rsid w:val="00BF03F0"/>
    <w:rsid w:val="00BF2310"/>
    <w:rsid w:val="00BF2899"/>
    <w:rsid w:val="00BF30B2"/>
    <w:rsid w:val="00BF557D"/>
    <w:rsid w:val="00BF7F58"/>
    <w:rsid w:val="00C01381"/>
    <w:rsid w:val="00C0139B"/>
    <w:rsid w:val="00C016BA"/>
    <w:rsid w:val="00C016D8"/>
    <w:rsid w:val="00C01AB1"/>
    <w:rsid w:val="00C026A0"/>
    <w:rsid w:val="00C0405A"/>
    <w:rsid w:val="00C04AD5"/>
    <w:rsid w:val="00C05303"/>
    <w:rsid w:val="00C056A2"/>
    <w:rsid w:val="00C05898"/>
    <w:rsid w:val="00C06137"/>
    <w:rsid w:val="00C06349"/>
    <w:rsid w:val="00C079B8"/>
    <w:rsid w:val="00C10037"/>
    <w:rsid w:val="00C105FE"/>
    <w:rsid w:val="00C109F8"/>
    <w:rsid w:val="00C123EA"/>
    <w:rsid w:val="00C1249C"/>
    <w:rsid w:val="00C12A49"/>
    <w:rsid w:val="00C12C64"/>
    <w:rsid w:val="00C133EE"/>
    <w:rsid w:val="00C13FEF"/>
    <w:rsid w:val="00C149D0"/>
    <w:rsid w:val="00C15310"/>
    <w:rsid w:val="00C16B85"/>
    <w:rsid w:val="00C20776"/>
    <w:rsid w:val="00C212E2"/>
    <w:rsid w:val="00C21A17"/>
    <w:rsid w:val="00C2488D"/>
    <w:rsid w:val="00C24A02"/>
    <w:rsid w:val="00C25B44"/>
    <w:rsid w:val="00C25D07"/>
    <w:rsid w:val="00C25ED6"/>
    <w:rsid w:val="00C26588"/>
    <w:rsid w:val="00C26899"/>
    <w:rsid w:val="00C27B2E"/>
    <w:rsid w:val="00C27DE9"/>
    <w:rsid w:val="00C27EFA"/>
    <w:rsid w:val="00C30947"/>
    <w:rsid w:val="00C3095C"/>
    <w:rsid w:val="00C31C16"/>
    <w:rsid w:val="00C32989"/>
    <w:rsid w:val="00C33218"/>
    <w:rsid w:val="00C33388"/>
    <w:rsid w:val="00C35484"/>
    <w:rsid w:val="00C373A5"/>
    <w:rsid w:val="00C3758A"/>
    <w:rsid w:val="00C40985"/>
    <w:rsid w:val="00C4173A"/>
    <w:rsid w:val="00C42080"/>
    <w:rsid w:val="00C43311"/>
    <w:rsid w:val="00C43448"/>
    <w:rsid w:val="00C46CFD"/>
    <w:rsid w:val="00C47C33"/>
    <w:rsid w:val="00C50DED"/>
    <w:rsid w:val="00C518B8"/>
    <w:rsid w:val="00C51EAE"/>
    <w:rsid w:val="00C5411F"/>
    <w:rsid w:val="00C5578E"/>
    <w:rsid w:val="00C56F7D"/>
    <w:rsid w:val="00C56FDA"/>
    <w:rsid w:val="00C602FF"/>
    <w:rsid w:val="00C60630"/>
    <w:rsid w:val="00C6083E"/>
    <w:rsid w:val="00C60BAF"/>
    <w:rsid w:val="00C61174"/>
    <w:rsid w:val="00C6148F"/>
    <w:rsid w:val="00C6217A"/>
    <w:rsid w:val="00C621B1"/>
    <w:rsid w:val="00C62F7A"/>
    <w:rsid w:val="00C63B9C"/>
    <w:rsid w:val="00C64BD2"/>
    <w:rsid w:val="00C64E28"/>
    <w:rsid w:val="00C6682F"/>
    <w:rsid w:val="00C66B48"/>
    <w:rsid w:val="00C66EE0"/>
    <w:rsid w:val="00C67BF4"/>
    <w:rsid w:val="00C70C55"/>
    <w:rsid w:val="00C7275E"/>
    <w:rsid w:val="00C74C28"/>
    <w:rsid w:val="00C74C5D"/>
    <w:rsid w:val="00C74CDE"/>
    <w:rsid w:val="00C82078"/>
    <w:rsid w:val="00C83673"/>
    <w:rsid w:val="00C8473A"/>
    <w:rsid w:val="00C847CD"/>
    <w:rsid w:val="00C84FE7"/>
    <w:rsid w:val="00C85A6A"/>
    <w:rsid w:val="00C863C4"/>
    <w:rsid w:val="00C867A5"/>
    <w:rsid w:val="00C8746D"/>
    <w:rsid w:val="00C90297"/>
    <w:rsid w:val="00C9142E"/>
    <w:rsid w:val="00C920EA"/>
    <w:rsid w:val="00C93C3E"/>
    <w:rsid w:val="00C955AA"/>
    <w:rsid w:val="00CA0A91"/>
    <w:rsid w:val="00CA12E3"/>
    <w:rsid w:val="00CA1476"/>
    <w:rsid w:val="00CA2670"/>
    <w:rsid w:val="00CA3576"/>
    <w:rsid w:val="00CA5305"/>
    <w:rsid w:val="00CA6611"/>
    <w:rsid w:val="00CA6AE6"/>
    <w:rsid w:val="00CA782F"/>
    <w:rsid w:val="00CA7A53"/>
    <w:rsid w:val="00CB1479"/>
    <w:rsid w:val="00CB15EE"/>
    <w:rsid w:val="00CB187B"/>
    <w:rsid w:val="00CB206E"/>
    <w:rsid w:val="00CB2835"/>
    <w:rsid w:val="00CB2A1C"/>
    <w:rsid w:val="00CB3285"/>
    <w:rsid w:val="00CB346A"/>
    <w:rsid w:val="00CB4500"/>
    <w:rsid w:val="00CB6BD0"/>
    <w:rsid w:val="00CB7800"/>
    <w:rsid w:val="00CC0262"/>
    <w:rsid w:val="00CC0C72"/>
    <w:rsid w:val="00CC128B"/>
    <w:rsid w:val="00CC2BFD"/>
    <w:rsid w:val="00CC3513"/>
    <w:rsid w:val="00CC55F9"/>
    <w:rsid w:val="00CC5B25"/>
    <w:rsid w:val="00CC62F4"/>
    <w:rsid w:val="00CD04A9"/>
    <w:rsid w:val="00CD19E8"/>
    <w:rsid w:val="00CD30ED"/>
    <w:rsid w:val="00CD3390"/>
    <w:rsid w:val="00CD3476"/>
    <w:rsid w:val="00CD3678"/>
    <w:rsid w:val="00CD3C3A"/>
    <w:rsid w:val="00CD3E10"/>
    <w:rsid w:val="00CD4422"/>
    <w:rsid w:val="00CD5725"/>
    <w:rsid w:val="00CD5A86"/>
    <w:rsid w:val="00CD64DF"/>
    <w:rsid w:val="00CD7315"/>
    <w:rsid w:val="00CD799F"/>
    <w:rsid w:val="00CE1ACC"/>
    <w:rsid w:val="00CE225F"/>
    <w:rsid w:val="00CF1613"/>
    <w:rsid w:val="00CF1908"/>
    <w:rsid w:val="00CF1D70"/>
    <w:rsid w:val="00CF29C2"/>
    <w:rsid w:val="00CF2F50"/>
    <w:rsid w:val="00CF52D9"/>
    <w:rsid w:val="00CF6198"/>
    <w:rsid w:val="00CF666B"/>
    <w:rsid w:val="00D00901"/>
    <w:rsid w:val="00D019D2"/>
    <w:rsid w:val="00D01CC0"/>
    <w:rsid w:val="00D02919"/>
    <w:rsid w:val="00D02C25"/>
    <w:rsid w:val="00D041D8"/>
    <w:rsid w:val="00D04C61"/>
    <w:rsid w:val="00D04F96"/>
    <w:rsid w:val="00D05B8D"/>
    <w:rsid w:val="00D065A2"/>
    <w:rsid w:val="00D06F34"/>
    <w:rsid w:val="00D079AA"/>
    <w:rsid w:val="00D07F00"/>
    <w:rsid w:val="00D10B91"/>
    <w:rsid w:val="00D1130F"/>
    <w:rsid w:val="00D116AD"/>
    <w:rsid w:val="00D15BA3"/>
    <w:rsid w:val="00D17B72"/>
    <w:rsid w:val="00D2033C"/>
    <w:rsid w:val="00D2078D"/>
    <w:rsid w:val="00D217D1"/>
    <w:rsid w:val="00D2251F"/>
    <w:rsid w:val="00D22C37"/>
    <w:rsid w:val="00D2318D"/>
    <w:rsid w:val="00D24599"/>
    <w:rsid w:val="00D25E98"/>
    <w:rsid w:val="00D268FA"/>
    <w:rsid w:val="00D27813"/>
    <w:rsid w:val="00D3185C"/>
    <w:rsid w:val="00D3205F"/>
    <w:rsid w:val="00D3274E"/>
    <w:rsid w:val="00D3318E"/>
    <w:rsid w:val="00D33E72"/>
    <w:rsid w:val="00D33EC1"/>
    <w:rsid w:val="00D34833"/>
    <w:rsid w:val="00D35BD6"/>
    <w:rsid w:val="00D361B5"/>
    <w:rsid w:val="00D405AC"/>
    <w:rsid w:val="00D411A2"/>
    <w:rsid w:val="00D44EBF"/>
    <w:rsid w:val="00D454A6"/>
    <w:rsid w:val="00D45B17"/>
    <w:rsid w:val="00D4606D"/>
    <w:rsid w:val="00D46C92"/>
    <w:rsid w:val="00D50B9C"/>
    <w:rsid w:val="00D516DD"/>
    <w:rsid w:val="00D521C4"/>
    <w:rsid w:val="00D52D73"/>
    <w:rsid w:val="00D52E58"/>
    <w:rsid w:val="00D53058"/>
    <w:rsid w:val="00D547BB"/>
    <w:rsid w:val="00D5528D"/>
    <w:rsid w:val="00D5667D"/>
    <w:rsid w:val="00D56A0D"/>
    <w:rsid w:val="00D56B20"/>
    <w:rsid w:val="00D578B3"/>
    <w:rsid w:val="00D578B7"/>
    <w:rsid w:val="00D57D93"/>
    <w:rsid w:val="00D60928"/>
    <w:rsid w:val="00D618F4"/>
    <w:rsid w:val="00D641F3"/>
    <w:rsid w:val="00D64280"/>
    <w:rsid w:val="00D705DB"/>
    <w:rsid w:val="00D712C6"/>
    <w:rsid w:val="00D714CC"/>
    <w:rsid w:val="00D721AF"/>
    <w:rsid w:val="00D73E83"/>
    <w:rsid w:val="00D7425D"/>
    <w:rsid w:val="00D75BF7"/>
    <w:rsid w:val="00D75EA7"/>
    <w:rsid w:val="00D75ED2"/>
    <w:rsid w:val="00D808C8"/>
    <w:rsid w:val="00D81ADF"/>
    <w:rsid w:val="00D81DF5"/>
    <w:rsid w:val="00D81F21"/>
    <w:rsid w:val="00D849DC"/>
    <w:rsid w:val="00D864F2"/>
    <w:rsid w:val="00D8708A"/>
    <w:rsid w:val="00D92014"/>
    <w:rsid w:val="00D9215D"/>
    <w:rsid w:val="00D92F95"/>
    <w:rsid w:val="00D940E2"/>
    <w:rsid w:val="00D943F8"/>
    <w:rsid w:val="00D95470"/>
    <w:rsid w:val="00D95CC9"/>
    <w:rsid w:val="00D96B55"/>
    <w:rsid w:val="00D96DA0"/>
    <w:rsid w:val="00D96F44"/>
    <w:rsid w:val="00DA198D"/>
    <w:rsid w:val="00DA2619"/>
    <w:rsid w:val="00DA2AC3"/>
    <w:rsid w:val="00DA3392"/>
    <w:rsid w:val="00DA4239"/>
    <w:rsid w:val="00DA5CE9"/>
    <w:rsid w:val="00DA65DE"/>
    <w:rsid w:val="00DA7107"/>
    <w:rsid w:val="00DB036B"/>
    <w:rsid w:val="00DB0B61"/>
    <w:rsid w:val="00DB1474"/>
    <w:rsid w:val="00DB1A0F"/>
    <w:rsid w:val="00DB2124"/>
    <w:rsid w:val="00DB2962"/>
    <w:rsid w:val="00DB3BF8"/>
    <w:rsid w:val="00DB49B7"/>
    <w:rsid w:val="00DB4A4A"/>
    <w:rsid w:val="00DB52FB"/>
    <w:rsid w:val="00DC013B"/>
    <w:rsid w:val="00DC090B"/>
    <w:rsid w:val="00DC1679"/>
    <w:rsid w:val="00DC219B"/>
    <w:rsid w:val="00DC2CF1"/>
    <w:rsid w:val="00DC2F0D"/>
    <w:rsid w:val="00DC4FCF"/>
    <w:rsid w:val="00DC50E0"/>
    <w:rsid w:val="00DC6035"/>
    <w:rsid w:val="00DC6386"/>
    <w:rsid w:val="00DC6B58"/>
    <w:rsid w:val="00DC7A70"/>
    <w:rsid w:val="00DD1130"/>
    <w:rsid w:val="00DD1951"/>
    <w:rsid w:val="00DD258F"/>
    <w:rsid w:val="00DD487D"/>
    <w:rsid w:val="00DD4E83"/>
    <w:rsid w:val="00DD6628"/>
    <w:rsid w:val="00DD6945"/>
    <w:rsid w:val="00DD7C01"/>
    <w:rsid w:val="00DE2D04"/>
    <w:rsid w:val="00DE3250"/>
    <w:rsid w:val="00DE451A"/>
    <w:rsid w:val="00DE6028"/>
    <w:rsid w:val="00DE78A3"/>
    <w:rsid w:val="00DF1A71"/>
    <w:rsid w:val="00DF1FC9"/>
    <w:rsid w:val="00DF2F32"/>
    <w:rsid w:val="00DF3423"/>
    <w:rsid w:val="00DF50FC"/>
    <w:rsid w:val="00DF68C7"/>
    <w:rsid w:val="00DF731A"/>
    <w:rsid w:val="00E00766"/>
    <w:rsid w:val="00E028FE"/>
    <w:rsid w:val="00E03A5B"/>
    <w:rsid w:val="00E03F9F"/>
    <w:rsid w:val="00E04052"/>
    <w:rsid w:val="00E04615"/>
    <w:rsid w:val="00E06A08"/>
    <w:rsid w:val="00E06B75"/>
    <w:rsid w:val="00E06D3D"/>
    <w:rsid w:val="00E06F15"/>
    <w:rsid w:val="00E1065D"/>
    <w:rsid w:val="00E11332"/>
    <w:rsid w:val="00E11352"/>
    <w:rsid w:val="00E12FFD"/>
    <w:rsid w:val="00E132EA"/>
    <w:rsid w:val="00E136B6"/>
    <w:rsid w:val="00E144D3"/>
    <w:rsid w:val="00E1464D"/>
    <w:rsid w:val="00E1483F"/>
    <w:rsid w:val="00E14ABC"/>
    <w:rsid w:val="00E15817"/>
    <w:rsid w:val="00E170DC"/>
    <w:rsid w:val="00E174A2"/>
    <w:rsid w:val="00E17546"/>
    <w:rsid w:val="00E17E4C"/>
    <w:rsid w:val="00E205CB"/>
    <w:rsid w:val="00E210B5"/>
    <w:rsid w:val="00E21D66"/>
    <w:rsid w:val="00E261B3"/>
    <w:rsid w:val="00E26818"/>
    <w:rsid w:val="00E2739E"/>
    <w:rsid w:val="00E27FDC"/>
    <w:rsid w:val="00E27FFC"/>
    <w:rsid w:val="00E30B15"/>
    <w:rsid w:val="00E30E3D"/>
    <w:rsid w:val="00E33237"/>
    <w:rsid w:val="00E349E5"/>
    <w:rsid w:val="00E40181"/>
    <w:rsid w:val="00E4195E"/>
    <w:rsid w:val="00E42E31"/>
    <w:rsid w:val="00E4467B"/>
    <w:rsid w:val="00E474FE"/>
    <w:rsid w:val="00E52B5E"/>
    <w:rsid w:val="00E54950"/>
    <w:rsid w:val="00E5568B"/>
    <w:rsid w:val="00E55AA7"/>
    <w:rsid w:val="00E56A01"/>
    <w:rsid w:val="00E5702F"/>
    <w:rsid w:val="00E62622"/>
    <w:rsid w:val="00E628B9"/>
    <w:rsid w:val="00E629A1"/>
    <w:rsid w:val="00E655D7"/>
    <w:rsid w:val="00E6794C"/>
    <w:rsid w:val="00E67BF1"/>
    <w:rsid w:val="00E71591"/>
    <w:rsid w:val="00E71890"/>
    <w:rsid w:val="00E71A2A"/>
    <w:rsid w:val="00E71CEB"/>
    <w:rsid w:val="00E7259E"/>
    <w:rsid w:val="00E73BF3"/>
    <w:rsid w:val="00E73D16"/>
    <w:rsid w:val="00E7474F"/>
    <w:rsid w:val="00E75369"/>
    <w:rsid w:val="00E7688C"/>
    <w:rsid w:val="00E80DE3"/>
    <w:rsid w:val="00E81EF1"/>
    <w:rsid w:val="00E82185"/>
    <w:rsid w:val="00E82C55"/>
    <w:rsid w:val="00E84574"/>
    <w:rsid w:val="00E870F6"/>
    <w:rsid w:val="00E8787E"/>
    <w:rsid w:val="00E926ED"/>
    <w:rsid w:val="00E929B6"/>
    <w:rsid w:val="00E92AC3"/>
    <w:rsid w:val="00E93BF7"/>
    <w:rsid w:val="00E9471D"/>
    <w:rsid w:val="00E94E2B"/>
    <w:rsid w:val="00EA1360"/>
    <w:rsid w:val="00EA1BAD"/>
    <w:rsid w:val="00EA20C0"/>
    <w:rsid w:val="00EA2F6A"/>
    <w:rsid w:val="00EA46D1"/>
    <w:rsid w:val="00EA53E2"/>
    <w:rsid w:val="00EA7809"/>
    <w:rsid w:val="00EB00E0"/>
    <w:rsid w:val="00EB0B45"/>
    <w:rsid w:val="00EB0D7D"/>
    <w:rsid w:val="00EB1AC0"/>
    <w:rsid w:val="00EB2BF0"/>
    <w:rsid w:val="00EB30A4"/>
    <w:rsid w:val="00EB46A4"/>
    <w:rsid w:val="00EB474D"/>
    <w:rsid w:val="00EB5C6F"/>
    <w:rsid w:val="00EC059F"/>
    <w:rsid w:val="00EC1F24"/>
    <w:rsid w:val="00EC22F6"/>
    <w:rsid w:val="00EC40D5"/>
    <w:rsid w:val="00EC5D2B"/>
    <w:rsid w:val="00EC732C"/>
    <w:rsid w:val="00ED0980"/>
    <w:rsid w:val="00ED130C"/>
    <w:rsid w:val="00ED20FF"/>
    <w:rsid w:val="00ED2F95"/>
    <w:rsid w:val="00ED5B9B"/>
    <w:rsid w:val="00ED6BAD"/>
    <w:rsid w:val="00ED6C98"/>
    <w:rsid w:val="00ED7447"/>
    <w:rsid w:val="00EE00D6"/>
    <w:rsid w:val="00EE11E7"/>
    <w:rsid w:val="00EE1488"/>
    <w:rsid w:val="00EE15FA"/>
    <w:rsid w:val="00EE1D1A"/>
    <w:rsid w:val="00EE29AD"/>
    <w:rsid w:val="00EE3E24"/>
    <w:rsid w:val="00EE4D5D"/>
    <w:rsid w:val="00EE5131"/>
    <w:rsid w:val="00EF109B"/>
    <w:rsid w:val="00EF201C"/>
    <w:rsid w:val="00EF36AF"/>
    <w:rsid w:val="00EF4A1A"/>
    <w:rsid w:val="00EF4A4F"/>
    <w:rsid w:val="00EF54B3"/>
    <w:rsid w:val="00EF59A3"/>
    <w:rsid w:val="00EF6675"/>
    <w:rsid w:val="00EF790D"/>
    <w:rsid w:val="00EF79D2"/>
    <w:rsid w:val="00F0065C"/>
    <w:rsid w:val="00F00F9C"/>
    <w:rsid w:val="00F01E5F"/>
    <w:rsid w:val="00F024F3"/>
    <w:rsid w:val="00F02ABA"/>
    <w:rsid w:val="00F030D9"/>
    <w:rsid w:val="00F03146"/>
    <w:rsid w:val="00F0437A"/>
    <w:rsid w:val="00F0544E"/>
    <w:rsid w:val="00F05AA0"/>
    <w:rsid w:val="00F061FF"/>
    <w:rsid w:val="00F06EA4"/>
    <w:rsid w:val="00F07E6D"/>
    <w:rsid w:val="00F07F00"/>
    <w:rsid w:val="00F101B8"/>
    <w:rsid w:val="00F11037"/>
    <w:rsid w:val="00F1205E"/>
    <w:rsid w:val="00F123C8"/>
    <w:rsid w:val="00F14229"/>
    <w:rsid w:val="00F16719"/>
    <w:rsid w:val="00F16F1B"/>
    <w:rsid w:val="00F17A3C"/>
    <w:rsid w:val="00F20605"/>
    <w:rsid w:val="00F244AB"/>
    <w:rsid w:val="00F250A9"/>
    <w:rsid w:val="00F267AF"/>
    <w:rsid w:val="00F27174"/>
    <w:rsid w:val="00F27D83"/>
    <w:rsid w:val="00F27E8C"/>
    <w:rsid w:val="00F30110"/>
    <w:rsid w:val="00F30FF4"/>
    <w:rsid w:val="00F3122E"/>
    <w:rsid w:val="00F32368"/>
    <w:rsid w:val="00F331AD"/>
    <w:rsid w:val="00F33698"/>
    <w:rsid w:val="00F34E20"/>
    <w:rsid w:val="00F35287"/>
    <w:rsid w:val="00F40A70"/>
    <w:rsid w:val="00F428C9"/>
    <w:rsid w:val="00F429DD"/>
    <w:rsid w:val="00F43A37"/>
    <w:rsid w:val="00F446CA"/>
    <w:rsid w:val="00F451AB"/>
    <w:rsid w:val="00F4641B"/>
    <w:rsid w:val="00F46EB8"/>
    <w:rsid w:val="00F50CD1"/>
    <w:rsid w:val="00F511E4"/>
    <w:rsid w:val="00F51925"/>
    <w:rsid w:val="00F52828"/>
    <w:rsid w:val="00F52D09"/>
    <w:rsid w:val="00F52E08"/>
    <w:rsid w:val="00F53A66"/>
    <w:rsid w:val="00F53BE2"/>
    <w:rsid w:val="00F53DDD"/>
    <w:rsid w:val="00F5462D"/>
    <w:rsid w:val="00F54732"/>
    <w:rsid w:val="00F55B21"/>
    <w:rsid w:val="00F55B9F"/>
    <w:rsid w:val="00F5650A"/>
    <w:rsid w:val="00F56EF6"/>
    <w:rsid w:val="00F575E7"/>
    <w:rsid w:val="00F60082"/>
    <w:rsid w:val="00F607CF"/>
    <w:rsid w:val="00F61A9F"/>
    <w:rsid w:val="00F61B5F"/>
    <w:rsid w:val="00F62103"/>
    <w:rsid w:val="00F632F9"/>
    <w:rsid w:val="00F64696"/>
    <w:rsid w:val="00F65AA9"/>
    <w:rsid w:val="00F6768F"/>
    <w:rsid w:val="00F712D8"/>
    <w:rsid w:val="00F72C2C"/>
    <w:rsid w:val="00F73016"/>
    <w:rsid w:val="00F744BD"/>
    <w:rsid w:val="00F74B7F"/>
    <w:rsid w:val="00F754B7"/>
    <w:rsid w:val="00F765EA"/>
    <w:rsid w:val="00F76CAB"/>
    <w:rsid w:val="00F772C6"/>
    <w:rsid w:val="00F77432"/>
    <w:rsid w:val="00F77459"/>
    <w:rsid w:val="00F801E1"/>
    <w:rsid w:val="00F815B5"/>
    <w:rsid w:val="00F82E31"/>
    <w:rsid w:val="00F8438C"/>
    <w:rsid w:val="00F84FA0"/>
    <w:rsid w:val="00F85195"/>
    <w:rsid w:val="00F85768"/>
    <w:rsid w:val="00F8579A"/>
    <w:rsid w:val="00F85D45"/>
    <w:rsid w:val="00F868E3"/>
    <w:rsid w:val="00F86CF3"/>
    <w:rsid w:val="00F86D41"/>
    <w:rsid w:val="00F87C12"/>
    <w:rsid w:val="00F938BA"/>
    <w:rsid w:val="00F95596"/>
    <w:rsid w:val="00F9588B"/>
    <w:rsid w:val="00F97919"/>
    <w:rsid w:val="00FA05C2"/>
    <w:rsid w:val="00FA15B5"/>
    <w:rsid w:val="00FA2C46"/>
    <w:rsid w:val="00FA3320"/>
    <w:rsid w:val="00FA3525"/>
    <w:rsid w:val="00FA5A53"/>
    <w:rsid w:val="00FB1D75"/>
    <w:rsid w:val="00FB1EDA"/>
    <w:rsid w:val="00FB2551"/>
    <w:rsid w:val="00FB3809"/>
    <w:rsid w:val="00FB3CD1"/>
    <w:rsid w:val="00FB4769"/>
    <w:rsid w:val="00FB4CDA"/>
    <w:rsid w:val="00FB5DF0"/>
    <w:rsid w:val="00FB6481"/>
    <w:rsid w:val="00FB6D36"/>
    <w:rsid w:val="00FB7181"/>
    <w:rsid w:val="00FB735D"/>
    <w:rsid w:val="00FC0965"/>
    <w:rsid w:val="00FC0F81"/>
    <w:rsid w:val="00FC18E9"/>
    <w:rsid w:val="00FC252F"/>
    <w:rsid w:val="00FC3055"/>
    <w:rsid w:val="00FC395C"/>
    <w:rsid w:val="00FC5E8E"/>
    <w:rsid w:val="00FC658C"/>
    <w:rsid w:val="00FC65D2"/>
    <w:rsid w:val="00FD0F70"/>
    <w:rsid w:val="00FD10BF"/>
    <w:rsid w:val="00FD2089"/>
    <w:rsid w:val="00FD3766"/>
    <w:rsid w:val="00FD3A69"/>
    <w:rsid w:val="00FD3CC1"/>
    <w:rsid w:val="00FD3F4D"/>
    <w:rsid w:val="00FD47C4"/>
    <w:rsid w:val="00FD722A"/>
    <w:rsid w:val="00FE210A"/>
    <w:rsid w:val="00FE2DCF"/>
    <w:rsid w:val="00FE3FA7"/>
    <w:rsid w:val="00FE7233"/>
    <w:rsid w:val="00FF0B03"/>
    <w:rsid w:val="00FF2A4E"/>
    <w:rsid w:val="00FF2FCE"/>
    <w:rsid w:val="00FF4DE4"/>
    <w:rsid w:val="00FF4F7D"/>
    <w:rsid w:val="00FF54DF"/>
    <w:rsid w:val="00FF6D9D"/>
    <w:rsid w:val="00FF7DD5"/>
    <w:rsid w:val="01CB153A"/>
    <w:rsid w:val="02E81376"/>
    <w:rsid w:val="04FAC971"/>
    <w:rsid w:val="053AAE19"/>
    <w:rsid w:val="05585B81"/>
    <w:rsid w:val="057F8650"/>
    <w:rsid w:val="058DEB72"/>
    <w:rsid w:val="05E01319"/>
    <w:rsid w:val="063D0375"/>
    <w:rsid w:val="0728743B"/>
    <w:rsid w:val="07774373"/>
    <w:rsid w:val="082C2B21"/>
    <w:rsid w:val="08D22574"/>
    <w:rsid w:val="09B60E56"/>
    <w:rsid w:val="0A707AA0"/>
    <w:rsid w:val="0C7EA50B"/>
    <w:rsid w:val="0C9AA480"/>
    <w:rsid w:val="0D399673"/>
    <w:rsid w:val="0D9E0EB3"/>
    <w:rsid w:val="0DC10D0B"/>
    <w:rsid w:val="0E97A1F3"/>
    <w:rsid w:val="0EDD26CB"/>
    <w:rsid w:val="0F153730"/>
    <w:rsid w:val="0F68D47D"/>
    <w:rsid w:val="1024E09B"/>
    <w:rsid w:val="10CDC2EA"/>
    <w:rsid w:val="11F25F97"/>
    <w:rsid w:val="1279828C"/>
    <w:rsid w:val="148EFFC5"/>
    <w:rsid w:val="15E62AFC"/>
    <w:rsid w:val="16FE6673"/>
    <w:rsid w:val="1735E131"/>
    <w:rsid w:val="17E24F55"/>
    <w:rsid w:val="18D83D57"/>
    <w:rsid w:val="18EA3783"/>
    <w:rsid w:val="19398DF0"/>
    <w:rsid w:val="1A209E79"/>
    <w:rsid w:val="1AF3E301"/>
    <w:rsid w:val="1CCDB9E5"/>
    <w:rsid w:val="1D0230D9"/>
    <w:rsid w:val="1D323225"/>
    <w:rsid w:val="1DEA24C7"/>
    <w:rsid w:val="1E161B07"/>
    <w:rsid w:val="1E864861"/>
    <w:rsid w:val="1FA8070F"/>
    <w:rsid w:val="20514202"/>
    <w:rsid w:val="227D8C06"/>
    <w:rsid w:val="22811729"/>
    <w:rsid w:val="229D3439"/>
    <w:rsid w:val="22A4626A"/>
    <w:rsid w:val="2395C77D"/>
    <w:rsid w:val="23A7CC9D"/>
    <w:rsid w:val="24B4F4FA"/>
    <w:rsid w:val="251D2B41"/>
    <w:rsid w:val="26928F27"/>
    <w:rsid w:val="282B3CF6"/>
    <w:rsid w:val="28AA7188"/>
    <w:rsid w:val="2C243B7B"/>
    <w:rsid w:val="2C69326A"/>
    <w:rsid w:val="2D999A1F"/>
    <w:rsid w:val="2D9AEA92"/>
    <w:rsid w:val="2DAECEF3"/>
    <w:rsid w:val="2E1736ED"/>
    <w:rsid w:val="2FC5E423"/>
    <w:rsid w:val="2FFDAB23"/>
    <w:rsid w:val="301F5C9F"/>
    <w:rsid w:val="30AFD1BD"/>
    <w:rsid w:val="30F024BA"/>
    <w:rsid w:val="318F16AD"/>
    <w:rsid w:val="3239A081"/>
    <w:rsid w:val="32D777CF"/>
    <w:rsid w:val="32DECCE2"/>
    <w:rsid w:val="33BB60B1"/>
    <w:rsid w:val="3418F2C1"/>
    <w:rsid w:val="343FD771"/>
    <w:rsid w:val="34A0AA59"/>
    <w:rsid w:val="356DFB8F"/>
    <w:rsid w:val="358B5931"/>
    <w:rsid w:val="36CCF45D"/>
    <w:rsid w:val="375402BB"/>
    <w:rsid w:val="37E99711"/>
    <w:rsid w:val="399F8567"/>
    <w:rsid w:val="3A2D3D22"/>
    <w:rsid w:val="3A507C7A"/>
    <w:rsid w:val="3C2A535E"/>
    <w:rsid w:val="3D246F45"/>
    <w:rsid w:val="40B145AE"/>
    <w:rsid w:val="41AC8A9E"/>
    <w:rsid w:val="41CB19FE"/>
    <w:rsid w:val="42806C85"/>
    <w:rsid w:val="44DB7B5C"/>
    <w:rsid w:val="4587E9EC"/>
    <w:rsid w:val="459BBE5B"/>
    <w:rsid w:val="461498FC"/>
    <w:rsid w:val="49D723BB"/>
    <w:rsid w:val="4ABD1B06"/>
    <w:rsid w:val="4B9EF57F"/>
    <w:rsid w:val="4C723A07"/>
    <w:rsid w:val="4D06D47C"/>
    <w:rsid w:val="4E4852E4"/>
    <w:rsid w:val="4ED1FB17"/>
    <w:rsid w:val="4EE11DB9"/>
    <w:rsid w:val="4EE4DBC0"/>
    <w:rsid w:val="4F11D942"/>
    <w:rsid w:val="505A3A64"/>
    <w:rsid w:val="535CF119"/>
    <w:rsid w:val="53C81C69"/>
    <w:rsid w:val="54462888"/>
    <w:rsid w:val="544FB6F2"/>
    <w:rsid w:val="54B42F32"/>
    <w:rsid w:val="5545A4F4"/>
    <w:rsid w:val="56298DD6"/>
    <w:rsid w:val="562B9C3F"/>
    <w:rsid w:val="5630E2E9"/>
    <w:rsid w:val="568E0616"/>
    <w:rsid w:val="5712D29C"/>
    <w:rsid w:val="571F7BD8"/>
    <w:rsid w:val="580364BA"/>
    <w:rsid w:val="5821F428"/>
    <w:rsid w:val="58453380"/>
    <w:rsid w:val="58707742"/>
    <w:rsid w:val="59801871"/>
    <w:rsid w:val="5AE7FAE4"/>
    <w:rsid w:val="5AF57715"/>
    <w:rsid w:val="5B9BBE1B"/>
    <w:rsid w:val="5DA29281"/>
    <w:rsid w:val="5DFFB863"/>
    <w:rsid w:val="5FDFB163"/>
    <w:rsid w:val="601C0C0F"/>
    <w:rsid w:val="60C6D8F0"/>
    <w:rsid w:val="61980F0F"/>
    <w:rsid w:val="63A0F1DE"/>
    <w:rsid w:val="6663F84E"/>
    <w:rsid w:val="6735DD8D"/>
    <w:rsid w:val="6747E130"/>
    <w:rsid w:val="6797F70F"/>
    <w:rsid w:val="69E7806B"/>
    <w:rsid w:val="6A4BF8AB"/>
    <w:rsid w:val="6C355A29"/>
    <w:rsid w:val="6D3E0B06"/>
    <w:rsid w:val="6D7DC408"/>
    <w:rsid w:val="6E1477B7"/>
    <w:rsid w:val="6F9B985E"/>
    <w:rsid w:val="711D68E0"/>
    <w:rsid w:val="71E31DE1"/>
    <w:rsid w:val="723333C0"/>
    <w:rsid w:val="72444A5E"/>
    <w:rsid w:val="73AC506B"/>
    <w:rsid w:val="73B03AFC"/>
    <w:rsid w:val="7586274F"/>
    <w:rsid w:val="75AF66CA"/>
    <w:rsid w:val="768EA220"/>
    <w:rsid w:val="77006FD9"/>
    <w:rsid w:val="776D7A64"/>
    <w:rsid w:val="7774CF77"/>
    <w:rsid w:val="77A1CCF9"/>
    <w:rsid w:val="7854FA0F"/>
    <w:rsid w:val="7982F8F0"/>
    <w:rsid w:val="79E01C1D"/>
    <w:rsid w:val="7B0A806C"/>
    <w:rsid w:val="7B9CCAE5"/>
    <w:rsid w:val="7D63A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21846"/>
  <w15:docId w15:val="{186BA9F2-09B4-4895-8BB0-9E3729ED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4B3EF9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rsid w:val="004B3EF9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34"/>
    <w:qFormat/>
    <w:rsid w:val="004B3E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4B3EF9"/>
  </w:style>
  <w:style w:type="paragraph" w:customStyle="1" w:styleId="paragraph">
    <w:name w:val="paragraph"/>
    <w:basedOn w:val="Normal"/>
    <w:rsid w:val="001701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1701B7"/>
  </w:style>
  <w:style w:type="paragraph" w:customStyle="1" w:styleId="DHHSaccessibilitypara">
    <w:name w:val="DHHS accessibility para"/>
    <w:uiPriority w:val="8"/>
    <w:rsid w:val="005145D2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styleId="Mention">
    <w:name w:val="Mention"/>
    <w:basedOn w:val="DefaultParagraphFont"/>
    <w:uiPriority w:val="99"/>
    <w:unhideWhenUsed/>
    <w:rsid w:val="002A0BE9"/>
    <w:rPr>
      <w:color w:val="2B579A"/>
      <w:shd w:val="clear" w:color="auto" w:fill="E1DFDD"/>
    </w:rPr>
  </w:style>
  <w:style w:type="paragraph" w:customStyle="1" w:styleId="DHHSbullet1">
    <w:name w:val="DHHS bullet 1"/>
    <w:basedOn w:val="DHHSbody"/>
    <w:qFormat/>
    <w:rsid w:val="0034519C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immunisation/aboriginal-and-torres-strait-islander-health-practitioner-immunisers" TargetMode="External"/><Relationship Id="rId26" Type="http://schemas.openxmlformats.org/officeDocument/2006/relationships/hyperlink" Target="https://www.health.gov.au/sites/default/files/documents/2020/04/national-vaccine-storage-guidelines-strive-for-5.pdf" TargetMode="External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infectious-diseases/japanese-encephalitis" TargetMode="External"/><Relationship Id="rId34" Type="http://schemas.openxmlformats.org/officeDocument/2006/relationships/hyperlink" Target="https://www.health.gov.au/our-work/covid-19-vaccines/advice-for-providers/covid-19-vaccination-training-program" TargetMode="External"/><Relationship Id="rId42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gazette.vic.gov.au/gazette/Gazettes2023/GG2023G026.pdf" TargetMode="External"/><Relationship Id="rId25" Type="http://schemas.openxmlformats.org/officeDocument/2006/relationships/hyperlink" Target="https://betahealth.govcms.gov.au/news-and-events/news/the-digital-australian-immunisation-handbook" TargetMode="External"/><Relationship Id="rId33" Type="http://schemas.openxmlformats.org/officeDocument/2006/relationships/hyperlink" Target="https://vic-immunisation-learning.com/immunisation/" TargetMode="External"/><Relationship Id="rId38" Type="http://schemas.openxmlformats.org/officeDocument/2006/relationships/hyperlink" Target="https://www.health.vic.gov.au/immunisation/aboriginal-and-torres-strait-islander-health-practitioner-immunis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ronavirus.vic.gov.au/information-covid-19-vaccine-providers" TargetMode="External"/><Relationship Id="rId20" Type="http://schemas.openxmlformats.org/officeDocument/2006/relationships/hyperlink" Target="https://www.health.vic.gov.au/immunisation/immunisation-schedule-victoria-and-vaccine-eligibility-criteria" TargetMode="External"/><Relationship Id="rId29" Type="http://schemas.openxmlformats.org/officeDocument/2006/relationships/hyperlink" Target="https://www.acu.edu.au/about-acu/faculties-directorates-and-staff/faculty-of-health-sciences/national-immunisation-education-program-for-health-professional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ealth.vic.gov.au/immunisation/nurse-immunisers" TargetMode="External"/><Relationship Id="rId32" Type="http://schemas.openxmlformats.org/officeDocument/2006/relationships/hyperlink" Target="https://www.health.vic.gov.au/immunisation/atsihp-immuniser-study-programs" TargetMode="External"/><Relationship Id="rId37" Type="http://schemas.openxmlformats.org/officeDocument/2006/relationships/hyperlink" Target="mailto:AboriginalHealth@health.vic.gov.au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mmunisation/aboriginal-and-torres-strait-islander-health-practitioner-immunisers" TargetMode="External"/><Relationship Id="rId23" Type="http://schemas.openxmlformats.org/officeDocument/2006/relationships/hyperlink" Target="https://www.health.vic.gov.au/immunisation/victorian-guidelines-for-atsihp-immunisers" TargetMode="External"/><Relationship Id="rId28" Type="http://schemas.openxmlformats.org/officeDocument/2006/relationships/hyperlink" Target="https://members.acn.edu.au/immunisation-apply" TargetMode="External"/><Relationship Id="rId36" Type="http://schemas.openxmlformats.org/officeDocument/2006/relationships/hyperlink" Target="mailto:AboriginalHealth@health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drugs-and-poisons/authorised-midwives-legislative-requirements" TargetMode="External"/><Relationship Id="rId31" Type="http://schemas.openxmlformats.org/officeDocument/2006/relationships/hyperlink" Target="https://www.benchmarquegroup.com.au/courses/immunisation-clinical-pathwa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infectious-diseases/mpox-monkeypox" TargetMode="External"/><Relationship Id="rId27" Type="http://schemas.openxmlformats.org/officeDocument/2006/relationships/hyperlink" Target="https://www.health.vic.gov.au/immunisation/atsihp-immuniser-study-programs" TargetMode="External"/><Relationship Id="rId30" Type="http://schemas.openxmlformats.org/officeDocument/2006/relationships/hyperlink" Target="https://www.sahealth.sa.gov.au/wps/wcm/connect/public+content/sa+health+internet/clinical+resources/clinical+programs+and+practice+guidelines/immunisation+for+health+professionals/immunisation+provider+information/immunisation+provider+training+and+education/understanding+vaccines+and+the+national+immunisation+program" TargetMode="External"/><Relationship Id="rId35" Type="http://schemas.openxmlformats.org/officeDocument/2006/relationships/hyperlink" Target="https://www.coronavirus.vic.gov.au/information-covid-19-vaccine-provid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1b2e4f9-c376-4e2f-bd2e-796d1bcd5746">
      <Terms xmlns="http://schemas.microsoft.com/office/infopath/2007/PartnerControls"/>
    </lcf76f155ced4ddcb4097134ff3c332f>
    <SharedWithUsers xmlns="7ee2ad8a-2b33-419f-875c-ac0e4cfc6b7f">
      <UserInfo>
        <DisplayName>Nick Wilson (Health)</DisplayName>
        <AccountId>1681</AccountId>
        <AccountType/>
      </UserInfo>
      <UserInfo>
        <DisplayName>Sarah Bird (Health)</DisplayName>
        <AccountId>1680</AccountId>
        <AccountType/>
      </UserInfo>
      <UserInfo>
        <DisplayName>Emma Scott (Health)</DisplayName>
        <AccountId>726</AccountId>
        <AccountType/>
      </UserInfo>
      <UserInfo>
        <DisplayName>Prashanti Manchikanti (Health)</DisplayName>
        <AccountId>1447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6" ma:contentTypeDescription="Create a new document." ma:contentTypeScope="" ma:versionID="a354ad24712ac5d19186037e7fecf20b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44d20dc7b74317bc8e60ac065a786ce1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c6b2076-f10c-47c8-84df-1ca8e0cc702c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31b2e4f9-c376-4e2f-bd2e-796d1bcd5746"/>
    <ds:schemaRef ds:uri="7ee2ad8a-2b33-419f-875c-ac0e4cfc6b7f"/>
  </ds:schemaRefs>
</ds:datastoreItem>
</file>

<file path=customXml/itemProps4.xml><?xml version="1.0" encoding="utf-8"?>
<ds:datastoreItem xmlns:ds="http://schemas.openxmlformats.org/officeDocument/2006/customXml" ds:itemID="{487D6D27-2108-4A54-BC41-085CE1088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Pharmacist-Administered Vaccination Program Expansion - Communique</vt:lpstr>
    </vt:vector>
  </TitlesOfParts>
  <Manager/>
  <Company>Victoria State Government, Department of Health</Company>
  <LinksUpToDate>false</LinksUpToDate>
  <CharactersWithSpaces>14406</CharactersWithSpaces>
  <SharedDoc>false</SharedDoc>
  <HyperlinkBase/>
  <HLinks>
    <vt:vector size="108" baseType="variant">
      <vt:variant>
        <vt:i4>3407883</vt:i4>
      </vt:variant>
      <vt:variant>
        <vt:i4>57</vt:i4>
      </vt:variant>
      <vt:variant>
        <vt:i4>0</vt:i4>
      </vt:variant>
      <vt:variant>
        <vt:i4>5</vt:i4>
      </vt:variant>
      <vt:variant>
        <vt:lpwstr>mailto:AboriginalHealth@health.vic.gov.au</vt:lpwstr>
      </vt:variant>
      <vt:variant>
        <vt:lpwstr/>
      </vt:variant>
      <vt:variant>
        <vt:i4>3407883</vt:i4>
      </vt:variant>
      <vt:variant>
        <vt:i4>54</vt:i4>
      </vt:variant>
      <vt:variant>
        <vt:i4>0</vt:i4>
      </vt:variant>
      <vt:variant>
        <vt:i4>5</vt:i4>
      </vt:variant>
      <vt:variant>
        <vt:lpwstr>mailto:AboriginalHealth@health.vic.gov.au</vt:lpwstr>
      </vt:variant>
      <vt:variant>
        <vt:lpwstr/>
      </vt:variant>
      <vt:variant>
        <vt:i4>5046336</vt:i4>
      </vt:variant>
      <vt:variant>
        <vt:i4>51</vt:i4>
      </vt:variant>
      <vt:variant>
        <vt:i4>0</vt:i4>
      </vt:variant>
      <vt:variant>
        <vt:i4>5</vt:i4>
      </vt:variant>
      <vt:variant>
        <vt:lpwstr>https://www.coronavirus.vic.gov.au/information-covid-19-vaccine-providers</vt:lpwstr>
      </vt:variant>
      <vt:variant>
        <vt:lpwstr/>
      </vt:variant>
      <vt:variant>
        <vt:i4>3801191</vt:i4>
      </vt:variant>
      <vt:variant>
        <vt:i4>48</vt:i4>
      </vt:variant>
      <vt:variant>
        <vt:i4>0</vt:i4>
      </vt:variant>
      <vt:variant>
        <vt:i4>5</vt:i4>
      </vt:variant>
      <vt:variant>
        <vt:lpwstr>https://www.health.gov.au/our-work/covid-19-vaccines/advice-for-providers/covid-19-vaccination-training-program</vt:lpwstr>
      </vt:variant>
      <vt:variant>
        <vt:lpwstr/>
      </vt:variant>
      <vt:variant>
        <vt:i4>3539055</vt:i4>
      </vt:variant>
      <vt:variant>
        <vt:i4>45</vt:i4>
      </vt:variant>
      <vt:variant>
        <vt:i4>0</vt:i4>
      </vt:variant>
      <vt:variant>
        <vt:i4>5</vt:i4>
      </vt:variant>
      <vt:variant>
        <vt:lpwstr>https://vic-immunisation-learning.com/immunisation/</vt:lpwstr>
      </vt:variant>
      <vt:variant>
        <vt:lpwstr/>
      </vt:variant>
      <vt:variant>
        <vt:i4>5636204</vt:i4>
      </vt:variant>
      <vt:variant>
        <vt:i4>42</vt:i4>
      </vt:variant>
      <vt:variant>
        <vt:i4>0</vt:i4>
      </vt:variant>
      <vt:variant>
        <vt:i4>5</vt:i4>
      </vt:variant>
      <vt:variant>
        <vt:lpwstr>https://www.benchmarquegroup.com.au/courses/immunisation-clinical-pathway</vt:lpwstr>
      </vt:variant>
      <vt:variant>
        <vt:lpwstr>key_information</vt:lpwstr>
      </vt:variant>
      <vt:variant>
        <vt:i4>7143530</vt:i4>
      </vt:variant>
      <vt:variant>
        <vt:i4>39</vt:i4>
      </vt:variant>
      <vt:variant>
        <vt:i4>0</vt:i4>
      </vt:variant>
      <vt:variant>
        <vt:i4>5</vt:i4>
      </vt:variant>
      <vt:variant>
        <vt:lpwstr>https://www.sahealth.sa.gov.au/wps/wcm/connect/public+content/sa+health+internet/clinical+resources/clinical+programs+and+practice+guidelines/immunisation+for+health+professionals/immunisation+provider+information/immunisation+provider+training+and+education/understanding+vaccines+and+the+national+immunisation+program</vt:lpwstr>
      </vt:variant>
      <vt:variant>
        <vt:lpwstr/>
      </vt:variant>
      <vt:variant>
        <vt:i4>1507404</vt:i4>
      </vt:variant>
      <vt:variant>
        <vt:i4>36</vt:i4>
      </vt:variant>
      <vt:variant>
        <vt:i4>0</vt:i4>
      </vt:variant>
      <vt:variant>
        <vt:i4>5</vt:i4>
      </vt:variant>
      <vt:variant>
        <vt:lpwstr>https://www.acu.edu.au/about-acu/faculties-directorates-and-staff/faculty-of-health-sciences/national-immunisation-education-program-for-health-professionals</vt:lpwstr>
      </vt:variant>
      <vt:variant>
        <vt:lpwstr/>
      </vt:variant>
      <vt:variant>
        <vt:i4>720897</vt:i4>
      </vt:variant>
      <vt:variant>
        <vt:i4>33</vt:i4>
      </vt:variant>
      <vt:variant>
        <vt:i4>0</vt:i4>
      </vt:variant>
      <vt:variant>
        <vt:i4>5</vt:i4>
      </vt:variant>
      <vt:variant>
        <vt:lpwstr>https://members.acn.edu.au/immunisation-apply</vt:lpwstr>
      </vt:variant>
      <vt:variant>
        <vt:lpwstr/>
      </vt:variant>
      <vt:variant>
        <vt:i4>262211</vt:i4>
      </vt:variant>
      <vt:variant>
        <vt:i4>30</vt:i4>
      </vt:variant>
      <vt:variant>
        <vt:i4>0</vt:i4>
      </vt:variant>
      <vt:variant>
        <vt:i4>5</vt:i4>
      </vt:variant>
      <vt:variant>
        <vt:lpwstr>https://www.health.gov.au/sites/default/files/documents/2020/04/national-vaccine-storage-guidelines-strive-for-5.pdf</vt:lpwstr>
      </vt:variant>
      <vt:variant>
        <vt:lpwstr/>
      </vt:variant>
      <vt:variant>
        <vt:i4>7864365</vt:i4>
      </vt:variant>
      <vt:variant>
        <vt:i4>27</vt:i4>
      </vt:variant>
      <vt:variant>
        <vt:i4>0</vt:i4>
      </vt:variant>
      <vt:variant>
        <vt:i4>5</vt:i4>
      </vt:variant>
      <vt:variant>
        <vt:lpwstr>https://betahealth.govcms.gov.au/news-and-events/news/the-digital-australian-immunisation-handbook</vt:lpwstr>
      </vt:variant>
      <vt:variant>
        <vt:lpwstr/>
      </vt:variant>
      <vt:variant>
        <vt:i4>6684786</vt:i4>
      </vt:variant>
      <vt:variant>
        <vt:i4>24</vt:i4>
      </vt:variant>
      <vt:variant>
        <vt:i4>0</vt:i4>
      </vt:variant>
      <vt:variant>
        <vt:i4>5</vt:i4>
      </vt:variant>
      <vt:variant>
        <vt:lpwstr>https://www.health.vic.gov.au/immunisation/nurse-immunisers</vt:lpwstr>
      </vt:variant>
      <vt:variant>
        <vt:lpwstr/>
      </vt:variant>
      <vt:variant>
        <vt:i4>5046336</vt:i4>
      </vt:variant>
      <vt:variant>
        <vt:i4>21</vt:i4>
      </vt:variant>
      <vt:variant>
        <vt:i4>0</vt:i4>
      </vt:variant>
      <vt:variant>
        <vt:i4>5</vt:i4>
      </vt:variant>
      <vt:variant>
        <vt:lpwstr>https://www.coronavirus.vic.gov.au/information-covid-19-vaccine-providers</vt:lpwstr>
      </vt:variant>
      <vt:variant>
        <vt:lpwstr/>
      </vt:variant>
      <vt:variant>
        <vt:i4>5898252</vt:i4>
      </vt:variant>
      <vt:variant>
        <vt:i4>18</vt:i4>
      </vt:variant>
      <vt:variant>
        <vt:i4>0</vt:i4>
      </vt:variant>
      <vt:variant>
        <vt:i4>5</vt:i4>
      </vt:variant>
      <vt:variant>
        <vt:lpwstr>https://www.health.vic.gov.au/infectious-diseases/mpox-monkeypox</vt:lpwstr>
      </vt:variant>
      <vt:variant>
        <vt:lpwstr/>
      </vt:variant>
      <vt:variant>
        <vt:i4>2818144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https://www.health.vic.gov.au/infectious-diseases/japanese-encephalitis</vt:lpwstr>
      </vt:variant>
      <vt:variant>
        <vt:lpwstr/>
      </vt:variant>
      <vt:variant>
        <vt:i4>3670124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4063265</vt:i4>
      </vt:variant>
      <vt:variant>
        <vt:i4>9</vt:i4>
      </vt:variant>
      <vt:variant>
        <vt:i4>0</vt:i4>
      </vt:variant>
      <vt:variant>
        <vt:i4>5</vt:i4>
      </vt:variant>
      <vt:variant>
        <vt:lpwstr>https://www.gazette.vic.gov.au/gazette/Gazettes2023/GG2023G026.pdf</vt:lpwstr>
      </vt:variant>
      <vt:variant>
        <vt:lpwstr/>
      </vt:variant>
      <vt:variant>
        <vt:i4>5046336</vt:i4>
      </vt:variant>
      <vt:variant>
        <vt:i4>3</vt:i4>
      </vt:variant>
      <vt:variant>
        <vt:i4>0</vt:i4>
      </vt:variant>
      <vt:variant>
        <vt:i4>5</vt:i4>
      </vt:variant>
      <vt:variant>
        <vt:lpwstr>https://www.coronavirus.vic.gov.au/information-covid-19-vaccine-providers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Pharmacist-Administered Vaccination Program Expansion - Communique</dc:title>
  <dc:subject/>
  <cp:keywords>Pharmacist immunisers</cp:keywords>
  <dc:description/>
  <cp:revision>5</cp:revision>
  <cp:lastPrinted>2022-05-20T11:45:00Z</cp:lastPrinted>
  <dcterms:created xsi:type="dcterms:W3CDTF">2023-07-26T05:10:00Z</dcterms:created>
  <dcterms:modified xsi:type="dcterms:W3CDTF">2023-07-27T04:15:00Z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2023-07-27T04:15:32Z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452662e4-e041-4ee0-8112-bde995c7823a</vt:lpwstr>
  </property>
  <property fmtid="{D5CDD505-2E9C-101B-9397-08002B2CF9AE}" pid="12" name="MSIP_Label_43e64453-338c-4f93-8a4d-0039a0a41f2a_ContentBits">
    <vt:lpwstr>2</vt:lpwstr>
  </property>
</Properties>
</file>