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4487678C" w:rsidR="0074696E" w:rsidRPr="004C6EEE" w:rsidRDefault="00A90897" w:rsidP="00EC40D5">
      <w:pPr>
        <w:pStyle w:val="Sectionbreakfirstpage"/>
      </w:pPr>
      <w:r>
        <w:drawing>
          <wp:anchor distT="0" distB="0" distL="114300" distR="114300" simplePos="0" relativeHeight="251660288" behindDoc="1" locked="1" layoutInCell="1" allowOverlap="0" wp14:anchorId="2926B617" wp14:editId="4D246C24">
            <wp:simplePos x="0" y="0"/>
            <wp:positionH relativeFrom="page">
              <wp:posOffset>0</wp:posOffset>
            </wp:positionH>
            <wp:positionV relativeFrom="page">
              <wp:posOffset>10571</wp:posOffset>
            </wp:positionV>
            <wp:extent cx="7555865" cy="1256665"/>
            <wp:effectExtent l="0" t="0" r="635" b="63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8A11B3D" w14:textId="7EE25881" w:rsidR="003B5733" w:rsidRPr="003B5733" w:rsidRDefault="00B875DD" w:rsidP="003B5733">
            <w:pPr>
              <w:pStyle w:val="Documenttitle"/>
            </w:pPr>
            <w:r w:rsidRPr="00A90897">
              <w:rPr>
                <w:color w:val="002060"/>
              </w:rPr>
              <w:t xml:space="preserve">Volunteer </w:t>
            </w:r>
            <w:r w:rsidR="006D04C6" w:rsidRPr="00A90897">
              <w:rPr>
                <w:color w:val="002060"/>
              </w:rPr>
              <w:t>Award</w:t>
            </w:r>
            <w:r w:rsidR="001639BC" w:rsidRPr="00A90897">
              <w:rPr>
                <w:color w:val="002060"/>
              </w:rPr>
              <w:t>s</w:t>
            </w:r>
          </w:p>
        </w:tc>
      </w:tr>
      <w:tr w:rsidR="003B5733" w14:paraId="15251B8D" w14:textId="77777777" w:rsidTr="00B07FF7">
        <w:tc>
          <w:tcPr>
            <w:tcW w:w="10348" w:type="dxa"/>
          </w:tcPr>
          <w:p w14:paraId="2EB5F281" w14:textId="7729E7CF" w:rsidR="003B5733" w:rsidRPr="00A1389F" w:rsidRDefault="007E0C3A" w:rsidP="005F44C0">
            <w:pPr>
              <w:pStyle w:val="Documentsubtitle"/>
            </w:pPr>
            <w:r>
              <w:t>Entry t</w:t>
            </w:r>
            <w:r w:rsidR="001639BC">
              <w:t>ips and advice</w:t>
            </w:r>
          </w:p>
        </w:tc>
      </w:tr>
      <w:tr w:rsidR="003B5733" w14:paraId="23F18E0D" w14:textId="77777777" w:rsidTr="00B07FF7">
        <w:tc>
          <w:tcPr>
            <w:tcW w:w="10348" w:type="dxa"/>
          </w:tcPr>
          <w:p w14:paraId="4B9EBE26" w14:textId="5016ABC2" w:rsidR="003B5733" w:rsidRPr="001E5058" w:rsidRDefault="003B5733" w:rsidP="001E5058">
            <w:pPr>
              <w:pStyle w:val="Bannermarking"/>
            </w:pPr>
          </w:p>
        </w:tc>
      </w:tr>
    </w:tbl>
    <w:p w14:paraId="1D2E1EAF" w14:textId="1B102107" w:rsidR="0059559F" w:rsidRPr="0059559F" w:rsidRDefault="0059559F" w:rsidP="00500F41">
      <w:pPr>
        <w:pStyle w:val="Bullet1"/>
        <w:rPr>
          <w:lang w:eastAsia="en-AU"/>
        </w:rPr>
      </w:pPr>
      <w:r w:rsidRPr="0059559F">
        <w:rPr>
          <w:lang w:eastAsia="en-AU"/>
        </w:rPr>
        <w:t xml:space="preserve">Ensure you understand the criteria the judges will be scoring on as outlined in the </w:t>
      </w:r>
      <w:r w:rsidR="00A112A9">
        <w:rPr>
          <w:lang w:eastAsia="en-AU"/>
        </w:rPr>
        <w:t xml:space="preserve">entry </w:t>
      </w:r>
      <w:r w:rsidRPr="0059559F">
        <w:rPr>
          <w:lang w:eastAsia="en-AU"/>
        </w:rPr>
        <w:t xml:space="preserve">form. </w:t>
      </w:r>
    </w:p>
    <w:p w14:paraId="0D5BE868" w14:textId="2071F705" w:rsidR="0059559F" w:rsidRPr="0059559F" w:rsidRDefault="0059559F" w:rsidP="00500F41">
      <w:pPr>
        <w:pStyle w:val="Bullet1"/>
        <w:rPr>
          <w:lang w:eastAsia="en-AU"/>
        </w:rPr>
      </w:pPr>
      <w:r w:rsidRPr="0059559F">
        <w:rPr>
          <w:lang w:eastAsia="en-AU"/>
        </w:rPr>
        <w:t xml:space="preserve">Be mindful of </w:t>
      </w:r>
      <w:proofErr w:type="gramStart"/>
      <w:r w:rsidRPr="0059559F">
        <w:rPr>
          <w:lang w:eastAsia="en-AU"/>
        </w:rPr>
        <w:t>team work</w:t>
      </w:r>
      <w:proofErr w:type="gramEnd"/>
      <w:r w:rsidRPr="0059559F">
        <w:rPr>
          <w:lang w:eastAsia="en-AU"/>
        </w:rPr>
        <w:t xml:space="preserve"> and acknowledge collaboration.</w:t>
      </w:r>
    </w:p>
    <w:p w14:paraId="19EFA68A" w14:textId="736E0E96" w:rsidR="0059559F" w:rsidRPr="0059559F" w:rsidRDefault="0059559F" w:rsidP="00500F41">
      <w:pPr>
        <w:pStyle w:val="Bullet1"/>
        <w:rPr>
          <w:lang w:eastAsia="en-AU"/>
        </w:rPr>
      </w:pPr>
      <w:r w:rsidRPr="0059559F">
        <w:rPr>
          <w:lang w:eastAsia="en-AU"/>
        </w:rPr>
        <w:t>Use simple English and, if you must use jargon or acronyms, give a definition at first use.</w:t>
      </w:r>
    </w:p>
    <w:p w14:paraId="19D4BDEC" w14:textId="60327B6A" w:rsidR="0059559F" w:rsidRPr="0059559F" w:rsidRDefault="0059559F" w:rsidP="00500F41">
      <w:pPr>
        <w:pStyle w:val="Bullet1"/>
        <w:rPr>
          <w:lang w:eastAsia="en-AU"/>
        </w:rPr>
      </w:pPr>
      <w:r w:rsidRPr="0059559F">
        <w:rPr>
          <w:lang w:eastAsia="en-AU"/>
        </w:rPr>
        <w:t xml:space="preserve">Ensure you spell check and keep to the word limit and specifications in the entry form. </w:t>
      </w:r>
    </w:p>
    <w:p w14:paraId="1186CCA5" w14:textId="2BA2D114" w:rsidR="0059559F" w:rsidRPr="0059559F" w:rsidRDefault="0059559F" w:rsidP="00500F41">
      <w:pPr>
        <w:pStyle w:val="Bullet1"/>
        <w:rPr>
          <w:lang w:eastAsia="en-AU"/>
        </w:rPr>
      </w:pPr>
      <w:r w:rsidRPr="0059559F">
        <w:rPr>
          <w:lang w:eastAsia="en-AU"/>
        </w:rPr>
        <w:t xml:space="preserve">Be clear about the different categories and which category your </w:t>
      </w:r>
      <w:r w:rsidR="00A112A9">
        <w:rPr>
          <w:lang w:eastAsia="en-AU"/>
        </w:rPr>
        <w:t xml:space="preserve">entry </w:t>
      </w:r>
      <w:r w:rsidRPr="0059559F">
        <w:rPr>
          <w:lang w:eastAsia="en-AU"/>
        </w:rPr>
        <w:t xml:space="preserve">is best suited to. </w:t>
      </w:r>
    </w:p>
    <w:p w14:paraId="7B659B79" w14:textId="7988C2D2" w:rsidR="0059559F" w:rsidRPr="0059559F" w:rsidRDefault="23315E67" w:rsidP="00500F41">
      <w:pPr>
        <w:pStyle w:val="Bullet1"/>
        <w:rPr>
          <w:lang w:eastAsia="en-AU"/>
        </w:rPr>
      </w:pPr>
      <w:r w:rsidRPr="7B3B329E">
        <w:rPr>
          <w:lang w:eastAsia="en-AU"/>
        </w:rPr>
        <w:t xml:space="preserve">Entries </w:t>
      </w:r>
      <w:r w:rsidR="60D6A107" w:rsidRPr="7B3B329E">
        <w:rPr>
          <w:lang w:eastAsia="en-AU"/>
        </w:rPr>
        <w:t xml:space="preserve">are more interesting to read when written in an active voice. Writing in the active voice means constructing sentences where the subject </w:t>
      </w:r>
      <w:r w:rsidRPr="7B3B329E">
        <w:rPr>
          <w:lang w:eastAsia="en-AU"/>
        </w:rPr>
        <w:t>‘</w:t>
      </w:r>
      <w:proofErr w:type="gramStart"/>
      <w:r w:rsidR="60D6A107" w:rsidRPr="7B3B329E">
        <w:rPr>
          <w:lang w:eastAsia="en-AU"/>
        </w:rPr>
        <w:t>acts</w:t>
      </w:r>
      <w:r w:rsidRPr="7B3B329E">
        <w:rPr>
          <w:lang w:eastAsia="en-AU"/>
        </w:rPr>
        <w:t>’</w:t>
      </w:r>
      <w:proofErr w:type="gramEnd"/>
      <w:r w:rsidR="60D6A107" w:rsidRPr="7B3B329E">
        <w:rPr>
          <w:lang w:eastAsia="en-AU"/>
        </w:rPr>
        <w:t xml:space="preserve">. For example, every Wednesday Ben arrived at the hospital to </w:t>
      </w:r>
      <w:proofErr w:type="gramStart"/>
      <w:r w:rsidR="60D6A107" w:rsidRPr="7B3B329E">
        <w:rPr>
          <w:lang w:eastAsia="en-AU"/>
        </w:rPr>
        <w:t>volunteer</w:t>
      </w:r>
      <w:proofErr w:type="gramEnd"/>
      <w:r w:rsidR="60D6A107" w:rsidRPr="7B3B329E">
        <w:rPr>
          <w:lang w:eastAsia="en-AU"/>
        </w:rPr>
        <w:t xml:space="preserve"> or Ben always put his hand up to help out when needed. </w:t>
      </w:r>
    </w:p>
    <w:p w14:paraId="040A6061" w14:textId="27AF43EF" w:rsidR="0059559F" w:rsidRPr="0059559F" w:rsidRDefault="0059559F" w:rsidP="00500F41">
      <w:pPr>
        <w:pStyle w:val="Bullet1"/>
        <w:rPr>
          <w:lang w:eastAsia="en-AU"/>
        </w:rPr>
      </w:pPr>
      <w:r w:rsidRPr="0059559F">
        <w:rPr>
          <w:lang w:eastAsia="en-AU"/>
        </w:rPr>
        <w:t xml:space="preserve">Ask a colleague or a friend to read and edit your </w:t>
      </w:r>
      <w:r w:rsidR="00A112A9">
        <w:rPr>
          <w:lang w:eastAsia="en-AU"/>
        </w:rPr>
        <w:t xml:space="preserve">entry </w:t>
      </w:r>
      <w:r w:rsidRPr="0059559F">
        <w:rPr>
          <w:lang w:eastAsia="en-AU"/>
        </w:rPr>
        <w:t>before submitting it. This will help ensure it reads well, is grammatically correct</w:t>
      </w:r>
      <w:r w:rsidR="00A112A9">
        <w:rPr>
          <w:lang w:eastAsia="en-AU"/>
        </w:rPr>
        <w:t>,</w:t>
      </w:r>
      <w:r w:rsidRPr="0059559F">
        <w:rPr>
          <w:lang w:eastAsia="en-AU"/>
        </w:rPr>
        <w:t xml:space="preserve"> and highlights the important information.</w:t>
      </w:r>
    </w:p>
    <w:p w14:paraId="1D20209D" w14:textId="49F1716D" w:rsidR="0059559F" w:rsidRPr="0059559F" w:rsidRDefault="0059559F" w:rsidP="00500F41">
      <w:pPr>
        <w:pStyle w:val="Bullet1"/>
        <w:rPr>
          <w:lang w:eastAsia="en-AU"/>
        </w:rPr>
      </w:pPr>
      <w:r w:rsidRPr="0059559F">
        <w:rPr>
          <w:lang w:eastAsia="en-AU"/>
        </w:rPr>
        <w:t xml:space="preserve">Judges want to be inspired by what they read. A good exercise to perform is to pretend you are telling the judge in person why you would nominate your colleague/friend. What makes them special in their work? All good stories contain elements of who, what, where, </w:t>
      </w:r>
      <w:proofErr w:type="gramStart"/>
      <w:r w:rsidRPr="0059559F">
        <w:rPr>
          <w:lang w:eastAsia="en-AU"/>
        </w:rPr>
        <w:t>when,</w:t>
      </w:r>
      <w:proofErr w:type="gramEnd"/>
      <w:r w:rsidRPr="0059559F">
        <w:rPr>
          <w:lang w:eastAsia="en-AU"/>
        </w:rPr>
        <w:t xml:space="preserve"> why and how.</w:t>
      </w:r>
    </w:p>
    <w:p w14:paraId="748FE36D" w14:textId="4E993FBC" w:rsidR="0059559F" w:rsidRPr="0059559F" w:rsidRDefault="0059559F" w:rsidP="00500F41">
      <w:pPr>
        <w:pStyle w:val="Bullet1"/>
        <w:rPr>
          <w:lang w:eastAsia="en-AU"/>
        </w:rPr>
      </w:pPr>
      <w:r w:rsidRPr="0059559F">
        <w:rPr>
          <w:lang w:eastAsia="en-AU"/>
        </w:rPr>
        <w:t>Think strategically. Look at the impact your nominee(s) has had as part of a greater team and organisation. By relating it to the bigger picture you show their work has more reach than just doing their job.</w:t>
      </w:r>
    </w:p>
    <w:p w14:paraId="68920DCA" w14:textId="696DE400" w:rsidR="0059559F" w:rsidRPr="0059559F" w:rsidRDefault="0059559F" w:rsidP="00500F41">
      <w:pPr>
        <w:pStyle w:val="Bullet1"/>
        <w:rPr>
          <w:lang w:eastAsia="en-AU"/>
        </w:rPr>
      </w:pPr>
      <w:r w:rsidRPr="0059559F">
        <w:rPr>
          <w:lang w:eastAsia="en-AU"/>
        </w:rPr>
        <w:t xml:space="preserve">Winning entries demonstrate outstanding ongoing engagement and experiences with the community. </w:t>
      </w:r>
    </w:p>
    <w:p w14:paraId="37CB4F45" w14:textId="357C465F" w:rsidR="00200176" w:rsidRDefault="60D6A107" w:rsidP="00500F41">
      <w:pPr>
        <w:pStyle w:val="Bullet1"/>
        <w:rPr>
          <w:lang w:eastAsia="en-AU"/>
        </w:rPr>
      </w:pPr>
      <w:r w:rsidRPr="7B3B329E">
        <w:rPr>
          <w:lang w:eastAsia="en-AU"/>
        </w:rPr>
        <w:t xml:space="preserve">Winning entries demonstrate that the team or individual has gone ‘above and beyond’ the average volunteer. Their work/volunteering </w:t>
      </w:r>
      <w:r w:rsidR="48B37465" w:rsidRPr="7B3B329E">
        <w:rPr>
          <w:lang w:eastAsia="en-AU"/>
        </w:rPr>
        <w:t>should inspire</w:t>
      </w:r>
      <w:r w:rsidRPr="7B3B329E">
        <w:rPr>
          <w:lang w:eastAsia="en-AU"/>
        </w:rPr>
        <w:t xml:space="preserve"> the community and Victorians.  </w:t>
      </w:r>
    </w:p>
    <w:p w14:paraId="3099606E" w14:textId="77777777" w:rsidR="00500F41" w:rsidRPr="00200176" w:rsidRDefault="00500F41" w:rsidP="0059559F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2FEA4D01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Pr="006D04C6">
                <w:rPr>
                  <w:rStyle w:val="Hyperlink"/>
                </w:rPr>
                <w:t>email</w:t>
              </w:r>
              <w:r w:rsidR="006D04C6" w:rsidRPr="006D04C6">
                <w:rPr>
                  <w:rStyle w:val="Hyperlink"/>
                </w:rPr>
                <w:t xml:space="preserve"> the Victorian Public Healthcare Awards Secretariat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33F95E3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A90897">
              <w:t>y</w:t>
            </w:r>
            <w:r w:rsidR="006D04C6">
              <w:t xml:space="preserve"> 202</w:t>
            </w:r>
            <w:r w:rsidR="00A90897">
              <w:t>3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7EEE" w14:textId="77777777" w:rsidR="00BA3F30" w:rsidRDefault="00BA3F30">
      <w:r>
        <w:separator/>
      </w:r>
    </w:p>
  </w:endnote>
  <w:endnote w:type="continuationSeparator" w:id="0">
    <w:p w14:paraId="318A35BE" w14:textId="77777777" w:rsidR="00BA3F30" w:rsidRDefault="00BA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3938" w14:textId="77777777" w:rsidR="00E925B2" w:rsidRDefault="00E92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77777777" w:rsidR="00E261B3" w:rsidRPr="00F65AA9" w:rsidRDefault="00B8517E" w:rsidP="00F84FA0">
    <w:pPr>
      <w:pStyle w:val="Foot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34F1E85C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3A4F52D" w14:textId="34F1E85C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3F6BED49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3D820CA" w14:textId="3F6BED49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171E8EE3" w:rsidR="00373890" w:rsidRPr="00F65AA9" w:rsidRDefault="00E925B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0A5C574F" wp14:editId="4C1F17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4d4e4bb3bd7d5fecc267a50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C532A7" w14:textId="45AAE687" w:rsidR="00E925B2" w:rsidRPr="00E925B2" w:rsidRDefault="00E925B2" w:rsidP="00E925B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C574F" id="_x0000_t202" coordsize="21600,21600" o:spt="202" path="m,l,21600r21600,l21600,xe">
              <v:stroke joinstyle="miter"/>
              <v:path gradientshapeok="t" o:connecttype="rect"/>
            </v:shapetype>
            <v:shape id="MSIPCM4d4e4bb3bd7d5fecc267a507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CC532A7" w14:textId="45AAE687" w:rsidR="00E925B2" w:rsidRPr="00E925B2" w:rsidRDefault="00E925B2" w:rsidP="00E925B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2A7AD786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77228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2A7AD786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40DB" w14:textId="77777777" w:rsidR="00BA3F30" w:rsidRDefault="00BA3F30" w:rsidP="002862F1">
      <w:pPr>
        <w:spacing w:before="120"/>
      </w:pPr>
      <w:r>
        <w:separator/>
      </w:r>
    </w:p>
  </w:footnote>
  <w:footnote w:type="continuationSeparator" w:id="0">
    <w:p w14:paraId="5A081321" w14:textId="77777777" w:rsidR="00BA3F30" w:rsidRDefault="00BA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10E0" w14:textId="77777777" w:rsidR="00E925B2" w:rsidRDefault="00E92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8445" w14:textId="77777777" w:rsidR="00E925B2" w:rsidRDefault="00E92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137DA8"/>
    <w:multiLevelType w:val="multilevel"/>
    <w:tmpl w:val="AF142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610A67"/>
    <w:multiLevelType w:val="hybridMultilevel"/>
    <w:tmpl w:val="83584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77123117">
    <w:abstractNumId w:val="1"/>
  </w:num>
  <w:num w:numId="2" w16cid:durableId="1732730247">
    <w:abstractNumId w:val="6"/>
  </w:num>
  <w:num w:numId="3" w16cid:durableId="609431965">
    <w:abstractNumId w:val="5"/>
  </w:num>
  <w:num w:numId="4" w16cid:durableId="72243280">
    <w:abstractNumId w:val="7"/>
  </w:num>
  <w:num w:numId="5" w16cid:durableId="888959093">
    <w:abstractNumId w:val="2"/>
  </w:num>
  <w:num w:numId="6" w16cid:durableId="2146652061">
    <w:abstractNumId w:val="0"/>
  </w:num>
  <w:num w:numId="7" w16cid:durableId="683479388">
    <w:abstractNumId w:val="3"/>
  </w:num>
  <w:num w:numId="8" w16cid:durableId="1202700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B2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9BC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B50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38F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1679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0D76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8A8"/>
    <w:rsid w:val="003E2C8D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598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F41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1E2C"/>
    <w:rsid w:val="00582B8C"/>
    <w:rsid w:val="0058757E"/>
    <w:rsid w:val="0059559F"/>
    <w:rsid w:val="00596A4B"/>
    <w:rsid w:val="00597507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033D"/>
    <w:rsid w:val="006D04C6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6B"/>
    <w:rsid w:val="00750135"/>
    <w:rsid w:val="00750EC2"/>
    <w:rsid w:val="00752B28"/>
    <w:rsid w:val="007541A9"/>
    <w:rsid w:val="00754E36"/>
    <w:rsid w:val="0075505D"/>
    <w:rsid w:val="00763139"/>
    <w:rsid w:val="00770F37"/>
    <w:rsid w:val="007711A0"/>
    <w:rsid w:val="00772D5E"/>
    <w:rsid w:val="0077463E"/>
    <w:rsid w:val="0077518D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C3A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018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2A9"/>
    <w:rsid w:val="00A11421"/>
    <w:rsid w:val="00A1389F"/>
    <w:rsid w:val="00A157B1"/>
    <w:rsid w:val="00A22229"/>
    <w:rsid w:val="00A24442"/>
    <w:rsid w:val="00A256B1"/>
    <w:rsid w:val="00A32A37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0897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4D0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517E"/>
    <w:rsid w:val="00B875DD"/>
    <w:rsid w:val="00B90729"/>
    <w:rsid w:val="00B907DA"/>
    <w:rsid w:val="00B94CD5"/>
    <w:rsid w:val="00B950BC"/>
    <w:rsid w:val="00B9714C"/>
    <w:rsid w:val="00BA29AD"/>
    <w:rsid w:val="00BA33CF"/>
    <w:rsid w:val="00BA3F30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383B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1F9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5B2"/>
    <w:rsid w:val="00E92AC3"/>
    <w:rsid w:val="00EA1360"/>
    <w:rsid w:val="00EA2F6A"/>
    <w:rsid w:val="00EB00E0"/>
    <w:rsid w:val="00EB2B25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140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567D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58B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83DE276"/>
    <w:rsid w:val="23315E67"/>
    <w:rsid w:val="2775EA79"/>
    <w:rsid w:val="48B37465"/>
    <w:rsid w:val="60D6A107"/>
    <w:rsid w:val="7B3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C2745F17-3432-4365-9D1C-7BA95C7A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paragraph" w:styleId="ListParagraph">
    <w:name w:val="List Paragraph"/>
    <w:basedOn w:val="Normal"/>
    <w:link w:val="ListParagraphChar"/>
    <w:uiPriority w:val="34"/>
    <w:qFormat/>
    <w:rsid w:val="00FC058B"/>
    <w:pPr>
      <w:ind w:left="720"/>
      <w:contextualSpacing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C058B"/>
    <w:rPr>
      <w:rFonts w:ascii="Arial" w:eastAsiaTheme="minorHAnsi" w:hAnsi="Arial" w:cstheme="minorBidi"/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C058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healthcareawards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6" ma:contentTypeDescription="Create a new document." ma:contentTypeScope="" ma:versionID="76fbe6df7c3ce4cee81a3c6e8e170e92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7e4b7d44b80d64f83aeaa14e8401668c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74FAA3-9DB5-49B3-9BAD-0A053E11F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Victorian Public Healthcare Awards - Volunteer entry tips and advice</vt:lpstr>
    </vt:vector>
  </TitlesOfParts>
  <Manager/>
  <Company>Victoria State Government, Department of Health</Company>
  <LinksUpToDate>false</LinksUpToDate>
  <CharactersWithSpaces>2196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Victorian Public Healthcare Awards - Volunteer entry tips and advice</dc:title>
  <dc:subject/>
  <dc:creator>Victorian Department of Health</dc:creator>
  <cp:keywords/>
  <dc:description/>
  <cp:revision>7</cp:revision>
  <cp:lastPrinted>2020-03-30T03:28:00Z</cp:lastPrinted>
  <dcterms:created xsi:type="dcterms:W3CDTF">2023-05-23T10:22:00Z</dcterms:created>
  <dcterms:modified xsi:type="dcterms:W3CDTF">2023-06-02T07:10:00Z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2022-03-22T09:17:42Z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14c82962-cbee-404a-95ad-6f23063ed7d5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