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BC21" w14:textId="3E391785" w:rsidR="0074696E" w:rsidRPr="004C6EEE" w:rsidRDefault="00E27E5F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6FD1B0D" wp14:editId="07038B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256665"/>
            <wp:effectExtent l="0" t="0" r="635" b="63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B2C4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63795B8" w14:textId="0D77933B" w:rsidR="00DA09C6" w:rsidRDefault="00DA09C6" w:rsidP="00162CA9">
      <w:pPr>
        <w:pStyle w:val="Body"/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DA09C6" w14:paraId="6F7FE705" w14:textId="77777777" w:rsidTr="32A21E5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F20D5DB" w14:textId="17E2932B" w:rsidR="19337537" w:rsidRPr="0076469F" w:rsidRDefault="19337537" w:rsidP="19337537">
            <w:pPr>
              <w:pStyle w:val="Documenttitle"/>
              <w:rPr>
                <w:rFonts w:eastAsia="Arial" w:cs="Arial"/>
                <w:color w:val="002060"/>
                <w:lang w:val="en-GB"/>
              </w:rPr>
            </w:pPr>
            <w:r w:rsidRPr="785853B2">
              <w:rPr>
                <w:rFonts w:eastAsia="Arial" w:cs="Arial"/>
                <w:color w:val="002060"/>
              </w:rPr>
              <w:t xml:space="preserve">2023 </w:t>
            </w:r>
            <w:r w:rsidR="3BD09C08" w:rsidRPr="00711F98">
              <w:rPr>
                <w:rFonts w:eastAsia="Arial" w:cs="Arial"/>
                <w:bCs/>
                <w:color w:val="002060"/>
                <w:szCs w:val="48"/>
                <w:lang w:val="en-GB"/>
              </w:rPr>
              <w:t>Victorian Public Healthcare Awards</w:t>
            </w:r>
            <w:r w:rsidR="3BD09C08" w:rsidRPr="785853B2">
              <w:t xml:space="preserve"> </w:t>
            </w:r>
            <w:r w:rsidRPr="785853B2">
              <w:rPr>
                <w:rFonts w:eastAsia="Arial" w:cs="Arial"/>
                <w:color w:val="002060"/>
              </w:rPr>
              <w:t>General Award criteria</w:t>
            </w:r>
          </w:p>
        </w:tc>
      </w:tr>
      <w:tr w:rsidR="00DA09C6" w14:paraId="4A97FB2B" w14:textId="77777777" w:rsidTr="32A21E51">
        <w:tc>
          <w:tcPr>
            <w:tcW w:w="10348" w:type="dxa"/>
          </w:tcPr>
          <w:p w14:paraId="5D3680BE" w14:textId="3D53D704" w:rsidR="3F17BED4" w:rsidRPr="0076469F" w:rsidRDefault="3F17BED4" w:rsidP="32A21E51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76469F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27D45A72" w:rsidRPr="0076469F">
              <w:rPr>
                <w:rFonts w:ascii="Arial" w:eastAsia="Arial" w:hAnsi="Arial" w:cs="Arial"/>
                <w:color w:val="002060"/>
                <w:sz w:val="28"/>
                <w:szCs w:val="28"/>
              </w:rPr>
              <w:t>02</w:t>
            </w:r>
            <w:r w:rsidR="7030BFE6" w:rsidRPr="0076469F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F21D45" w:rsidRPr="0076469F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7030BFE6" w:rsidRPr="0076469F">
              <w:rPr>
                <w:rFonts w:ascii="Arial" w:eastAsia="Arial" w:hAnsi="Arial" w:cs="Arial"/>
                <w:color w:val="002060"/>
                <w:sz w:val="28"/>
                <w:szCs w:val="28"/>
              </w:rPr>
              <w:t>Partnering with consumers to improve patient experience</w:t>
            </w:r>
          </w:p>
          <w:p w14:paraId="61B2FAE7" w14:textId="77777777" w:rsidR="00F21D45" w:rsidRPr="0076469F" w:rsidRDefault="00F21D45" w:rsidP="32A21E51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</w:p>
          <w:p w14:paraId="569AA6B4" w14:textId="5E696781" w:rsidR="00BB12C6" w:rsidRDefault="00BB12C6" w:rsidP="32A21E51">
            <w:pPr>
              <w:spacing w:after="0" w:line="240" w:lineRule="auto"/>
              <w:rPr>
                <w:rFonts w:ascii="Arial" w:eastAsia="Arial" w:hAnsi="Arial" w:cs="Arial"/>
                <w:color w:val="002060"/>
              </w:rPr>
            </w:pPr>
            <w:r w:rsidRPr="00BB12C6">
              <w:rPr>
                <w:rFonts w:ascii="Arial" w:eastAsia="Arial" w:hAnsi="Arial" w:cs="Arial"/>
                <w:color w:val="002060"/>
              </w:rPr>
              <w:t>This award celebrates the work of health service teams in co-designing initiatives with consumers to deliver compassionate person-centred care.</w:t>
            </w:r>
          </w:p>
          <w:p w14:paraId="6A7D27B6" w14:textId="77777777" w:rsidR="00BB12C6" w:rsidRDefault="00BB12C6" w:rsidP="32A21E51">
            <w:pPr>
              <w:spacing w:after="0" w:line="240" w:lineRule="auto"/>
              <w:rPr>
                <w:rFonts w:ascii="Arial" w:eastAsia="Arial" w:hAnsi="Arial" w:cs="Arial"/>
                <w:color w:val="002060"/>
              </w:rPr>
            </w:pPr>
          </w:p>
          <w:p w14:paraId="05FC2A6A" w14:textId="77777777" w:rsidR="00C13787" w:rsidRPr="00C13787" w:rsidRDefault="00C13787" w:rsidP="00C13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35F3D9B5" w14:textId="77777777" w:rsidR="00C13787" w:rsidRPr="00C13787" w:rsidRDefault="00C13787" w:rsidP="00C13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66F3CD3E" w14:textId="77777777" w:rsidR="00C13787" w:rsidRPr="00C13787" w:rsidRDefault="00C13787" w:rsidP="00C13787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3215B138" w14:textId="77777777" w:rsidR="00C13787" w:rsidRPr="00C13787" w:rsidRDefault="00C13787" w:rsidP="00C13787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053C8831" w14:textId="45C2F208" w:rsidR="00C13787" w:rsidRPr="00C13787" w:rsidRDefault="00C13787" w:rsidP="00C13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summary should be suitable for the general public and written from a third-person perspective. </w:t>
            </w:r>
          </w:p>
          <w:p w14:paraId="6F86609B" w14:textId="7E4160EA" w:rsidR="19337537" w:rsidRPr="0076469F" w:rsidRDefault="00C13787" w:rsidP="00C13787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C13787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DA09C6" w14:paraId="58C633F6" w14:textId="77777777" w:rsidTr="32A21E51">
        <w:tc>
          <w:tcPr>
            <w:tcW w:w="10348" w:type="dxa"/>
          </w:tcPr>
          <w:p w14:paraId="438B79A3" w14:textId="77777777" w:rsidR="00DA09C6" w:rsidRPr="001E5058" w:rsidRDefault="00DA09C6" w:rsidP="003E1603">
            <w:pPr>
              <w:pStyle w:val="Bannermarking"/>
            </w:pPr>
          </w:p>
        </w:tc>
      </w:tr>
    </w:tbl>
    <w:tbl>
      <w:tblPr>
        <w:tblStyle w:val="ListTable4-Accent6"/>
        <w:tblW w:w="1065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980"/>
        <w:gridCol w:w="3915"/>
        <w:gridCol w:w="935"/>
      </w:tblGrid>
      <w:tr w:rsidR="00DA09C6" w:rsidRPr="00B60B0F" w14:paraId="755B9C11" w14:textId="77777777" w:rsidTr="00F10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002060"/>
            <w:hideMark/>
          </w:tcPr>
          <w:p w14:paraId="46C444B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566EDA">
              <w:rPr>
                <w:lang w:eastAsia="en-AU"/>
              </w:rPr>
              <w:t>Criteria</w:t>
            </w:r>
            <w:r w:rsidRPr="00B60B0F">
              <w:rPr>
                <w:lang w:eastAsia="en-AU"/>
              </w:rPr>
              <w:t xml:space="preserve"> topic </w:t>
            </w:r>
          </w:p>
        </w:tc>
        <w:tc>
          <w:tcPr>
            <w:tcW w:w="3980" w:type="dxa"/>
            <w:shd w:val="clear" w:color="auto" w:fill="002060"/>
            <w:hideMark/>
          </w:tcPr>
          <w:p w14:paraId="728D5DAC" w14:textId="77777777" w:rsidR="00DA09C6" w:rsidRPr="00B60B0F" w:rsidRDefault="00DA09C6" w:rsidP="003E160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Criteria question </w:t>
            </w:r>
          </w:p>
        </w:tc>
        <w:tc>
          <w:tcPr>
            <w:tcW w:w="3915" w:type="dxa"/>
            <w:shd w:val="clear" w:color="auto" w:fill="002060"/>
            <w:hideMark/>
          </w:tcPr>
          <w:p w14:paraId="344F81FA" w14:textId="77777777" w:rsidR="00DA09C6" w:rsidRPr="00B60B0F" w:rsidRDefault="00DA09C6" w:rsidP="00BF1F9F">
            <w:pPr>
              <w:pStyle w:val="Body"/>
              <w:ind w:right="3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Judging criteria for scoring </w:t>
            </w:r>
          </w:p>
        </w:tc>
        <w:tc>
          <w:tcPr>
            <w:tcW w:w="935" w:type="dxa"/>
            <w:shd w:val="clear" w:color="auto" w:fill="002060"/>
            <w:hideMark/>
          </w:tcPr>
          <w:p w14:paraId="693A1C46" w14:textId="77777777" w:rsidR="00DA09C6" w:rsidRPr="00B60B0F" w:rsidRDefault="00DA09C6" w:rsidP="003E1603">
            <w:pPr>
              <w:pStyle w:val="Body"/>
              <w:ind w:hanging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Weight</w:t>
            </w:r>
          </w:p>
        </w:tc>
      </w:tr>
      <w:tr w:rsidR="00DA09C6" w:rsidRPr="00B60B0F" w14:paraId="14E5FA1F" w14:textId="77777777" w:rsidTr="00F1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567F34EE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Abstract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691E78EF" w14:textId="77777777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>Provide a clear and brief summary of the organisation and initiative, focusing on its objectives, target population, methods and outcomes. 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511246EF" w14:textId="77777777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>This section should provide a brief summary of the work being undertaken. The abstract receives no score. </w:t>
            </w: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45381E0F" w14:textId="77777777" w:rsidR="00DA09C6" w:rsidRPr="00B60B0F" w:rsidRDefault="00DA09C6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>0</w:t>
            </w:r>
          </w:p>
        </w:tc>
      </w:tr>
      <w:tr w:rsidR="00DA09C6" w:rsidRPr="00B60B0F" w14:paraId="687F9C1E" w14:textId="77777777" w:rsidTr="00F10229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55B9347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Planning and preparation </w:t>
            </w:r>
          </w:p>
        </w:tc>
        <w:tc>
          <w:tcPr>
            <w:tcW w:w="3980" w:type="dxa"/>
            <w:hideMark/>
          </w:tcPr>
          <w:p w14:paraId="5539423E" w14:textId="3D16B6F3" w:rsidR="0098127B" w:rsidRDefault="0098127B" w:rsidP="4104B65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What was the genesis of the initiative and is it innovative?</w:t>
            </w:r>
          </w:p>
          <w:p w14:paraId="11B5CB26" w14:textId="20075AF6" w:rsidR="00A31224" w:rsidRDefault="0098127B" w:rsidP="4104B65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>Was this (or t</w:t>
            </w:r>
            <w:r w:rsidR="00EF071E">
              <w:rPr>
                <w:rFonts w:eastAsia="Arial" w:cs="Arial"/>
                <w:color w:val="000000" w:themeColor="text1"/>
                <w:szCs w:val="21"/>
              </w:rPr>
              <w:t>o what extent was this</w:t>
            </w:r>
            <w:r>
              <w:rPr>
                <w:rFonts w:eastAsia="Arial" w:cs="Arial"/>
                <w:color w:val="000000" w:themeColor="text1"/>
                <w:szCs w:val="21"/>
              </w:rPr>
              <w:t>)</w:t>
            </w:r>
            <w:r w:rsidR="00EF071E">
              <w:rPr>
                <w:rFonts w:eastAsia="Arial" w:cs="Arial"/>
                <w:color w:val="000000" w:themeColor="text1"/>
                <w:szCs w:val="21"/>
              </w:rPr>
              <w:t xml:space="preserve"> initiative </w:t>
            </w:r>
            <w:r w:rsidR="00EF071E">
              <w:t>identified as a priority by consumers?</w:t>
            </w:r>
          </w:p>
          <w:p w14:paraId="3EBA1887" w14:textId="4850F58D" w:rsidR="10222FAD" w:rsidRDefault="10222FAD" w:rsidP="4104B65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Describe the service, system or area that was targeted for improvement. What evidence supported the need for the initiative?</w:t>
            </w:r>
          </w:p>
          <w:p w14:paraId="77D57F9A" w14:textId="0FE6DB4D" w:rsidR="10222FAD" w:rsidRDefault="10222FAD" w:rsidP="4104B65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How does the work align with organisational priorities?  </w:t>
            </w:r>
            <w:r w:rsidR="3EF98E38" w:rsidRPr="4104B655">
              <w:rPr>
                <w:rFonts w:eastAsia="Arial" w:cs="Arial"/>
                <w:color w:val="000000" w:themeColor="text1"/>
                <w:szCs w:val="21"/>
              </w:rPr>
              <w:t>How does the work address consumer-identified priorities?</w:t>
            </w:r>
          </w:p>
          <w:p w14:paraId="63572AB0" w14:textId="6A34A51F" w:rsidR="10222FAD" w:rsidRDefault="10222FAD" w:rsidP="10222FA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F10229">
              <w:rPr>
                <w:rFonts w:eastAsia="Arial" w:cs="Arial"/>
                <w:color w:val="000000" w:themeColor="text1"/>
              </w:rPr>
              <w:t xml:space="preserve">How were </w:t>
            </w:r>
            <w:r w:rsidR="00F6145B" w:rsidRPr="00F10229">
              <w:rPr>
                <w:rFonts w:eastAsia="Arial" w:cs="Arial"/>
                <w:color w:val="000000" w:themeColor="text1"/>
              </w:rPr>
              <w:t xml:space="preserve">First Peoples and </w:t>
            </w:r>
            <w:r w:rsidRPr="00F10229">
              <w:rPr>
                <w:rFonts w:eastAsia="Arial" w:cs="Arial"/>
                <w:color w:val="000000" w:themeColor="text1"/>
              </w:rPr>
              <w:t>people with diverse backgrounds and perspectives included (CALD, LGBTIQ+</w:t>
            </w:r>
            <w:r w:rsidR="00F6145B" w:rsidRPr="00F10229">
              <w:rPr>
                <w:rFonts w:eastAsia="Arial" w:cs="Arial"/>
                <w:color w:val="000000" w:themeColor="text1"/>
              </w:rPr>
              <w:t>, people with a disability</w:t>
            </w:r>
            <w:r w:rsidRPr="00F10229">
              <w:rPr>
                <w:rFonts w:eastAsia="Arial" w:cs="Arial"/>
                <w:color w:val="000000" w:themeColor="text1"/>
              </w:rPr>
              <w:t>)? </w:t>
            </w:r>
          </w:p>
        </w:tc>
        <w:tc>
          <w:tcPr>
            <w:tcW w:w="3915" w:type="dxa"/>
            <w:hideMark/>
          </w:tcPr>
          <w:p w14:paraId="35B11EEC" w14:textId="0AB656FC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Is the genesis of the initiative well established and is it innovative?  </w:t>
            </w:r>
          </w:p>
          <w:p w14:paraId="2D40547A" w14:textId="306CBD8F" w:rsidR="0098127B" w:rsidRDefault="00DA03E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Was this initiative </w:t>
            </w:r>
            <w:r>
              <w:t>identified as a priority by consumers?</w:t>
            </w:r>
          </w:p>
          <w:p w14:paraId="7DB71D18" w14:textId="67924D66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Is the evidence supporting the need for the initiative robust? </w:t>
            </w:r>
          </w:p>
          <w:p w14:paraId="6204E2B6" w14:textId="74EBCDA9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Does the work align with organisational priorities? </w:t>
            </w:r>
          </w:p>
          <w:p w14:paraId="6EF12C95" w14:textId="00AF8190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F10229">
              <w:rPr>
                <w:rFonts w:eastAsia="Arial" w:cs="Arial"/>
                <w:color w:val="000000" w:themeColor="text1"/>
              </w:rPr>
              <w:t>To what extent were</w:t>
            </w:r>
            <w:r w:rsidR="004432E9" w:rsidRPr="00F10229">
              <w:rPr>
                <w:rFonts w:eastAsia="Arial" w:cs="Arial"/>
                <w:color w:val="000000" w:themeColor="text1"/>
              </w:rPr>
              <w:t xml:space="preserve"> </w:t>
            </w:r>
            <w:r w:rsidR="00F6145B" w:rsidRPr="00F10229">
              <w:rPr>
                <w:rFonts w:eastAsia="Arial" w:cs="Arial"/>
                <w:color w:val="000000" w:themeColor="text1"/>
              </w:rPr>
              <w:t xml:space="preserve">First Peoples and </w:t>
            </w:r>
            <w:r w:rsidRPr="00F10229">
              <w:rPr>
                <w:rFonts w:eastAsia="Arial" w:cs="Arial"/>
                <w:color w:val="000000" w:themeColor="text1"/>
              </w:rPr>
              <w:t>people with diverse backgrounds and perspectives included (CALD, LGBTIQ+</w:t>
            </w:r>
            <w:r w:rsidR="00F6145B" w:rsidRPr="00F10229">
              <w:rPr>
                <w:rFonts w:eastAsia="Arial" w:cs="Arial"/>
                <w:color w:val="000000" w:themeColor="text1"/>
              </w:rPr>
              <w:t>, people with a disability</w:t>
            </w:r>
            <w:r w:rsidRPr="00F10229">
              <w:rPr>
                <w:rFonts w:eastAsia="Arial" w:cs="Arial"/>
                <w:color w:val="000000" w:themeColor="text1"/>
              </w:rPr>
              <w:t>)?</w:t>
            </w:r>
          </w:p>
        </w:tc>
        <w:tc>
          <w:tcPr>
            <w:tcW w:w="935" w:type="dxa"/>
            <w:hideMark/>
          </w:tcPr>
          <w:p w14:paraId="6EB673A6" w14:textId="70981BA5" w:rsidR="00DA09C6" w:rsidRPr="00B60B0F" w:rsidRDefault="0096569B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29732BCE" w14:textId="77777777" w:rsidTr="00F1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02950BA3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lastRenderedPageBreak/>
              <w:t>Objectives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6F0781EA" w14:textId="24121807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What were your objectives? Describe how they meet the needs of the intended population and support the initiative. </w:t>
            </w:r>
          </w:p>
          <w:p w14:paraId="4776A708" w14:textId="38BCECEB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How were family and/or community involvement built into your work?</w:t>
            </w:r>
          </w:p>
          <w:p w14:paraId="57A4C16C" w14:textId="680A28FB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F10229">
              <w:rPr>
                <w:rFonts w:eastAsia="Arial" w:cs="Arial"/>
                <w:color w:val="000000" w:themeColor="text1"/>
              </w:rPr>
              <w:t xml:space="preserve">How were </w:t>
            </w:r>
            <w:r w:rsidR="002D1490" w:rsidRPr="00F10229">
              <w:rPr>
                <w:rFonts w:eastAsia="Arial" w:cs="Arial"/>
                <w:color w:val="000000" w:themeColor="text1"/>
              </w:rPr>
              <w:t xml:space="preserve">First Peoples and </w:t>
            </w:r>
            <w:r w:rsidRPr="00F10229">
              <w:rPr>
                <w:rFonts w:eastAsia="Arial" w:cs="Arial"/>
                <w:color w:val="000000" w:themeColor="text1"/>
              </w:rPr>
              <w:t>a diverse range of perspectives included (CALD, LGBTIQ+</w:t>
            </w:r>
            <w:r w:rsidR="000B4969" w:rsidRPr="00F10229">
              <w:rPr>
                <w:rFonts w:eastAsia="Arial" w:cs="Arial"/>
                <w:color w:val="000000" w:themeColor="text1"/>
              </w:rPr>
              <w:t>, people with a disability</w:t>
            </w:r>
            <w:r w:rsidRPr="00F10229">
              <w:rPr>
                <w:rFonts w:eastAsia="Arial" w:cs="Arial"/>
                <w:color w:val="000000" w:themeColor="text1"/>
              </w:rPr>
              <w:t>) within the objectives?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6DAE55D8" w14:textId="59CB4EE1" w:rsidR="10222FAD" w:rsidRDefault="10222FA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Do the objectives clearly address the needs of the intended population and support the initiative?  </w:t>
            </w:r>
          </w:p>
          <w:p w14:paraId="61DBFD40" w14:textId="6AA24427" w:rsidR="10222FAD" w:rsidRDefault="10222FA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Are a diverse range of perspectives included within the objectives? </w:t>
            </w:r>
          </w:p>
          <w:p w14:paraId="47B648D0" w14:textId="5574A71B" w:rsidR="10222FAD" w:rsidRDefault="10222FAD" w:rsidP="10222FAD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4445163E" w14:textId="166970DF" w:rsidR="00DA09C6" w:rsidRPr="00B60B0F" w:rsidRDefault="0096569B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4D33CE58" w14:textId="77777777" w:rsidTr="00F1022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42644B2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Methods and implementation </w:t>
            </w:r>
          </w:p>
        </w:tc>
        <w:tc>
          <w:tcPr>
            <w:tcW w:w="3980" w:type="dxa"/>
            <w:hideMark/>
          </w:tcPr>
          <w:p w14:paraId="31BA262D" w14:textId="59B63547" w:rsidR="10222FAD" w:rsidRDefault="10222FAD" w:rsidP="4104B65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Describe the processes used to plan and implement your work.  </w:t>
            </w:r>
          </w:p>
          <w:p w14:paraId="635ED822" w14:textId="68D323D0" w:rsidR="5F1513A2" w:rsidRDefault="5F1513A2" w:rsidP="4104B65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>How did consumers play lead role</w:t>
            </w:r>
            <w:r w:rsidR="75C24A65" w:rsidRPr="4F396A15">
              <w:rPr>
                <w:rFonts w:eastAsia="Arial" w:cs="Arial"/>
                <w:color w:val="000000" w:themeColor="text1"/>
              </w:rPr>
              <w:t>s</w:t>
            </w:r>
            <w:r w:rsidRPr="4F396A15">
              <w:rPr>
                <w:rFonts w:eastAsia="Arial" w:cs="Arial"/>
                <w:color w:val="000000" w:themeColor="text1"/>
              </w:rPr>
              <w:t xml:space="preserve"> in implementation</w:t>
            </w:r>
            <w:r w:rsidR="1170FE2E" w:rsidRPr="4F396A15">
              <w:rPr>
                <w:rFonts w:eastAsia="Arial" w:cs="Arial"/>
                <w:color w:val="000000" w:themeColor="text1"/>
              </w:rPr>
              <w:t xml:space="preserve">, including </w:t>
            </w:r>
            <w:r w:rsidR="000B4969" w:rsidRPr="4F396A15">
              <w:rPr>
                <w:rFonts w:eastAsia="Arial" w:cs="Arial"/>
                <w:color w:val="000000" w:themeColor="text1"/>
              </w:rPr>
              <w:t xml:space="preserve">First Peoples and </w:t>
            </w:r>
            <w:r w:rsidR="1170FE2E" w:rsidRPr="4F396A15">
              <w:rPr>
                <w:rFonts w:eastAsia="Arial" w:cs="Arial"/>
                <w:color w:val="000000" w:themeColor="text1"/>
              </w:rPr>
              <w:t xml:space="preserve">those from </w:t>
            </w:r>
            <w:r w:rsidR="000B4969" w:rsidRPr="4F396A15">
              <w:rPr>
                <w:rFonts w:eastAsia="Arial" w:cs="Arial"/>
                <w:color w:val="000000" w:themeColor="text1"/>
              </w:rPr>
              <w:t>diverse communities (</w:t>
            </w:r>
            <w:r w:rsidR="1170FE2E" w:rsidRPr="4F396A15">
              <w:rPr>
                <w:rFonts w:eastAsia="Arial" w:cs="Arial"/>
                <w:color w:val="000000" w:themeColor="text1"/>
              </w:rPr>
              <w:t xml:space="preserve">LGBTIQ+, </w:t>
            </w:r>
            <w:r w:rsidR="000B4969" w:rsidRPr="4F396A15">
              <w:rPr>
                <w:rFonts w:eastAsia="Arial" w:cs="Arial"/>
                <w:color w:val="000000" w:themeColor="text1"/>
              </w:rPr>
              <w:t>CALD and people with a disability)</w:t>
            </w:r>
            <w:r w:rsidR="7E2DB91B" w:rsidRPr="4F396A15">
              <w:rPr>
                <w:rFonts w:eastAsia="Arial" w:cs="Arial"/>
                <w:color w:val="000000" w:themeColor="text1"/>
              </w:rPr>
              <w:t>?</w:t>
            </w:r>
          </w:p>
          <w:p w14:paraId="481CBA81" w14:textId="21D0635B" w:rsidR="10222FAD" w:rsidRDefault="10222FAD" w:rsidP="10222FA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Include the key tasks, timelines and whether data was used to monitor progress. </w:t>
            </w:r>
          </w:p>
          <w:p w14:paraId="30D2C3CD" w14:textId="2017B818" w:rsidR="10222FAD" w:rsidRDefault="10222FAD" w:rsidP="10222FA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How was evaluation embedded in the planning?</w:t>
            </w:r>
          </w:p>
        </w:tc>
        <w:tc>
          <w:tcPr>
            <w:tcW w:w="3915" w:type="dxa"/>
            <w:hideMark/>
          </w:tcPr>
          <w:p w14:paraId="7A4DA6AC" w14:textId="6D6655C3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Have measured planning and implementation processes been demonstrated in the entry?  </w:t>
            </w:r>
          </w:p>
          <w:p w14:paraId="28F4F9D5" w14:textId="61B520FB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Was data used to monitor and support the initiative’s implementation? </w:t>
            </w:r>
          </w:p>
          <w:p w14:paraId="08B1DC02" w14:textId="57D5A90D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Did Victoria’s </w:t>
            </w:r>
            <w:r w:rsidR="00F44E4C">
              <w:rPr>
                <w:rFonts w:eastAsia="Arial" w:cs="Arial"/>
                <w:color w:val="000000" w:themeColor="text1"/>
                <w:szCs w:val="21"/>
              </w:rPr>
              <w:t xml:space="preserve">First Peoples and people from </w:t>
            </w:r>
            <w:r w:rsidRPr="10222FAD">
              <w:rPr>
                <w:rFonts w:eastAsia="Arial" w:cs="Arial"/>
                <w:color w:val="000000" w:themeColor="text1"/>
                <w:szCs w:val="21"/>
              </w:rPr>
              <w:t>diverse communities, including LGBTIQ</w:t>
            </w:r>
            <w:r w:rsidR="00F44E4C">
              <w:rPr>
                <w:rFonts w:eastAsia="Arial" w:cs="Arial"/>
                <w:color w:val="000000" w:themeColor="text1"/>
                <w:szCs w:val="21"/>
              </w:rPr>
              <w:t xml:space="preserve">+, CALD and people with a disability </w:t>
            </w:r>
            <w:r w:rsidRPr="10222FAD">
              <w:rPr>
                <w:rFonts w:eastAsia="Arial" w:cs="Arial"/>
                <w:color w:val="000000" w:themeColor="text1"/>
                <w:szCs w:val="21"/>
              </w:rPr>
              <w:t>play a lead role in this initiative, including evaluation? </w:t>
            </w:r>
          </w:p>
        </w:tc>
        <w:tc>
          <w:tcPr>
            <w:tcW w:w="935" w:type="dxa"/>
            <w:hideMark/>
          </w:tcPr>
          <w:p w14:paraId="4E8486CA" w14:textId="4AE84346" w:rsidR="00DA09C6" w:rsidRPr="00B60B0F" w:rsidRDefault="00D252FC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DA09C6" w:rsidRPr="00B60B0F" w14:paraId="4C4FCE21" w14:textId="77777777" w:rsidTr="00F1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577FF370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Results and outcomes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542F539B" w14:textId="28FCC8A1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What were the specific results and outcomes from the initiative?  </w:t>
            </w:r>
          </w:p>
          <w:p w14:paraId="5232259E" w14:textId="62499EE3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How do the outcomes relate to the objective? </w:t>
            </w:r>
          </w:p>
          <w:p w14:paraId="556CB86F" w14:textId="17D0B325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Describe the way the initiative is improving</w:t>
            </w:r>
            <w:r w:rsidR="6CF0BA4E" w:rsidRPr="10222FAD">
              <w:rPr>
                <w:rFonts w:eastAsia="Arial" w:cs="Arial"/>
                <w:color w:val="000000" w:themeColor="text1"/>
                <w:szCs w:val="21"/>
              </w:rPr>
              <w:t xml:space="preserve"> patient and carer experiences.</w:t>
            </w:r>
          </w:p>
          <w:p w14:paraId="664B35AC" w14:textId="54645B85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b/>
                <w:bCs/>
                <w:color w:val="000000" w:themeColor="text1"/>
                <w:szCs w:val="21"/>
              </w:rPr>
              <w:t>Please note:</w:t>
            </w:r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="00045153"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 w:rsidR="00045153"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="00045153"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 w:rsidR="00045153"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="00045153"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 w:rsidR="00045153">
              <w:rPr>
                <w:rFonts w:eastAsia="Arial" w:cs="Arial"/>
                <w:color w:val="000000" w:themeColor="text1"/>
                <w:szCs w:val="21"/>
              </w:rPr>
              <w:t>.  Please</w:t>
            </w:r>
            <w:r w:rsidR="00045153"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 w:rsidR="00045153"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="00045153" w:rsidRPr="4555D15B">
              <w:rPr>
                <w:rFonts w:eastAsia="Arial" w:cs="Arial"/>
                <w:color w:val="000000" w:themeColor="text1"/>
                <w:szCs w:val="21"/>
              </w:rPr>
              <w:t>show improvement/benefit. If relevant include the sample/population size, so the judges know the scale of the work. 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77BD7575" w14:textId="5E26A045" w:rsidR="10222FAD" w:rsidRDefault="10222FA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initiative been able to demonstrate improvements in health outcomes, individual experience or organisational outcomes? </w:t>
            </w:r>
          </w:p>
          <w:p w14:paraId="5A49B3ED" w14:textId="1E95B726" w:rsidR="10222FAD" w:rsidRDefault="10222FA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entry provided reliable evidence on its results and outcomes? </w:t>
            </w:r>
          </w:p>
          <w:p w14:paraId="7D89DDA3" w14:textId="49A61F19" w:rsidR="10222FAD" w:rsidRDefault="10222FA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Does the data substantiate the desired outcomes and benefits for individuals, their families and/or the community? </w:t>
            </w:r>
          </w:p>
          <w:p w14:paraId="69025693" w14:textId="441E0E9B" w:rsidR="10222FAD" w:rsidRDefault="10222FA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If additional information is provided, does it illustrate the success of the initiative? </w:t>
            </w:r>
          </w:p>
          <w:p w14:paraId="583EF9E0" w14:textId="16EE2DF4" w:rsidR="10222FAD" w:rsidRDefault="10222FAD" w:rsidP="10222FAD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4EF29BCC" w14:textId="4B69BE14" w:rsidR="00DA09C6" w:rsidRPr="00B60B0F" w:rsidRDefault="00D252FC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  <w:tr w:rsidR="00DA09C6" w:rsidRPr="00B60B0F" w14:paraId="4080E184" w14:textId="77777777" w:rsidTr="00F10229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2CA3ACD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Status and sustainability </w:t>
            </w:r>
          </w:p>
        </w:tc>
        <w:tc>
          <w:tcPr>
            <w:tcW w:w="3980" w:type="dxa"/>
            <w:hideMark/>
          </w:tcPr>
          <w:p w14:paraId="155B90D0" w14:textId="0711C6D2" w:rsidR="10222FAD" w:rsidRDefault="10222FAD" w:rsidP="4F396A1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What is the </w:t>
            </w:r>
            <w:proofErr w:type="gramStart"/>
            <w:r w:rsidRPr="4F396A15">
              <w:rPr>
                <w:rFonts w:eastAsia="Arial" w:cs="Arial"/>
                <w:color w:val="000000" w:themeColor="text1"/>
              </w:rPr>
              <w:t>current status</w:t>
            </w:r>
            <w:proofErr w:type="gramEnd"/>
            <w:r w:rsidRPr="4F396A15">
              <w:rPr>
                <w:rFonts w:eastAsia="Arial" w:cs="Arial"/>
                <w:color w:val="000000" w:themeColor="text1"/>
              </w:rPr>
              <w:t xml:space="preserve"> of the initiative? </w:t>
            </w:r>
          </w:p>
          <w:p w14:paraId="28DD344D" w14:textId="4B8D372D" w:rsidR="10222FAD" w:rsidRDefault="10222FAD" w:rsidP="4F396A1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What are the plans to ensure this initiative provides ongoing benefits to </w:t>
            </w:r>
            <w:r w:rsidRPr="4F396A15">
              <w:rPr>
                <w:rFonts w:eastAsia="Arial" w:cs="Arial"/>
                <w:color w:val="000000" w:themeColor="text1"/>
              </w:rPr>
              <w:lastRenderedPageBreak/>
              <w:t xml:space="preserve">the individual, their family and/or the community? </w:t>
            </w:r>
          </w:p>
          <w:p w14:paraId="4E6AB6D9" w14:textId="751DBC86" w:rsidR="10222FAD" w:rsidRDefault="10222FAD" w:rsidP="10222FA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>Have you shared, or are there opportunities to share the initiative with other areas in your organisation or more broadly with the health sector?  </w:t>
            </w:r>
          </w:p>
        </w:tc>
        <w:tc>
          <w:tcPr>
            <w:tcW w:w="3915" w:type="dxa"/>
            <w:hideMark/>
          </w:tcPr>
          <w:p w14:paraId="43665FC5" w14:textId="00BAE0BE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lastRenderedPageBreak/>
              <w:t>Has the entry provided ad</w:t>
            </w:r>
            <w:r w:rsidR="1E03FDAF" w:rsidRPr="10222FAD">
              <w:rPr>
                <w:rFonts w:eastAsia="Arial" w:cs="Arial"/>
                <w:color w:val="000000" w:themeColor="text1"/>
                <w:szCs w:val="21"/>
              </w:rPr>
              <w:t>e</w:t>
            </w:r>
            <w:r w:rsidRPr="10222FAD">
              <w:rPr>
                <w:rFonts w:eastAsia="Arial" w:cs="Arial"/>
                <w:color w:val="000000" w:themeColor="text1"/>
                <w:szCs w:val="21"/>
              </w:rPr>
              <w:t>quate information regarding the sustainability of the initiative? </w:t>
            </w:r>
          </w:p>
          <w:p w14:paraId="109EF492" w14:textId="2DD41AAB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lastRenderedPageBreak/>
              <w:t>Have there been efforts to partner with other organisations and community groups to ensure the initiative meets community needs? </w:t>
            </w:r>
          </w:p>
          <w:p w14:paraId="057CE2DA" w14:textId="39A7DE6C" w:rsidR="10222FAD" w:rsidRDefault="10222FA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Have there been efforts to share ideas, tools and techniques and spread the initiative? </w:t>
            </w:r>
          </w:p>
          <w:p w14:paraId="53D8FDF7" w14:textId="039BD423" w:rsidR="10222FAD" w:rsidRDefault="10222FAD" w:rsidP="10222FAD">
            <w:pPr>
              <w:spacing w:after="40" w:line="280" w:lineRule="atLeast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hideMark/>
          </w:tcPr>
          <w:p w14:paraId="3AE36405" w14:textId="5220F315" w:rsidR="00DA09C6" w:rsidRPr="00B60B0F" w:rsidRDefault="00435D4E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lastRenderedPageBreak/>
              <w:t>2</w:t>
            </w:r>
          </w:p>
        </w:tc>
      </w:tr>
      <w:tr w:rsidR="00DA09C6" w:rsidRPr="00B60B0F" w14:paraId="1ECE20F1" w14:textId="77777777" w:rsidTr="00F1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2B586CA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Budget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0E9C8D6B" w14:textId="5B6857AA" w:rsidR="10222FAD" w:rsidRDefault="10222FAD" w:rsidP="4104B65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What was invested in the initiative, including staff time and financial resources?  </w:t>
            </w:r>
          </w:p>
          <w:p w14:paraId="17859C09" w14:textId="537C9EA2" w:rsidR="4AB34516" w:rsidRDefault="4AB34516" w:rsidP="4104B65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How was</w:t>
            </w:r>
            <w:r w:rsidR="6E1CAB52" w:rsidRPr="4104B655">
              <w:rPr>
                <w:rFonts w:eastAsia="Arial" w:cs="Arial"/>
                <w:color w:val="000000" w:themeColor="text1"/>
                <w:szCs w:val="21"/>
              </w:rPr>
              <w:t xml:space="preserve"> time</w:t>
            </w:r>
            <w:r w:rsidR="1D3E2E1F" w:rsidRPr="4104B655">
              <w:rPr>
                <w:rFonts w:eastAsia="Arial" w:cs="Arial"/>
                <w:color w:val="000000" w:themeColor="text1"/>
                <w:szCs w:val="21"/>
              </w:rPr>
              <w:t xml:space="preserve"> invested by</w:t>
            </w:r>
            <w:r w:rsidR="6E1CAB52" w:rsidRPr="4104B655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="2F77C621" w:rsidRPr="4104B655">
              <w:rPr>
                <w:rFonts w:eastAsia="Arial" w:cs="Arial"/>
                <w:color w:val="000000" w:themeColor="text1"/>
                <w:szCs w:val="21"/>
              </w:rPr>
              <w:t>consumer leads</w:t>
            </w:r>
            <w:r w:rsidR="75652E27" w:rsidRPr="4104B655">
              <w:rPr>
                <w:rFonts w:eastAsia="Arial" w:cs="Arial"/>
                <w:color w:val="000000" w:themeColor="text1"/>
                <w:szCs w:val="21"/>
              </w:rPr>
              <w:t xml:space="preserve"> re</w:t>
            </w:r>
            <w:r w:rsidR="0E430E51" w:rsidRPr="4104B655">
              <w:rPr>
                <w:rFonts w:eastAsia="Arial" w:cs="Arial"/>
                <w:color w:val="000000" w:themeColor="text1"/>
                <w:szCs w:val="21"/>
              </w:rPr>
              <w:t xml:space="preserve">cognised </w:t>
            </w:r>
            <w:r w:rsidR="67878BC2" w:rsidRPr="4104B655">
              <w:rPr>
                <w:rFonts w:eastAsia="Arial" w:cs="Arial"/>
                <w:color w:val="000000" w:themeColor="text1"/>
                <w:szCs w:val="21"/>
              </w:rPr>
              <w:t>and remunerated</w:t>
            </w:r>
            <w:r w:rsidR="3F66EA8B" w:rsidRPr="4104B655">
              <w:rPr>
                <w:rFonts w:eastAsia="Arial" w:cs="Arial"/>
                <w:color w:val="000000" w:themeColor="text1"/>
                <w:szCs w:val="21"/>
              </w:rPr>
              <w:t>?</w:t>
            </w:r>
          </w:p>
          <w:p w14:paraId="1123CEED" w14:textId="1D1C6339" w:rsidR="10222FAD" w:rsidRDefault="10222FAD" w:rsidP="10222FA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Were external financial or in-kind resources secured? In relation to what was invested, does the approach represent good value?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79F2A005" w14:textId="0A60E941" w:rsidR="10222FAD" w:rsidRDefault="10222FA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In relation to what was invested, does the approach represent good value? </w:t>
            </w:r>
          </w:p>
          <w:p w14:paraId="3015F228" w14:textId="74112597" w:rsidR="6DB6A02C" w:rsidRDefault="6DB6A02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 xml:space="preserve">Were government guidelines for </w:t>
            </w:r>
            <w:r w:rsidR="502A8CAE" w:rsidRPr="4104B655">
              <w:rPr>
                <w:rFonts w:eastAsia="Arial" w:cs="Arial"/>
                <w:color w:val="000000" w:themeColor="text1"/>
                <w:szCs w:val="21"/>
              </w:rPr>
              <w:t xml:space="preserve">consumer remuneration by </w:t>
            </w:r>
            <w:r w:rsidRPr="4104B655">
              <w:rPr>
                <w:rFonts w:eastAsia="Arial" w:cs="Arial"/>
                <w:color w:val="000000" w:themeColor="text1"/>
                <w:szCs w:val="21"/>
              </w:rPr>
              <w:t xml:space="preserve">health services followed? </w:t>
            </w:r>
            <w:r w:rsidRPr="4104B655">
              <w:t>https://www.safercare.vic.gov.au/sites/default/files/2019-01/Remunerating%20consumers%20a%20guide%20for%20government.pdf</w:t>
            </w:r>
          </w:p>
          <w:p w14:paraId="053C9F40" w14:textId="02E6554C" w:rsidR="10222FAD" w:rsidRDefault="10222FAD" w:rsidP="10222FAD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3864F540" w14:textId="551A5E38" w:rsidR="10222FAD" w:rsidRDefault="00435D4E" w:rsidP="10222FAD">
            <w:pPr>
              <w:spacing w:after="120" w:line="2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1</w:t>
            </w:r>
          </w:p>
        </w:tc>
      </w:tr>
      <w:tr w:rsidR="00DA09C6" w:rsidRPr="00B60B0F" w14:paraId="329F5FA8" w14:textId="77777777" w:rsidTr="00F10229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64D28EC5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 xml:space="preserve">Achieving quality, </w:t>
            </w:r>
            <w:proofErr w:type="gramStart"/>
            <w:r w:rsidRPr="00B60B0F">
              <w:rPr>
                <w:lang w:eastAsia="en-AU"/>
              </w:rPr>
              <w:t>innovation</w:t>
            </w:r>
            <w:proofErr w:type="gramEnd"/>
            <w:r w:rsidRPr="00B60B0F">
              <w:rPr>
                <w:lang w:eastAsia="en-AU"/>
              </w:rPr>
              <w:t xml:space="preserve"> and excellence in healthcare </w:t>
            </w:r>
          </w:p>
        </w:tc>
        <w:tc>
          <w:tcPr>
            <w:tcW w:w="3980" w:type="dxa"/>
            <w:hideMark/>
          </w:tcPr>
          <w:p w14:paraId="44F78897" w14:textId="2187DAC8" w:rsidR="10222FAD" w:rsidRDefault="10222FAD" w:rsidP="4F396A1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How is this initiative innovative? </w:t>
            </w:r>
          </w:p>
          <w:p w14:paraId="62B49D6D" w14:textId="5D21A1D5" w:rsidR="10222FAD" w:rsidRDefault="10222FAD" w:rsidP="4F396A1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How does the initiative represent an innovative model of care and excellence in supporting the workforce? </w:t>
            </w:r>
          </w:p>
          <w:p w14:paraId="66AA3852" w14:textId="2128EA6A" w:rsidR="10222FAD" w:rsidRDefault="10222FAD" w:rsidP="4F396A1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What challenges or barriers did you overcome? </w:t>
            </w:r>
          </w:p>
          <w:p w14:paraId="20DD3B7A" w14:textId="244B7DD7" w:rsidR="10222FAD" w:rsidRDefault="10222FAD" w:rsidP="10222FA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F396A15">
              <w:rPr>
                <w:rFonts w:eastAsia="Arial" w:cs="Arial"/>
                <w:color w:val="000000" w:themeColor="text1"/>
              </w:rPr>
              <w:t>How have you enhanced quality and safety and reduced the risk(s) to the target population? </w:t>
            </w:r>
          </w:p>
        </w:tc>
        <w:tc>
          <w:tcPr>
            <w:tcW w:w="3915" w:type="dxa"/>
            <w:hideMark/>
          </w:tcPr>
          <w:p w14:paraId="273165DE" w14:textId="5915DA77" w:rsidR="22DD7921" w:rsidRDefault="22DD7921">
            <w:pPr>
              <w:pStyle w:val="ListParagraph"/>
              <w:numPr>
                <w:ilvl w:val="0"/>
                <w:numId w:val="1"/>
              </w:numPr>
              <w:spacing w:after="4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10222FAD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Is the initiative innovative? </w:t>
            </w:r>
          </w:p>
          <w:p w14:paraId="265381E6" w14:textId="4870C8FD" w:rsidR="22DD7921" w:rsidRDefault="22DD7921">
            <w:pPr>
              <w:pStyle w:val="Bullet1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Does the overall initiative represent excellence in person, </w:t>
            </w:r>
            <w:proofErr w:type="gramStart"/>
            <w:r w:rsidRPr="10222FAD">
              <w:rPr>
                <w:rFonts w:eastAsia="Arial" w:cs="Arial"/>
                <w:color w:val="000000" w:themeColor="text1"/>
                <w:szCs w:val="21"/>
              </w:rPr>
              <w:t>family</w:t>
            </w:r>
            <w:proofErr w:type="gramEnd"/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 or community-centred care? </w:t>
            </w:r>
          </w:p>
          <w:p w14:paraId="67C65A70" w14:textId="592CA5A7" w:rsidR="22DD7921" w:rsidRDefault="22DD7921">
            <w:pPr>
              <w:pStyle w:val="Bullet1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initiative overcome significant barriers to improve patient care, patient outcomes or care in the community? </w:t>
            </w:r>
          </w:p>
          <w:p w14:paraId="129E9F6F" w14:textId="2120F42F" w:rsidR="22DD7921" w:rsidRDefault="22DD7921">
            <w:pPr>
              <w:pStyle w:val="Bullet1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initiative enhanced quality and safety and reduced the risk(s) to the patient? </w:t>
            </w:r>
          </w:p>
          <w:p w14:paraId="6A9AEFBD" w14:textId="4EEA660A" w:rsidR="10222FAD" w:rsidRDefault="10222FAD" w:rsidP="10222FAD">
            <w:pPr>
              <w:spacing w:after="4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 w:themeColor="text1"/>
              </w:rPr>
            </w:pPr>
          </w:p>
        </w:tc>
        <w:tc>
          <w:tcPr>
            <w:tcW w:w="935" w:type="dxa"/>
            <w:hideMark/>
          </w:tcPr>
          <w:p w14:paraId="68A57D01" w14:textId="6F9D7244" w:rsidR="10222FAD" w:rsidRDefault="00435D4E" w:rsidP="00435D4E">
            <w:pPr>
              <w:spacing w:after="120" w:line="2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3</w:t>
            </w:r>
          </w:p>
        </w:tc>
      </w:tr>
    </w:tbl>
    <w:p w14:paraId="27257531" w14:textId="77777777" w:rsidR="00DA09C6" w:rsidRPr="00200176" w:rsidRDefault="00DA09C6" w:rsidP="00DA09C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A09C6" w14:paraId="72AE3A59" w14:textId="77777777" w:rsidTr="003E1603">
        <w:tc>
          <w:tcPr>
            <w:tcW w:w="10194" w:type="dxa"/>
          </w:tcPr>
          <w:p w14:paraId="630DA560" w14:textId="77777777" w:rsidR="00DA09C6" w:rsidRPr="0055119B" w:rsidRDefault="00DA09C6" w:rsidP="003E1603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6D04C6">
                <w:rPr>
                  <w:rStyle w:val="Hyperlink"/>
                </w:rPr>
                <w:t>email the Victorian Public Healthcare Awards Secretariat</w:t>
              </w:r>
            </w:hyperlink>
            <w:r w:rsidRPr="0055119B">
              <w:t xml:space="preserve"> </w:t>
            </w:r>
            <w:r>
              <w:t>&lt;</w:t>
            </w:r>
            <w:r w:rsidRPr="006D04C6">
              <w:t>healthcareawards@health.vic.gov.au</w:t>
            </w:r>
            <w:r>
              <w:t>&gt;</w:t>
            </w:r>
            <w:r w:rsidRPr="0055119B">
              <w:t>.</w:t>
            </w:r>
          </w:p>
          <w:p w14:paraId="1D8E4625" w14:textId="77777777" w:rsidR="00DA09C6" w:rsidRPr="0055119B" w:rsidRDefault="00DA09C6" w:rsidP="003E160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625ACFD" w14:textId="496B75D6" w:rsidR="00DA09C6" w:rsidRPr="0055119B" w:rsidRDefault="00DA09C6" w:rsidP="003E160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Ma</w:t>
            </w:r>
            <w:r w:rsidR="00883A30">
              <w:t>y</w:t>
            </w:r>
            <w:r>
              <w:t xml:space="preserve"> 202</w:t>
            </w:r>
            <w:r w:rsidR="00883A30">
              <w:t>3</w:t>
            </w:r>
            <w:r w:rsidRPr="0055119B">
              <w:t>.</w:t>
            </w:r>
          </w:p>
          <w:p w14:paraId="1E6A64EA" w14:textId="77777777" w:rsidR="00DA09C6" w:rsidRDefault="00DA09C6" w:rsidP="003E1603">
            <w:pPr>
              <w:pStyle w:val="Imprint"/>
            </w:pPr>
            <w:r w:rsidRPr="0055119B">
              <w:t xml:space="preserve">Available at </w:t>
            </w:r>
            <w:r>
              <w:t xml:space="preserve">the </w:t>
            </w:r>
            <w:hyperlink r:id="rId16" w:history="1">
              <w:r w:rsidRPr="006D04C6">
                <w:rPr>
                  <w:rStyle w:val="Hyperlink"/>
                </w:rPr>
                <w:t>Victorian Public Healthcare Awards website</w:t>
              </w:r>
            </w:hyperlink>
            <w:r>
              <w:t xml:space="preserve"> &lt;</w:t>
            </w:r>
            <w:r w:rsidRPr="006D04C6">
              <w:t>https://www.health.vic.gov.au/VPHAwards</w:t>
            </w:r>
            <w:r>
              <w:t>&gt;.</w:t>
            </w:r>
          </w:p>
        </w:tc>
      </w:tr>
      <w:bookmarkEnd w:id="0"/>
    </w:tbl>
    <w:p w14:paraId="3F57FAAD" w14:textId="77777777" w:rsidR="00DA09C6" w:rsidRDefault="00DA09C6" w:rsidP="00162CA9">
      <w:pPr>
        <w:pStyle w:val="Body"/>
      </w:pPr>
    </w:p>
    <w:sectPr w:rsidR="00DA09C6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1D29" w14:textId="77777777" w:rsidR="00AA22D2" w:rsidRDefault="00AA22D2">
      <w:r>
        <w:separator/>
      </w:r>
    </w:p>
  </w:endnote>
  <w:endnote w:type="continuationSeparator" w:id="0">
    <w:p w14:paraId="4F5F35A5" w14:textId="77777777" w:rsidR="00AA22D2" w:rsidRDefault="00AA22D2">
      <w:r>
        <w:continuationSeparator/>
      </w:r>
    </w:p>
  </w:endnote>
  <w:endnote w:type="continuationNotice" w:id="1">
    <w:p w14:paraId="32D82A94" w14:textId="77777777" w:rsidR="00AA22D2" w:rsidRDefault="00AA2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B8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4781EAD" wp14:editId="1F3DABB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F14F4B" wp14:editId="137BB2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AC46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4F4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B2AC46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BE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B7B0868" wp14:editId="09FE2A9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A77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086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78A77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CFC" w14:textId="15BC7B6B" w:rsidR="00373890" w:rsidRPr="00F65AA9" w:rsidRDefault="00DA09C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AD77888" wp14:editId="5B37F4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254dbf92e30708e83cfea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7BFC4" w14:textId="5B831841" w:rsidR="00DA09C6" w:rsidRPr="00DA09C6" w:rsidRDefault="00DA09C6" w:rsidP="00DA09C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A09C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77888" id="_x0000_t202" coordsize="21600,21600" o:spt="202" path="m,l,21600r21600,l21600,xe">
              <v:stroke joinstyle="miter"/>
              <v:path gradientshapeok="t" o:connecttype="rect"/>
            </v:shapetype>
            <v:shape id="MSIPCM61254dbf92e30708e83cfea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317BFC4" w14:textId="5B831841" w:rsidR="00DA09C6" w:rsidRPr="00DA09C6" w:rsidRDefault="00DA09C6" w:rsidP="00DA09C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A09C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6B4AE28" wp14:editId="0C8A23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77B9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4AE2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6677B9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B652" w14:textId="77777777" w:rsidR="00AA22D2" w:rsidRDefault="00AA22D2" w:rsidP="002862F1">
      <w:pPr>
        <w:spacing w:before="120"/>
      </w:pPr>
      <w:r>
        <w:separator/>
      </w:r>
    </w:p>
  </w:footnote>
  <w:footnote w:type="continuationSeparator" w:id="0">
    <w:p w14:paraId="40D2F8BF" w14:textId="77777777" w:rsidR="00AA22D2" w:rsidRDefault="00AA22D2">
      <w:r>
        <w:continuationSeparator/>
      </w:r>
    </w:p>
  </w:footnote>
  <w:footnote w:type="continuationNotice" w:id="1">
    <w:p w14:paraId="507D085F" w14:textId="77777777" w:rsidR="00AA22D2" w:rsidRDefault="00AA2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07C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13CE60"/>
    <w:multiLevelType w:val="multilevel"/>
    <w:tmpl w:val="9988850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1FA4C81"/>
    <w:multiLevelType w:val="multilevel"/>
    <w:tmpl w:val="6F52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48554">
    <w:abstractNumId w:val="1"/>
  </w:num>
  <w:num w:numId="2" w16cid:durableId="611941492">
    <w:abstractNumId w:val="2"/>
  </w:num>
  <w:num w:numId="3" w16cid:durableId="14042285">
    <w:abstractNumId w:val="5"/>
  </w:num>
  <w:num w:numId="4" w16cid:durableId="1568761694">
    <w:abstractNumId w:val="4"/>
  </w:num>
  <w:num w:numId="5" w16cid:durableId="1465808613">
    <w:abstractNumId w:val="6"/>
  </w:num>
  <w:num w:numId="6" w16cid:durableId="322900622">
    <w:abstractNumId w:val="3"/>
  </w:num>
  <w:num w:numId="7" w16cid:durableId="1685937198">
    <w:abstractNumId w:val="0"/>
  </w:num>
  <w:num w:numId="8" w16cid:durableId="102690768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6"/>
    <w:rsid w:val="000002C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153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4969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453"/>
    <w:rsid w:val="001A3ACE"/>
    <w:rsid w:val="001B058F"/>
    <w:rsid w:val="001B738B"/>
    <w:rsid w:val="001C09DB"/>
    <w:rsid w:val="001C277E"/>
    <w:rsid w:val="001C2A72"/>
    <w:rsid w:val="001C31B7"/>
    <w:rsid w:val="001C52C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8CA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94E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490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5E5C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3A4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5D4E"/>
    <w:rsid w:val="00442C6C"/>
    <w:rsid w:val="004432E9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4E9"/>
    <w:rsid w:val="004E4649"/>
    <w:rsid w:val="004E5C2B"/>
    <w:rsid w:val="004F00DD"/>
    <w:rsid w:val="004F2133"/>
    <w:rsid w:val="004F4D39"/>
    <w:rsid w:val="004F5398"/>
    <w:rsid w:val="004F55F1"/>
    <w:rsid w:val="004F6454"/>
    <w:rsid w:val="004F6936"/>
    <w:rsid w:val="00503DC6"/>
    <w:rsid w:val="00506F5D"/>
    <w:rsid w:val="00510C37"/>
    <w:rsid w:val="005126D0"/>
    <w:rsid w:val="0051568D"/>
    <w:rsid w:val="0052081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2E9A"/>
    <w:rsid w:val="006933B5"/>
    <w:rsid w:val="00693D14"/>
    <w:rsid w:val="0069425F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254E"/>
    <w:rsid w:val="006F0330"/>
    <w:rsid w:val="006F1FDC"/>
    <w:rsid w:val="006F6B8C"/>
    <w:rsid w:val="007013EF"/>
    <w:rsid w:val="007055BD"/>
    <w:rsid w:val="00711F98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469F"/>
    <w:rsid w:val="00770F37"/>
    <w:rsid w:val="007711A0"/>
    <w:rsid w:val="00772D5E"/>
    <w:rsid w:val="0077463E"/>
    <w:rsid w:val="00776928"/>
    <w:rsid w:val="00776E0F"/>
    <w:rsid w:val="007774B1"/>
    <w:rsid w:val="00777BE1"/>
    <w:rsid w:val="00777F40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49D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24FC"/>
    <w:rsid w:val="00883A30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569B"/>
    <w:rsid w:val="0096632D"/>
    <w:rsid w:val="009718C7"/>
    <w:rsid w:val="0097559F"/>
    <w:rsid w:val="0097761E"/>
    <w:rsid w:val="0098127B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3BA"/>
    <w:rsid w:val="00994386"/>
    <w:rsid w:val="009A13D8"/>
    <w:rsid w:val="009A279E"/>
    <w:rsid w:val="009A3015"/>
    <w:rsid w:val="009A3490"/>
    <w:rsid w:val="009A7508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D11"/>
    <w:rsid w:val="00A157B1"/>
    <w:rsid w:val="00A22229"/>
    <w:rsid w:val="00A24442"/>
    <w:rsid w:val="00A31224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2D2"/>
    <w:rsid w:val="00AA268E"/>
    <w:rsid w:val="00AA310B"/>
    <w:rsid w:val="00AA63D4"/>
    <w:rsid w:val="00AB06E8"/>
    <w:rsid w:val="00AB1CD3"/>
    <w:rsid w:val="00AB352F"/>
    <w:rsid w:val="00AC274B"/>
    <w:rsid w:val="00AC4764"/>
    <w:rsid w:val="00AC6AFA"/>
    <w:rsid w:val="00AC6D36"/>
    <w:rsid w:val="00AD0CBA"/>
    <w:rsid w:val="00AD177A"/>
    <w:rsid w:val="00AD2087"/>
    <w:rsid w:val="00AD26E2"/>
    <w:rsid w:val="00AD3AF5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1331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12C6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F9F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3787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ED4"/>
    <w:rsid w:val="00C863C4"/>
    <w:rsid w:val="00C8746D"/>
    <w:rsid w:val="00C920EA"/>
    <w:rsid w:val="00C93C3E"/>
    <w:rsid w:val="00C96B40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0081"/>
    <w:rsid w:val="00D007C5"/>
    <w:rsid w:val="00D02919"/>
    <w:rsid w:val="00D04C61"/>
    <w:rsid w:val="00D05B8D"/>
    <w:rsid w:val="00D065A2"/>
    <w:rsid w:val="00D079AA"/>
    <w:rsid w:val="00D07F00"/>
    <w:rsid w:val="00D1130F"/>
    <w:rsid w:val="00D17B72"/>
    <w:rsid w:val="00D252FC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03EC"/>
    <w:rsid w:val="00DA09C6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E5F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71E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0229"/>
    <w:rsid w:val="00F11037"/>
    <w:rsid w:val="00F16F1B"/>
    <w:rsid w:val="00F21D45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E4C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45B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6F5"/>
    <w:rsid w:val="00FE3FA7"/>
    <w:rsid w:val="00FF2A4E"/>
    <w:rsid w:val="00FF2FCE"/>
    <w:rsid w:val="00FF4DE4"/>
    <w:rsid w:val="00FF4F7D"/>
    <w:rsid w:val="00FF54DF"/>
    <w:rsid w:val="00FF6D9D"/>
    <w:rsid w:val="00FF7DD5"/>
    <w:rsid w:val="035CD502"/>
    <w:rsid w:val="062DA829"/>
    <w:rsid w:val="0C14031D"/>
    <w:rsid w:val="0E430E51"/>
    <w:rsid w:val="0E6F137D"/>
    <w:rsid w:val="10222FAD"/>
    <w:rsid w:val="1086D42A"/>
    <w:rsid w:val="1170FE2E"/>
    <w:rsid w:val="15B7D7B9"/>
    <w:rsid w:val="16EEC09B"/>
    <w:rsid w:val="19337537"/>
    <w:rsid w:val="1C177F20"/>
    <w:rsid w:val="1CE534FD"/>
    <w:rsid w:val="1D3E2E1F"/>
    <w:rsid w:val="1E03FDAF"/>
    <w:rsid w:val="20267B8F"/>
    <w:rsid w:val="2231A487"/>
    <w:rsid w:val="22DD7921"/>
    <w:rsid w:val="23BF9C69"/>
    <w:rsid w:val="262B22F7"/>
    <w:rsid w:val="26A63435"/>
    <w:rsid w:val="27D45A72"/>
    <w:rsid w:val="28318D74"/>
    <w:rsid w:val="2F77C621"/>
    <w:rsid w:val="306C6CE1"/>
    <w:rsid w:val="30BF69FA"/>
    <w:rsid w:val="329B8D59"/>
    <w:rsid w:val="32A21E51"/>
    <w:rsid w:val="33F9DD74"/>
    <w:rsid w:val="379B4B7E"/>
    <w:rsid w:val="38CA7BDF"/>
    <w:rsid w:val="3AEA1D98"/>
    <w:rsid w:val="3B64158B"/>
    <w:rsid w:val="3BD09C08"/>
    <w:rsid w:val="3C48B758"/>
    <w:rsid w:val="3EF98E38"/>
    <w:rsid w:val="3F17BED4"/>
    <w:rsid w:val="3F209506"/>
    <w:rsid w:val="3F66EA8B"/>
    <w:rsid w:val="3F7864FB"/>
    <w:rsid w:val="4104B655"/>
    <w:rsid w:val="44906866"/>
    <w:rsid w:val="478376E0"/>
    <w:rsid w:val="4784523C"/>
    <w:rsid w:val="4AB34516"/>
    <w:rsid w:val="4ABB17A2"/>
    <w:rsid w:val="4B9713F9"/>
    <w:rsid w:val="4BAEDA95"/>
    <w:rsid w:val="4D6BB4DD"/>
    <w:rsid w:val="4F396A15"/>
    <w:rsid w:val="502A8CAE"/>
    <w:rsid w:val="50C14E5A"/>
    <w:rsid w:val="5348F428"/>
    <w:rsid w:val="568094EA"/>
    <w:rsid w:val="5AD928F2"/>
    <w:rsid w:val="5B54060D"/>
    <w:rsid w:val="5F1513A2"/>
    <w:rsid w:val="67878BC2"/>
    <w:rsid w:val="68441A3A"/>
    <w:rsid w:val="6C1156A2"/>
    <w:rsid w:val="6CF0BA4E"/>
    <w:rsid w:val="6DB6A02C"/>
    <w:rsid w:val="6E1CAB52"/>
    <w:rsid w:val="6EA9B81F"/>
    <w:rsid w:val="6F018814"/>
    <w:rsid w:val="7030BFE6"/>
    <w:rsid w:val="709D5875"/>
    <w:rsid w:val="71CCB973"/>
    <w:rsid w:val="72E5BF33"/>
    <w:rsid w:val="73EF9F6B"/>
    <w:rsid w:val="75652E27"/>
    <w:rsid w:val="75C24A65"/>
    <w:rsid w:val="770C99F9"/>
    <w:rsid w:val="785853B2"/>
    <w:rsid w:val="79647212"/>
    <w:rsid w:val="7A5BAACE"/>
    <w:rsid w:val="7CFBAE11"/>
    <w:rsid w:val="7DC98940"/>
    <w:rsid w:val="7E2DB91B"/>
    <w:rsid w:val="7FC2A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C863C"/>
  <w15:docId w15:val="{74890449-E502-412B-8288-D49765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ListTable4-Accent6">
    <w:name w:val="List Table 4 Accent 6"/>
    <w:basedOn w:val="TableNormal"/>
    <w:uiPriority w:val="49"/>
    <w:rsid w:val="00DA09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msonormal"/>
    <w:basedOn w:val="Normal"/>
    <w:rsid w:val="00C1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C1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healthcareawards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0D037B-3C59-4972-A910-4739F6982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5ce0f2b5-5be5-4508-bce9-d7011ece0659"/>
    <ds:schemaRef ds:uri="http://schemas.microsoft.com/office/2006/documentManagement/types"/>
    <ds:schemaRef ds:uri="http://schemas.microsoft.com/office/2006/metadata/properties"/>
    <ds:schemaRef ds:uri="http://purl.org/dc/elements/1.1/"/>
    <ds:schemaRef ds:uri="a3141904-d602-4aa6-aa2f-ccef0f1269f9"/>
    <ds:schemaRef ds:uri="http://schemas.openxmlformats.org/package/2006/metadata/core-properties"/>
    <ds:schemaRef ds:uri="http://schemas.microsoft.com/office/infopath/2007/PartnerControls"/>
    <ds:schemaRef ds:uri="65cce85b-e26a-4cf9-89fb-58191bd278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946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2 - VPHA criteria</vt:lpstr>
    </vt:vector>
  </TitlesOfParts>
  <Manager/>
  <Company>Victoria State Government, Department of Health</Company>
  <LinksUpToDate>false</LinksUpToDate>
  <CharactersWithSpaces>6680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General Award criteria - Category 02 - Partnering with consumers to improve patient experience</dc:title>
  <dc:subject/>
  <cp:keywords/>
  <dc:description/>
  <cp:revision>44</cp:revision>
  <cp:lastPrinted>2020-03-30T03:28:00Z</cp:lastPrinted>
  <dcterms:created xsi:type="dcterms:W3CDTF">2023-04-27T22:58:00Z</dcterms:created>
  <dcterms:modified xsi:type="dcterms:W3CDTF">2023-06-01T00:15:00Z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2023-04-27T22:58:57Z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fb5b3516-7449-411f-a2a6-362be0dc0fbc</vt:lpwstr>
  </property>
  <property fmtid="{D5CDD505-2E9C-101B-9397-08002B2CF9AE}" pid="12" name="MSIP_Label_43e64453-338c-4f93-8a4d-0039a0a41f2a_ContentBits">
    <vt:lpwstr>2</vt:lpwstr>
  </property>
</Properties>
</file>