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41EFE15" w:rsidR="005801AF" w:rsidRPr="007B44BE" w:rsidRDefault="005801AF" w:rsidP="000F3AD9">
                            <w:pPr>
                              <w:pStyle w:val="VAHImainheading"/>
                            </w:pPr>
                            <w:r w:rsidRPr="002411E3">
                              <w:rPr>
                                <w:b w:val="0"/>
                              </w:rPr>
                              <w:t>KPI report</w:t>
                            </w:r>
                            <w:r>
                              <w:rPr>
                                <w:b w:val="0"/>
                              </w:rPr>
                              <w:tab/>
                            </w:r>
                            <w:r>
                              <w:rPr>
                                <w:b w:val="0"/>
                              </w:rPr>
                              <w:tab/>
                            </w:r>
                            <w:r w:rsidR="0036026C">
                              <w:rPr>
                                <w:rFonts w:ascii="VIC Medium" w:hAnsi="VIC Medium"/>
                                <w:sz w:val="28"/>
                                <w:szCs w:val="28"/>
                              </w:rPr>
                              <w:t>October – December</w:t>
                            </w:r>
                            <w:r w:rsidR="009A533D">
                              <w:rPr>
                                <w:rFonts w:ascii="VIC Medium" w:hAnsi="VIC Medium"/>
                                <w:sz w:val="28"/>
                                <w:szCs w:val="28"/>
                              </w:rPr>
                              <w:t xml:space="preserve"> </w:t>
                            </w:r>
                            <w:r w:rsidR="00C07B4E">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641EFE15" w:rsidR="005801AF" w:rsidRPr="007B44BE" w:rsidRDefault="005801AF" w:rsidP="000F3AD9">
                      <w:pPr>
                        <w:pStyle w:val="VAHImainheading"/>
                      </w:pPr>
                      <w:r w:rsidRPr="002411E3">
                        <w:rPr>
                          <w:b w:val="0"/>
                        </w:rPr>
                        <w:t>KPI report</w:t>
                      </w:r>
                      <w:r>
                        <w:rPr>
                          <w:b w:val="0"/>
                        </w:rPr>
                        <w:tab/>
                      </w:r>
                      <w:r>
                        <w:rPr>
                          <w:b w:val="0"/>
                        </w:rPr>
                        <w:tab/>
                      </w:r>
                      <w:r w:rsidR="0036026C">
                        <w:rPr>
                          <w:rFonts w:ascii="VIC Medium" w:hAnsi="VIC Medium"/>
                          <w:sz w:val="28"/>
                          <w:szCs w:val="28"/>
                        </w:rPr>
                        <w:t>October – December</w:t>
                      </w:r>
                      <w:r w:rsidR="009A533D">
                        <w:rPr>
                          <w:rFonts w:ascii="VIC Medium" w:hAnsi="VIC Medium"/>
                          <w:sz w:val="28"/>
                          <w:szCs w:val="28"/>
                        </w:rPr>
                        <w:t xml:space="preserve"> </w:t>
                      </w:r>
                      <w:r w:rsidR="00C07B4E">
                        <w:rPr>
                          <w:rFonts w:ascii="VIC Medium" w:hAnsi="VIC Medium"/>
                          <w:sz w:val="28"/>
                          <w:szCs w:val="28"/>
                        </w:rPr>
                        <w:t>2022</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Start w:id="9" w:name="_Toc116480820"/>
      <w:bookmarkStart w:id="10" w:name="_Toc124514636"/>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p>
    <w:p w14:paraId="5A7CC4B8" w14:textId="4987675C" w:rsidR="0036026C" w:rsidRPr="0036026C" w:rsidRDefault="00CF11E1">
      <w:pPr>
        <w:pStyle w:val="TOC1"/>
        <w:rPr>
          <w:rFonts w:asciiTheme="minorHAnsi" w:eastAsiaTheme="minorEastAsia" w:hAnsiTheme="minorHAnsi" w:cstheme="minorBidi"/>
          <w:sz w:val="22"/>
          <w:szCs w:val="22"/>
          <w:lang w:eastAsia="en-AU"/>
        </w:rPr>
      </w:pPr>
      <w:r w:rsidRPr="0036026C">
        <w:rPr>
          <w:sz w:val="22"/>
          <w:szCs w:val="22"/>
        </w:rPr>
        <w:fldChar w:fldCharType="begin"/>
      </w:r>
      <w:r w:rsidRPr="0036026C">
        <w:rPr>
          <w:sz w:val="22"/>
          <w:szCs w:val="22"/>
        </w:rPr>
        <w:instrText xml:space="preserve"> TOC \h \z \t "Heading 1,1,Heading 2,2" </w:instrText>
      </w:r>
      <w:r w:rsidRPr="0036026C">
        <w:rPr>
          <w:sz w:val="22"/>
          <w:szCs w:val="22"/>
        </w:rPr>
        <w:fldChar w:fldCharType="separate"/>
      </w:r>
      <w:hyperlink w:anchor="_Toc124514637" w:history="1">
        <w:r w:rsidR="0036026C" w:rsidRPr="0036026C">
          <w:rPr>
            <w:rStyle w:val="Hyperlink"/>
            <w:sz w:val="22"/>
            <w:szCs w:val="22"/>
          </w:rPr>
          <w:t>Inpatient 2022-23 Q2</w:t>
        </w:r>
        <w:r w:rsidR="0036026C" w:rsidRPr="0036026C">
          <w:rPr>
            <w:webHidden/>
            <w:sz w:val="22"/>
            <w:szCs w:val="22"/>
          </w:rPr>
          <w:tab/>
        </w:r>
        <w:r w:rsidR="0036026C" w:rsidRPr="0036026C">
          <w:rPr>
            <w:webHidden/>
            <w:sz w:val="22"/>
            <w:szCs w:val="22"/>
          </w:rPr>
          <w:fldChar w:fldCharType="begin"/>
        </w:r>
        <w:r w:rsidR="0036026C" w:rsidRPr="0036026C">
          <w:rPr>
            <w:webHidden/>
            <w:sz w:val="22"/>
            <w:szCs w:val="22"/>
          </w:rPr>
          <w:instrText xml:space="preserve"> PAGEREF _Toc124514637 \h </w:instrText>
        </w:r>
        <w:r w:rsidR="0036026C" w:rsidRPr="0036026C">
          <w:rPr>
            <w:webHidden/>
            <w:sz w:val="22"/>
            <w:szCs w:val="22"/>
          </w:rPr>
        </w:r>
        <w:r w:rsidR="0036026C" w:rsidRPr="0036026C">
          <w:rPr>
            <w:webHidden/>
            <w:sz w:val="22"/>
            <w:szCs w:val="22"/>
          </w:rPr>
          <w:fldChar w:fldCharType="separate"/>
        </w:r>
        <w:r w:rsidR="0036026C" w:rsidRPr="0036026C">
          <w:rPr>
            <w:webHidden/>
            <w:sz w:val="22"/>
            <w:szCs w:val="22"/>
          </w:rPr>
          <w:t>2</w:t>
        </w:r>
        <w:r w:rsidR="0036026C" w:rsidRPr="0036026C">
          <w:rPr>
            <w:webHidden/>
            <w:sz w:val="22"/>
            <w:szCs w:val="22"/>
          </w:rPr>
          <w:fldChar w:fldCharType="end"/>
        </w:r>
      </w:hyperlink>
    </w:p>
    <w:p w14:paraId="7F93AFF7" w14:textId="62F9734F" w:rsidR="0036026C" w:rsidRPr="0036026C" w:rsidRDefault="0036026C">
      <w:pPr>
        <w:pStyle w:val="TOC1"/>
        <w:rPr>
          <w:rFonts w:asciiTheme="minorHAnsi" w:eastAsiaTheme="minorEastAsia" w:hAnsiTheme="minorHAnsi" w:cstheme="minorBidi"/>
          <w:sz w:val="22"/>
          <w:szCs w:val="22"/>
          <w:lang w:eastAsia="en-AU"/>
        </w:rPr>
      </w:pPr>
      <w:hyperlink w:anchor="_Toc124514638" w:history="1">
        <w:r w:rsidRPr="0036026C">
          <w:rPr>
            <w:rStyle w:val="Hyperlink"/>
            <w:sz w:val="22"/>
            <w:szCs w:val="22"/>
          </w:rPr>
          <w:t>Community 2022-23 Q2</w:t>
        </w:r>
        <w:r w:rsidRPr="0036026C">
          <w:rPr>
            <w:webHidden/>
            <w:sz w:val="22"/>
            <w:szCs w:val="22"/>
          </w:rPr>
          <w:tab/>
        </w:r>
        <w:r w:rsidRPr="0036026C">
          <w:rPr>
            <w:webHidden/>
            <w:sz w:val="22"/>
            <w:szCs w:val="22"/>
          </w:rPr>
          <w:fldChar w:fldCharType="begin"/>
        </w:r>
        <w:r w:rsidRPr="0036026C">
          <w:rPr>
            <w:webHidden/>
            <w:sz w:val="22"/>
            <w:szCs w:val="22"/>
          </w:rPr>
          <w:instrText xml:space="preserve"> PAGEREF _Toc124514638 \h </w:instrText>
        </w:r>
        <w:r w:rsidRPr="0036026C">
          <w:rPr>
            <w:webHidden/>
            <w:sz w:val="22"/>
            <w:szCs w:val="22"/>
          </w:rPr>
        </w:r>
        <w:r w:rsidRPr="0036026C">
          <w:rPr>
            <w:webHidden/>
            <w:sz w:val="22"/>
            <w:szCs w:val="22"/>
          </w:rPr>
          <w:fldChar w:fldCharType="separate"/>
        </w:r>
        <w:r w:rsidRPr="0036026C">
          <w:rPr>
            <w:webHidden/>
            <w:sz w:val="22"/>
            <w:szCs w:val="22"/>
          </w:rPr>
          <w:t>3</w:t>
        </w:r>
        <w:r w:rsidRPr="0036026C">
          <w:rPr>
            <w:webHidden/>
            <w:sz w:val="22"/>
            <w:szCs w:val="22"/>
          </w:rPr>
          <w:fldChar w:fldCharType="end"/>
        </w:r>
      </w:hyperlink>
    </w:p>
    <w:p w14:paraId="5FD290DD" w14:textId="5AA5ADAB" w:rsidR="0036026C" w:rsidRPr="0036026C" w:rsidRDefault="0036026C">
      <w:pPr>
        <w:pStyle w:val="TOC1"/>
        <w:rPr>
          <w:rFonts w:asciiTheme="minorHAnsi" w:eastAsiaTheme="minorEastAsia" w:hAnsiTheme="minorHAnsi" w:cstheme="minorBidi"/>
          <w:sz w:val="22"/>
          <w:szCs w:val="22"/>
          <w:lang w:eastAsia="en-AU"/>
        </w:rPr>
      </w:pPr>
      <w:hyperlink w:anchor="_Toc124514639" w:history="1">
        <w:r w:rsidRPr="0036026C">
          <w:rPr>
            <w:rStyle w:val="Hyperlink"/>
            <w:sz w:val="22"/>
            <w:szCs w:val="22"/>
          </w:rPr>
          <w:t>Inpatient 2022-23 Q1-Q2</w:t>
        </w:r>
        <w:r w:rsidRPr="0036026C">
          <w:rPr>
            <w:webHidden/>
            <w:sz w:val="22"/>
            <w:szCs w:val="22"/>
          </w:rPr>
          <w:tab/>
        </w:r>
        <w:r w:rsidRPr="0036026C">
          <w:rPr>
            <w:webHidden/>
            <w:sz w:val="22"/>
            <w:szCs w:val="22"/>
          </w:rPr>
          <w:fldChar w:fldCharType="begin"/>
        </w:r>
        <w:r w:rsidRPr="0036026C">
          <w:rPr>
            <w:webHidden/>
            <w:sz w:val="22"/>
            <w:szCs w:val="22"/>
          </w:rPr>
          <w:instrText xml:space="preserve"> PAGEREF _Toc124514639 \h </w:instrText>
        </w:r>
        <w:r w:rsidRPr="0036026C">
          <w:rPr>
            <w:webHidden/>
            <w:sz w:val="22"/>
            <w:szCs w:val="22"/>
          </w:rPr>
        </w:r>
        <w:r w:rsidRPr="0036026C">
          <w:rPr>
            <w:webHidden/>
            <w:sz w:val="22"/>
            <w:szCs w:val="22"/>
          </w:rPr>
          <w:fldChar w:fldCharType="separate"/>
        </w:r>
        <w:r w:rsidRPr="0036026C">
          <w:rPr>
            <w:webHidden/>
            <w:sz w:val="22"/>
            <w:szCs w:val="22"/>
          </w:rPr>
          <w:t>4</w:t>
        </w:r>
        <w:r w:rsidRPr="0036026C">
          <w:rPr>
            <w:webHidden/>
            <w:sz w:val="22"/>
            <w:szCs w:val="22"/>
          </w:rPr>
          <w:fldChar w:fldCharType="end"/>
        </w:r>
      </w:hyperlink>
    </w:p>
    <w:p w14:paraId="2C0C4B1F" w14:textId="4F6EBE50" w:rsidR="0036026C" w:rsidRPr="0036026C" w:rsidRDefault="0036026C">
      <w:pPr>
        <w:pStyle w:val="TOC1"/>
        <w:rPr>
          <w:rFonts w:asciiTheme="minorHAnsi" w:eastAsiaTheme="minorEastAsia" w:hAnsiTheme="minorHAnsi" w:cstheme="minorBidi"/>
          <w:sz w:val="22"/>
          <w:szCs w:val="22"/>
          <w:lang w:eastAsia="en-AU"/>
        </w:rPr>
      </w:pPr>
      <w:hyperlink w:anchor="_Toc124514640" w:history="1">
        <w:r w:rsidRPr="0036026C">
          <w:rPr>
            <w:rStyle w:val="Hyperlink"/>
            <w:sz w:val="22"/>
            <w:szCs w:val="22"/>
          </w:rPr>
          <w:t>Community 2022-23 Q1-Q2</w:t>
        </w:r>
        <w:r w:rsidRPr="0036026C">
          <w:rPr>
            <w:webHidden/>
            <w:sz w:val="22"/>
            <w:szCs w:val="22"/>
          </w:rPr>
          <w:tab/>
        </w:r>
        <w:r w:rsidRPr="0036026C">
          <w:rPr>
            <w:webHidden/>
            <w:sz w:val="22"/>
            <w:szCs w:val="22"/>
          </w:rPr>
          <w:fldChar w:fldCharType="begin"/>
        </w:r>
        <w:r w:rsidRPr="0036026C">
          <w:rPr>
            <w:webHidden/>
            <w:sz w:val="22"/>
            <w:szCs w:val="22"/>
          </w:rPr>
          <w:instrText xml:space="preserve"> PAGEREF _Toc124514640 \h </w:instrText>
        </w:r>
        <w:r w:rsidRPr="0036026C">
          <w:rPr>
            <w:webHidden/>
            <w:sz w:val="22"/>
            <w:szCs w:val="22"/>
          </w:rPr>
        </w:r>
        <w:r w:rsidRPr="0036026C">
          <w:rPr>
            <w:webHidden/>
            <w:sz w:val="22"/>
            <w:szCs w:val="22"/>
          </w:rPr>
          <w:fldChar w:fldCharType="separate"/>
        </w:r>
        <w:r w:rsidRPr="0036026C">
          <w:rPr>
            <w:webHidden/>
            <w:sz w:val="22"/>
            <w:szCs w:val="22"/>
          </w:rPr>
          <w:t>5</w:t>
        </w:r>
        <w:r w:rsidRPr="0036026C">
          <w:rPr>
            <w:webHidden/>
            <w:sz w:val="22"/>
            <w:szCs w:val="22"/>
          </w:rPr>
          <w:fldChar w:fldCharType="end"/>
        </w:r>
      </w:hyperlink>
    </w:p>
    <w:p w14:paraId="6EAAC01F" w14:textId="01BC3B8E" w:rsidR="0036026C" w:rsidRPr="0036026C" w:rsidRDefault="0036026C">
      <w:pPr>
        <w:pStyle w:val="TOC1"/>
        <w:rPr>
          <w:rFonts w:asciiTheme="minorHAnsi" w:eastAsiaTheme="minorEastAsia" w:hAnsiTheme="minorHAnsi" w:cstheme="minorBidi"/>
          <w:sz w:val="22"/>
          <w:szCs w:val="22"/>
          <w:lang w:eastAsia="en-AU"/>
        </w:rPr>
      </w:pPr>
      <w:hyperlink w:anchor="_Toc124514641" w:history="1">
        <w:r w:rsidRPr="0036026C">
          <w:rPr>
            <w:rStyle w:val="Hyperlink"/>
            <w:sz w:val="22"/>
            <w:szCs w:val="22"/>
          </w:rPr>
          <w:t>Indicator descriptions and notes</w:t>
        </w:r>
        <w:r w:rsidRPr="0036026C">
          <w:rPr>
            <w:webHidden/>
            <w:sz w:val="22"/>
            <w:szCs w:val="22"/>
          </w:rPr>
          <w:tab/>
        </w:r>
        <w:r w:rsidRPr="0036026C">
          <w:rPr>
            <w:webHidden/>
            <w:sz w:val="22"/>
            <w:szCs w:val="22"/>
          </w:rPr>
          <w:fldChar w:fldCharType="begin"/>
        </w:r>
        <w:r w:rsidRPr="0036026C">
          <w:rPr>
            <w:webHidden/>
            <w:sz w:val="22"/>
            <w:szCs w:val="22"/>
          </w:rPr>
          <w:instrText xml:space="preserve"> PAGEREF _Toc124514641 \h </w:instrText>
        </w:r>
        <w:r w:rsidRPr="0036026C">
          <w:rPr>
            <w:webHidden/>
            <w:sz w:val="22"/>
            <w:szCs w:val="22"/>
          </w:rPr>
        </w:r>
        <w:r w:rsidRPr="0036026C">
          <w:rPr>
            <w:webHidden/>
            <w:sz w:val="22"/>
            <w:szCs w:val="22"/>
          </w:rPr>
          <w:fldChar w:fldCharType="separate"/>
        </w:r>
        <w:r w:rsidRPr="0036026C">
          <w:rPr>
            <w:webHidden/>
            <w:sz w:val="22"/>
            <w:szCs w:val="22"/>
          </w:rPr>
          <w:t>6</w:t>
        </w:r>
        <w:r w:rsidRPr="0036026C">
          <w:rPr>
            <w:webHidden/>
            <w:sz w:val="22"/>
            <w:szCs w:val="22"/>
          </w:rPr>
          <w:fldChar w:fldCharType="end"/>
        </w:r>
      </w:hyperlink>
    </w:p>
    <w:p w14:paraId="0A7F47BD" w14:textId="279959A1"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36026C">
        <w:rPr>
          <w:rFonts w:ascii="VIC Medium" w:eastAsia="Times New Roman" w:hAnsi="VIC Medium"/>
          <w:sz w:val="22"/>
          <w:szCs w:val="22"/>
        </w:rPr>
        <w:fldChar w:fldCharType="end"/>
      </w:r>
    </w:p>
    <w:p w14:paraId="4FEFCA9E" w14:textId="572668D6"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135B5EDC" w:rsidR="00DB17C1" w:rsidRPr="00592F37" w:rsidRDefault="00DB17C1" w:rsidP="00DB17C1">
            <w:pPr>
              <w:pStyle w:val="Heading1"/>
              <w:spacing w:before="0" w:line="240" w:lineRule="auto"/>
              <w:rPr>
                <w:color w:val="244C5A"/>
                <w:sz w:val="28"/>
                <w:szCs w:val="28"/>
              </w:rPr>
            </w:pPr>
            <w:bookmarkStart w:id="11" w:name="_Toc17978050"/>
            <w:bookmarkStart w:id="12" w:name="_Toc124514637"/>
            <w:r w:rsidRPr="00052DAD">
              <w:rPr>
                <w:color w:val="244C5A"/>
                <w:sz w:val="22"/>
                <w:szCs w:val="28"/>
              </w:rPr>
              <w:lastRenderedPageBreak/>
              <w:t>Inpatient</w:t>
            </w:r>
            <w:r w:rsidRPr="00052DAD">
              <w:rPr>
                <w:color w:val="244C5A"/>
                <w:sz w:val="22"/>
                <w:szCs w:val="28"/>
              </w:rPr>
              <w:br w:type="textWrapping" w:clear="all"/>
            </w:r>
            <w:bookmarkEnd w:id="11"/>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36026C">
              <w:rPr>
                <w:color w:val="244C5A"/>
                <w:sz w:val="22"/>
                <w:szCs w:val="28"/>
              </w:rPr>
              <w:t>2</w:t>
            </w:r>
            <w:bookmarkEnd w:id="12"/>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36026C" w:rsidRPr="00BF031D" w14:paraId="2B8AB1A0" w14:textId="77777777" w:rsidTr="00DB17C1">
        <w:trPr>
          <w:trHeight w:val="454"/>
        </w:trPr>
        <w:tc>
          <w:tcPr>
            <w:tcW w:w="1145" w:type="dxa"/>
            <w:vMerge w:val="restart"/>
            <w:shd w:val="clear" w:color="auto" w:fill="BFCED6"/>
          </w:tcPr>
          <w:p w14:paraId="4A634D64" w14:textId="168D582B" w:rsidR="0036026C" w:rsidRPr="00BF031D" w:rsidRDefault="0036026C" w:rsidP="0036026C">
            <w:pPr>
              <w:pStyle w:val="DHHStabletext"/>
              <w:spacing w:before="0" w:after="0"/>
              <w:rPr>
                <w:rFonts w:ascii="VIC" w:eastAsia="Verdana" w:hAnsi="VIC" w:cs="Verdana"/>
                <w:sz w:val="18"/>
                <w:szCs w:val="18"/>
              </w:rPr>
            </w:pPr>
            <w:bookmarkStart w:id="13" w:name="_Hlk15473260"/>
            <w:r>
              <w:rPr>
                <w:rFonts w:ascii="VIC SemiBold" w:eastAsia="VIC SemiBold" w:hAnsi="VIC SemiBold"/>
                <w:color w:val="000000"/>
                <w:sz w:val="18"/>
              </w:rPr>
              <w:t>Adolescent Units</w:t>
            </w:r>
          </w:p>
        </w:tc>
        <w:tc>
          <w:tcPr>
            <w:tcW w:w="1701" w:type="dxa"/>
            <w:shd w:val="clear" w:color="auto" w:fill="BFCED6"/>
          </w:tcPr>
          <w:p w14:paraId="5E9CC50D" w14:textId="083FD39A"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Austin Health</w:t>
            </w:r>
          </w:p>
        </w:tc>
        <w:tc>
          <w:tcPr>
            <w:tcW w:w="2268" w:type="dxa"/>
            <w:shd w:val="clear" w:color="auto" w:fill="BFCED6"/>
          </w:tcPr>
          <w:p w14:paraId="7232D681" w14:textId="4A6D8F38" w:rsidR="0036026C" w:rsidRPr="00BF031D" w:rsidRDefault="0036026C" w:rsidP="0036026C">
            <w:pPr>
              <w:rPr>
                <w:rFonts w:ascii="VIC" w:hAnsi="VIC"/>
                <w:sz w:val="18"/>
                <w:szCs w:val="18"/>
              </w:rPr>
            </w:pPr>
            <w:r w:rsidRPr="007C0F41">
              <w:rPr>
                <w:rFonts w:ascii="VIC" w:eastAsia="VIC" w:hAnsi="VIC"/>
                <w:color w:val="000000"/>
                <w:sz w:val="18"/>
                <w:szCs w:val="18"/>
              </w:rPr>
              <w:t>North East (Austin)</w:t>
            </w:r>
          </w:p>
        </w:tc>
        <w:tc>
          <w:tcPr>
            <w:tcW w:w="1518" w:type="dxa"/>
            <w:shd w:val="clear" w:color="auto" w:fill="BFCED6"/>
          </w:tcPr>
          <w:p w14:paraId="3F4067C1" w14:textId="1DA5DD98"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c>
          <w:tcPr>
            <w:tcW w:w="1519" w:type="dxa"/>
            <w:shd w:val="clear" w:color="auto" w:fill="BFCED6"/>
          </w:tcPr>
          <w:p w14:paraId="24D91D66" w14:textId="58E95C94" w:rsidR="0036026C" w:rsidRPr="00BF031D" w:rsidRDefault="0036026C" w:rsidP="0036026C">
            <w:pPr>
              <w:jc w:val="center"/>
              <w:rPr>
                <w:rFonts w:ascii="VIC" w:hAnsi="VIC"/>
                <w:sz w:val="18"/>
                <w:szCs w:val="18"/>
              </w:rPr>
            </w:pPr>
            <w:r w:rsidRPr="007C0F41">
              <w:rPr>
                <w:rFonts w:ascii="VIC" w:eastAsia="VIC" w:hAnsi="VIC"/>
                <w:color w:val="000000"/>
                <w:sz w:val="18"/>
                <w:szCs w:val="18"/>
              </w:rPr>
              <w:t>10.3</w:t>
            </w:r>
          </w:p>
        </w:tc>
        <w:tc>
          <w:tcPr>
            <w:tcW w:w="1519" w:type="dxa"/>
            <w:shd w:val="clear" w:color="auto" w:fill="BFCED6"/>
          </w:tcPr>
          <w:p w14:paraId="38499411" w14:textId="66185276" w:rsidR="0036026C" w:rsidRPr="00BF031D" w:rsidRDefault="0036026C" w:rsidP="0036026C">
            <w:pPr>
              <w:jc w:val="center"/>
              <w:rPr>
                <w:rFonts w:ascii="VIC" w:hAnsi="VIC"/>
                <w:sz w:val="18"/>
                <w:szCs w:val="18"/>
              </w:rPr>
            </w:pPr>
            <w:r w:rsidRPr="007C0F41">
              <w:rPr>
                <w:rFonts w:ascii="VIC" w:eastAsia="VIC" w:hAnsi="VIC"/>
                <w:color w:val="000000"/>
                <w:sz w:val="18"/>
                <w:szCs w:val="18"/>
              </w:rPr>
              <w:t>211.1</w:t>
            </w:r>
          </w:p>
        </w:tc>
        <w:tc>
          <w:tcPr>
            <w:tcW w:w="1518" w:type="dxa"/>
            <w:shd w:val="clear" w:color="auto" w:fill="BFCED6"/>
          </w:tcPr>
          <w:p w14:paraId="79C22AFC" w14:textId="4C47D670" w:rsidR="0036026C" w:rsidRPr="00BF031D" w:rsidRDefault="0036026C" w:rsidP="0036026C">
            <w:pPr>
              <w:jc w:val="center"/>
              <w:rPr>
                <w:rFonts w:ascii="VIC" w:hAnsi="VIC"/>
                <w:sz w:val="18"/>
                <w:szCs w:val="18"/>
              </w:rPr>
            </w:pPr>
            <w:r w:rsidRPr="007C0F41">
              <w:rPr>
                <w:rFonts w:ascii="VIC" w:eastAsia="VIC" w:hAnsi="VIC"/>
                <w:color w:val="000000"/>
                <w:sz w:val="18"/>
                <w:szCs w:val="18"/>
              </w:rPr>
              <w:t>85%</w:t>
            </w:r>
          </w:p>
        </w:tc>
        <w:tc>
          <w:tcPr>
            <w:tcW w:w="1519" w:type="dxa"/>
            <w:shd w:val="clear" w:color="auto" w:fill="BFCED6"/>
          </w:tcPr>
          <w:p w14:paraId="28F80B72" w14:textId="73DCDB20" w:rsidR="0036026C" w:rsidRPr="00BF031D" w:rsidRDefault="0036026C" w:rsidP="0036026C">
            <w:pPr>
              <w:jc w:val="center"/>
              <w:rPr>
                <w:rFonts w:ascii="VIC" w:hAnsi="VIC"/>
                <w:sz w:val="18"/>
                <w:szCs w:val="18"/>
              </w:rPr>
            </w:pPr>
            <w:r w:rsidRPr="007C0F41">
              <w:rPr>
                <w:rFonts w:ascii="VIC" w:eastAsia="VIC" w:hAnsi="VIC"/>
                <w:color w:val="000000"/>
                <w:sz w:val="18"/>
                <w:szCs w:val="18"/>
              </w:rPr>
              <w:t>83%</w:t>
            </w:r>
          </w:p>
        </w:tc>
        <w:tc>
          <w:tcPr>
            <w:tcW w:w="1519" w:type="dxa"/>
            <w:shd w:val="clear" w:color="auto" w:fill="BFCED6"/>
          </w:tcPr>
          <w:p w14:paraId="4EDBDEAB" w14:textId="7C4FF1A0" w:rsidR="0036026C" w:rsidRPr="00BF031D" w:rsidRDefault="0036026C" w:rsidP="0036026C">
            <w:pPr>
              <w:jc w:val="center"/>
              <w:rPr>
                <w:rFonts w:ascii="VIC" w:hAnsi="VIC"/>
                <w:sz w:val="18"/>
                <w:szCs w:val="18"/>
              </w:rPr>
            </w:pPr>
            <w:r w:rsidRPr="007C0F41">
              <w:rPr>
                <w:rFonts w:ascii="VIC" w:eastAsia="VIC" w:hAnsi="VIC"/>
                <w:color w:val="000000"/>
                <w:sz w:val="18"/>
                <w:szCs w:val="18"/>
              </w:rPr>
              <w:t>95%</w:t>
            </w:r>
          </w:p>
        </w:tc>
        <w:tc>
          <w:tcPr>
            <w:tcW w:w="1519" w:type="dxa"/>
            <w:shd w:val="clear" w:color="auto" w:fill="BFCED6"/>
          </w:tcPr>
          <w:p w14:paraId="63FA202F" w14:textId="6401EB80" w:rsidR="0036026C" w:rsidRPr="00BF031D" w:rsidRDefault="0036026C" w:rsidP="0036026C">
            <w:pPr>
              <w:jc w:val="center"/>
              <w:rPr>
                <w:rFonts w:ascii="VIC" w:hAnsi="VIC"/>
                <w:sz w:val="18"/>
                <w:szCs w:val="18"/>
              </w:rPr>
            </w:pPr>
            <w:r w:rsidRPr="007C0F41">
              <w:rPr>
                <w:rFonts w:ascii="VIC" w:eastAsia="VIC" w:hAnsi="VIC"/>
                <w:color w:val="000000"/>
                <w:sz w:val="18"/>
                <w:szCs w:val="18"/>
              </w:rPr>
              <w:t>22.5</w:t>
            </w:r>
          </w:p>
        </w:tc>
      </w:tr>
      <w:bookmarkEnd w:id="13"/>
      <w:tr w:rsidR="0036026C" w:rsidRPr="00BF031D" w14:paraId="481AF9A0" w14:textId="77777777" w:rsidTr="00DB17C1">
        <w:trPr>
          <w:trHeight w:val="454"/>
        </w:trPr>
        <w:tc>
          <w:tcPr>
            <w:tcW w:w="1145" w:type="dxa"/>
            <w:vMerge/>
            <w:shd w:val="clear" w:color="auto" w:fill="auto"/>
          </w:tcPr>
          <w:p w14:paraId="39FC667B" w14:textId="2A083BAB" w:rsidR="0036026C" w:rsidRPr="00BF031D" w:rsidRDefault="0036026C" w:rsidP="0036026C">
            <w:pPr>
              <w:pStyle w:val="DHHStabletext"/>
              <w:spacing w:before="0" w:after="0"/>
              <w:rPr>
                <w:rFonts w:ascii="VIC" w:eastAsia="Verdana" w:hAnsi="VIC" w:cs="Verdana"/>
                <w:sz w:val="18"/>
                <w:szCs w:val="18"/>
              </w:rPr>
            </w:pPr>
          </w:p>
        </w:tc>
        <w:tc>
          <w:tcPr>
            <w:tcW w:w="1701" w:type="dxa"/>
            <w:shd w:val="clear" w:color="auto" w:fill="auto"/>
          </w:tcPr>
          <w:p w14:paraId="22F43DF3" w14:textId="0017B64D"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Eastern Health</w:t>
            </w:r>
          </w:p>
        </w:tc>
        <w:tc>
          <w:tcPr>
            <w:tcW w:w="2268" w:type="dxa"/>
          </w:tcPr>
          <w:p w14:paraId="1E686418" w14:textId="6ABC7386" w:rsidR="0036026C" w:rsidRPr="00BF031D" w:rsidRDefault="0036026C" w:rsidP="0036026C">
            <w:pPr>
              <w:rPr>
                <w:rFonts w:ascii="VIC" w:hAnsi="VIC"/>
                <w:sz w:val="18"/>
                <w:szCs w:val="18"/>
              </w:rPr>
            </w:pPr>
            <w:r w:rsidRPr="007C0F41">
              <w:rPr>
                <w:rFonts w:ascii="VIC" w:eastAsia="VIC" w:hAnsi="VIC"/>
                <w:color w:val="000000"/>
                <w:sz w:val="18"/>
                <w:szCs w:val="18"/>
              </w:rPr>
              <w:t>Eastern CYMHS</w:t>
            </w:r>
          </w:p>
        </w:tc>
        <w:tc>
          <w:tcPr>
            <w:tcW w:w="1518" w:type="dxa"/>
            <w:shd w:val="clear" w:color="auto" w:fill="auto"/>
          </w:tcPr>
          <w:p w14:paraId="0EF94EC6" w14:textId="1AA3A34D" w:rsidR="0036026C" w:rsidRPr="00BF031D" w:rsidRDefault="0036026C" w:rsidP="0036026C">
            <w:pPr>
              <w:jc w:val="center"/>
              <w:rPr>
                <w:rFonts w:ascii="VIC" w:hAnsi="VIC"/>
                <w:sz w:val="18"/>
                <w:szCs w:val="18"/>
              </w:rPr>
            </w:pPr>
            <w:r w:rsidRPr="007C0F41">
              <w:rPr>
                <w:rFonts w:ascii="VIC" w:eastAsia="VIC" w:hAnsi="VIC"/>
                <w:color w:val="000000"/>
                <w:sz w:val="18"/>
                <w:szCs w:val="18"/>
              </w:rPr>
              <w:t>2.1</w:t>
            </w:r>
          </w:p>
        </w:tc>
        <w:tc>
          <w:tcPr>
            <w:tcW w:w="1519" w:type="dxa"/>
            <w:shd w:val="clear" w:color="auto" w:fill="auto"/>
          </w:tcPr>
          <w:p w14:paraId="0D4FBDF3" w14:textId="67191FEA" w:rsidR="0036026C" w:rsidRPr="00BF031D" w:rsidRDefault="0036026C" w:rsidP="0036026C">
            <w:pPr>
              <w:jc w:val="center"/>
              <w:rPr>
                <w:rFonts w:ascii="VIC" w:hAnsi="VIC"/>
                <w:sz w:val="18"/>
                <w:szCs w:val="18"/>
              </w:rPr>
            </w:pPr>
            <w:r w:rsidRPr="007C0F41">
              <w:rPr>
                <w:rFonts w:ascii="VIC" w:eastAsia="VIC" w:hAnsi="VIC"/>
                <w:color w:val="000000"/>
                <w:sz w:val="18"/>
                <w:szCs w:val="18"/>
              </w:rPr>
              <w:t>4.2</w:t>
            </w:r>
          </w:p>
        </w:tc>
        <w:tc>
          <w:tcPr>
            <w:tcW w:w="1519" w:type="dxa"/>
            <w:shd w:val="clear" w:color="auto" w:fill="auto"/>
          </w:tcPr>
          <w:p w14:paraId="4736D9B6" w14:textId="3CCA5782" w:rsidR="0036026C" w:rsidRPr="00BF031D" w:rsidRDefault="0036026C" w:rsidP="0036026C">
            <w:pPr>
              <w:jc w:val="center"/>
              <w:rPr>
                <w:rFonts w:ascii="VIC" w:hAnsi="VIC"/>
                <w:sz w:val="18"/>
                <w:szCs w:val="18"/>
              </w:rPr>
            </w:pPr>
            <w:r w:rsidRPr="007C0F41">
              <w:rPr>
                <w:rFonts w:ascii="VIC" w:eastAsia="VIC" w:hAnsi="VIC"/>
                <w:color w:val="000000"/>
                <w:sz w:val="18"/>
                <w:szCs w:val="18"/>
              </w:rPr>
              <w:t>5.3</w:t>
            </w:r>
          </w:p>
        </w:tc>
        <w:tc>
          <w:tcPr>
            <w:tcW w:w="1518" w:type="dxa"/>
            <w:shd w:val="clear" w:color="auto" w:fill="auto"/>
          </w:tcPr>
          <w:p w14:paraId="1E4AEB11" w14:textId="458050A3" w:rsidR="0036026C" w:rsidRPr="00BF031D" w:rsidRDefault="0036026C" w:rsidP="0036026C">
            <w:pPr>
              <w:jc w:val="center"/>
              <w:rPr>
                <w:rFonts w:ascii="VIC" w:hAnsi="VIC"/>
                <w:sz w:val="18"/>
                <w:szCs w:val="18"/>
              </w:rPr>
            </w:pPr>
            <w:r w:rsidRPr="007C0F41">
              <w:rPr>
                <w:rFonts w:ascii="VIC" w:eastAsia="VIC" w:hAnsi="VIC"/>
                <w:color w:val="000000"/>
                <w:sz w:val="18"/>
                <w:szCs w:val="18"/>
              </w:rPr>
              <w:t>66%</w:t>
            </w:r>
          </w:p>
        </w:tc>
        <w:tc>
          <w:tcPr>
            <w:tcW w:w="1519" w:type="dxa"/>
            <w:shd w:val="clear" w:color="auto" w:fill="auto"/>
          </w:tcPr>
          <w:p w14:paraId="3B28BDBF" w14:textId="7C48ED62" w:rsidR="0036026C" w:rsidRPr="00BF031D" w:rsidRDefault="0036026C" w:rsidP="0036026C">
            <w:pPr>
              <w:jc w:val="center"/>
              <w:rPr>
                <w:rFonts w:ascii="VIC" w:hAnsi="VIC"/>
                <w:sz w:val="18"/>
                <w:szCs w:val="18"/>
              </w:rPr>
            </w:pPr>
            <w:r w:rsidRPr="007C0F41">
              <w:rPr>
                <w:rFonts w:ascii="VIC" w:eastAsia="VIC" w:hAnsi="VIC"/>
                <w:color w:val="000000"/>
                <w:sz w:val="18"/>
                <w:szCs w:val="18"/>
              </w:rPr>
              <w:t>43%</w:t>
            </w:r>
          </w:p>
        </w:tc>
        <w:tc>
          <w:tcPr>
            <w:tcW w:w="1519" w:type="dxa"/>
            <w:shd w:val="clear" w:color="auto" w:fill="auto"/>
          </w:tcPr>
          <w:p w14:paraId="250428AC" w14:textId="514F630F" w:rsidR="0036026C" w:rsidRPr="00BF031D" w:rsidRDefault="0036026C" w:rsidP="0036026C">
            <w:pPr>
              <w:jc w:val="center"/>
              <w:rPr>
                <w:rFonts w:ascii="VIC" w:hAnsi="VIC"/>
                <w:sz w:val="18"/>
                <w:szCs w:val="18"/>
              </w:rPr>
            </w:pPr>
            <w:r w:rsidRPr="007C0F41">
              <w:rPr>
                <w:rFonts w:ascii="VIC" w:eastAsia="VIC" w:hAnsi="VIC"/>
                <w:color w:val="000000"/>
                <w:sz w:val="18"/>
                <w:szCs w:val="18"/>
              </w:rPr>
              <w:t>90%</w:t>
            </w:r>
          </w:p>
        </w:tc>
        <w:tc>
          <w:tcPr>
            <w:tcW w:w="1519" w:type="dxa"/>
            <w:shd w:val="clear" w:color="auto" w:fill="auto"/>
          </w:tcPr>
          <w:p w14:paraId="2B99119F" w14:textId="00143D45" w:rsidR="0036026C" w:rsidRPr="00BF031D" w:rsidRDefault="0036026C" w:rsidP="0036026C">
            <w:pPr>
              <w:jc w:val="center"/>
              <w:rPr>
                <w:rFonts w:ascii="VIC" w:hAnsi="VIC"/>
                <w:sz w:val="18"/>
                <w:szCs w:val="18"/>
              </w:rPr>
            </w:pPr>
            <w:r w:rsidRPr="007C0F41">
              <w:rPr>
                <w:rFonts w:ascii="VIC" w:eastAsia="VIC" w:hAnsi="VIC"/>
                <w:color w:val="000000"/>
                <w:sz w:val="18"/>
                <w:szCs w:val="18"/>
              </w:rPr>
              <w:t>15.6</w:t>
            </w:r>
          </w:p>
        </w:tc>
      </w:tr>
      <w:tr w:rsidR="0036026C" w:rsidRPr="00BF031D" w14:paraId="4B0AC430" w14:textId="77777777" w:rsidTr="00DB17C1">
        <w:trPr>
          <w:trHeight w:val="454"/>
        </w:trPr>
        <w:tc>
          <w:tcPr>
            <w:tcW w:w="1145" w:type="dxa"/>
            <w:vMerge/>
            <w:shd w:val="clear" w:color="auto" w:fill="auto"/>
          </w:tcPr>
          <w:p w14:paraId="6938409E" w14:textId="77777777" w:rsidR="0036026C" w:rsidRPr="00BF031D" w:rsidRDefault="0036026C" w:rsidP="0036026C">
            <w:pPr>
              <w:pStyle w:val="DHHStabletext"/>
              <w:spacing w:before="0" w:after="0"/>
              <w:rPr>
                <w:rFonts w:ascii="VIC" w:eastAsia="Verdana" w:hAnsi="VIC" w:cs="Verdana"/>
                <w:sz w:val="18"/>
                <w:szCs w:val="18"/>
              </w:rPr>
            </w:pPr>
          </w:p>
        </w:tc>
        <w:tc>
          <w:tcPr>
            <w:tcW w:w="1701" w:type="dxa"/>
            <w:shd w:val="clear" w:color="auto" w:fill="BFCED6"/>
          </w:tcPr>
          <w:p w14:paraId="2E13D33A" w14:textId="63C657B3"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Monash Health</w:t>
            </w:r>
          </w:p>
        </w:tc>
        <w:tc>
          <w:tcPr>
            <w:tcW w:w="2268" w:type="dxa"/>
            <w:shd w:val="clear" w:color="auto" w:fill="BFCED6"/>
          </w:tcPr>
          <w:p w14:paraId="499B2C24" w14:textId="0D05FF71" w:rsidR="0036026C" w:rsidRPr="00BF031D" w:rsidRDefault="0036026C" w:rsidP="0036026C">
            <w:pPr>
              <w:rPr>
                <w:rFonts w:ascii="VIC" w:hAnsi="VIC"/>
                <w:sz w:val="18"/>
                <w:szCs w:val="18"/>
              </w:rPr>
            </w:pPr>
            <w:r w:rsidRPr="007C0F41">
              <w:rPr>
                <w:rFonts w:ascii="VIC" w:eastAsia="VIC" w:hAnsi="VIC"/>
                <w:color w:val="000000"/>
                <w:sz w:val="18"/>
                <w:szCs w:val="18"/>
              </w:rPr>
              <w:t>South Eastern (Monash CAMHS)</w:t>
            </w:r>
          </w:p>
        </w:tc>
        <w:tc>
          <w:tcPr>
            <w:tcW w:w="1518" w:type="dxa"/>
            <w:shd w:val="clear" w:color="auto" w:fill="BFCED6"/>
          </w:tcPr>
          <w:p w14:paraId="60F93346" w14:textId="42032810" w:rsidR="0036026C" w:rsidRPr="00BF031D" w:rsidRDefault="0036026C" w:rsidP="0036026C">
            <w:pPr>
              <w:jc w:val="center"/>
              <w:rPr>
                <w:rFonts w:ascii="VIC" w:hAnsi="VIC"/>
                <w:sz w:val="18"/>
                <w:szCs w:val="18"/>
              </w:rPr>
            </w:pPr>
            <w:r w:rsidRPr="007C0F41">
              <w:rPr>
                <w:rFonts w:ascii="VIC" w:eastAsia="VIC" w:hAnsi="VIC"/>
                <w:color w:val="000000"/>
                <w:sz w:val="18"/>
                <w:szCs w:val="18"/>
              </w:rPr>
              <w:t>1.4</w:t>
            </w:r>
          </w:p>
        </w:tc>
        <w:tc>
          <w:tcPr>
            <w:tcW w:w="1519" w:type="dxa"/>
            <w:shd w:val="clear" w:color="auto" w:fill="BFCED6"/>
          </w:tcPr>
          <w:p w14:paraId="5330E83C" w14:textId="31A4FF04" w:rsidR="0036026C" w:rsidRPr="00BF031D" w:rsidRDefault="0036026C" w:rsidP="0036026C">
            <w:pPr>
              <w:jc w:val="center"/>
              <w:rPr>
                <w:rFonts w:ascii="VIC" w:hAnsi="VIC"/>
                <w:sz w:val="18"/>
                <w:szCs w:val="18"/>
              </w:rPr>
            </w:pPr>
            <w:r w:rsidRPr="007C0F41">
              <w:rPr>
                <w:rFonts w:ascii="VIC" w:eastAsia="VIC" w:hAnsi="VIC"/>
                <w:color w:val="000000"/>
                <w:sz w:val="18"/>
                <w:szCs w:val="18"/>
              </w:rPr>
              <w:t>6.1</w:t>
            </w:r>
          </w:p>
        </w:tc>
        <w:tc>
          <w:tcPr>
            <w:tcW w:w="1519" w:type="dxa"/>
            <w:shd w:val="clear" w:color="auto" w:fill="BFCED6"/>
          </w:tcPr>
          <w:p w14:paraId="164A1D8A" w14:textId="79B98E77" w:rsidR="0036026C" w:rsidRPr="00BF031D" w:rsidRDefault="0036026C" w:rsidP="0036026C">
            <w:pPr>
              <w:jc w:val="center"/>
              <w:rPr>
                <w:rFonts w:ascii="VIC" w:hAnsi="VIC"/>
                <w:sz w:val="18"/>
                <w:szCs w:val="18"/>
              </w:rPr>
            </w:pPr>
            <w:r w:rsidRPr="007C0F41">
              <w:rPr>
                <w:rFonts w:ascii="VIC" w:eastAsia="VIC" w:hAnsi="VIC"/>
                <w:color w:val="000000"/>
                <w:sz w:val="18"/>
                <w:szCs w:val="18"/>
              </w:rPr>
              <w:t>0.0</w:t>
            </w:r>
          </w:p>
        </w:tc>
        <w:tc>
          <w:tcPr>
            <w:tcW w:w="1518" w:type="dxa"/>
            <w:shd w:val="clear" w:color="auto" w:fill="BFCED6"/>
          </w:tcPr>
          <w:p w14:paraId="345C0582" w14:textId="0D0D80B6"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519" w:type="dxa"/>
            <w:shd w:val="clear" w:color="auto" w:fill="BFCED6"/>
          </w:tcPr>
          <w:p w14:paraId="494C25EA" w14:textId="1E3CF374" w:rsidR="0036026C" w:rsidRPr="00BF031D" w:rsidRDefault="0036026C" w:rsidP="0036026C">
            <w:pPr>
              <w:jc w:val="center"/>
              <w:rPr>
                <w:rFonts w:ascii="VIC" w:hAnsi="VIC"/>
                <w:sz w:val="18"/>
                <w:szCs w:val="18"/>
              </w:rPr>
            </w:pPr>
            <w:r w:rsidRPr="007C0F41">
              <w:rPr>
                <w:rFonts w:ascii="VIC" w:eastAsia="VIC" w:hAnsi="VIC"/>
                <w:color w:val="000000"/>
                <w:sz w:val="18"/>
                <w:szCs w:val="18"/>
              </w:rPr>
              <w:t>27%</w:t>
            </w:r>
          </w:p>
        </w:tc>
        <w:tc>
          <w:tcPr>
            <w:tcW w:w="1519" w:type="dxa"/>
            <w:shd w:val="clear" w:color="auto" w:fill="BFCED6"/>
          </w:tcPr>
          <w:p w14:paraId="09576C1C" w14:textId="79EFE2D9"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519" w:type="dxa"/>
            <w:shd w:val="clear" w:color="auto" w:fill="BFCED6"/>
          </w:tcPr>
          <w:p w14:paraId="79DB2970" w14:textId="2F1DE9BF" w:rsidR="0036026C" w:rsidRPr="00BF031D" w:rsidRDefault="0036026C" w:rsidP="0036026C">
            <w:pPr>
              <w:jc w:val="center"/>
              <w:rPr>
                <w:rFonts w:ascii="VIC" w:hAnsi="VIC"/>
                <w:sz w:val="18"/>
                <w:szCs w:val="18"/>
              </w:rPr>
            </w:pPr>
            <w:r w:rsidRPr="007C0F41">
              <w:rPr>
                <w:rFonts w:ascii="VIC" w:eastAsia="VIC" w:hAnsi="VIC"/>
                <w:color w:val="000000"/>
                <w:sz w:val="18"/>
                <w:szCs w:val="18"/>
              </w:rPr>
              <w:t>18.3</w:t>
            </w:r>
          </w:p>
        </w:tc>
      </w:tr>
      <w:tr w:rsidR="0036026C" w:rsidRPr="00BF031D" w14:paraId="3E5485D7" w14:textId="77777777" w:rsidTr="00DB17C1">
        <w:trPr>
          <w:trHeight w:val="454"/>
        </w:trPr>
        <w:tc>
          <w:tcPr>
            <w:tcW w:w="1145" w:type="dxa"/>
            <w:vMerge/>
            <w:shd w:val="clear" w:color="auto" w:fill="auto"/>
          </w:tcPr>
          <w:p w14:paraId="7F6B6344" w14:textId="77777777" w:rsidR="0036026C" w:rsidRPr="00BF031D" w:rsidRDefault="0036026C" w:rsidP="0036026C">
            <w:pPr>
              <w:pStyle w:val="DHHStabletext"/>
              <w:spacing w:before="0" w:after="0"/>
              <w:rPr>
                <w:rFonts w:ascii="VIC" w:eastAsia="Verdana" w:hAnsi="VIC" w:cs="Verdana"/>
                <w:sz w:val="18"/>
                <w:szCs w:val="18"/>
              </w:rPr>
            </w:pPr>
          </w:p>
        </w:tc>
        <w:tc>
          <w:tcPr>
            <w:tcW w:w="1701" w:type="dxa"/>
            <w:shd w:val="clear" w:color="auto" w:fill="auto"/>
          </w:tcPr>
          <w:p w14:paraId="55CC2B47" w14:textId="0C191A30"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Royal Children's</w:t>
            </w:r>
          </w:p>
        </w:tc>
        <w:tc>
          <w:tcPr>
            <w:tcW w:w="2268" w:type="dxa"/>
          </w:tcPr>
          <w:p w14:paraId="14A51B23" w14:textId="53EC97E2" w:rsidR="0036026C" w:rsidRPr="00BF031D" w:rsidRDefault="0036026C" w:rsidP="0036026C">
            <w:pPr>
              <w:rPr>
                <w:rFonts w:ascii="VIC" w:hAnsi="VIC"/>
                <w:sz w:val="18"/>
                <w:szCs w:val="18"/>
              </w:rPr>
            </w:pPr>
            <w:r w:rsidRPr="007C0F41">
              <w:rPr>
                <w:rFonts w:ascii="VIC" w:eastAsia="VIC" w:hAnsi="VIC"/>
                <w:color w:val="000000"/>
                <w:sz w:val="18"/>
                <w:szCs w:val="18"/>
              </w:rPr>
              <w:t>North Western (RCH)</w:t>
            </w:r>
          </w:p>
        </w:tc>
        <w:tc>
          <w:tcPr>
            <w:tcW w:w="1518" w:type="dxa"/>
            <w:shd w:val="clear" w:color="auto" w:fill="auto"/>
          </w:tcPr>
          <w:p w14:paraId="1D0EC71D" w14:textId="277F0BF6" w:rsidR="0036026C" w:rsidRPr="00BF031D" w:rsidRDefault="0036026C" w:rsidP="0036026C">
            <w:pPr>
              <w:jc w:val="center"/>
              <w:rPr>
                <w:rFonts w:ascii="VIC" w:hAnsi="VIC"/>
                <w:sz w:val="18"/>
                <w:szCs w:val="18"/>
              </w:rPr>
            </w:pPr>
            <w:r w:rsidRPr="007C0F41">
              <w:rPr>
                <w:rFonts w:ascii="VIC" w:eastAsia="VIC" w:hAnsi="VIC"/>
                <w:color w:val="000000"/>
                <w:sz w:val="18"/>
                <w:szCs w:val="18"/>
              </w:rPr>
              <w:t>2.1</w:t>
            </w:r>
          </w:p>
        </w:tc>
        <w:tc>
          <w:tcPr>
            <w:tcW w:w="1519" w:type="dxa"/>
            <w:shd w:val="clear" w:color="auto" w:fill="auto"/>
          </w:tcPr>
          <w:p w14:paraId="5AF95C41" w14:textId="5CAC0946" w:rsidR="0036026C" w:rsidRPr="00BF031D" w:rsidRDefault="0036026C" w:rsidP="0036026C">
            <w:pPr>
              <w:jc w:val="center"/>
              <w:rPr>
                <w:rFonts w:ascii="VIC" w:hAnsi="VIC"/>
                <w:sz w:val="18"/>
                <w:szCs w:val="18"/>
              </w:rPr>
            </w:pPr>
            <w:r w:rsidRPr="007C0F41">
              <w:rPr>
                <w:rFonts w:ascii="VIC" w:eastAsia="VIC" w:hAnsi="VIC"/>
                <w:color w:val="000000"/>
                <w:sz w:val="18"/>
                <w:szCs w:val="18"/>
              </w:rPr>
              <w:t>6.4</w:t>
            </w:r>
          </w:p>
        </w:tc>
        <w:tc>
          <w:tcPr>
            <w:tcW w:w="1519" w:type="dxa"/>
            <w:shd w:val="clear" w:color="auto" w:fill="auto"/>
          </w:tcPr>
          <w:p w14:paraId="2B5516B6" w14:textId="6919735F" w:rsidR="0036026C" w:rsidRPr="00BF031D" w:rsidRDefault="0036026C" w:rsidP="0036026C">
            <w:pPr>
              <w:jc w:val="center"/>
              <w:rPr>
                <w:rFonts w:ascii="VIC" w:hAnsi="VIC"/>
                <w:sz w:val="18"/>
                <w:szCs w:val="18"/>
              </w:rPr>
            </w:pPr>
            <w:r w:rsidRPr="007C0F41">
              <w:rPr>
                <w:rFonts w:ascii="VIC" w:eastAsia="VIC" w:hAnsi="VIC"/>
                <w:color w:val="000000"/>
                <w:sz w:val="18"/>
                <w:szCs w:val="18"/>
              </w:rPr>
              <w:t>22.5</w:t>
            </w:r>
          </w:p>
        </w:tc>
        <w:tc>
          <w:tcPr>
            <w:tcW w:w="1518" w:type="dxa"/>
            <w:shd w:val="clear" w:color="auto" w:fill="auto"/>
          </w:tcPr>
          <w:p w14:paraId="7A550993" w14:textId="16AA0544" w:rsidR="0036026C" w:rsidRPr="00BF031D" w:rsidRDefault="0036026C" w:rsidP="0036026C">
            <w:pPr>
              <w:jc w:val="center"/>
              <w:rPr>
                <w:rFonts w:ascii="VIC" w:hAnsi="VIC"/>
                <w:sz w:val="18"/>
                <w:szCs w:val="18"/>
              </w:rPr>
            </w:pPr>
            <w:r w:rsidRPr="007C0F41">
              <w:rPr>
                <w:rFonts w:ascii="VIC" w:eastAsia="VIC" w:hAnsi="VIC"/>
                <w:color w:val="000000"/>
                <w:sz w:val="18"/>
                <w:szCs w:val="18"/>
              </w:rPr>
              <w:t>84%</w:t>
            </w:r>
          </w:p>
        </w:tc>
        <w:tc>
          <w:tcPr>
            <w:tcW w:w="1519" w:type="dxa"/>
            <w:shd w:val="clear" w:color="auto" w:fill="auto"/>
          </w:tcPr>
          <w:p w14:paraId="2B5D34DB" w14:textId="6420BABE" w:rsidR="0036026C" w:rsidRPr="00BF031D" w:rsidRDefault="0036026C" w:rsidP="0036026C">
            <w:pPr>
              <w:jc w:val="center"/>
              <w:rPr>
                <w:rFonts w:ascii="VIC" w:hAnsi="VIC"/>
                <w:sz w:val="18"/>
                <w:szCs w:val="18"/>
              </w:rPr>
            </w:pPr>
            <w:r w:rsidRPr="007C0F41">
              <w:rPr>
                <w:rFonts w:ascii="VIC" w:eastAsia="VIC" w:hAnsi="VIC"/>
                <w:color w:val="000000"/>
                <w:sz w:val="18"/>
                <w:szCs w:val="18"/>
              </w:rPr>
              <w:t>77%</w:t>
            </w:r>
          </w:p>
        </w:tc>
        <w:tc>
          <w:tcPr>
            <w:tcW w:w="1519" w:type="dxa"/>
            <w:shd w:val="clear" w:color="auto" w:fill="auto"/>
          </w:tcPr>
          <w:p w14:paraId="31C17121" w14:textId="2CDE903A" w:rsidR="0036026C" w:rsidRPr="00BF031D" w:rsidRDefault="0036026C" w:rsidP="0036026C">
            <w:pPr>
              <w:jc w:val="center"/>
              <w:rPr>
                <w:rFonts w:ascii="VIC" w:hAnsi="VIC"/>
                <w:sz w:val="18"/>
                <w:szCs w:val="18"/>
              </w:rPr>
            </w:pPr>
            <w:r w:rsidRPr="007C0F41">
              <w:rPr>
                <w:rFonts w:ascii="VIC" w:eastAsia="VIC" w:hAnsi="VIC"/>
                <w:color w:val="000000"/>
                <w:sz w:val="18"/>
                <w:szCs w:val="18"/>
              </w:rPr>
              <w:t>63%</w:t>
            </w:r>
          </w:p>
        </w:tc>
        <w:tc>
          <w:tcPr>
            <w:tcW w:w="1519" w:type="dxa"/>
            <w:shd w:val="clear" w:color="auto" w:fill="auto"/>
          </w:tcPr>
          <w:p w14:paraId="651DC1F9" w14:textId="1FAAAD07" w:rsidR="0036026C" w:rsidRPr="00BF031D" w:rsidRDefault="0036026C" w:rsidP="0036026C">
            <w:pPr>
              <w:jc w:val="center"/>
              <w:rPr>
                <w:rFonts w:ascii="VIC" w:hAnsi="VIC"/>
                <w:sz w:val="18"/>
                <w:szCs w:val="18"/>
              </w:rPr>
            </w:pPr>
            <w:r w:rsidRPr="007C0F41">
              <w:rPr>
                <w:rFonts w:ascii="VIC" w:eastAsia="VIC" w:hAnsi="VIC"/>
                <w:color w:val="000000"/>
                <w:sz w:val="18"/>
                <w:szCs w:val="18"/>
              </w:rPr>
              <w:t>20.7</w:t>
            </w:r>
          </w:p>
        </w:tc>
      </w:tr>
      <w:tr w:rsidR="0036026C"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36026C" w:rsidRPr="00AC5C83" w:rsidRDefault="0036026C" w:rsidP="0036026C">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6AC8AC2D" w:rsidR="0036026C" w:rsidRPr="00AC5C83"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2161546F" w14:textId="306F1798" w:rsidR="0036026C" w:rsidRPr="00AC5C83" w:rsidRDefault="0036026C" w:rsidP="0036026C">
            <w:pPr>
              <w:rPr>
                <w:rFonts w:ascii="VIC SemiBold" w:hAnsi="VIC SemiBold"/>
                <w:color w:val="000000" w:themeColor="text1"/>
                <w:sz w:val="18"/>
                <w:szCs w:val="18"/>
              </w:rPr>
            </w:pPr>
            <w:r w:rsidRPr="007C0F41">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2393AA4F" w14:textId="7306D50B"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72F968F2" w14:textId="61DCEA61"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6.0</w:t>
            </w:r>
          </w:p>
        </w:tc>
        <w:tc>
          <w:tcPr>
            <w:tcW w:w="1519" w:type="dxa"/>
            <w:tcBorders>
              <w:bottom w:val="single" w:sz="4" w:space="0" w:color="244C5A"/>
            </w:tcBorders>
            <w:shd w:val="clear" w:color="auto" w:fill="B1C9E8"/>
          </w:tcPr>
          <w:p w14:paraId="653BFA5B" w14:textId="0D73F934"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45.6</w:t>
            </w:r>
          </w:p>
        </w:tc>
        <w:tc>
          <w:tcPr>
            <w:tcW w:w="1518" w:type="dxa"/>
            <w:tcBorders>
              <w:bottom w:val="single" w:sz="4" w:space="0" w:color="244C5A"/>
            </w:tcBorders>
            <w:shd w:val="clear" w:color="auto" w:fill="B1C9E8"/>
          </w:tcPr>
          <w:p w14:paraId="49006B5F" w14:textId="730464BB"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63%</w:t>
            </w:r>
          </w:p>
        </w:tc>
        <w:tc>
          <w:tcPr>
            <w:tcW w:w="1519" w:type="dxa"/>
            <w:tcBorders>
              <w:bottom w:val="single" w:sz="4" w:space="0" w:color="244C5A"/>
            </w:tcBorders>
            <w:shd w:val="clear" w:color="auto" w:fill="B1C9E8"/>
          </w:tcPr>
          <w:p w14:paraId="3023EE16" w14:textId="35E4DC54"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52%</w:t>
            </w:r>
          </w:p>
        </w:tc>
        <w:tc>
          <w:tcPr>
            <w:tcW w:w="1519" w:type="dxa"/>
            <w:tcBorders>
              <w:bottom w:val="single" w:sz="4" w:space="0" w:color="244C5A"/>
            </w:tcBorders>
            <w:shd w:val="clear" w:color="auto" w:fill="B1C9E8"/>
          </w:tcPr>
          <w:p w14:paraId="6D717BE9" w14:textId="231817A0"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86%</w:t>
            </w:r>
          </w:p>
        </w:tc>
        <w:tc>
          <w:tcPr>
            <w:tcW w:w="1519" w:type="dxa"/>
            <w:tcBorders>
              <w:bottom w:val="single" w:sz="4" w:space="0" w:color="244C5A"/>
            </w:tcBorders>
            <w:shd w:val="clear" w:color="auto" w:fill="B1C9E8"/>
          </w:tcPr>
          <w:p w14:paraId="35AB8325" w14:textId="690CAD7C"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18.4</w:t>
            </w:r>
          </w:p>
        </w:tc>
      </w:tr>
      <w:tr w:rsidR="0036026C"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6F6897E0" w:rsidR="0036026C" w:rsidRPr="00BF031D" w:rsidRDefault="0036026C" w:rsidP="0036026C">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26D566D7" w14:textId="128AA853"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63D6FFE0" w14:textId="7707A6FF" w:rsidR="0036026C" w:rsidRPr="00BF031D" w:rsidRDefault="0036026C" w:rsidP="0036026C">
            <w:pPr>
              <w:rPr>
                <w:rFonts w:ascii="VIC" w:hAnsi="VIC"/>
                <w:sz w:val="18"/>
                <w:szCs w:val="18"/>
              </w:rPr>
            </w:pPr>
            <w:r w:rsidRPr="007C0F41">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36026C" w:rsidRPr="00BF031D" w:rsidRDefault="0036026C" w:rsidP="0036026C">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0B2CFFED" w:rsidR="0036026C" w:rsidRPr="00BF031D" w:rsidRDefault="0036026C" w:rsidP="0036026C">
            <w:pPr>
              <w:jc w:val="center"/>
              <w:rPr>
                <w:rFonts w:ascii="VIC" w:hAnsi="VIC"/>
                <w:sz w:val="18"/>
                <w:szCs w:val="18"/>
              </w:rPr>
            </w:pPr>
            <w:r w:rsidRPr="007C0F41">
              <w:rPr>
                <w:rFonts w:ascii="VIC" w:eastAsia="VIC" w:hAnsi="VIC"/>
                <w:color w:val="000000"/>
                <w:sz w:val="18"/>
                <w:szCs w:val="18"/>
              </w:rPr>
              <w:t>5.9</w:t>
            </w:r>
          </w:p>
        </w:tc>
        <w:tc>
          <w:tcPr>
            <w:tcW w:w="1519" w:type="dxa"/>
            <w:tcBorders>
              <w:top w:val="single" w:sz="4" w:space="0" w:color="244C5A"/>
              <w:bottom w:val="single" w:sz="4" w:space="0" w:color="244C5A"/>
            </w:tcBorders>
            <w:shd w:val="clear" w:color="auto" w:fill="FFFFFF" w:themeFill="background1"/>
          </w:tcPr>
          <w:p w14:paraId="0335D48C" w14:textId="62C71251" w:rsidR="0036026C" w:rsidRPr="00BF031D" w:rsidRDefault="0036026C" w:rsidP="0036026C">
            <w:pPr>
              <w:jc w:val="center"/>
              <w:rPr>
                <w:rFonts w:ascii="VIC" w:hAnsi="VIC"/>
                <w:sz w:val="18"/>
                <w:szCs w:val="18"/>
              </w:rPr>
            </w:pPr>
            <w:r w:rsidRPr="007C0F41">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4327AF57" w14:textId="1D55CD1E" w:rsidR="0036026C" w:rsidRPr="00BF031D" w:rsidRDefault="0036026C" w:rsidP="0036026C">
            <w:pPr>
              <w:jc w:val="center"/>
              <w:rPr>
                <w:rFonts w:ascii="VIC" w:hAnsi="VIC"/>
                <w:sz w:val="18"/>
                <w:szCs w:val="18"/>
              </w:rPr>
            </w:pPr>
            <w:r w:rsidRPr="007C0F41">
              <w:rPr>
                <w:rFonts w:ascii="VIC" w:eastAsia="VIC" w:hAnsi="VIC"/>
                <w:color w:val="000000"/>
                <w:sz w:val="18"/>
                <w:szCs w:val="18"/>
              </w:rPr>
              <w:t>77%</w:t>
            </w:r>
          </w:p>
        </w:tc>
        <w:tc>
          <w:tcPr>
            <w:tcW w:w="1519" w:type="dxa"/>
            <w:tcBorders>
              <w:top w:val="single" w:sz="4" w:space="0" w:color="244C5A"/>
              <w:bottom w:val="single" w:sz="4" w:space="0" w:color="244C5A"/>
            </w:tcBorders>
            <w:shd w:val="clear" w:color="auto" w:fill="FFFFFF" w:themeFill="background1"/>
          </w:tcPr>
          <w:p w14:paraId="647E6416" w14:textId="55EFA055" w:rsidR="0036026C" w:rsidRPr="00BF031D" w:rsidRDefault="0036026C" w:rsidP="0036026C">
            <w:pPr>
              <w:jc w:val="center"/>
              <w:rPr>
                <w:rFonts w:ascii="VIC" w:hAnsi="VIC"/>
                <w:sz w:val="18"/>
                <w:szCs w:val="18"/>
              </w:rPr>
            </w:pPr>
            <w:r w:rsidRPr="007C0F41">
              <w:rPr>
                <w:rFonts w:ascii="VIC" w:eastAsia="VIC" w:hAnsi="VIC"/>
                <w:color w:val="000000"/>
                <w:sz w:val="18"/>
                <w:szCs w:val="18"/>
              </w:rPr>
              <w:t>73%</w:t>
            </w:r>
          </w:p>
        </w:tc>
        <w:tc>
          <w:tcPr>
            <w:tcW w:w="1519" w:type="dxa"/>
            <w:tcBorders>
              <w:top w:val="single" w:sz="4" w:space="0" w:color="244C5A"/>
              <w:bottom w:val="single" w:sz="4" w:space="0" w:color="244C5A"/>
            </w:tcBorders>
            <w:shd w:val="clear" w:color="auto" w:fill="FFFFFF" w:themeFill="background1"/>
          </w:tcPr>
          <w:p w14:paraId="5FD29BC6" w14:textId="04976484"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2DAED778" w14:textId="443F3C3C" w:rsidR="0036026C" w:rsidRPr="00BF031D" w:rsidRDefault="0036026C" w:rsidP="0036026C">
            <w:pPr>
              <w:jc w:val="center"/>
              <w:rPr>
                <w:rFonts w:ascii="VIC" w:hAnsi="VIC"/>
                <w:sz w:val="18"/>
                <w:szCs w:val="18"/>
              </w:rPr>
            </w:pPr>
            <w:r w:rsidRPr="007C0F41">
              <w:rPr>
                <w:rFonts w:ascii="VIC" w:eastAsia="VIC" w:hAnsi="VIC"/>
                <w:color w:val="000000"/>
                <w:sz w:val="18"/>
                <w:szCs w:val="18"/>
              </w:rPr>
              <w:t>25.8</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0D2F1119" w:rsidR="0067289E" w:rsidRPr="00592F37" w:rsidRDefault="0067289E" w:rsidP="0067289E">
            <w:pPr>
              <w:pStyle w:val="Heading1"/>
              <w:spacing w:before="0" w:line="240" w:lineRule="auto"/>
              <w:rPr>
                <w:color w:val="244C5A"/>
                <w:sz w:val="28"/>
                <w:szCs w:val="28"/>
              </w:rPr>
            </w:pPr>
            <w:bookmarkStart w:id="14" w:name="_Toc124514638"/>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w:t>
            </w:r>
            <w:r w:rsidR="00252410">
              <w:rPr>
                <w:color w:val="244C5A"/>
                <w:sz w:val="22"/>
                <w:szCs w:val="28"/>
              </w:rPr>
              <w:t>2</w:t>
            </w:r>
            <w:r w:rsidR="007C7458">
              <w:rPr>
                <w:color w:val="244C5A"/>
                <w:sz w:val="22"/>
                <w:szCs w:val="28"/>
              </w:rPr>
              <w:t>-2</w:t>
            </w:r>
            <w:r w:rsidR="00252410">
              <w:rPr>
                <w:color w:val="244C5A"/>
                <w:sz w:val="22"/>
                <w:szCs w:val="28"/>
              </w:rPr>
              <w:t>3</w:t>
            </w:r>
            <w:r w:rsidR="007C7458">
              <w:rPr>
                <w:color w:val="244C5A"/>
                <w:sz w:val="22"/>
                <w:szCs w:val="28"/>
              </w:rPr>
              <w:t xml:space="preserve"> Q</w:t>
            </w:r>
            <w:r w:rsidR="0036026C">
              <w:rPr>
                <w:color w:val="244C5A"/>
                <w:sz w:val="22"/>
                <w:szCs w:val="28"/>
              </w:rPr>
              <w:t>2</w:t>
            </w:r>
            <w:bookmarkEnd w:id="14"/>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36026C" w:rsidRPr="00BF031D" w14:paraId="17FC2E71" w14:textId="77777777" w:rsidTr="0067289E">
        <w:trPr>
          <w:trHeight w:val="454"/>
        </w:trPr>
        <w:tc>
          <w:tcPr>
            <w:tcW w:w="1570" w:type="dxa"/>
            <w:shd w:val="clear" w:color="auto" w:fill="BFCED6"/>
          </w:tcPr>
          <w:p w14:paraId="0D6BF0C7" w14:textId="1E14DA12"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Alfred Health</w:t>
            </w:r>
          </w:p>
        </w:tc>
        <w:tc>
          <w:tcPr>
            <w:tcW w:w="1985" w:type="dxa"/>
            <w:shd w:val="clear" w:color="auto" w:fill="BFCED6"/>
          </w:tcPr>
          <w:p w14:paraId="0100C19D" w14:textId="65287FF2"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Inner South East (The Alfred)</w:t>
            </w:r>
          </w:p>
        </w:tc>
        <w:tc>
          <w:tcPr>
            <w:tcW w:w="1108" w:type="dxa"/>
            <w:shd w:val="clear" w:color="auto" w:fill="BFCED6"/>
          </w:tcPr>
          <w:p w14:paraId="151043CF" w14:textId="5E4A8AD4" w:rsidR="0036026C" w:rsidRPr="00BF031D" w:rsidRDefault="0036026C" w:rsidP="0036026C">
            <w:pPr>
              <w:jc w:val="center"/>
              <w:rPr>
                <w:rFonts w:ascii="VIC" w:hAnsi="VIC"/>
                <w:sz w:val="18"/>
                <w:szCs w:val="18"/>
              </w:rPr>
            </w:pPr>
            <w:r w:rsidRPr="007C0F41">
              <w:rPr>
                <w:rFonts w:ascii="VIC" w:eastAsia="VIC" w:hAnsi="VIC"/>
                <w:color w:val="000000"/>
                <w:sz w:val="18"/>
                <w:szCs w:val="18"/>
              </w:rPr>
              <w:t>69%</w:t>
            </w:r>
          </w:p>
        </w:tc>
        <w:tc>
          <w:tcPr>
            <w:tcW w:w="1108" w:type="dxa"/>
            <w:shd w:val="clear" w:color="auto" w:fill="BFCED6"/>
          </w:tcPr>
          <w:p w14:paraId="2C061047" w14:textId="2410B743" w:rsidR="0036026C" w:rsidRPr="00BF031D" w:rsidRDefault="0036026C" w:rsidP="0036026C">
            <w:pPr>
              <w:jc w:val="center"/>
              <w:rPr>
                <w:rFonts w:ascii="VIC" w:hAnsi="VIC"/>
                <w:sz w:val="18"/>
                <w:szCs w:val="18"/>
              </w:rPr>
            </w:pPr>
            <w:r w:rsidRPr="007C0F41">
              <w:rPr>
                <w:rFonts w:ascii="VIC" w:eastAsia="VIC" w:hAnsi="VIC"/>
                <w:color w:val="000000"/>
                <w:sz w:val="18"/>
                <w:szCs w:val="18"/>
              </w:rPr>
              <w:t>93%</w:t>
            </w:r>
          </w:p>
        </w:tc>
        <w:tc>
          <w:tcPr>
            <w:tcW w:w="1108" w:type="dxa"/>
            <w:shd w:val="clear" w:color="auto" w:fill="BFCED6"/>
          </w:tcPr>
          <w:p w14:paraId="041CEAD1" w14:textId="06695C90"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c>
          <w:tcPr>
            <w:tcW w:w="1108" w:type="dxa"/>
            <w:shd w:val="clear" w:color="auto" w:fill="BFCED6"/>
          </w:tcPr>
          <w:p w14:paraId="5F7A418A" w14:textId="03FED05A" w:rsidR="0036026C" w:rsidRPr="00BF031D" w:rsidRDefault="0036026C" w:rsidP="0036026C">
            <w:pPr>
              <w:jc w:val="center"/>
              <w:rPr>
                <w:rFonts w:ascii="VIC" w:hAnsi="VIC"/>
                <w:sz w:val="18"/>
                <w:szCs w:val="18"/>
              </w:rPr>
            </w:pPr>
            <w:r w:rsidRPr="007C0F41">
              <w:rPr>
                <w:rFonts w:ascii="VIC" w:eastAsia="VIC" w:hAnsi="VIC"/>
                <w:color w:val="000000"/>
                <w:sz w:val="18"/>
                <w:szCs w:val="18"/>
              </w:rPr>
              <w:t>200.4</w:t>
            </w:r>
          </w:p>
        </w:tc>
        <w:tc>
          <w:tcPr>
            <w:tcW w:w="1108" w:type="dxa"/>
            <w:shd w:val="clear" w:color="auto" w:fill="BFCED6"/>
          </w:tcPr>
          <w:p w14:paraId="34BFA05C" w14:textId="470DC40A" w:rsidR="0036026C" w:rsidRPr="00BF031D" w:rsidRDefault="0036026C" w:rsidP="0036026C">
            <w:pPr>
              <w:jc w:val="center"/>
              <w:rPr>
                <w:rFonts w:ascii="VIC" w:hAnsi="VIC"/>
                <w:sz w:val="18"/>
                <w:szCs w:val="18"/>
              </w:rPr>
            </w:pPr>
            <w:r w:rsidRPr="007C0F41">
              <w:rPr>
                <w:rFonts w:ascii="VIC" w:eastAsia="VIC" w:hAnsi="VIC"/>
                <w:color w:val="000000"/>
                <w:sz w:val="18"/>
                <w:szCs w:val="18"/>
              </w:rPr>
              <w:t>7.2</w:t>
            </w:r>
          </w:p>
        </w:tc>
        <w:tc>
          <w:tcPr>
            <w:tcW w:w="1109" w:type="dxa"/>
            <w:shd w:val="clear" w:color="auto" w:fill="BFCED6"/>
          </w:tcPr>
          <w:p w14:paraId="7FAB3BFC" w14:textId="3F7E7318" w:rsidR="0036026C" w:rsidRPr="00BF031D" w:rsidRDefault="0036026C" w:rsidP="0036026C">
            <w:pPr>
              <w:jc w:val="center"/>
              <w:rPr>
                <w:rFonts w:ascii="VIC" w:hAnsi="VIC"/>
                <w:sz w:val="18"/>
                <w:szCs w:val="18"/>
              </w:rPr>
            </w:pPr>
            <w:r w:rsidRPr="007C0F41">
              <w:rPr>
                <w:rFonts w:ascii="VIC" w:eastAsia="VIC" w:hAnsi="VIC"/>
                <w:color w:val="000000"/>
                <w:sz w:val="18"/>
                <w:szCs w:val="18"/>
              </w:rPr>
              <w:t>76%</w:t>
            </w:r>
          </w:p>
        </w:tc>
        <w:tc>
          <w:tcPr>
            <w:tcW w:w="1108" w:type="dxa"/>
            <w:shd w:val="clear" w:color="auto" w:fill="BFCED6"/>
          </w:tcPr>
          <w:p w14:paraId="67291FFA" w14:textId="6547DCD3" w:rsidR="0036026C" w:rsidRPr="00BF031D" w:rsidRDefault="0036026C" w:rsidP="0036026C">
            <w:pPr>
              <w:jc w:val="center"/>
              <w:rPr>
                <w:rFonts w:ascii="VIC" w:hAnsi="VIC"/>
                <w:sz w:val="18"/>
                <w:szCs w:val="18"/>
              </w:rPr>
            </w:pPr>
            <w:r w:rsidRPr="007C0F41">
              <w:rPr>
                <w:rFonts w:ascii="VIC" w:eastAsia="VIC" w:hAnsi="VIC"/>
                <w:color w:val="000000"/>
                <w:sz w:val="18"/>
                <w:szCs w:val="18"/>
              </w:rPr>
              <w:t>16.9</w:t>
            </w:r>
          </w:p>
        </w:tc>
        <w:tc>
          <w:tcPr>
            <w:tcW w:w="1108" w:type="dxa"/>
            <w:shd w:val="clear" w:color="auto" w:fill="BFCED6"/>
          </w:tcPr>
          <w:p w14:paraId="2FBCB1EF" w14:textId="4C3C7871" w:rsidR="0036026C" w:rsidRPr="00BF031D" w:rsidRDefault="0036026C" w:rsidP="0036026C">
            <w:pPr>
              <w:jc w:val="center"/>
              <w:rPr>
                <w:rFonts w:ascii="VIC" w:hAnsi="VIC"/>
                <w:sz w:val="18"/>
                <w:szCs w:val="18"/>
              </w:rPr>
            </w:pPr>
            <w:r w:rsidRPr="007C0F41">
              <w:rPr>
                <w:rFonts w:ascii="VIC" w:eastAsia="VIC" w:hAnsi="VIC"/>
                <w:color w:val="000000"/>
                <w:sz w:val="18"/>
                <w:szCs w:val="18"/>
              </w:rPr>
              <w:t>50%</w:t>
            </w:r>
          </w:p>
        </w:tc>
        <w:tc>
          <w:tcPr>
            <w:tcW w:w="1108" w:type="dxa"/>
            <w:shd w:val="clear" w:color="auto" w:fill="BFCED6"/>
          </w:tcPr>
          <w:p w14:paraId="7502D7D1" w14:textId="6BCAF994" w:rsidR="0036026C" w:rsidRPr="00BF031D" w:rsidRDefault="0036026C" w:rsidP="0036026C">
            <w:pPr>
              <w:jc w:val="center"/>
              <w:rPr>
                <w:rFonts w:ascii="VIC" w:hAnsi="VIC"/>
                <w:sz w:val="18"/>
                <w:szCs w:val="18"/>
              </w:rPr>
            </w:pPr>
            <w:r w:rsidRPr="007C0F41">
              <w:rPr>
                <w:rFonts w:ascii="VIC" w:eastAsia="VIC" w:hAnsi="VIC"/>
                <w:color w:val="000000"/>
                <w:sz w:val="18"/>
                <w:szCs w:val="18"/>
              </w:rPr>
              <w:t>1%</w:t>
            </w:r>
          </w:p>
        </w:tc>
        <w:tc>
          <w:tcPr>
            <w:tcW w:w="1108" w:type="dxa"/>
            <w:shd w:val="clear" w:color="auto" w:fill="BFCED6"/>
          </w:tcPr>
          <w:p w14:paraId="091E5D66" w14:textId="72C2D6DF"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shd w:val="clear" w:color="auto" w:fill="BFCED6"/>
          </w:tcPr>
          <w:p w14:paraId="6CF1B7E4" w14:textId="7BF712DC" w:rsidR="0036026C" w:rsidRPr="00BF031D" w:rsidRDefault="0036026C" w:rsidP="0036026C">
            <w:pPr>
              <w:jc w:val="center"/>
              <w:rPr>
                <w:rFonts w:ascii="VIC" w:hAnsi="VIC"/>
                <w:sz w:val="18"/>
                <w:szCs w:val="18"/>
              </w:rPr>
            </w:pPr>
            <w:r w:rsidRPr="007C0F41">
              <w:rPr>
                <w:rFonts w:ascii="VIC" w:eastAsia="VIC" w:hAnsi="VIC"/>
                <w:color w:val="000000"/>
                <w:sz w:val="18"/>
                <w:szCs w:val="18"/>
              </w:rPr>
              <w:t>30%</w:t>
            </w:r>
          </w:p>
        </w:tc>
      </w:tr>
      <w:tr w:rsidR="0036026C" w:rsidRPr="00BF031D" w14:paraId="5B268470" w14:textId="77777777" w:rsidTr="0067289E">
        <w:trPr>
          <w:trHeight w:val="454"/>
        </w:trPr>
        <w:tc>
          <w:tcPr>
            <w:tcW w:w="1570" w:type="dxa"/>
            <w:shd w:val="clear" w:color="auto" w:fill="auto"/>
          </w:tcPr>
          <w:p w14:paraId="408E7287" w14:textId="775D88A5"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Austin Health</w:t>
            </w:r>
          </w:p>
        </w:tc>
        <w:tc>
          <w:tcPr>
            <w:tcW w:w="1985" w:type="dxa"/>
            <w:shd w:val="clear" w:color="auto" w:fill="auto"/>
          </w:tcPr>
          <w:p w14:paraId="33CC77D7" w14:textId="4D26EF30"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North East (Austin)</w:t>
            </w:r>
          </w:p>
        </w:tc>
        <w:tc>
          <w:tcPr>
            <w:tcW w:w="1108" w:type="dxa"/>
            <w:shd w:val="clear" w:color="auto" w:fill="auto"/>
          </w:tcPr>
          <w:p w14:paraId="461E41EE" w14:textId="0F50AC98" w:rsidR="0036026C" w:rsidRPr="00BF031D" w:rsidRDefault="0036026C" w:rsidP="0036026C">
            <w:pPr>
              <w:jc w:val="center"/>
              <w:rPr>
                <w:rFonts w:ascii="VIC" w:hAnsi="VIC"/>
                <w:sz w:val="18"/>
                <w:szCs w:val="18"/>
              </w:rPr>
            </w:pPr>
            <w:r w:rsidRPr="007C0F41">
              <w:rPr>
                <w:rFonts w:ascii="VIC" w:eastAsia="VIC" w:hAnsi="VIC"/>
                <w:color w:val="000000"/>
                <w:sz w:val="18"/>
                <w:szCs w:val="18"/>
              </w:rPr>
              <w:t>67%</w:t>
            </w:r>
          </w:p>
        </w:tc>
        <w:tc>
          <w:tcPr>
            <w:tcW w:w="1108" w:type="dxa"/>
            <w:shd w:val="clear" w:color="auto" w:fill="auto"/>
          </w:tcPr>
          <w:p w14:paraId="11D4249A" w14:textId="2820124F" w:rsidR="0036026C" w:rsidRPr="00BF031D" w:rsidRDefault="0036026C" w:rsidP="0036026C">
            <w:pPr>
              <w:jc w:val="center"/>
              <w:rPr>
                <w:rFonts w:ascii="VIC" w:hAnsi="VIC"/>
                <w:sz w:val="18"/>
                <w:szCs w:val="18"/>
              </w:rPr>
            </w:pPr>
            <w:r w:rsidRPr="007C0F41">
              <w:rPr>
                <w:rFonts w:ascii="VIC" w:eastAsia="VIC" w:hAnsi="VIC"/>
                <w:color w:val="000000"/>
                <w:sz w:val="18"/>
                <w:szCs w:val="18"/>
              </w:rPr>
              <w:t>93%</w:t>
            </w:r>
          </w:p>
        </w:tc>
        <w:tc>
          <w:tcPr>
            <w:tcW w:w="1108" w:type="dxa"/>
          </w:tcPr>
          <w:p w14:paraId="2EC62FA4" w14:textId="3461EEFA" w:rsidR="0036026C" w:rsidRPr="00BF031D" w:rsidRDefault="0036026C" w:rsidP="0036026C">
            <w:pPr>
              <w:jc w:val="center"/>
              <w:rPr>
                <w:rFonts w:ascii="VIC" w:hAnsi="VIC"/>
                <w:sz w:val="18"/>
                <w:szCs w:val="18"/>
              </w:rPr>
            </w:pPr>
            <w:r w:rsidRPr="007C0F41">
              <w:rPr>
                <w:rFonts w:ascii="VIC" w:eastAsia="VIC" w:hAnsi="VIC"/>
                <w:color w:val="000000"/>
                <w:sz w:val="18"/>
                <w:szCs w:val="18"/>
              </w:rPr>
              <w:t>32%</w:t>
            </w:r>
          </w:p>
        </w:tc>
        <w:tc>
          <w:tcPr>
            <w:tcW w:w="1108" w:type="dxa"/>
          </w:tcPr>
          <w:p w14:paraId="2C6C27B4" w14:textId="72C1E041" w:rsidR="0036026C" w:rsidRPr="00BF031D" w:rsidRDefault="0036026C" w:rsidP="0036026C">
            <w:pPr>
              <w:jc w:val="center"/>
              <w:rPr>
                <w:rFonts w:ascii="VIC" w:hAnsi="VIC"/>
                <w:sz w:val="18"/>
                <w:szCs w:val="18"/>
              </w:rPr>
            </w:pPr>
            <w:r w:rsidRPr="007C0F41">
              <w:rPr>
                <w:rFonts w:ascii="VIC" w:eastAsia="VIC" w:hAnsi="VIC"/>
                <w:color w:val="000000"/>
                <w:sz w:val="18"/>
                <w:szCs w:val="18"/>
              </w:rPr>
              <w:t>181.5</w:t>
            </w:r>
          </w:p>
        </w:tc>
        <w:tc>
          <w:tcPr>
            <w:tcW w:w="1108" w:type="dxa"/>
          </w:tcPr>
          <w:p w14:paraId="2CD54424" w14:textId="2EC5304C" w:rsidR="0036026C" w:rsidRPr="00BF031D" w:rsidRDefault="0036026C" w:rsidP="0036026C">
            <w:pPr>
              <w:jc w:val="center"/>
              <w:rPr>
                <w:rFonts w:ascii="VIC" w:hAnsi="VIC"/>
                <w:sz w:val="18"/>
                <w:szCs w:val="18"/>
              </w:rPr>
            </w:pPr>
            <w:r w:rsidRPr="007C0F41">
              <w:rPr>
                <w:rFonts w:ascii="VIC" w:eastAsia="VIC" w:hAnsi="VIC"/>
                <w:color w:val="000000"/>
                <w:sz w:val="18"/>
                <w:szCs w:val="18"/>
              </w:rPr>
              <w:t>5.5</w:t>
            </w:r>
          </w:p>
        </w:tc>
        <w:tc>
          <w:tcPr>
            <w:tcW w:w="1109" w:type="dxa"/>
            <w:shd w:val="clear" w:color="auto" w:fill="auto"/>
          </w:tcPr>
          <w:p w14:paraId="128CD2F5" w14:textId="2482BCE6" w:rsidR="0036026C" w:rsidRPr="00BF031D" w:rsidRDefault="0036026C" w:rsidP="0036026C">
            <w:pPr>
              <w:jc w:val="center"/>
              <w:rPr>
                <w:rFonts w:ascii="VIC" w:hAnsi="VIC"/>
                <w:sz w:val="18"/>
                <w:szCs w:val="18"/>
              </w:rPr>
            </w:pPr>
            <w:r w:rsidRPr="007C0F41">
              <w:rPr>
                <w:rFonts w:ascii="VIC" w:eastAsia="VIC" w:hAnsi="VIC"/>
                <w:color w:val="000000"/>
                <w:sz w:val="18"/>
                <w:szCs w:val="18"/>
              </w:rPr>
              <w:t>58%</w:t>
            </w:r>
          </w:p>
        </w:tc>
        <w:tc>
          <w:tcPr>
            <w:tcW w:w="1108" w:type="dxa"/>
            <w:shd w:val="clear" w:color="auto" w:fill="auto"/>
          </w:tcPr>
          <w:p w14:paraId="3F85BE85" w14:textId="703D917B" w:rsidR="0036026C" w:rsidRPr="00BF031D" w:rsidRDefault="0036026C" w:rsidP="0036026C">
            <w:pPr>
              <w:jc w:val="center"/>
              <w:rPr>
                <w:rFonts w:ascii="VIC" w:hAnsi="VIC"/>
                <w:sz w:val="18"/>
                <w:szCs w:val="18"/>
              </w:rPr>
            </w:pPr>
            <w:r w:rsidRPr="007C0F41">
              <w:rPr>
                <w:rFonts w:ascii="VIC" w:eastAsia="VIC" w:hAnsi="VIC"/>
                <w:color w:val="000000"/>
                <w:sz w:val="18"/>
                <w:szCs w:val="18"/>
              </w:rPr>
              <w:t>18.5</w:t>
            </w:r>
          </w:p>
        </w:tc>
        <w:tc>
          <w:tcPr>
            <w:tcW w:w="1108" w:type="dxa"/>
            <w:shd w:val="clear" w:color="auto" w:fill="auto"/>
          </w:tcPr>
          <w:p w14:paraId="08EAD308" w14:textId="5F2CF502" w:rsidR="0036026C" w:rsidRPr="00BF031D" w:rsidRDefault="0036026C" w:rsidP="0036026C">
            <w:pPr>
              <w:jc w:val="center"/>
              <w:rPr>
                <w:rFonts w:ascii="VIC" w:hAnsi="VIC"/>
                <w:sz w:val="18"/>
                <w:szCs w:val="18"/>
              </w:rPr>
            </w:pPr>
            <w:r w:rsidRPr="007C0F41">
              <w:rPr>
                <w:rFonts w:ascii="VIC" w:eastAsia="VIC" w:hAnsi="VIC"/>
                <w:color w:val="000000"/>
                <w:sz w:val="18"/>
                <w:szCs w:val="18"/>
              </w:rPr>
              <w:t>71%</w:t>
            </w:r>
          </w:p>
        </w:tc>
        <w:tc>
          <w:tcPr>
            <w:tcW w:w="1108" w:type="dxa"/>
            <w:shd w:val="clear" w:color="auto" w:fill="auto"/>
          </w:tcPr>
          <w:p w14:paraId="33AE7DCC" w14:textId="18AC57FF" w:rsidR="0036026C" w:rsidRPr="00BF031D" w:rsidRDefault="0036026C" w:rsidP="0036026C">
            <w:pPr>
              <w:jc w:val="center"/>
              <w:rPr>
                <w:rFonts w:ascii="VIC" w:hAnsi="VIC"/>
                <w:sz w:val="18"/>
                <w:szCs w:val="18"/>
              </w:rPr>
            </w:pPr>
            <w:r w:rsidRPr="007C0F41">
              <w:rPr>
                <w:rFonts w:ascii="VIC" w:eastAsia="VIC" w:hAnsi="VIC"/>
                <w:color w:val="000000"/>
                <w:sz w:val="18"/>
                <w:szCs w:val="18"/>
              </w:rPr>
              <w:t>66%</w:t>
            </w:r>
          </w:p>
        </w:tc>
        <w:tc>
          <w:tcPr>
            <w:tcW w:w="1108" w:type="dxa"/>
            <w:shd w:val="clear" w:color="auto" w:fill="auto"/>
          </w:tcPr>
          <w:p w14:paraId="481CD52C" w14:textId="12DCB86C" w:rsidR="0036026C" w:rsidRPr="00BF031D" w:rsidRDefault="0036026C" w:rsidP="0036026C">
            <w:pPr>
              <w:jc w:val="center"/>
              <w:rPr>
                <w:rFonts w:ascii="VIC" w:hAnsi="VIC"/>
                <w:sz w:val="18"/>
                <w:szCs w:val="18"/>
              </w:rPr>
            </w:pPr>
            <w:r w:rsidRPr="007C0F41">
              <w:rPr>
                <w:rFonts w:ascii="VIC" w:eastAsia="VIC" w:hAnsi="VIC"/>
                <w:color w:val="000000"/>
                <w:sz w:val="18"/>
                <w:szCs w:val="18"/>
              </w:rPr>
              <w:t>2.5</w:t>
            </w:r>
          </w:p>
        </w:tc>
        <w:tc>
          <w:tcPr>
            <w:tcW w:w="1109" w:type="dxa"/>
            <w:shd w:val="clear" w:color="auto" w:fill="auto"/>
          </w:tcPr>
          <w:p w14:paraId="152ADF90" w14:textId="49DDC3B6" w:rsidR="0036026C" w:rsidRPr="00BF031D" w:rsidRDefault="0036026C" w:rsidP="0036026C">
            <w:pPr>
              <w:jc w:val="center"/>
              <w:rPr>
                <w:rFonts w:ascii="VIC" w:hAnsi="VIC"/>
                <w:sz w:val="18"/>
                <w:szCs w:val="18"/>
              </w:rPr>
            </w:pPr>
            <w:r w:rsidRPr="007C0F41">
              <w:rPr>
                <w:rFonts w:ascii="VIC" w:eastAsia="VIC" w:hAnsi="VIC"/>
                <w:color w:val="000000"/>
                <w:sz w:val="18"/>
                <w:szCs w:val="18"/>
              </w:rPr>
              <w:t>15%</w:t>
            </w:r>
          </w:p>
        </w:tc>
      </w:tr>
      <w:tr w:rsidR="0036026C" w:rsidRPr="00BF031D" w14:paraId="6FB30FDB" w14:textId="77777777" w:rsidTr="0067289E">
        <w:trPr>
          <w:trHeight w:val="454"/>
        </w:trPr>
        <w:tc>
          <w:tcPr>
            <w:tcW w:w="1570" w:type="dxa"/>
            <w:shd w:val="clear" w:color="auto" w:fill="BFCED6"/>
          </w:tcPr>
          <w:p w14:paraId="5A6B6AA4" w14:textId="221ACAB0"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Eastern Health</w:t>
            </w:r>
          </w:p>
        </w:tc>
        <w:tc>
          <w:tcPr>
            <w:tcW w:w="1985" w:type="dxa"/>
            <w:shd w:val="clear" w:color="auto" w:fill="BFCED6"/>
          </w:tcPr>
          <w:p w14:paraId="65E6FCE7" w14:textId="0B1FC01A"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Eastern CYMHS</w:t>
            </w:r>
          </w:p>
        </w:tc>
        <w:tc>
          <w:tcPr>
            <w:tcW w:w="1108" w:type="dxa"/>
            <w:shd w:val="clear" w:color="auto" w:fill="BFCED6"/>
          </w:tcPr>
          <w:p w14:paraId="69811643" w14:textId="56384797" w:rsidR="0036026C" w:rsidRPr="00BF031D" w:rsidRDefault="0036026C" w:rsidP="0036026C">
            <w:pPr>
              <w:jc w:val="center"/>
              <w:rPr>
                <w:rFonts w:ascii="VIC" w:hAnsi="VIC"/>
                <w:sz w:val="18"/>
                <w:szCs w:val="18"/>
              </w:rPr>
            </w:pPr>
            <w:r w:rsidRPr="007C0F41">
              <w:rPr>
                <w:rFonts w:ascii="VIC" w:eastAsia="VIC" w:hAnsi="VIC"/>
                <w:color w:val="000000"/>
                <w:sz w:val="18"/>
                <w:szCs w:val="18"/>
              </w:rPr>
              <w:t>61%</w:t>
            </w:r>
          </w:p>
        </w:tc>
        <w:tc>
          <w:tcPr>
            <w:tcW w:w="1108" w:type="dxa"/>
            <w:shd w:val="clear" w:color="auto" w:fill="BFCED6"/>
          </w:tcPr>
          <w:p w14:paraId="183FFB35" w14:textId="75FD6A16" w:rsidR="0036026C" w:rsidRPr="00BF031D" w:rsidRDefault="0036026C" w:rsidP="0036026C">
            <w:pPr>
              <w:jc w:val="center"/>
              <w:rPr>
                <w:rFonts w:ascii="VIC" w:hAnsi="VIC"/>
                <w:sz w:val="18"/>
                <w:szCs w:val="18"/>
              </w:rPr>
            </w:pPr>
            <w:r w:rsidRPr="007C0F41">
              <w:rPr>
                <w:rFonts w:ascii="VIC" w:eastAsia="VIC" w:hAnsi="VIC"/>
                <w:color w:val="000000"/>
                <w:sz w:val="18"/>
                <w:szCs w:val="18"/>
              </w:rPr>
              <w:t>94%</w:t>
            </w:r>
          </w:p>
        </w:tc>
        <w:tc>
          <w:tcPr>
            <w:tcW w:w="1108" w:type="dxa"/>
            <w:shd w:val="clear" w:color="auto" w:fill="BFCED6"/>
          </w:tcPr>
          <w:p w14:paraId="1D7CC539" w14:textId="2CCCE28D" w:rsidR="0036026C" w:rsidRPr="00BF031D" w:rsidRDefault="0036026C" w:rsidP="0036026C">
            <w:pPr>
              <w:jc w:val="center"/>
              <w:rPr>
                <w:rFonts w:ascii="VIC" w:hAnsi="VIC"/>
                <w:sz w:val="18"/>
                <w:szCs w:val="18"/>
              </w:rPr>
            </w:pPr>
            <w:r w:rsidRPr="007C0F41">
              <w:rPr>
                <w:rFonts w:ascii="VIC" w:eastAsia="VIC" w:hAnsi="VIC"/>
                <w:color w:val="000000"/>
                <w:sz w:val="18"/>
                <w:szCs w:val="18"/>
              </w:rPr>
              <w:t>23%</w:t>
            </w:r>
          </w:p>
        </w:tc>
        <w:tc>
          <w:tcPr>
            <w:tcW w:w="1108" w:type="dxa"/>
            <w:shd w:val="clear" w:color="auto" w:fill="BFCED6"/>
          </w:tcPr>
          <w:p w14:paraId="3147D521" w14:textId="0BCBE1BE" w:rsidR="0036026C" w:rsidRPr="00BF031D" w:rsidRDefault="0036026C" w:rsidP="0036026C">
            <w:pPr>
              <w:jc w:val="center"/>
              <w:rPr>
                <w:rFonts w:ascii="VIC" w:hAnsi="VIC"/>
                <w:sz w:val="18"/>
                <w:szCs w:val="18"/>
              </w:rPr>
            </w:pPr>
            <w:r w:rsidRPr="007C0F41">
              <w:rPr>
                <w:rFonts w:ascii="VIC" w:eastAsia="VIC" w:hAnsi="VIC"/>
                <w:color w:val="000000"/>
                <w:sz w:val="18"/>
                <w:szCs w:val="18"/>
              </w:rPr>
              <w:t>219.2</w:t>
            </w:r>
          </w:p>
        </w:tc>
        <w:tc>
          <w:tcPr>
            <w:tcW w:w="1108" w:type="dxa"/>
            <w:shd w:val="clear" w:color="auto" w:fill="BFCED6"/>
          </w:tcPr>
          <w:p w14:paraId="06916B3B" w14:textId="3E46343B" w:rsidR="0036026C" w:rsidRPr="00BF031D" w:rsidRDefault="0036026C" w:rsidP="0036026C">
            <w:pPr>
              <w:jc w:val="center"/>
              <w:rPr>
                <w:rFonts w:ascii="VIC" w:hAnsi="VIC"/>
                <w:sz w:val="18"/>
                <w:szCs w:val="18"/>
              </w:rPr>
            </w:pPr>
            <w:r w:rsidRPr="007C0F41">
              <w:rPr>
                <w:rFonts w:ascii="VIC" w:eastAsia="VIC" w:hAnsi="VIC"/>
                <w:color w:val="000000"/>
                <w:sz w:val="18"/>
                <w:szCs w:val="18"/>
              </w:rPr>
              <w:t>6.5</w:t>
            </w:r>
          </w:p>
        </w:tc>
        <w:tc>
          <w:tcPr>
            <w:tcW w:w="1109" w:type="dxa"/>
            <w:shd w:val="clear" w:color="auto" w:fill="BFCED6"/>
          </w:tcPr>
          <w:p w14:paraId="6994E530" w14:textId="2F45D5AA" w:rsidR="0036026C" w:rsidRPr="00BF031D" w:rsidRDefault="0036026C" w:rsidP="0036026C">
            <w:pPr>
              <w:jc w:val="center"/>
              <w:rPr>
                <w:rFonts w:ascii="VIC" w:hAnsi="VIC"/>
                <w:sz w:val="18"/>
                <w:szCs w:val="18"/>
              </w:rPr>
            </w:pPr>
            <w:r w:rsidRPr="007C0F41">
              <w:rPr>
                <w:rFonts w:ascii="VIC" w:eastAsia="VIC" w:hAnsi="VIC"/>
                <w:color w:val="000000"/>
                <w:sz w:val="18"/>
                <w:szCs w:val="18"/>
              </w:rPr>
              <w:t>92%</w:t>
            </w:r>
          </w:p>
        </w:tc>
        <w:tc>
          <w:tcPr>
            <w:tcW w:w="1108" w:type="dxa"/>
            <w:shd w:val="clear" w:color="auto" w:fill="BFCED6"/>
          </w:tcPr>
          <w:p w14:paraId="1029407A" w14:textId="3D355D40" w:rsidR="0036026C" w:rsidRPr="00BF031D" w:rsidRDefault="0036026C" w:rsidP="0036026C">
            <w:pPr>
              <w:jc w:val="center"/>
              <w:rPr>
                <w:rFonts w:ascii="VIC" w:hAnsi="VIC"/>
                <w:sz w:val="18"/>
                <w:szCs w:val="18"/>
              </w:rPr>
            </w:pPr>
            <w:r w:rsidRPr="007C0F41">
              <w:rPr>
                <w:rFonts w:ascii="VIC" w:eastAsia="VIC" w:hAnsi="VIC"/>
                <w:color w:val="000000"/>
                <w:sz w:val="18"/>
                <w:szCs w:val="18"/>
              </w:rPr>
              <w:t>18.7</w:t>
            </w:r>
          </w:p>
        </w:tc>
        <w:tc>
          <w:tcPr>
            <w:tcW w:w="1108" w:type="dxa"/>
            <w:shd w:val="clear" w:color="auto" w:fill="BFCED6"/>
          </w:tcPr>
          <w:p w14:paraId="199B3A3A" w14:textId="1C2251D6" w:rsidR="0036026C" w:rsidRPr="00BF031D" w:rsidRDefault="0036026C" w:rsidP="0036026C">
            <w:pPr>
              <w:jc w:val="center"/>
              <w:rPr>
                <w:rFonts w:ascii="VIC" w:hAnsi="VIC"/>
                <w:sz w:val="18"/>
                <w:szCs w:val="18"/>
              </w:rPr>
            </w:pPr>
            <w:r w:rsidRPr="007C0F41">
              <w:rPr>
                <w:rFonts w:ascii="VIC" w:eastAsia="VIC" w:hAnsi="VIC"/>
                <w:color w:val="000000"/>
                <w:sz w:val="18"/>
                <w:szCs w:val="18"/>
              </w:rPr>
              <w:t>48%</w:t>
            </w:r>
          </w:p>
        </w:tc>
        <w:tc>
          <w:tcPr>
            <w:tcW w:w="1108" w:type="dxa"/>
            <w:shd w:val="clear" w:color="auto" w:fill="BFCED6"/>
          </w:tcPr>
          <w:p w14:paraId="7315757F" w14:textId="7BD0FA74" w:rsidR="0036026C" w:rsidRPr="00BF031D" w:rsidRDefault="0036026C" w:rsidP="0036026C">
            <w:pPr>
              <w:jc w:val="center"/>
              <w:rPr>
                <w:rFonts w:ascii="VIC" w:hAnsi="VIC"/>
                <w:sz w:val="18"/>
                <w:szCs w:val="18"/>
              </w:rPr>
            </w:pPr>
            <w:r w:rsidRPr="007C0F41">
              <w:rPr>
                <w:rFonts w:ascii="VIC" w:eastAsia="VIC" w:hAnsi="VIC"/>
                <w:color w:val="000000"/>
                <w:sz w:val="18"/>
                <w:szCs w:val="18"/>
              </w:rPr>
              <w:t>42%</w:t>
            </w:r>
          </w:p>
        </w:tc>
        <w:tc>
          <w:tcPr>
            <w:tcW w:w="1108" w:type="dxa"/>
            <w:shd w:val="clear" w:color="auto" w:fill="BFCED6"/>
          </w:tcPr>
          <w:p w14:paraId="19496C58" w14:textId="79B84F5B"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shd w:val="clear" w:color="auto" w:fill="BFCED6"/>
          </w:tcPr>
          <w:p w14:paraId="30CE3254" w14:textId="7B9D89EA"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r>
      <w:tr w:rsidR="0036026C" w:rsidRPr="00BF031D" w14:paraId="0564D9C4" w14:textId="77777777" w:rsidTr="0067289E">
        <w:trPr>
          <w:trHeight w:val="454"/>
        </w:trPr>
        <w:tc>
          <w:tcPr>
            <w:tcW w:w="1570" w:type="dxa"/>
            <w:shd w:val="clear" w:color="auto" w:fill="auto"/>
          </w:tcPr>
          <w:p w14:paraId="496DA478" w14:textId="330EBA1F"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Monash Health</w:t>
            </w:r>
          </w:p>
        </w:tc>
        <w:tc>
          <w:tcPr>
            <w:tcW w:w="1985" w:type="dxa"/>
            <w:shd w:val="clear" w:color="auto" w:fill="auto"/>
          </w:tcPr>
          <w:p w14:paraId="0E4B591A" w14:textId="410EB352"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South Eastern (Monash CAMHS)</w:t>
            </w:r>
          </w:p>
        </w:tc>
        <w:tc>
          <w:tcPr>
            <w:tcW w:w="1108" w:type="dxa"/>
            <w:shd w:val="clear" w:color="auto" w:fill="auto"/>
          </w:tcPr>
          <w:p w14:paraId="7BA5F530" w14:textId="2B4C871A" w:rsidR="0036026C" w:rsidRPr="00BF031D" w:rsidRDefault="0036026C" w:rsidP="0036026C">
            <w:pPr>
              <w:jc w:val="center"/>
              <w:rPr>
                <w:rFonts w:ascii="VIC" w:hAnsi="VIC"/>
                <w:sz w:val="18"/>
                <w:szCs w:val="18"/>
              </w:rPr>
            </w:pPr>
            <w:r w:rsidRPr="007C0F41">
              <w:rPr>
                <w:rFonts w:ascii="VIC" w:eastAsia="VIC" w:hAnsi="VIC"/>
                <w:color w:val="000000"/>
                <w:sz w:val="18"/>
                <w:szCs w:val="18"/>
              </w:rPr>
              <w:t>67%</w:t>
            </w:r>
          </w:p>
        </w:tc>
        <w:tc>
          <w:tcPr>
            <w:tcW w:w="1108" w:type="dxa"/>
            <w:shd w:val="clear" w:color="auto" w:fill="auto"/>
          </w:tcPr>
          <w:p w14:paraId="28BC1BDD" w14:textId="1F575D19" w:rsidR="0036026C" w:rsidRPr="00BF031D" w:rsidRDefault="0036026C" w:rsidP="0036026C">
            <w:pPr>
              <w:jc w:val="center"/>
              <w:rPr>
                <w:rFonts w:ascii="VIC" w:hAnsi="VIC"/>
                <w:sz w:val="18"/>
                <w:szCs w:val="18"/>
              </w:rPr>
            </w:pPr>
            <w:r w:rsidRPr="007C0F41">
              <w:rPr>
                <w:rFonts w:ascii="VIC" w:eastAsia="VIC" w:hAnsi="VIC"/>
                <w:color w:val="000000"/>
                <w:sz w:val="18"/>
                <w:szCs w:val="18"/>
              </w:rPr>
              <w:t>93%</w:t>
            </w:r>
          </w:p>
        </w:tc>
        <w:tc>
          <w:tcPr>
            <w:tcW w:w="1108" w:type="dxa"/>
          </w:tcPr>
          <w:p w14:paraId="5AEAF2C7" w14:textId="60BE5DCF" w:rsidR="0036026C" w:rsidRPr="00BF031D" w:rsidRDefault="0036026C" w:rsidP="0036026C">
            <w:pPr>
              <w:jc w:val="center"/>
              <w:rPr>
                <w:rFonts w:ascii="VIC" w:hAnsi="VIC"/>
                <w:sz w:val="18"/>
                <w:szCs w:val="18"/>
              </w:rPr>
            </w:pPr>
            <w:r w:rsidRPr="007C0F41">
              <w:rPr>
                <w:rFonts w:ascii="VIC" w:eastAsia="VIC" w:hAnsi="VIC"/>
                <w:color w:val="000000"/>
                <w:sz w:val="18"/>
                <w:szCs w:val="18"/>
              </w:rPr>
              <w:t>34%</w:t>
            </w:r>
          </w:p>
        </w:tc>
        <w:tc>
          <w:tcPr>
            <w:tcW w:w="1108" w:type="dxa"/>
          </w:tcPr>
          <w:p w14:paraId="36F42F24" w14:textId="605AD7C0" w:rsidR="0036026C" w:rsidRPr="00BF031D" w:rsidRDefault="0036026C" w:rsidP="0036026C">
            <w:pPr>
              <w:jc w:val="center"/>
              <w:rPr>
                <w:rFonts w:ascii="VIC" w:hAnsi="VIC"/>
                <w:sz w:val="18"/>
                <w:szCs w:val="18"/>
              </w:rPr>
            </w:pPr>
            <w:r w:rsidRPr="007C0F41">
              <w:rPr>
                <w:rFonts w:ascii="VIC" w:eastAsia="VIC" w:hAnsi="VIC"/>
                <w:color w:val="000000"/>
                <w:sz w:val="18"/>
                <w:szCs w:val="18"/>
              </w:rPr>
              <w:t>147.6</w:t>
            </w:r>
          </w:p>
        </w:tc>
        <w:tc>
          <w:tcPr>
            <w:tcW w:w="1108" w:type="dxa"/>
          </w:tcPr>
          <w:p w14:paraId="7E1AFC45" w14:textId="4BEF2D3B" w:rsidR="0036026C" w:rsidRPr="00BF031D" w:rsidRDefault="0036026C" w:rsidP="0036026C">
            <w:pPr>
              <w:jc w:val="center"/>
              <w:rPr>
                <w:rFonts w:ascii="VIC" w:hAnsi="VIC"/>
                <w:sz w:val="18"/>
                <w:szCs w:val="18"/>
              </w:rPr>
            </w:pPr>
            <w:r w:rsidRPr="007C0F41">
              <w:rPr>
                <w:rFonts w:ascii="VIC" w:eastAsia="VIC" w:hAnsi="VIC"/>
                <w:color w:val="000000"/>
                <w:sz w:val="18"/>
                <w:szCs w:val="18"/>
              </w:rPr>
              <w:t>6.2</w:t>
            </w:r>
          </w:p>
        </w:tc>
        <w:tc>
          <w:tcPr>
            <w:tcW w:w="1109" w:type="dxa"/>
            <w:shd w:val="clear" w:color="auto" w:fill="auto"/>
          </w:tcPr>
          <w:p w14:paraId="5385B6A4" w14:textId="71F3FD92" w:rsidR="0036026C" w:rsidRPr="00BF031D" w:rsidRDefault="0036026C" w:rsidP="0036026C">
            <w:pPr>
              <w:jc w:val="center"/>
              <w:rPr>
                <w:rFonts w:ascii="VIC" w:hAnsi="VIC"/>
                <w:sz w:val="18"/>
                <w:szCs w:val="18"/>
              </w:rPr>
            </w:pPr>
            <w:r w:rsidRPr="007C0F41">
              <w:rPr>
                <w:rFonts w:ascii="VIC" w:eastAsia="VIC" w:hAnsi="VIC"/>
                <w:color w:val="000000"/>
                <w:sz w:val="18"/>
                <w:szCs w:val="18"/>
              </w:rPr>
              <w:t>83%</w:t>
            </w:r>
          </w:p>
        </w:tc>
        <w:tc>
          <w:tcPr>
            <w:tcW w:w="1108" w:type="dxa"/>
            <w:shd w:val="clear" w:color="auto" w:fill="auto"/>
          </w:tcPr>
          <w:p w14:paraId="4BBC84C0" w14:textId="002C6D97" w:rsidR="0036026C" w:rsidRPr="00BF031D" w:rsidRDefault="0036026C" w:rsidP="0036026C">
            <w:pPr>
              <w:jc w:val="center"/>
              <w:rPr>
                <w:rFonts w:ascii="VIC" w:hAnsi="VIC"/>
                <w:sz w:val="18"/>
                <w:szCs w:val="18"/>
              </w:rPr>
            </w:pPr>
            <w:r w:rsidRPr="007C0F41">
              <w:rPr>
                <w:rFonts w:ascii="VIC" w:eastAsia="VIC" w:hAnsi="VIC"/>
                <w:color w:val="000000"/>
                <w:sz w:val="18"/>
                <w:szCs w:val="18"/>
              </w:rPr>
              <w:t>17.4</w:t>
            </w:r>
          </w:p>
        </w:tc>
        <w:tc>
          <w:tcPr>
            <w:tcW w:w="1108" w:type="dxa"/>
            <w:shd w:val="clear" w:color="auto" w:fill="auto"/>
          </w:tcPr>
          <w:p w14:paraId="1A3D850E" w14:textId="767156AE" w:rsidR="0036026C" w:rsidRPr="00BF031D" w:rsidRDefault="0036026C" w:rsidP="0036026C">
            <w:pPr>
              <w:jc w:val="center"/>
              <w:rPr>
                <w:rFonts w:ascii="VIC" w:hAnsi="VIC"/>
                <w:sz w:val="18"/>
                <w:szCs w:val="18"/>
              </w:rPr>
            </w:pPr>
            <w:r w:rsidRPr="007C0F41">
              <w:rPr>
                <w:rFonts w:ascii="VIC" w:eastAsia="VIC" w:hAnsi="VIC"/>
                <w:color w:val="000000"/>
                <w:sz w:val="18"/>
                <w:szCs w:val="18"/>
              </w:rPr>
              <w:t>38%</w:t>
            </w:r>
          </w:p>
        </w:tc>
        <w:tc>
          <w:tcPr>
            <w:tcW w:w="1108" w:type="dxa"/>
            <w:shd w:val="clear" w:color="auto" w:fill="auto"/>
          </w:tcPr>
          <w:p w14:paraId="4526329E" w14:textId="1A3685B5" w:rsidR="0036026C" w:rsidRPr="00BF031D" w:rsidRDefault="0036026C" w:rsidP="0036026C">
            <w:pPr>
              <w:jc w:val="center"/>
              <w:rPr>
                <w:rFonts w:ascii="VIC" w:hAnsi="VIC"/>
                <w:sz w:val="18"/>
                <w:szCs w:val="18"/>
              </w:rPr>
            </w:pPr>
            <w:r w:rsidRPr="007C0F41">
              <w:rPr>
                <w:rFonts w:ascii="VIC" w:eastAsia="VIC" w:hAnsi="VIC"/>
                <w:color w:val="000000"/>
                <w:sz w:val="18"/>
                <w:szCs w:val="18"/>
              </w:rPr>
              <w:t>5%</w:t>
            </w:r>
          </w:p>
        </w:tc>
        <w:tc>
          <w:tcPr>
            <w:tcW w:w="1108" w:type="dxa"/>
            <w:shd w:val="clear" w:color="auto" w:fill="auto"/>
          </w:tcPr>
          <w:p w14:paraId="6570AAA4" w14:textId="762E8B71" w:rsidR="0036026C" w:rsidRPr="00BF031D" w:rsidRDefault="0036026C" w:rsidP="0036026C">
            <w:pPr>
              <w:jc w:val="center"/>
              <w:rPr>
                <w:rFonts w:ascii="VIC" w:hAnsi="VIC"/>
                <w:sz w:val="18"/>
                <w:szCs w:val="18"/>
              </w:rPr>
            </w:pPr>
            <w:r w:rsidRPr="007C0F41">
              <w:rPr>
                <w:rFonts w:ascii="VIC" w:eastAsia="VIC" w:hAnsi="VIC"/>
                <w:color w:val="000000"/>
                <w:sz w:val="18"/>
                <w:szCs w:val="18"/>
              </w:rPr>
              <w:t>1.1</w:t>
            </w:r>
          </w:p>
        </w:tc>
        <w:tc>
          <w:tcPr>
            <w:tcW w:w="1109" w:type="dxa"/>
            <w:shd w:val="clear" w:color="auto" w:fill="auto"/>
          </w:tcPr>
          <w:p w14:paraId="2E4F4E37" w14:textId="411956B1"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r>
      <w:tr w:rsidR="0036026C" w:rsidRPr="00BF031D" w14:paraId="2308CC5B" w14:textId="77777777" w:rsidTr="00D5403A">
        <w:trPr>
          <w:trHeight w:val="454"/>
        </w:trPr>
        <w:tc>
          <w:tcPr>
            <w:tcW w:w="1570" w:type="dxa"/>
            <w:tcBorders>
              <w:bottom w:val="single" w:sz="4" w:space="0" w:color="244C5A"/>
            </w:tcBorders>
            <w:shd w:val="clear" w:color="auto" w:fill="BFCED6"/>
          </w:tcPr>
          <w:p w14:paraId="67CB2523" w14:textId="49847976"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Royal Children's</w:t>
            </w:r>
          </w:p>
        </w:tc>
        <w:tc>
          <w:tcPr>
            <w:tcW w:w="1985" w:type="dxa"/>
            <w:tcBorders>
              <w:bottom w:val="single" w:sz="4" w:space="0" w:color="244C5A"/>
            </w:tcBorders>
            <w:shd w:val="clear" w:color="auto" w:fill="BFCED6"/>
          </w:tcPr>
          <w:p w14:paraId="775CADD1" w14:textId="49D5E54A"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39851FAA" w14:textId="3E9386D8" w:rsidR="0036026C" w:rsidRPr="00BF031D" w:rsidRDefault="0036026C" w:rsidP="0036026C">
            <w:pPr>
              <w:jc w:val="center"/>
              <w:rPr>
                <w:rFonts w:ascii="VIC" w:hAnsi="VIC"/>
                <w:sz w:val="18"/>
                <w:szCs w:val="18"/>
              </w:rPr>
            </w:pPr>
            <w:r w:rsidRPr="007C0F41">
              <w:rPr>
                <w:rFonts w:ascii="VIC" w:eastAsia="VIC" w:hAnsi="VIC"/>
                <w:color w:val="000000"/>
                <w:sz w:val="18"/>
                <w:szCs w:val="18"/>
              </w:rPr>
              <w:t>75%</w:t>
            </w:r>
          </w:p>
        </w:tc>
        <w:tc>
          <w:tcPr>
            <w:tcW w:w="1108" w:type="dxa"/>
            <w:tcBorders>
              <w:bottom w:val="single" w:sz="4" w:space="0" w:color="244C5A"/>
            </w:tcBorders>
            <w:shd w:val="clear" w:color="auto" w:fill="BFCED6"/>
          </w:tcPr>
          <w:p w14:paraId="431C9699" w14:textId="3755EDD6" w:rsidR="0036026C" w:rsidRPr="00BF031D" w:rsidRDefault="0036026C" w:rsidP="0036026C">
            <w:pPr>
              <w:jc w:val="center"/>
              <w:rPr>
                <w:rFonts w:ascii="VIC" w:hAnsi="VIC"/>
                <w:sz w:val="18"/>
                <w:szCs w:val="18"/>
              </w:rPr>
            </w:pPr>
            <w:r w:rsidRPr="007C0F41">
              <w:rPr>
                <w:rFonts w:ascii="VIC" w:eastAsia="VIC" w:hAnsi="VIC"/>
                <w:color w:val="000000"/>
                <w:sz w:val="18"/>
                <w:szCs w:val="18"/>
              </w:rPr>
              <w:t>70%</w:t>
            </w:r>
          </w:p>
        </w:tc>
        <w:tc>
          <w:tcPr>
            <w:tcW w:w="1108" w:type="dxa"/>
            <w:tcBorders>
              <w:bottom w:val="single" w:sz="4" w:space="0" w:color="244C5A"/>
            </w:tcBorders>
            <w:shd w:val="clear" w:color="auto" w:fill="BFCED6"/>
          </w:tcPr>
          <w:p w14:paraId="33CF2CF0" w14:textId="5A312086" w:rsidR="0036026C" w:rsidRPr="00BF031D" w:rsidRDefault="0036026C" w:rsidP="0036026C">
            <w:pPr>
              <w:jc w:val="center"/>
              <w:rPr>
                <w:rFonts w:ascii="VIC" w:hAnsi="VIC"/>
                <w:sz w:val="18"/>
                <w:szCs w:val="18"/>
              </w:rPr>
            </w:pPr>
            <w:r w:rsidRPr="007C0F41">
              <w:rPr>
                <w:rFonts w:ascii="VIC" w:eastAsia="VIC" w:hAnsi="VIC"/>
                <w:color w:val="000000"/>
                <w:sz w:val="18"/>
                <w:szCs w:val="18"/>
              </w:rPr>
              <w:t>37%</w:t>
            </w:r>
          </w:p>
        </w:tc>
        <w:tc>
          <w:tcPr>
            <w:tcW w:w="1108" w:type="dxa"/>
            <w:tcBorders>
              <w:bottom w:val="single" w:sz="4" w:space="0" w:color="244C5A"/>
            </w:tcBorders>
            <w:shd w:val="clear" w:color="auto" w:fill="BFCED6"/>
          </w:tcPr>
          <w:p w14:paraId="2142CF22" w14:textId="51F02FB5" w:rsidR="0036026C" w:rsidRPr="00BF031D" w:rsidRDefault="0036026C" w:rsidP="0036026C">
            <w:pPr>
              <w:jc w:val="center"/>
              <w:rPr>
                <w:rFonts w:ascii="VIC" w:hAnsi="VIC"/>
                <w:sz w:val="18"/>
                <w:szCs w:val="18"/>
              </w:rPr>
            </w:pPr>
            <w:r w:rsidRPr="007C0F41">
              <w:rPr>
                <w:rFonts w:ascii="VIC" w:eastAsia="VIC" w:hAnsi="VIC"/>
                <w:color w:val="000000"/>
                <w:sz w:val="18"/>
                <w:szCs w:val="18"/>
              </w:rPr>
              <w:t>90.0</w:t>
            </w:r>
          </w:p>
        </w:tc>
        <w:tc>
          <w:tcPr>
            <w:tcW w:w="1108" w:type="dxa"/>
            <w:tcBorders>
              <w:bottom w:val="single" w:sz="4" w:space="0" w:color="244C5A"/>
            </w:tcBorders>
            <w:shd w:val="clear" w:color="auto" w:fill="BFCED6"/>
          </w:tcPr>
          <w:p w14:paraId="5B8F8D0F" w14:textId="2200A838" w:rsidR="0036026C" w:rsidRPr="00BF031D" w:rsidRDefault="0036026C" w:rsidP="0036026C">
            <w:pPr>
              <w:jc w:val="center"/>
              <w:rPr>
                <w:rFonts w:ascii="VIC" w:hAnsi="VIC"/>
                <w:sz w:val="18"/>
                <w:szCs w:val="18"/>
              </w:rPr>
            </w:pPr>
            <w:r w:rsidRPr="007C0F41">
              <w:rPr>
                <w:rFonts w:ascii="VIC" w:eastAsia="VIC" w:hAnsi="VIC"/>
                <w:color w:val="000000"/>
                <w:sz w:val="18"/>
                <w:szCs w:val="18"/>
              </w:rPr>
              <w:t>4.6</w:t>
            </w:r>
          </w:p>
        </w:tc>
        <w:tc>
          <w:tcPr>
            <w:tcW w:w="1109" w:type="dxa"/>
            <w:tcBorders>
              <w:bottom w:val="single" w:sz="4" w:space="0" w:color="244C5A"/>
            </w:tcBorders>
            <w:shd w:val="clear" w:color="auto" w:fill="BFCED6"/>
          </w:tcPr>
          <w:p w14:paraId="3ACA3D41" w14:textId="1C71EE71" w:rsidR="0036026C" w:rsidRPr="00BF031D" w:rsidRDefault="0036026C" w:rsidP="0036026C">
            <w:pPr>
              <w:jc w:val="center"/>
              <w:rPr>
                <w:rFonts w:ascii="VIC" w:hAnsi="VIC"/>
                <w:sz w:val="18"/>
                <w:szCs w:val="18"/>
              </w:rPr>
            </w:pPr>
            <w:r w:rsidRPr="007C0F41">
              <w:rPr>
                <w:rFonts w:ascii="VIC" w:eastAsia="VIC" w:hAnsi="VIC"/>
                <w:color w:val="000000"/>
                <w:sz w:val="18"/>
                <w:szCs w:val="18"/>
              </w:rPr>
              <w:t>76%</w:t>
            </w:r>
          </w:p>
        </w:tc>
        <w:tc>
          <w:tcPr>
            <w:tcW w:w="1108" w:type="dxa"/>
            <w:tcBorders>
              <w:bottom w:val="single" w:sz="4" w:space="0" w:color="244C5A"/>
            </w:tcBorders>
            <w:shd w:val="clear" w:color="auto" w:fill="BFCED6"/>
          </w:tcPr>
          <w:p w14:paraId="7B9CC000" w14:textId="62C3DA8E" w:rsidR="0036026C" w:rsidRPr="00BF031D" w:rsidRDefault="0036026C" w:rsidP="0036026C">
            <w:pPr>
              <w:jc w:val="center"/>
              <w:rPr>
                <w:rFonts w:ascii="VIC" w:hAnsi="VIC"/>
                <w:sz w:val="18"/>
                <w:szCs w:val="18"/>
              </w:rPr>
            </w:pPr>
            <w:r w:rsidRPr="007C0F41">
              <w:rPr>
                <w:rFonts w:ascii="VIC" w:eastAsia="VIC" w:hAnsi="VIC"/>
                <w:color w:val="000000"/>
                <w:sz w:val="18"/>
                <w:szCs w:val="18"/>
              </w:rPr>
              <w:t>16.6</w:t>
            </w:r>
          </w:p>
        </w:tc>
        <w:tc>
          <w:tcPr>
            <w:tcW w:w="1108" w:type="dxa"/>
            <w:tcBorders>
              <w:bottom w:val="single" w:sz="4" w:space="0" w:color="244C5A"/>
            </w:tcBorders>
            <w:shd w:val="clear" w:color="auto" w:fill="BFCED6"/>
          </w:tcPr>
          <w:p w14:paraId="477EB497" w14:textId="50F35057" w:rsidR="0036026C" w:rsidRPr="00BF031D" w:rsidRDefault="0036026C" w:rsidP="0036026C">
            <w:pPr>
              <w:jc w:val="center"/>
              <w:rPr>
                <w:rFonts w:ascii="VIC" w:hAnsi="VIC"/>
                <w:sz w:val="18"/>
                <w:szCs w:val="18"/>
              </w:rPr>
            </w:pPr>
            <w:r w:rsidRPr="007C0F41">
              <w:rPr>
                <w:rFonts w:ascii="VIC" w:eastAsia="VIC" w:hAnsi="VIC"/>
                <w:color w:val="000000"/>
                <w:sz w:val="18"/>
                <w:szCs w:val="18"/>
              </w:rPr>
              <w:t>43%</w:t>
            </w:r>
          </w:p>
        </w:tc>
        <w:tc>
          <w:tcPr>
            <w:tcW w:w="1108" w:type="dxa"/>
            <w:tcBorders>
              <w:bottom w:val="single" w:sz="4" w:space="0" w:color="244C5A"/>
            </w:tcBorders>
            <w:shd w:val="clear" w:color="auto" w:fill="BFCED6"/>
          </w:tcPr>
          <w:p w14:paraId="62E2D09B" w14:textId="2AA2017D" w:rsidR="0036026C" w:rsidRPr="00BF031D" w:rsidRDefault="0036026C" w:rsidP="0036026C">
            <w:pPr>
              <w:jc w:val="center"/>
              <w:rPr>
                <w:rFonts w:ascii="VIC" w:hAnsi="VIC"/>
                <w:sz w:val="18"/>
                <w:szCs w:val="18"/>
              </w:rPr>
            </w:pPr>
            <w:r w:rsidRPr="007C0F41">
              <w:rPr>
                <w:rFonts w:ascii="VIC" w:eastAsia="VIC" w:hAnsi="VIC"/>
                <w:color w:val="000000"/>
                <w:sz w:val="18"/>
                <w:szCs w:val="18"/>
              </w:rPr>
              <w:t>54%</w:t>
            </w:r>
          </w:p>
        </w:tc>
        <w:tc>
          <w:tcPr>
            <w:tcW w:w="1108" w:type="dxa"/>
            <w:tcBorders>
              <w:bottom w:val="single" w:sz="4" w:space="0" w:color="244C5A"/>
            </w:tcBorders>
            <w:shd w:val="clear" w:color="auto" w:fill="BFCED6"/>
          </w:tcPr>
          <w:p w14:paraId="3269BCA6" w14:textId="73730E69" w:rsidR="0036026C" w:rsidRPr="00BF031D" w:rsidRDefault="0036026C" w:rsidP="0036026C">
            <w:pPr>
              <w:jc w:val="center"/>
              <w:rPr>
                <w:rFonts w:ascii="VIC" w:hAnsi="VIC"/>
                <w:sz w:val="18"/>
                <w:szCs w:val="18"/>
              </w:rPr>
            </w:pPr>
            <w:r w:rsidRPr="007C0F41">
              <w:rPr>
                <w:rFonts w:ascii="VIC" w:eastAsia="VIC" w:hAnsi="VIC"/>
                <w:color w:val="000000"/>
                <w:sz w:val="18"/>
                <w:szCs w:val="18"/>
              </w:rPr>
              <w:t>1.5</w:t>
            </w:r>
          </w:p>
        </w:tc>
        <w:tc>
          <w:tcPr>
            <w:tcW w:w="1109" w:type="dxa"/>
            <w:tcBorders>
              <w:bottom w:val="single" w:sz="4" w:space="0" w:color="244C5A"/>
            </w:tcBorders>
            <w:shd w:val="clear" w:color="auto" w:fill="BFCED6"/>
          </w:tcPr>
          <w:p w14:paraId="1D770D30" w14:textId="3DAED9A7" w:rsidR="0036026C" w:rsidRPr="00BF031D" w:rsidRDefault="0036026C" w:rsidP="0036026C">
            <w:pPr>
              <w:jc w:val="center"/>
              <w:rPr>
                <w:rFonts w:ascii="VIC" w:hAnsi="VIC"/>
                <w:sz w:val="18"/>
                <w:szCs w:val="18"/>
              </w:rPr>
            </w:pPr>
            <w:r w:rsidRPr="007C0F41">
              <w:rPr>
                <w:rFonts w:ascii="VIC" w:eastAsia="VIC" w:hAnsi="VIC"/>
                <w:color w:val="000000"/>
                <w:sz w:val="18"/>
                <w:szCs w:val="18"/>
              </w:rPr>
              <w:t>32%</w:t>
            </w:r>
          </w:p>
        </w:tc>
      </w:tr>
      <w:tr w:rsidR="0036026C" w:rsidRPr="00E93386" w14:paraId="7D52530B" w14:textId="77777777" w:rsidTr="00D5403A">
        <w:trPr>
          <w:trHeight w:val="454"/>
        </w:trPr>
        <w:tc>
          <w:tcPr>
            <w:tcW w:w="1570" w:type="dxa"/>
            <w:tcBorders>
              <w:top w:val="single" w:sz="4" w:space="0" w:color="244C5A"/>
            </w:tcBorders>
            <w:shd w:val="clear" w:color="auto" w:fill="B1C9E8"/>
          </w:tcPr>
          <w:p w14:paraId="412DEBC4" w14:textId="02DC6B30"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19BA8C22" w14:textId="32C9CB45"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249EA43C" w14:textId="352DBBE4"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68%</w:t>
            </w:r>
          </w:p>
        </w:tc>
        <w:tc>
          <w:tcPr>
            <w:tcW w:w="1108" w:type="dxa"/>
            <w:tcBorders>
              <w:top w:val="single" w:sz="4" w:space="0" w:color="244C5A"/>
            </w:tcBorders>
            <w:shd w:val="clear" w:color="auto" w:fill="B1C9E8"/>
          </w:tcPr>
          <w:p w14:paraId="750F47E4" w14:textId="7F95E69C"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88%</w:t>
            </w:r>
          </w:p>
        </w:tc>
        <w:tc>
          <w:tcPr>
            <w:tcW w:w="1108" w:type="dxa"/>
            <w:tcBorders>
              <w:top w:val="single" w:sz="4" w:space="0" w:color="244C5A"/>
            </w:tcBorders>
            <w:shd w:val="clear" w:color="auto" w:fill="B1C9E8"/>
          </w:tcPr>
          <w:p w14:paraId="7A36F878" w14:textId="4FDCD0D8"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31%</w:t>
            </w:r>
          </w:p>
        </w:tc>
        <w:tc>
          <w:tcPr>
            <w:tcW w:w="1108" w:type="dxa"/>
            <w:tcBorders>
              <w:top w:val="single" w:sz="4" w:space="0" w:color="244C5A"/>
            </w:tcBorders>
            <w:shd w:val="clear" w:color="auto" w:fill="B1C9E8"/>
          </w:tcPr>
          <w:p w14:paraId="13B8ABCB" w14:textId="1C775CD8"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148.1</w:t>
            </w:r>
          </w:p>
        </w:tc>
        <w:tc>
          <w:tcPr>
            <w:tcW w:w="1108" w:type="dxa"/>
            <w:tcBorders>
              <w:top w:val="single" w:sz="4" w:space="0" w:color="244C5A"/>
            </w:tcBorders>
            <w:shd w:val="clear" w:color="auto" w:fill="B1C9E8"/>
          </w:tcPr>
          <w:p w14:paraId="777E6CB8" w14:textId="4C232BC3"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6.0</w:t>
            </w:r>
          </w:p>
        </w:tc>
        <w:tc>
          <w:tcPr>
            <w:tcW w:w="1109" w:type="dxa"/>
            <w:tcBorders>
              <w:top w:val="single" w:sz="4" w:space="0" w:color="244C5A"/>
            </w:tcBorders>
            <w:shd w:val="clear" w:color="auto" w:fill="B1C9E8"/>
          </w:tcPr>
          <w:p w14:paraId="6645FB93" w14:textId="0A26E104"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81%</w:t>
            </w:r>
          </w:p>
        </w:tc>
        <w:tc>
          <w:tcPr>
            <w:tcW w:w="1108" w:type="dxa"/>
            <w:tcBorders>
              <w:top w:val="single" w:sz="4" w:space="0" w:color="244C5A"/>
            </w:tcBorders>
            <w:shd w:val="clear" w:color="auto" w:fill="B1C9E8"/>
          </w:tcPr>
          <w:p w14:paraId="25D11916" w14:textId="7726DC24"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17.7</w:t>
            </w:r>
          </w:p>
        </w:tc>
        <w:tc>
          <w:tcPr>
            <w:tcW w:w="1108" w:type="dxa"/>
            <w:tcBorders>
              <w:top w:val="single" w:sz="4" w:space="0" w:color="244C5A"/>
            </w:tcBorders>
            <w:shd w:val="clear" w:color="auto" w:fill="B1C9E8"/>
          </w:tcPr>
          <w:p w14:paraId="61BC1CEF" w14:textId="0F39F75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44%</w:t>
            </w:r>
          </w:p>
        </w:tc>
        <w:tc>
          <w:tcPr>
            <w:tcW w:w="1108" w:type="dxa"/>
            <w:tcBorders>
              <w:top w:val="single" w:sz="4" w:space="0" w:color="244C5A"/>
            </w:tcBorders>
            <w:shd w:val="clear" w:color="auto" w:fill="B1C9E8"/>
          </w:tcPr>
          <w:p w14:paraId="08AEE2A8" w14:textId="2F10177A"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29%</w:t>
            </w:r>
          </w:p>
        </w:tc>
        <w:tc>
          <w:tcPr>
            <w:tcW w:w="1108" w:type="dxa"/>
            <w:tcBorders>
              <w:top w:val="single" w:sz="4" w:space="0" w:color="244C5A"/>
            </w:tcBorders>
            <w:shd w:val="clear" w:color="auto" w:fill="B1C9E8"/>
          </w:tcPr>
          <w:p w14:paraId="3839F4BD" w14:textId="0D34774F"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226EC8DC" w14:textId="7C2CAE0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24%</w:t>
            </w:r>
          </w:p>
        </w:tc>
      </w:tr>
      <w:tr w:rsidR="0036026C" w:rsidRPr="00BF031D" w14:paraId="50BCCE45" w14:textId="77777777" w:rsidTr="005801AF">
        <w:trPr>
          <w:trHeight w:val="454"/>
        </w:trPr>
        <w:tc>
          <w:tcPr>
            <w:tcW w:w="1570" w:type="dxa"/>
            <w:shd w:val="clear" w:color="auto" w:fill="BFCED6"/>
          </w:tcPr>
          <w:p w14:paraId="172F6DF2" w14:textId="313A4B49"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Grampians Health</w:t>
            </w:r>
          </w:p>
        </w:tc>
        <w:tc>
          <w:tcPr>
            <w:tcW w:w="1985" w:type="dxa"/>
            <w:shd w:val="clear" w:color="auto" w:fill="BFCED6"/>
          </w:tcPr>
          <w:p w14:paraId="11998F7E" w14:textId="20AAF6EA"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Grampians</w:t>
            </w:r>
          </w:p>
        </w:tc>
        <w:tc>
          <w:tcPr>
            <w:tcW w:w="1108" w:type="dxa"/>
            <w:shd w:val="clear" w:color="auto" w:fill="BFCED6"/>
          </w:tcPr>
          <w:p w14:paraId="4B229F8D" w14:textId="7C7E88CA" w:rsidR="0036026C" w:rsidRPr="00BF031D" w:rsidRDefault="0036026C" w:rsidP="0036026C">
            <w:pPr>
              <w:jc w:val="center"/>
              <w:rPr>
                <w:rFonts w:ascii="VIC" w:hAnsi="VIC"/>
                <w:sz w:val="18"/>
                <w:szCs w:val="18"/>
              </w:rPr>
            </w:pPr>
            <w:r w:rsidRPr="007C0F41">
              <w:rPr>
                <w:rFonts w:ascii="VIC" w:eastAsia="VIC" w:hAnsi="VIC"/>
                <w:color w:val="000000"/>
                <w:sz w:val="18"/>
                <w:szCs w:val="18"/>
              </w:rPr>
              <w:t>83%</w:t>
            </w:r>
          </w:p>
        </w:tc>
        <w:tc>
          <w:tcPr>
            <w:tcW w:w="1108" w:type="dxa"/>
            <w:shd w:val="clear" w:color="auto" w:fill="BFCED6"/>
          </w:tcPr>
          <w:p w14:paraId="0A4FC8B5" w14:textId="0883BDB0" w:rsidR="0036026C" w:rsidRPr="00BF031D" w:rsidRDefault="0036026C" w:rsidP="0036026C">
            <w:pPr>
              <w:jc w:val="center"/>
              <w:rPr>
                <w:rFonts w:ascii="VIC" w:hAnsi="VIC"/>
                <w:sz w:val="18"/>
                <w:szCs w:val="18"/>
              </w:rPr>
            </w:pPr>
            <w:r w:rsidRPr="007C0F41">
              <w:rPr>
                <w:rFonts w:ascii="VIC" w:eastAsia="VIC" w:hAnsi="VIC"/>
                <w:color w:val="000000"/>
                <w:sz w:val="18"/>
                <w:szCs w:val="18"/>
              </w:rPr>
              <w:t>94%</w:t>
            </w:r>
          </w:p>
        </w:tc>
        <w:tc>
          <w:tcPr>
            <w:tcW w:w="1108" w:type="dxa"/>
            <w:shd w:val="clear" w:color="auto" w:fill="BFCED6"/>
          </w:tcPr>
          <w:p w14:paraId="31D36B1F" w14:textId="3A2D1F46" w:rsidR="0036026C" w:rsidRPr="00BF031D" w:rsidRDefault="0036026C" w:rsidP="0036026C">
            <w:pPr>
              <w:jc w:val="center"/>
              <w:rPr>
                <w:rFonts w:ascii="VIC" w:hAnsi="VIC"/>
                <w:sz w:val="18"/>
                <w:szCs w:val="18"/>
              </w:rPr>
            </w:pPr>
            <w:r w:rsidRPr="007C0F41">
              <w:rPr>
                <w:rFonts w:ascii="VIC" w:eastAsia="VIC" w:hAnsi="VIC"/>
                <w:color w:val="000000"/>
                <w:sz w:val="18"/>
                <w:szCs w:val="18"/>
              </w:rPr>
              <w:t>24%</w:t>
            </w:r>
          </w:p>
        </w:tc>
        <w:tc>
          <w:tcPr>
            <w:tcW w:w="1108" w:type="dxa"/>
            <w:shd w:val="clear" w:color="auto" w:fill="BFCED6"/>
          </w:tcPr>
          <w:p w14:paraId="16C153EA" w14:textId="0927EB18" w:rsidR="0036026C" w:rsidRPr="00BF031D" w:rsidRDefault="0036026C" w:rsidP="0036026C">
            <w:pPr>
              <w:jc w:val="center"/>
              <w:rPr>
                <w:rFonts w:ascii="VIC" w:hAnsi="VIC"/>
                <w:sz w:val="18"/>
                <w:szCs w:val="18"/>
              </w:rPr>
            </w:pPr>
            <w:r w:rsidRPr="007C0F41">
              <w:rPr>
                <w:rFonts w:ascii="VIC" w:eastAsia="VIC" w:hAnsi="VIC"/>
                <w:color w:val="000000"/>
                <w:sz w:val="18"/>
                <w:szCs w:val="18"/>
              </w:rPr>
              <w:t>161.3</w:t>
            </w:r>
          </w:p>
        </w:tc>
        <w:tc>
          <w:tcPr>
            <w:tcW w:w="1108" w:type="dxa"/>
            <w:shd w:val="clear" w:color="auto" w:fill="BFCED6"/>
          </w:tcPr>
          <w:p w14:paraId="11BCEEB5" w14:textId="5912EF5A" w:rsidR="0036026C" w:rsidRPr="00BF031D" w:rsidRDefault="0036026C" w:rsidP="0036026C">
            <w:pPr>
              <w:jc w:val="center"/>
              <w:rPr>
                <w:rFonts w:ascii="VIC" w:hAnsi="VIC"/>
                <w:sz w:val="18"/>
                <w:szCs w:val="18"/>
              </w:rPr>
            </w:pPr>
            <w:r w:rsidRPr="007C0F41">
              <w:rPr>
                <w:rFonts w:ascii="VIC" w:eastAsia="VIC" w:hAnsi="VIC"/>
                <w:color w:val="000000"/>
                <w:sz w:val="18"/>
                <w:szCs w:val="18"/>
              </w:rPr>
              <w:t>5.3</w:t>
            </w:r>
          </w:p>
        </w:tc>
        <w:tc>
          <w:tcPr>
            <w:tcW w:w="1109" w:type="dxa"/>
            <w:shd w:val="clear" w:color="auto" w:fill="BFCED6"/>
          </w:tcPr>
          <w:p w14:paraId="181E6029" w14:textId="1A2E62C5" w:rsidR="0036026C" w:rsidRPr="00BF031D" w:rsidRDefault="0036026C" w:rsidP="0036026C">
            <w:pPr>
              <w:jc w:val="center"/>
              <w:rPr>
                <w:rFonts w:ascii="VIC" w:hAnsi="VIC"/>
                <w:sz w:val="18"/>
                <w:szCs w:val="18"/>
              </w:rPr>
            </w:pPr>
            <w:r w:rsidRPr="007C0F41">
              <w:rPr>
                <w:rFonts w:ascii="VIC" w:eastAsia="VIC" w:hAnsi="VIC"/>
                <w:color w:val="000000"/>
                <w:sz w:val="18"/>
                <w:szCs w:val="18"/>
              </w:rPr>
              <w:t>61%</w:t>
            </w:r>
          </w:p>
        </w:tc>
        <w:tc>
          <w:tcPr>
            <w:tcW w:w="1108" w:type="dxa"/>
            <w:shd w:val="clear" w:color="auto" w:fill="BFCED6"/>
          </w:tcPr>
          <w:p w14:paraId="605BC688" w14:textId="28A01EAB" w:rsidR="0036026C" w:rsidRPr="00BF031D" w:rsidRDefault="0036026C" w:rsidP="0036026C">
            <w:pPr>
              <w:jc w:val="center"/>
              <w:rPr>
                <w:rFonts w:ascii="VIC" w:hAnsi="VIC"/>
                <w:sz w:val="18"/>
                <w:szCs w:val="18"/>
              </w:rPr>
            </w:pPr>
            <w:r w:rsidRPr="007C0F41">
              <w:rPr>
                <w:rFonts w:ascii="VIC" w:eastAsia="VIC" w:hAnsi="VIC"/>
                <w:color w:val="000000"/>
                <w:sz w:val="18"/>
                <w:szCs w:val="18"/>
              </w:rPr>
              <w:t>11.7</w:t>
            </w:r>
          </w:p>
        </w:tc>
        <w:tc>
          <w:tcPr>
            <w:tcW w:w="1108" w:type="dxa"/>
            <w:shd w:val="clear" w:color="auto" w:fill="BFCED6"/>
          </w:tcPr>
          <w:p w14:paraId="3BDC2DBE" w14:textId="2BEDFE51" w:rsidR="0036026C" w:rsidRPr="00BF031D" w:rsidRDefault="0036026C" w:rsidP="0036026C">
            <w:pPr>
              <w:jc w:val="center"/>
              <w:rPr>
                <w:rFonts w:ascii="VIC" w:hAnsi="VIC"/>
                <w:sz w:val="18"/>
                <w:szCs w:val="18"/>
              </w:rPr>
            </w:pPr>
            <w:r w:rsidRPr="007C0F41">
              <w:rPr>
                <w:rFonts w:ascii="VIC" w:eastAsia="VIC" w:hAnsi="VIC"/>
                <w:color w:val="000000"/>
                <w:sz w:val="18"/>
                <w:szCs w:val="18"/>
              </w:rPr>
              <w:t>53%</w:t>
            </w:r>
          </w:p>
        </w:tc>
        <w:tc>
          <w:tcPr>
            <w:tcW w:w="1108" w:type="dxa"/>
            <w:shd w:val="clear" w:color="auto" w:fill="BFCED6"/>
          </w:tcPr>
          <w:p w14:paraId="08D39FCD" w14:textId="5D30E867" w:rsidR="0036026C" w:rsidRPr="00BF031D" w:rsidRDefault="0036026C" w:rsidP="0036026C">
            <w:pPr>
              <w:jc w:val="center"/>
              <w:rPr>
                <w:rFonts w:ascii="VIC" w:hAnsi="VIC"/>
                <w:sz w:val="18"/>
                <w:szCs w:val="18"/>
              </w:rPr>
            </w:pPr>
            <w:r w:rsidRPr="007C0F41">
              <w:rPr>
                <w:rFonts w:ascii="VIC" w:eastAsia="VIC" w:hAnsi="VIC"/>
                <w:color w:val="000000"/>
                <w:sz w:val="18"/>
                <w:szCs w:val="18"/>
              </w:rPr>
              <w:t>30%</w:t>
            </w:r>
          </w:p>
        </w:tc>
        <w:tc>
          <w:tcPr>
            <w:tcW w:w="1108" w:type="dxa"/>
            <w:shd w:val="clear" w:color="auto" w:fill="BFCED6"/>
          </w:tcPr>
          <w:p w14:paraId="39A643C7" w14:textId="09CC9584"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c>
          <w:tcPr>
            <w:tcW w:w="1109" w:type="dxa"/>
            <w:shd w:val="clear" w:color="auto" w:fill="BFCED6"/>
          </w:tcPr>
          <w:p w14:paraId="3A830DFF" w14:textId="31AAF8A8"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r>
      <w:tr w:rsidR="0036026C" w:rsidRPr="00BF031D" w14:paraId="00D681A8" w14:textId="77777777" w:rsidTr="005801AF">
        <w:trPr>
          <w:trHeight w:val="454"/>
        </w:trPr>
        <w:tc>
          <w:tcPr>
            <w:tcW w:w="1570" w:type="dxa"/>
            <w:shd w:val="clear" w:color="auto" w:fill="auto"/>
          </w:tcPr>
          <w:p w14:paraId="764216B6" w14:textId="5AE41D74"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Barwon Health</w:t>
            </w:r>
          </w:p>
        </w:tc>
        <w:tc>
          <w:tcPr>
            <w:tcW w:w="1985" w:type="dxa"/>
            <w:shd w:val="clear" w:color="auto" w:fill="auto"/>
          </w:tcPr>
          <w:p w14:paraId="606E48AA" w14:textId="5CBE33FB"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Barwon</w:t>
            </w:r>
          </w:p>
        </w:tc>
        <w:tc>
          <w:tcPr>
            <w:tcW w:w="1108" w:type="dxa"/>
            <w:shd w:val="clear" w:color="auto" w:fill="auto"/>
          </w:tcPr>
          <w:p w14:paraId="01E6880A" w14:textId="47B313B1" w:rsidR="0036026C" w:rsidRPr="00BF031D" w:rsidRDefault="0036026C" w:rsidP="0036026C">
            <w:pPr>
              <w:jc w:val="center"/>
              <w:rPr>
                <w:rFonts w:ascii="VIC" w:hAnsi="VIC"/>
                <w:sz w:val="18"/>
                <w:szCs w:val="18"/>
              </w:rPr>
            </w:pPr>
            <w:r w:rsidRPr="007C0F41">
              <w:rPr>
                <w:rFonts w:ascii="VIC" w:eastAsia="VIC" w:hAnsi="VIC"/>
                <w:color w:val="000000"/>
                <w:sz w:val="18"/>
                <w:szCs w:val="18"/>
              </w:rPr>
              <w:t>89%</w:t>
            </w:r>
          </w:p>
        </w:tc>
        <w:tc>
          <w:tcPr>
            <w:tcW w:w="1108" w:type="dxa"/>
            <w:shd w:val="clear" w:color="auto" w:fill="auto"/>
          </w:tcPr>
          <w:p w14:paraId="03FD98CA" w14:textId="7E1303D1" w:rsidR="0036026C" w:rsidRPr="00BF031D" w:rsidRDefault="0036026C" w:rsidP="0036026C">
            <w:pPr>
              <w:jc w:val="center"/>
              <w:rPr>
                <w:rFonts w:ascii="VIC" w:hAnsi="VIC"/>
                <w:sz w:val="18"/>
                <w:szCs w:val="18"/>
              </w:rPr>
            </w:pPr>
            <w:r w:rsidRPr="007C0F41">
              <w:rPr>
                <w:rFonts w:ascii="VIC" w:eastAsia="VIC" w:hAnsi="VIC"/>
                <w:color w:val="000000"/>
                <w:sz w:val="18"/>
                <w:szCs w:val="18"/>
              </w:rPr>
              <w:t>88%</w:t>
            </w:r>
          </w:p>
        </w:tc>
        <w:tc>
          <w:tcPr>
            <w:tcW w:w="1108" w:type="dxa"/>
          </w:tcPr>
          <w:p w14:paraId="32DB36DB" w14:textId="4FCCBC22"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8" w:type="dxa"/>
          </w:tcPr>
          <w:p w14:paraId="1ED4463E" w14:textId="2EB17CB9" w:rsidR="0036026C" w:rsidRPr="00BF031D" w:rsidRDefault="0036026C" w:rsidP="0036026C">
            <w:pPr>
              <w:jc w:val="center"/>
              <w:rPr>
                <w:rFonts w:ascii="VIC" w:hAnsi="VIC"/>
                <w:sz w:val="18"/>
                <w:szCs w:val="18"/>
              </w:rPr>
            </w:pPr>
            <w:r w:rsidRPr="007C0F41">
              <w:rPr>
                <w:rFonts w:ascii="VIC" w:eastAsia="VIC" w:hAnsi="VIC"/>
                <w:color w:val="000000"/>
                <w:sz w:val="18"/>
                <w:szCs w:val="18"/>
              </w:rPr>
              <w:t>248.0</w:t>
            </w:r>
          </w:p>
        </w:tc>
        <w:tc>
          <w:tcPr>
            <w:tcW w:w="1108" w:type="dxa"/>
          </w:tcPr>
          <w:p w14:paraId="5097892F" w14:textId="312607D5" w:rsidR="0036026C" w:rsidRPr="00BF031D" w:rsidRDefault="0036026C" w:rsidP="0036026C">
            <w:pPr>
              <w:jc w:val="center"/>
              <w:rPr>
                <w:rFonts w:ascii="VIC" w:hAnsi="VIC"/>
                <w:sz w:val="18"/>
                <w:szCs w:val="18"/>
              </w:rPr>
            </w:pPr>
            <w:r w:rsidRPr="007C0F41">
              <w:rPr>
                <w:rFonts w:ascii="VIC" w:eastAsia="VIC" w:hAnsi="VIC"/>
                <w:color w:val="000000"/>
                <w:sz w:val="18"/>
                <w:szCs w:val="18"/>
              </w:rPr>
              <w:t>2.6</w:t>
            </w:r>
          </w:p>
        </w:tc>
        <w:tc>
          <w:tcPr>
            <w:tcW w:w="1109" w:type="dxa"/>
            <w:shd w:val="clear" w:color="auto" w:fill="auto"/>
          </w:tcPr>
          <w:p w14:paraId="6076AB4C" w14:textId="7E19BA00"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c>
          <w:tcPr>
            <w:tcW w:w="1108" w:type="dxa"/>
            <w:shd w:val="clear" w:color="auto" w:fill="auto"/>
          </w:tcPr>
          <w:p w14:paraId="43967540" w14:textId="244F9B42" w:rsidR="0036026C" w:rsidRPr="00BF031D" w:rsidRDefault="0036026C" w:rsidP="0036026C">
            <w:pPr>
              <w:jc w:val="center"/>
              <w:rPr>
                <w:rFonts w:ascii="VIC" w:hAnsi="VIC"/>
                <w:sz w:val="18"/>
                <w:szCs w:val="18"/>
              </w:rPr>
            </w:pPr>
            <w:r w:rsidRPr="007C0F41">
              <w:rPr>
                <w:rFonts w:ascii="VIC" w:eastAsia="VIC" w:hAnsi="VIC"/>
                <w:color w:val="000000"/>
                <w:sz w:val="18"/>
                <w:szCs w:val="18"/>
              </w:rPr>
              <w:t>19.6</w:t>
            </w:r>
          </w:p>
        </w:tc>
        <w:tc>
          <w:tcPr>
            <w:tcW w:w="1108" w:type="dxa"/>
            <w:shd w:val="clear" w:color="auto" w:fill="auto"/>
          </w:tcPr>
          <w:p w14:paraId="7E1CEEA4" w14:textId="3DCBB25A" w:rsidR="0036026C" w:rsidRPr="00BF031D" w:rsidRDefault="0036026C" w:rsidP="0036026C">
            <w:pPr>
              <w:jc w:val="center"/>
              <w:rPr>
                <w:rFonts w:ascii="VIC" w:hAnsi="VIC"/>
                <w:sz w:val="18"/>
                <w:szCs w:val="18"/>
              </w:rPr>
            </w:pPr>
            <w:r w:rsidRPr="007C0F41">
              <w:rPr>
                <w:rFonts w:ascii="VIC" w:eastAsia="VIC" w:hAnsi="VIC"/>
                <w:color w:val="000000"/>
                <w:sz w:val="18"/>
                <w:szCs w:val="18"/>
              </w:rPr>
              <w:t>62%</w:t>
            </w:r>
          </w:p>
        </w:tc>
        <w:tc>
          <w:tcPr>
            <w:tcW w:w="1108" w:type="dxa"/>
            <w:shd w:val="clear" w:color="auto" w:fill="auto"/>
          </w:tcPr>
          <w:p w14:paraId="36FBF3FA" w14:textId="0F4E5649" w:rsidR="0036026C" w:rsidRPr="00BF031D" w:rsidRDefault="0036026C" w:rsidP="0036026C">
            <w:pPr>
              <w:jc w:val="center"/>
              <w:rPr>
                <w:rFonts w:ascii="VIC" w:hAnsi="VIC"/>
                <w:sz w:val="18"/>
                <w:szCs w:val="18"/>
              </w:rPr>
            </w:pPr>
            <w:r w:rsidRPr="007C0F41">
              <w:rPr>
                <w:rFonts w:ascii="VIC" w:eastAsia="VIC" w:hAnsi="VIC"/>
                <w:color w:val="000000"/>
                <w:sz w:val="18"/>
                <w:szCs w:val="18"/>
              </w:rPr>
              <w:t>4%</w:t>
            </w:r>
          </w:p>
        </w:tc>
        <w:tc>
          <w:tcPr>
            <w:tcW w:w="1108" w:type="dxa"/>
            <w:shd w:val="clear" w:color="auto" w:fill="auto"/>
          </w:tcPr>
          <w:p w14:paraId="7ACB94F5" w14:textId="78A7690E" w:rsidR="0036026C" w:rsidRPr="00BF031D" w:rsidRDefault="0036026C" w:rsidP="0036026C">
            <w:pPr>
              <w:jc w:val="center"/>
              <w:rPr>
                <w:rFonts w:ascii="VIC" w:hAnsi="VIC"/>
                <w:sz w:val="18"/>
                <w:szCs w:val="18"/>
              </w:rPr>
            </w:pPr>
            <w:r w:rsidRPr="007C0F41">
              <w:rPr>
                <w:rFonts w:ascii="VIC" w:eastAsia="VIC" w:hAnsi="VIC"/>
                <w:color w:val="000000"/>
                <w:sz w:val="18"/>
                <w:szCs w:val="18"/>
              </w:rPr>
              <w:t>2.9</w:t>
            </w:r>
          </w:p>
        </w:tc>
        <w:tc>
          <w:tcPr>
            <w:tcW w:w="1109" w:type="dxa"/>
            <w:shd w:val="clear" w:color="auto" w:fill="auto"/>
          </w:tcPr>
          <w:p w14:paraId="6F1E84B8" w14:textId="58D8C7B3" w:rsidR="0036026C" w:rsidRPr="00BF031D" w:rsidRDefault="0036026C" w:rsidP="0036026C">
            <w:pPr>
              <w:jc w:val="center"/>
              <w:rPr>
                <w:rFonts w:ascii="VIC" w:hAnsi="VIC"/>
                <w:sz w:val="18"/>
                <w:szCs w:val="18"/>
              </w:rPr>
            </w:pPr>
            <w:r w:rsidRPr="007C0F41">
              <w:rPr>
                <w:rFonts w:ascii="VIC" w:eastAsia="VIC" w:hAnsi="VIC"/>
                <w:color w:val="000000"/>
                <w:sz w:val="18"/>
                <w:szCs w:val="18"/>
              </w:rPr>
              <w:t>30%</w:t>
            </w:r>
          </w:p>
        </w:tc>
      </w:tr>
      <w:tr w:rsidR="0036026C" w:rsidRPr="00BF031D" w14:paraId="7C9D3AF1" w14:textId="77777777" w:rsidTr="005801AF">
        <w:trPr>
          <w:trHeight w:val="454"/>
        </w:trPr>
        <w:tc>
          <w:tcPr>
            <w:tcW w:w="1570" w:type="dxa"/>
            <w:shd w:val="clear" w:color="auto" w:fill="BFCED6"/>
          </w:tcPr>
          <w:p w14:paraId="5A21890A" w14:textId="23F0DDCB"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Bendigo Health</w:t>
            </w:r>
          </w:p>
        </w:tc>
        <w:tc>
          <w:tcPr>
            <w:tcW w:w="1985" w:type="dxa"/>
            <w:shd w:val="clear" w:color="auto" w:fill="BFCED6"/>
          </w:tcPr>
          <w:p w14:paraId="53932597" w14:textId="5309D18E"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Loddon/Southern Mallee</w:t>
            </w:r>
          </w:p>
        </w:tc>
        <w:tc>
          <w:tcPr>
            <w:tcW w:w="1108" w:type="dxa"/>
            <w:shd w:val="clear" w:color="auto" w:fill="BFCED6"/>
          </w:tcPr>
          <w:p w14:paraId="4F15ED58" w14:textId="671AEC66" w:rsidR="0036026C" w:rsidRPr="00BF031D" w:rsidRDefault="0036026C" w:rsidP="0036026C">
            <w:pPr>
              <w:jc w:val="center"/>
              <w:rPr>
                <w:rFonts w:ascii="VIC" w:hAnsi="VIC"/>
                <w:sz w:val="18"/>
                <w:szCs w:val="18"/>
              </w:rPr>
            </w:pPr>
            <w:r w:rsidRPr="007C0F41">
              <w:rPr>
                <w:rFonts w:ascii="VIC" w:eastAsia="VIC" w:hAnsi="VIC"/>
                <w:color w:val="000000"/>
                <w:sz w:val="18"/>
                <w:szCs w:val="18"/>
              </w:rPr>
              <w:t>80%</w:t>
            </w:r>
          </w:p>
        </w:tc>
        <w:tc>
          <w:tcPr>
            <w:tcW w:w="1108" w:type="dxa"/>
            <w:shd w:val="clear" w:color="auto" w:fill="BFCED6"/>
          </w:tcPr>
          <w:p w14:paraId="173F1A7E" w14:textId="0D060402"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108" w:type="dxa"/>
            <w:shd w:val="clear" w:color="auto" w:fill="BFCED6"/>
          </w:tcPr>
          <w:p w14:paraId="6AE81F39" w14:textId="059FC7DD"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c>
          <w:tcPr>
            <w:tcW w:w="1108" w:type="dxa"/>
            <w:shd w:val="clear" w:color="auto" w:fill="BFCED6"/>
          </w:tcPr>
          <w:p w14:paraId="6602CA89" w14:textId="23E7F759" w:rsidR="0036026C" w:rsidRPr="00BF031D" w:rsidRDefault="0036026C" w:rsidP="0036026C">
            <w:pPr>
              <w:jc w:val="center"/>
              <w:rPr>
                <w:rFonts w:ascii="VIC" w:hAnsi="VIC"/>
                <w:sz w:val="18"/>
                <w:szCs w:val="18"/>
              </w:rPr>
            </w:pPr>
            <w:r w:rsidRPr="007C0F41">
              <w:rPr>
                <w:rFonts w:ascii="VIC" w:eastAsia="VIC" w:hAnsi="VIC"/>
                <w:color w:val="000000"/>
                <w:sz w:val="18"/>
                <w:szCs w:val="18"/>
              </w:rPr>
              <w:t>121.1</w:t>
            </w:r>
          </w:p>
        </w:tc>
        <w:tc>
          <w:tcPr>
            <w:tcW w:w="1108" w:type="dxa"/>
            <w:shd w:val="clear" w:color="auto" w:fill="BFCED6"/>
          </w:tcPr>
          <w:p w14:paraId="1420DB4A" w14:textId="0D05A447" w:rsidR="0036026C" w:rsidRPr="00BF031D" w:rsidRDefault="0036026C" w:rsidP="0036026C">
            <w:pPr>
              <w:jc w:val="center"/>
              <w:rPr>
                <w:rFonts w:ascii="VIC" w:hAnsi="VIC"/>
                <w:sz w:val="18"/>
                <w:szCs w:val="18"/>
              </w:rPr>
            </w:pPr>
            <w:r w:rsidRPr="007C0F41">
              <w:rPr>
                <w:rFonts w:ascii="VIC" w:eastAsia="VIC" w:hAnsi="VIC"/>
                <w:color w:val="000000"/>
                <w:sz w:val="18"/>
                <w:szCs w:val="18"/>
              </w:rPr>
              <w:t>5.2</w:t>
            </w:r>
          </w:p>
        </w:tc>
        <w:tc>
          <w:tcPr>
            <w:tcW w:w="1109" w:type="dxa"/>
            <w:shd w:val="clear" w:color="auto" w:fill="BFCED6"/>
          </w:tcPr>
          <w:p w14:paraId="4B89607A" w14:textId="2BEBC5FC" w:rsidR="0036026C" w:rsidRPr="00BF031D" w:rsidRDefault="0036026C" w:rsidP="0036026C">
            <w:pPr>
              <w:jc w:val="center"/>
              <w:rPr>
                <w:rFonts w:ascii="VIC" w:hAnsi="VIC"/>
                <w:sz w:val="18"/>
                <w:szCs w:val="18"/>
              </w:rPr>
            </w:pPr>
            <w:r w:rsidRPr="007C0F41">
              <w:rPr>
                <w:rFonts w:ascii="VIC" w:eastAsia="VIC" w:hAnsi="VIC"/>
                <w:color w:val="000000"/>
                <w:sz w:val="18"/>
                <w:szCs w:val="18"/>
              </w:rPr>
              <w:t>68%</w:t>
            </w:r>
          </w:p>
        </w:tc>
        <w:tc>
          <w:tcPr>
            <w:tcW w:w="1108" w:type="dxa"/>
            <w:shd w:val="clear" w:color="auto" w:fill="BFCED6"/>
          </w:tcPr>
          <w:p w14:paraId="704703CE" w14:textId="071380E0" w:rsidR="0036026C" w:rsidRPr="00BF031D" w:rsidRDefault="0036026C" w:rsidP="0036026C">
            <w:pPr>
              <w:jc w:val="center"/>
              <w:rPr>
                <w:rFonts w:ascii="VIC" w:hAnsi="VIC"/>
                <w:sz w:val="18"/>
                <w:szCs w:val="18"/>
              </w:rPr>
            </w:pPr>
            <w:r w:rsidRPr="007C0F41">
              <w:rPr>
                <w:rFonts w:ascii="VIC" w:eastAsia="VIC" w:hAnsi="VIC"/>
                <w:color w:val="000000"/>
                <w:sz w:val="18"/>
                <w:szCs w:val="18"/>
              </w:rPr>
              <w:t>14.7</w:t>
            </w:r>
          </w:p>
        </w:tc>
        <w:tc>
          <w:tcPr>
            <w:tcW w:w="1108" w:type="dxa"/>
            <w:shd w:val="clear" w:color="auto" w:fill="BFCED6"/>
          </w:tcPr>
          <w:p w14:paraId="6F69EDB8" w14:textId="4B03A677" w:rsidR="0036026C" w:rsidRPr="00BF031D" w:rsidRDefault="0036026C" w:rsidP="0036026C">
            <w:pPr>
              <w:jc w:val="center"/>
              <w:rPr>
                <w:rFonts w:ascii="VIC" w:hAnsi="VIC"/>
                <w:sz w:val="18"/>
                <w:szCs w:val="18"/>
              </w:rPr>
            </w:pPr>
            <w:r w:rsidRPr="007C0F41">
              <w:rPr>
                <w:rFonts w:ascii="VIC" w:eastAsia="VIC" w:hAnsi="VIC"/>
                <w:color w:val="000000"/>
                <w:sz w:val="18"/>
                <w:szCs w:val="18"/>
              </w:rPr>
              <w:t>64%</w:t>
            </w:r>
          </w:p>
        </w:tc>
        <w:tc>
          <w:tcPr>
            <w:tcW w:w="1108" w:type="dxa"/>
            <w:shd w:val="clear" w:color="auto" w:fill="BFCED6"/>
          </w:tcPr>
          <w:p w14:paraId="4DD19DA9" w14:textId="743011FE" w:rsidR="0036026C" w:rsidRPr="00BF031D" w:rsidRDefault="0036026C" w:rsidP="0036026C">
            <w:pPr>
              <w:jc w:val="center"/>
              <w:rPr>
                <w:rFonts w:ascii="VIC" w:hAnsi="VIC"/>
                <w:sz w:val="18"/>
                <w:szCs w:val="18"/>
              </w:rPr>
            </w:pPr>
            <w:r w:rsidRPr="007C0F41">
              <w:rPr>
                <w:rFonts w:ascii="VIC" w:eastAsia="VIC" w:hAnsi="VIC"/>
                <w:color w:val="000000"/>
                <w:sz w:val="18"/>
                <w:szCs w:val="18"/>
              </w:rPr>
              <w:t>36%</w:t>
            </w:r>
          </w:p>
        </w:tc>
        <w:tc>
          <w:tcPr>
            <w:tcW w:w="1108" w:type="dxa"/>
            <w:shd w:val="clear" w:color="auto" w:fill="BFCED6"/>
          </w:tcPr>
          <w:p w14:paraId="7D9A32EF" w14:textId="761FA572" w:rsidR="0036026C" w:rsidRPr="00BF031D" w:rsidRDefault="0036026C" w:rsidP="0036026C">
            <w:pPr>
              <w:jc w:val="center"/>
              <w:rPr>
                <w:rFonts w:ascii="VIC" w:hAnsi="VIC"/>
                <w:sz w:val="18"/>
                <w:szCs w:val="18"/>
              </w:rPr>
            </w:pPr>
            <w:r w:rsidRPr="007C0F41">
              <w:rPr>
                <w:rFonts w:ascii="VIC" w:eastAsia="VIC" w:hAnsi="VIC"/>
                <w:color w:val="000000"/>
                <w:sz w:val="18"/>
                <w:szCs w:val="18"/>
              </w:rPr>
              <w:t>2.3</w:t>
            </w:r>
          </w:p>
        </w:tc>
        <w:tc>
          <w:tcPr>
            <w:tcW w:w="1109" w:type="dxa"/>
            <w:shd w:val="clear" w:color="auto" w:fill="BFCED6"/>
          </w:tcPr>
          <w:p w14:paraId="1FA0F329" w14:textId="2307AB14" w:rsidR="0036026C" w:rsidRPr="00BF031D" w:rsidRDefault="0036026C" w:rsidP="0036026C">
            <w:pPr>
              <w:jc w:val="center"/>
              <w:rPr>
                <w:rFonts w:ascii="VIC" w:hAnsi="VIC"/>
                <w:sz w:val="18"/>
                <w:szCs w:val="18"/>
              </w:rPr>
            </w:pPr>
            <w:r w:rsidRPr="007C0F41">
              <w:rPr>
                <w:rFonts w:ascii="VIC" w:eastAsia="VIC" w:hAnsi="VIC"/>
                <w:color w:val="000000"/>
                <w:sz w:val="18"/>
                <w:szCs w:val="18"/>
              </w:rPr>
              <w:t>24%</w:t>
            </w:r>
          </w:p>
        </w:tc>
      </w:tr>
      <w:tr w:rsidR="0036026C" w:rsidRPr="00BF031D" w14:paraId="378AD368" w14:textId="77777777" w:rsidTr="005801AF">
        <w:trPr>
          <w:trHeight w:val="454"/>
        </w:trPr>
        <w:tc>
          <w:tcPr>
            <w:tcW w:w="1570" w:type="dxa"/>
            <w:shd w:val="clear" w:color="auto" w:fill="auto"/>
          </w:tcPr>
          <w:p w14:paraId="75748960" w14:textId="062539D3"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Goulburn Valley Health</w:t>
            </w:r>
          </w:p>
        </w:tc>
        <w:tc>
          <w:tcPr>
            <w:tcW w:w="1985" w:type="dxa"/>
            <w:shd w:val="clear" w:color="auto" w:fill="auto"/>
          </w:tcPr>
          <w:p w14:paraId="12C71AD1" w14:textId="64A90305"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Goulburn &amp; Southern</w:t>
            </w:r>
          </w:p>
        </w:tc>
        <w:tc>
          <w:tcPr>
            <w:tcW w:w="1108" w:type="dxa"/>
            <w:shd w:val="clear" w:color="auto" w:fill="auto"/>
          </w:tcPr>
          <w:p w14:paraId="7B5C8FFA" w14:textId="028E597F" w:rsidR="0036026C" w:rsidRPr="00BF031D" w:rsidRDefault="0036026C" w:rsidP="0036026C">
            <w:pPr>
              <w:jc w:val="center"/>
              <w:rPr>
                <w:rFonts w:ascii="VIC" w:hAnsi="VIC"/>
                <w:sz w:val="18"/>
                <w:szCs w:val="18"/>
              </w:rPr>
            </w:pPr>
            <w:r w:rsidRPr="007C0F41">
              <w:rPr>
                <w:rFonts w:ascii="VIC" w:eastAsia="VIC" w:hAnsi="VIC"/>
                <w:color w:val="000000"/>
                <w:sz w:val="18"/>
                <w:szCs w:val="18"/>
              </w:rPr>
              <w:t>77%</w:t>
            </w:r>
          </w:p>
        </w:tc>
        <w:tc>
          <w:tcPr>
            <w:tcW w:w="1108" w:type="dxa"/>
            <w:shd w:val="clear" w:color="auto" w:fill="auto"/>
          </w:tcPr>
          <w:p w14:paraId="290C51AC" w14:textId="2E085024" w:rsidR="0036026C" w:rsidRPr="00BF031D" w:rsidRDefault="0036026C" w:rsidP="0036026C">
            <w:pPr>
              <w:jc w:val="center"/>
              <w:rPr>
                <w:rFonts w:ascii="VIC" w:hAnsi="VIC"/>
                <w:sz w:val="18"/>
                <w:szCs w:val="18"/>
              </w:rPr>
            </w:pPr>
            <w:r w:rsidRPr="007C0F41">
              <w:rPr>
                <w:rFonts w:ascii="VIC" w:eastAsia="VIC" w:hAnsi="VIC"/>
                <w:color w:val="000000"/>
                <w:sz w:val="18"/>
                <w:szCs w:val="18"/>
              </w:rPr>
              <w:t>82%</w:t>
            </w:r>
          </w:p>
        </w:tc>
        <w:tc>
          <w:tcPr>
            <w:tcW w:w="1108" w:type="dxa"/>
          </w:tcPr>
          <w:p w14:paraId="58A60408" w14:textId="18E1357E"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c>
          <w:tcPr>
            <w:tcW w:w="1108" w:type="dxa"/>
          </w:tcPr>
          <w:p w14:paraId="73F58ADC" w14:textId="7EDA78D2" w:rsidR="0036026C" w:rsidRPr="00BF031D" w:rsidRDefault="0036026C" w:rsidP="0036026C">
            <w:pPr>
              <w:jc w:val="center"/>
              <w:rPr>
                <w:rFonts w:ascii="VIC" w:hAnsi="VIC"/>
                <w:sz w:val="18"/>
                <w:szCs w:val="18"/>
              </w:rPr>
            </w:pPr>
            <w:r w:rsidRPr="007C0F41">
              <w:rPr>
                <w:rFonts w:ascii="VIC" w:eastAsia="VIC" w:hAnsi="VIC"/>
                <w:color w:val="000000"/>
                <w:sz w:val="18"/>
                <w:szCs w:val="18"/>
              </w:rPr>
              <w:t>219.5</w:t>
            </w:r>
          </w:p>
        </w:tc>
        <w:tc>
          <w:tcPr>
            <w:tcW w:w="1108" w:type="dxa"/>
          </w:tcPr>
          <w:p w14:paraId="2DDCFF9A" w14:textId="01D2911B" w:rsidR="0036026C" w:rsidRPr="00BF031D" w:rsidRDefault="0036026C" w:rsidP="0036026C">
            <w:pPr>
              <w:jc w:val="center"/>
              <w:rPr>
                <w:rFonts w:ascii="VIC" w:hAnsi="VIC"/>
                <w:sz w:val="18"/>
                <w:szCs w:val="18"/>
              </w:rPr>
            </w:pPr>
            <w:r w:rsidRPr="007C0F41">
              <w:rPr>
                <w:rFonts w:ascii="VIC" w:eastAsia="VIC" w:hAnsi="VIC"/>
                <w:color w:val="000000"/>
                <w:sz w:val="18"/>
                <w:szCs w:val="18"/>
              </w:rPr>
              <w:t>4.5</w:t>
            </w:r>
          </w:p>
        </w:tc>
        <w:tc>
          <w:tcPr>
            <w:tcW w:w="1109" w:type="dxa"/>
            <w:shd w:val="clear" w:color="auto" w:fill="auto"/>
          </w:tcPr>
          <w:p w14:paraId="12467D28" w14:textId="7ED99ED6" w:rsidR="0036026C" w:rsidRPr="00BF031D" w:rsidRDefault="0036026C" w:rsidP="0036026C">
            <w:pPr>
              <w:jc w:val="center"/>
              <w:rPr>
                <w:rFonts w:ascii="VIC" w:hAnsi="VIC"/>
                <w:sz w:val="18"/>
                <w:szCs w:val="18"/>
              </w:rPr>
            </w:pPr>
            <w:r w:rsidRPr="007C0F41">
              <w:rPr>
                <w:rFonts w:ascii="VIC" w:eastAsia="VIC" w:hAnsi="VIC"/>
                <w:color w:val="000000"/>
                <w:sz w:val="18"/>
                <w:szCs w:val="18"/>
              </w:rPr>
              <w:t>76%</w:t>
            </w:r>
          </w:p>
        </w:tc>
        <w:tc>
          <w:tcPr>
            <w:tcW w:w="1108" w:type="dxa"/>
            <w:shd w:val="clear" w:color="auto" w:fill="auto"/>
          </w:tcPr>
          <w:p w14:paraId="353C2293" w14:textId="5050EC5F" w:rsidR="0036026C" w:rsidRPr="00BF031D" w:rsidRDefault="0036026C" w:rsidP="0036026C">
            <w:pPr>
              <w:jc w:val="center"/>
              <w:rPr>
                <w:rFonts w:ascii="VIC" w:hAnsi="VIC"/>
                <w:sz w:val="18"/>
                <w:szCs w:val="18"/>
              </w:rPr>
            </w:pPr>
            <w:r w:rsidRPr="007C0F41">
              <w:rPr>
                <w:rFonts w:ascii="VIC" w:eastAsia="VIC" w:hAnsi="VIC"/>
                <w:color w:val="000000"/>
                <w:sz w:val="18"/>
                <w:szCs w:val="18"/>
              </w:rPr>
              <w:t>17.0</w:t>
            </w:r>
          </w:p>
        </w:tc>
        <w:tc>
          <w:tcPr>
            <w:tcW w:w="1108" w:type="dxa"/>
            <w:shd w:val="clear" w:color="auto" w:fill="auto"/>
          </w:tcPr>
          <w:p w14:paraId="5F074056" w14:textId="5C5F0854" w:rsidR="0036026C" w:rsidRPr="00BF031D" w:rsidRDefault="0036026C" w:rsidP="0036026C">
            <w:pPr>
              <w:jc w:val="center"/>
              <w:rPr>
                <w:rFonts w:ascii="VIC" w:hAnsi="VIC"/>
                <w:sz w:val="18"/>
                <w:szCs w:val="18"/>
              </w:rPr>
            </w:pPr>
            <w:r w:rsidRPr="007C0F41">
              <w:rPr>
                <w:rFonts w:ascii="VIC" w:eastAsia="VIC" w:hAnsi="VIC"/>
                <w:color w:val="000000"/>
                <w:sz w:val="18"/>
                <w:szCs w:val="18"/>
              </w:rPr>
              <w:t>50%</w:t>
            </w:r>
          </w:p>
        </w:tc>
        <w:tc>
          <w:tcPr>
            <w:tcW w:w="1108" w:type="dxa"/>
            <w:shd w:val="clear" w:color="auto" w:fill="auto"/>
          </w:tcPr>
          <w:p w14:paraId="343C0267" w14:textId="65548080" w:rsidR="0036026C" w:rsidRPr="00BF031D" w:rsidRDefault="0036026C" w:rsidP="0036026C">
            <w:pPr>
              <w:jc w:val="center"/>
              <w:rPr>
                <w:rFonts w:ascii="VIC" w:hAnsi="VIC"/>
                <w:sz w:val="18"/>
                <w:szCs w:val="18"/>
              </w:rPr>
            </w:pPr>
            <w:r w:rsidRPr="007C0F41">
              <w:rPr>
                <w:rFonts w:ascii="VIC" w:eastAsia="VIC" w:hAnsi="VIC"/>
                <w:color w:val="000000"/>
                <w:sz w:val="18"/>
                <w:szCs w:val="18"/>
              </w:rPr>
              <w:t>29%</w:t>
            </w:r>
          </w:p>
        </w:tc>
        <w:tc>
          <w:tcPr>
            <w:tcW w:w="1108" w:type="dxa"/>
            <w:shd w:val="clear" w:color="auto" w:fill="auto"/>
          </w:tcPr>
          <w:p w14:paraId="7D34F71D" w14:textId="2A3532BA" w:rsidR="0036026C" w:rsidRPr="00BF031D" w:rsidRDefault="0036026C" w:rsidP="0036026C">
            <w:pPr>
              <w:jc w:val="center"/>
              <w:rPr>
                <w:rFonts w:ascii="VIC" w:hAnsi="VIC"/>
                <w:sz w:val="18"/>
                <w:szCs w:val="18"/>
              </w:rPr>
            </w:pPr>
            <w:r w:rsidRPr="007C0F41">
              <w:rPr>
                <w:rFonts w:ascii="VIC" w:eastAsia="VIC" w:hAnsi="VIC"/>
                <w:color w:val="000000"/>
                <w:sz w:val="18"/>
                <w:szCs w:val="18"/>
              </w:rPr>
              <w:t>1.2</w:t>
            </w:r>
          </w:p>
        </w:tc>
        <w:tc>
          <w:tcPr>
            <w:tcW w:w="1109" w:type="dxa"/>
            <w:shd w:val="clear" w:color="auto" w:fill="auto"/>
          </w:tcPr>
          <w:p w14:paraId="73F92199" w14:textId="37B0B6FF"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r>
      <w:tr w:rsidR="0036026C" w:rsidRPr="00BF031D" w14:paraId="06B3FB50" w14:textId="77777777" w:rsidTr="005801AF">
        <w:trPr>
          <w:trHeight w:val="454"/>
        </w:trPr>
        <w:tc>
          <w:tcPr>
            <w:tcW w:w="1570" w:type="dxa"/>
            <w:shd w:val="clear" w:color="auto" w:fill="BFCED6"/>
          </w:tcPr>
          <w:p w14:paraId="63DD1B1D" w14:textId="094025FB"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Latrobe Regional</w:t>
            </w:r>
          </w:p>
        </w:tc>
        <w:tc>
          <w:tcPr>
            <w:tcW w:w="1985" w:type="dxa"/>
            <w:shd w:val="clear" w:color="auto" w:fill="BFCED6"/>
          </w:tcPr>
          <w:p w14:paraId="34661BAD" w14:textId="2F6B3184"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Gippsland</w:t>
            </w:r>
          </w:p>
        </w:tc>
        <w:tc>
          <w:tcPr>
            <w:tcW w:w="1108" w:type="dxa"/>
            <w:shd w:val="clear" w:color="auto" w:fill="BFCED6"/>
          </w:tcPr>
          <w:p w14:paraId="4C408427" w14:textId="36E6E599" w:rsidR="0036026C" w:rsidRPr="00BF031D" w:rsidRDefault="0036026C" w:rsidP="0036026C">
            <w:pPr>
              <w:jc w:val="center"/>
              <w:rPr>
                <w:rFonts w:ascii="VIC" w:hAnsi="VIC"/>
                <w:sz w:val="18"/>
                <w:szCs w:val="18"/>
              </w:rPr>
            </w:pPr>
            <w:r w:rsidRPr="007C0F41">
              <w:rPr>
                <w:rFonts w:ascii="VIC" w:eastAsia="VIC" w:hAnsi="VIC"/>
                <w:color w:val="000000"/>
                <w:sz w:val="18"/>
                <w:szCs w:val="18"/>
              </w:rPr>
              <w:t>83%</w:t>
            </w:r>
          </w:p>
        </w:tc>
        <w:tc>
          <w:tcPr>
            <w:tcW w:w="1108" w:type="dxa"/>
            <w:shd w:val="clear" w:color="auto" w:fill="BFCED6"/>
          </w:tcPr>
          <w:p w14:paraId="621AB0DF" w14:textId="32186EE5" w:rsidR="0036026C" w:rsidRPr="00BF031D" w:rsidRDefault="0036026C" w:rsidP="0036026C">
            <w:pPr>
              <w:jc w:val="center"/>
              <w:rPr>
                <w:rFonts w:ascii="VIC" w:hAnsi="VIC"/>
                <w:sz w:val="18"/>
                <w:szCs w:val="18"/>
              </w:rPr>
            </w:pPr>
            <w:r w:rsidRPr="007C0F41">
              <w:rPr>
                <w:rFonts w:ascii="VIC" w:eastAsia="VIC" w:hAnsi="VIC"/>
                <w:color w:val="000000"/>
                <w:sz w:val="18"/>
                <w:szCs w:val="18"/>
              </w:rPr>
              <w:t>96%</w:t>
            </w:r>
          </w:p>
        </w:tc>
        <w:tc>
          <w:tcPr>
            <w:tcW w:w="1108" w:type="dxa"/>
            <w:shd w:val="clear" w:color="auto" w:fill="BFCED6"/>
          </w:tcPr>
          <w:p w14:paraId="350039A6" w14:textId="67A7333D"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c>
          <w:tcPr>
            <w:tcW w:w="1108" w:type="dxa"/>
            <w:shd w:val="clear" w:color="auto" w:fill="BFCED6"/>
          </w:tcPr>
          <w:p w14:paraId="64B05897" w14:textId="171092A3" w:rsidR="0036026C" w:rsidRPr="00BF031D" w:rsidRDefault="0036026C" w:rsidP="0036026C">
            <w:pPr>
              <w:jc w:val="center"/>
              <w:rPr>
                <w:rFonts w:ascii="VIC" w:hAnsi="VIC"/>
                <w:sz w:val="18"/>
                <w:szCs w:val="18"/>
              </w:rPr>
            </w:pPr>
            <w:r w:rsidRPr="007C0F41">
              <w:rPr>
                <w:rFonts w:ascii="VIC" w:eastAsia="VIC" w:hAnsi="VIC"/>
                <w:color w:val="000000"/>
                <w:sz w:val="18"/>
                <w:szCs w:val="18"/>
              </w:rPr>
              <w:t>206.3</w:t>
            </w:r>
          </w:p>
        </w:tc>
        <w:tc>
          <w:tcPr>
            <w:tcW w:w="1108" w:type="dxa"/>
            <w:shd w:val="clear" w:color="auto" w:fill="BFCED6"/>
          </w:tcPr>
          <w:p w14:paraId="5C43770A" w14:textId="4407ADBE" w:rsidR="0036026C" w:rsidRPr="00BF031D" w:rsidRDefault="0036026C" w:rsidP="0036026C">
            <w:pPr>
              <w:jc w:val="center"/>
              <w:rPr>
                <w:rFonts w:ascii="VIC" w:hAnsi="VIC"/>
                <w:sz w:val="18"/>
                <w:szCs w:val="18"/>
              </w:rPr>
            </w:pPr>
            <w:r w:rsidRPr="007C0F41">
              <w:rPr>
                <w:rFonts w:ascii="VIC" w:eastAsia="VIC" w:hAnsi="VIC"/>
                <w:color w:val="000000"/>
                <w:sz w:val="18"/>
                <w:szCs w:val="18"/>
              </w:rPr>
              <w:t>3.4</w:t>
            </w:r>
          </w:p>
        </w:tc>
        <w:tc>
          <w:tcPr>
            <w:tcW w:w="1109" w:type="dxa"/>
            <w:shd w:val="clear" w:color="auto" w:fill="BFCED6"/>
          </w:tcPr>
          <w:p w14:paraId="233AA0D6" w14:textId="448C7E67" w:rsidR="0036026C" w:rsidRPr="00BF031D" w:rsidRDefault="0036026C" w:rsidP="0036026C">
            <w:pPr>
              <w:jc w:val="center"/>
              <w:rPr>
                <w:rFonts w:ascii="VIC" w:hAnsi="VIC"/>
                <w:sz w:val="18"/>
                <w:szCs w:val="18"/>
              </w:rPr>
            </w:pPr>
            <w:r w:rsidRPr="007C0F41">
              <w:rPr>
                <w:rFonts w:ascii="VIC" w:eastAsia="VIC" w:hAnsi="VIC"/>
                <w:color w:val="000000"/>
                <w:sz w:val="18"/>
                <w:szCs w:val="18"/>
              </w:rPr>
              <w:t>92%</w:t>
            </w:r>
          </w:p>
        </w:tc>
        <w:tc>
          <w:tcPr>
            <w:tcW w:w="1108" w:type="dxa"/>
            <w:shd w:val="clear" w:color="auto" w:fill="BFCED6"/>
          </w:tcPr>
          <w:p w14:paraId="1B39024B" w14:textId="35EC989D" w:rsidR="0036026C" w:rsidRPr="00BF031D" w:rsidRDefault="0036026C" w:rsidP="0036026C">
            <w:pPr>
              <w:jc w:val="center"/>
              <w:rPr>
                <w:rFonts w:ascii="VIC" w:hAnsi="VIC"/>
                <w:sz w:val="18"/>
                <w:szCs w:val="18"/>
              </w:rPr>
            </w:pPr>
            <w:r w:rsidRPr="007C0F41">
              <w:rPr>
                <w:rFonts w:ascii="VIC" w:eastAsia="VIC" w:hAnsi="VIC"/>
                <w:color w:val="000000"/>
                <w:sz w:val="18"/>
                <w:szCs w:val="18"/>
              </w:rPr>
              <w:t>13.8</w:t>
            </w:r>
          </w:p>
        </w:tc>
        <w:tc>
          <w:tcPr>
            <w:tcW w:w="1108" w:type="dxa"/>
            <w:shd w:val="clear" w:color="auto" w:fill="BFCED6"/>
          </w:tcPr>
          <w:p w14:paraId="7519B4D6" w14:textId="46B7F108" w:rsidR="0036026C" w:rsidRPr="00BF031D" w:rsidRDefault="0036026C" w:rsidP="0036026C">
            <w:pPr>
              <w:jc w:val="center"/>
              <w:rPr>
                <w:rFonts w:ascii="VIC" w:hAnsi="VIC"/>
                <w:sz w:val="18"/>
                <w:szCs w:val="18"/>
              </w:rPr>
            </w:pPr>
            <w:r w:rsidRPr="007C0F41">
              <w:rPr>
                <w:rFonts w:ascii="VIC" w:eastAsia="VIC" w:hAnsi="VIC"/>
                <w:color w:val="000000"/>
                <w:sz w:val="18"/>
                <w:szCs w:val="18"/>
              </w:rPr>
              <w:t>30%</w:t>
            </w:r>
          </w:p>
        </w:tc>
        <w:tc>
          <w:tcPr>
            <w:tcW w:w="1108" w:type="dxa"/>
            <w:shd w:val="clear" w:color="auto" w:fill="BFCED6"/>
          </w:tcPr>
          <w:p w14:paraId="763B5B6B" w14:textId="28D4F582" w:rsidR="0036026C" w:rsidRPr="00BF031D" w:rsidRDefault="0036026C" w:rsidP="0036026C">
            <w:pPr>
              <w:jc w:val="center"/>
              <w:rPr>
                <w:rFonts w:ascii="VIC" w:hAnsi="VIC"/>
                <w:sz w:val="18"/>
                <w:szCs w:val="18"/>
              </w:rPr>
            </w:pPr>
            <w:r w:rsidRPr="007C0F41">
              <w:rPr>
                <w:rFonts w:ascii="VIC" w:eastAsia="VIC" w:hAnsi="VIC"/>
                <w:color w:val="000000"/>
                <w:sz w:val="18"/>
                <w:szCs w:val="18"/>
              </w:rPr>
              <w:t>23%</w:t>
            </w:r>
          </w:p>
        </w:tc>
        <w:tc>
          <w:tcPr>
            <w:tcW w:w="1108" w:type="dxa"/>
            <w:shd w:val="clear" w:color="auto" w:fill="BFCED6"/>
          </w:tcPr>
          <w:p w14:paraId="5E2F0471" w14:textId="51208E49" w:rsidR="0036026C" w:rsidRPr="00BF031D" w:rsidRDefault="0036026C" w:rsidP="0036026C">
            <w:pPr>
              <w:jc w:val="center"/>
              <w:rPr>
                <w:rFonts w:ascii="VIC" w:hAnsi="VIC"/>
                <w:sz w:val="18"/>
                <w:szCs w:val="18"/>
              </w:rPr>
            </w:pPr>
            <w:r w:rsidRPr="007C0F41">
              <w:rPr>
                <w:rFonts w:ascii="VIC" w:eastAsia="VIC" w:hAnsi="VIC"/>
                <w:color w:val="000000"/>
                <w:sz w:val="18"/>
                <w:szCs w:val="18"/>
              </w:rPr>
              <w:t>0.7</w:t>
            </w:r>
          </w:p>
        </w:tc>
        <w:tc>
          <w:tcPr>
            <w:tcW w:w="1109" w:type="dxa"/>
            <w:shd w:val="clear" w:color="auto" w:fill="BFCED6"/>
          </w:tcPr>
          <w:p w14:paraId="4CCA4488" w14:textId="277402DB"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r>
      <w:tr w:rsidR="0036026C" w:rsidRPr="00BF031D" w14:paraId="6E37954A" w14:textId="77777777" w:rsidTr="005801AF">
        <w:trPr>
          <w:trHeight w:val="454"/>
        </w:trPr>
        <w:tc>
          <w:tcPr>
            <w:tcW w:w="1570" w:type="dxa"/>
            <w:shd w:val="clear" w:color="auto" w:fill="auto"/>
          </w:tcPr>
          <w:p w14:paraId="41BCE0BD" w14:textId="5C63313B"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Mildura Base Hospital</w:t>
            </w:r>
          </w:p>
        </w:tc>
        <w:tc>
          <w:tcPr>
            <w:tcW w:w="1985" w:type="dxa"/>
            <w:shd w:val="clear" w:color="auto" w:fill="auto"/>
          </w:tcPr>
          <w:p w14:paraId="060680BD" w14:textId="7F1C0BC9"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Northern Mallee</w:t>
            </w:r>
          </w:p>
        </w:tc>
        <w:tc>
          <w:tcPr>
            <w:tcW w:w="1108" w:type="dxa"/>
            <w:shd w:val="clear" w:color="auto" w:fill="auto"/>
          </w:tcPr>
          <w:p w14:paraId="4285907A" w14:textId="17F2F1A5" w:rsidR="0036026C" w:rsidRPr="00BF031D" w:rsidRDefault="0036026C" w:rsidP="0036026C">
            <w:pPr>
              <w:jc w:val="center"/>
              <w:rPr>
                <w:rFonts w:ascii="VIC" w:hAnsi="VIC"/>
                <w:sz w:val="18"/>
                <w:szCs w:val="18"/>
              </w:rPr>
            </w:pPr>
            <w:r w:rsidRPr="007C0F41">
              <w:rPr>
                <w:rFonts w:ascii="VIC" w:eastAsia="VIC" w:hAnsi="VIC"/>
                <w:color w:val="000000"/>
                <w:sz w:val="18"/>
                <w:szCs w:val="18"/>
              </w:rPr>
              <w:t>67%</w:t>
            </w:r>
          </w:p>
        </w:tc>
        <w:tc>
          <w:tcPr>
            <w:tcW w:w="1108" w:type="dxa"/>
            <w:shd w:val="clear" w:color="auto" w:fill="auto"/>
          </w:tcPr>
          <w:p w14:paraId="19046C8B" w14:textId="7FC05ED5"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108" w:type="dxa"/>
          </w:tcPr>
          <w:p w14:paraId="59C4CA44" w14:textId="187BED43" w:rsidR="0036026C" w:rsidRPr="00BF031D" w:rsidRDefault="0036026C" w:rsidP="0036026C">
            <w:pPr>
              <w:jc w:val="center"/>
              <w:rPr>
                <w:rFonts w:ascii="VIC" w:hAnsi="VIC"/>
                <w:sz w:val="18"/>
                <w:szCs w:val="18"/>
              </w:rPr>
            </w:pPr>
            <w:r w:rsidRPr="007C0F41">
              <w:rPr>
                <w:rFonts w:ascii="VIC" w:eastAsia="VIC" w:hAnsi="VIC"/>
                <w:color w:val="000000"/>
                <w:sz w:val="18"/>
                <w:szCs w:val="18"/>
              </w:rPr>
              <w:t>16%</w:t>
            </w:r>
          </w:p>
        </w:tc>
        <w:tc>
          <w:tcPr>
            <w:tcW w:w="1108" w:type="dxa"/>
          </w:tcPr>
          <w:p w14:paraId="6D906E43" w14:textId="5D3E7C09" w:rsidR="0036026C" w:rsidRPr="00BF031D" w:rsidRDefault="0036026C" w:rsidP="0036026C">
            <w:pPr>
              <w:jc w:val="center"/>
              <w:rPr>
                <w:rFonts w:ascii="VIC" w:hAnsi="VIC"/>
                <w:sz w:val="18"/>
                <w:szCs w:val="18"/>
              </w:rPr>
            </w:pPr>
            <w:r w:rsidRPr="007C0F41">
              <w:rPr>
                <w:rFonts w:ascii="VIC" w:eastAsia="VIC" w:hAnsi="VIC"/>
                <w:color w:val="000000"/>
                <w:sz w:val="18"/>
                <w:szCs w:val="18"/>
              </w:rPr>
              <w:t>177.2</w:t>
            </w:r>
          </w:p>
        </w:tc>
        <w:tc>
          <w:tcPr>
            <w:tcW w:w="1108" w:type="dxa"/>
          </w:tcPr>
          <w:p w14:paraId="58E2FF31" w14:textId="68862E66" w:rsidR="0036026C" w:rsidRPr="00BF031D" w:rsidRDefault="0036026C" w:rsidP="0036026C">
            <w:pPr>
              <w:jc w:val="center"/>
              <w:rPr>
                <w:rFonts w:ascii="VIC" w:hAnsi="VIC"/>
                <w:sz w:val="18"/>
                <w:szCs w:val="18"/>
              </w:rPr>
            </w:pPr>
            <w:r w:rsidRPr="007C0F41">
              <w:rPr>
                <w:rFonts w:ascii="VIC" w:eastAsia="VIC" w:hAnsi="VIC"/>
                <w:color w:val="000000"/>
                <w:sz w:val="18"/>
                <w:szCs w:val="18"/>
              </w:rPr>
              <w:t>7.1</w:t>
            </w:r>
          </w:p>
        </w:tc>
        <w:tc>
          <w:tcPr>
            <w:tcW w:w="1109" w:type="dxa"/>
            <w:shd w:val="clear" w:color="auto" w:fill="auto"/>
          </w:tcPr>
          <w:p w14:paraId="1764E893" w14:textId="18B48D79" w:rsidR="0036026C" w:rsidRPr="00BF031D" w:rsidRDefault="0036026C" w:rsidP="0036026C">
            <w:pPr>
              <w:jc w:val="center"/>
              <w:rPr>
                <w:rFonts w:ascii="VIC" w:hAnsi="VIC"/>
                <w:sz w:val="18"/>
                <w:szCs w:val="18"/>
              </w:rPr>
            </w:pPr>
            <w:r w:rsidRPr="007C0F41">
              <w:rPr>
                <w:rFonts w:ascii="VIC" w:eastAsia="VIC" w:hAnsi="VIC"/>
                <w:color w:val="000000"/>
                <w:sz w:val="18"/>
                <w:szCs w:val="18"/>
              </w:rPr>
              <w:t>69%</w:t>
            </w:r>
          </w:p>
        </w:tc>
        <w:tc>
          <w:tcPr>
            <w:tcW w:w="1108" w:type="dxa"/>
            <w:shd w:val="clear" w:color="auto" w:fill="auto"/>
          </w:tcPr>
          <w:p w14:paraId="153B06DA" w14:textId="6F6E371D" w:rsidR="0036026C" w:rsidRPr="00BF031D" w:rsidRDefault="0036026C" w:rsidP="0036026C">
            <w:pPr>
              <w:jc w:val="center"/>
              <w:rPr>
                <w:rFonts w:ascii="VIC" w:hAnsi="VIC"/>
                <w:sz w:val="18"/>
                <w:szCs w:val="18"/>
              </w:rPr>
            </w:pPr>
            <w:r w:rsidRPr="007C0F41">
              <w:rPr>
                <w:rFonts w:ascii="VIC" w:eastAsia="VIC" w:hAnsi="VIC"/>
                <w:color w:val="000000"/>
                <w:sz w:val="18"/>
                <w:szCs w:val="18"/>
              </w:rPr>
              <w:t>18.0</w:t>
            </w:r>
          </w:p>
        </w:tc>
        <w:tc>
          <w:tcPr>
            <w:tcW w:w="1108" w:type="dxa"/>
            <w:shd w:val="clear" w:color="auto" w:fill="auto"/>
          </w:tcPr>
          <w:p w14:paraId="14829C8F" w14:textId="64AAF972" w:rsidR="0036026C" w:rsidRPr="00BF031D" w:rsidRDefault="0036026C" w:rsidP="0036026C">
            <w:pPr>
              <w:jc w:val="center"/>
              <w:rPr>
                <w:rFonts w:ascii="VIC" w:hAnsi="VIC"/>
                <w:sz w:val="18"/>
                <w:szCs w:val="18"/>
              </w:rPr>
            </w:pPr>
            <w:r w:rsidRPr="007C0F41">
              <w:rPr>
                <w:rFonts w:ascii="VIC" w:eastAsia="VIC" w:hAnsi="VIC"/>
                <w:color w:val="000000"/>
                <w:sz w:val="18"/>
                <w:szCs w:val="18"/>
              </w:rPr>
              <w:t>23%</w:t>
            </w:r>
          </w:p>
        </w:tc>
        <w:tc>
          <w:tcPr>
            <w:tcW w:w="1108" w:type="dxa"/>
            <w:shd w:val="clear" w:color="auto" w:fill="auto"/>
          </w:tcPr>
          <w:p w14:paraId="71BCD8BD" w14:textId="73E447DD"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8" w:type="dxa"/>
            <w:shd w:val="clear" w:color="auto" w:fill="auto"/>
          </w:tcPr>
          <w:p w14:paraId="74D3ACBD" w14:textId="543763EE" w:rsidR="0036026C" w:rsidRPr="00BF031D" w:rsidRDefault="0036026C" w:rsidP="0036026C">
            <w:pPr>
              <w:jc w:val="center"/>
              <w:rPr>
                <w:rFonts w:ascii="VIC" w:hAnsi="VIC"/>
                <w:sz w:val="18"/>
                <w:szCs w:val="18"/>
              </w:rPr>
            </w:pPr>
            <w:r w:rsidRPr="007C0F41">
              <w:rPr>
                <w:rFonts w:ascii="VIC" w:eastAsia="VIC" w:hAnsi="VIC"/>
                <w:color w:val="000000"/>
                <w:sz w:val="18"/>
                <w:szCs w:val="18"/>
              </w:rPr>
              <w:t>0.5</w:t>
            </w:r>
          </w:p>
        </w:tc>
        <w:tc>
          <w:tcPr>
            <w:tcW w:w="1109" w:type="dxa"/>
            <w:shd w:val="clear" w:color="auto" w:fill="auto"/>
          </w:tcPr>
          <w:p w14:paraId="7796C605" w14:textId="11EC533D" w:rsidR="0036026C" w:rsidRPr="00BF031D" w:rsidRDefault="0036026C" w:rsidP="0036026C">
            <w:pPr>
              <w:jc w:val="center"/>
              <w:rPr>
                <w:rFonts w:ascii="VIC" w:hAnsi="VIC"/>
                <w:sz w:val="18"/>
                <w:szCs w:val="18"/>
              </w:rPr>
            </w:pPr>
            <w:r w:rsidRPr="007C0F41">
              <w:rPr>
                <w:rFonts w:ascii="VIC" w:eastAsia="VIC" w:hAnsi="VIC"/>
                <w:color w:val="000000"/>
                <w:sz w:val="18"/>
                <w:szCs w:val="18"/>
              </w:rPr>
              <w:t>21%</w:t>
            </w:r>
          </w:p>
        </w:tc>
      </w:tr>
      <w:tr w:rsidR="0036026C" w:rsidRPr="00BF031D" w14:paraId="17A92B7E" w14:textId="77777777" w:rsidTr="0067289E">
        <w:trPr>
          <w:trHeight w:val="454"/>
        </w:trPr>
        <w:tc>
          <w:tcPr>
            <w:tcW w:w="1570" w:type="dxa"/>
            <w:vMerge w:val="restart"/>
            <w:shd w:val="clear" w:color="auto" w:fill="BFCED6"/>
          </w:tcPr>
          <w:p w14:paraId="53AB08DD" w14:textId="2BF760AD"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Albury Wodonga Health</w:t>
            </w:r>
          </w:p>
        </w:tc>
        <w:tc>
          <w:tcPr>
            <w:tcW w:w="1985" w:type="dxa"/>
            <w:shd w:val="clear" w:color="auto" w:fill="BFCED6"/>
          </w:tcPr>
          <w:p w14:paraId="637FE60B" w14:textId="00374590"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Albury - NSW</w:t>
            </w:r>
          </w:p>
        </w:tc>
        <w:tc>
          <w:tcPr>
            <w:tcW w:w="1108" w:type="dxa"/>
            <w:shd w:val="clear" w:color="auto" w:fill="BFCED6"/>
          </w:tcPr>
          <w:p w14:paraId="3CA91315" w14:textId="01C55654" w:rsidR="0036026C" w:rsidRPr="00BF031D" w:rsidRDefault="0036026C" w:rsidP="0036026C">
            <w:pPr>
              <w:jc w:val="center"/>
              <w:rPr>
                <w:rFonts w:ascii="VIC" w:hAnsi="VIC"/>
                <w:sz w:val="18"/>
                <w:szCs w:val="18"/>
              </w:rPr>
            </w:pPr>
          </w:p>
        </w:tc>
        <w:tc>
          <w:tcPr>
            <w:tcW w:w="1108" w:type="dxa"/>
            <w:shd w:val="clear" w:color="auto" w:fill="BFCED6"/>
          </w:tcPr>
          <w:p w14:paraId="3D4DD35D" w14:textId="26540EB7" w:rsidR="0036026C" w:rsidRPr="00BF031D" w:rsidRDefault="0036026C" w:rsidP="0036026C">
            <w:pPr>
              <w:jc w:val="center"/>
              <w:rPr>
                <w:rFonts w:ascii="VIC" w:hAnsi="VIC"/>
                <w:sz w:val="18"/>
                <w:szCs w:val="18"/>
              </w:rPr>
            </w:pPr>
          </w:p>
        </w:tc>
        <w:tc>
          <w:tcPr>
            <w:tcW w:w="1108" w:type="dxa"/>
            <w:shd w:val="clear" w:color="auto" w:fill="BFCED6"/>
          </w:tcPr>
          <w:p w14:paraId="6DB25C3E" w14:textId="011793B7" w:rsidR="0036026C" w:rsidRPr="00BF031D" w:rsidRDefault="0036026C" w:rsidP="0036026C">
            <w:pPr>
              <w:jc w:val="center"/>
              <w:rPr>
                <w:rFonts w:ascii="VIC" w:hAnsi="VIC"/>
                <w:sz w:val="18"/>
                <w:szCs w:val="18"/>
              </w:rPr>
            </w:pPr>
            <w:r w:rsidRPr="007C0F41">
              <w:rPr>
                <w:rFonts w:ascii="VIC" w:eastAsia="VIC" w:hAnsi="VIC"/>
                <w:color w:val="000000"/>
                <w:sz w:val="18"/>
                <w:szCs w:val="18"/>
              </w:rPr>
              <w:t>29%</w:t>
            </w:r>
          </w:p>
        </w:tc>
        <w:tc>
          <w:tcPr>
            <w:tcW w:w="1108" w:type="dxa"/>
            <w:shd w:val="clear" w:color="auto" w:fill="BFCED6"/>
          </w:tcPr>
          <w:p w14:paraId="6E899EF9" w14:textId="5EBB676A" w:rsidR="0036026C" w:rsidRPr="00BF031D" w:rsidRDefault="0036026C" w:rsidP="0036026C">
            <w:pPr>
              <w:jc w:val="center"/>
              <w:rPr>
                <w:rFonts w:ascii="VIC" w:hAnsi="VIC"/>
                <w:sz w:val="18"/>
                <w:szCs w:val="18"/>
              </w:rPr>
            </w:pPr>
            <w:r w:rsidRPr="007C0F41">
              <w:rPr>
                <w:rFonts w:ascii="VIC" w:eastAsia="VIC" w:hAnsi="VIC"/>
                <w:color w:val="000000"/>
                <w:sz w:val="18"/>
                <w:szCs w:val="18"/>
              </w:rPr>
              <w:t>228.3</w:t>
            </w:r>
          </w:p>
        </w:tc>
        <w:tc>
          <w:tcPr>
            <w:tcW w:w="1108" w:type="dxa"/>
            <w:shd w:val="clear" w:color="auto" w:fill="BFCED6"/>
          </w:tcPr>
          <w:p w14:paraId="30A49864" w14:textId="5126637E" w:rsidR="0036026C" w:rsidRPr="00BF031D" w:rsidRDefault="0036026C" w:rsidP="0036026C">
            <w:pPr>
              <w:jc w:val="center"/>
              <w:rPr>
                <w:rFonts w:ascii="VIC" w:hAnsi="VIC"/>
                <w:sz w:val="18"/>
                <w:szCs w:val="18"/>
              </w:rPr>
            </w:pPr>
            <w:r w:rsidRPr="007C0F41">
              <w:rPr>
                <w:rFonts w:ascii="VIC" w:eastAsia="VIC" w:hAnsi="VIC"/>
                <w:color w:val="000000"/>
                <w:sz w:val="18"/>
                <w:szCs w:val="18"/>
              </w:rPr>
              <w:t>4.9</w:t>
            </w:r>
          </w:p>
        </w:tc>
        <w:tc>
          <w:tcPr>
            <w:tcW w:w="1109" w:type="dxa"/>
            <w:shd w:val="clear" w:color="auto" w:fill="BFCED6"/>
          </w:tcPr>
          <w:p w14:paraId="3576F764" w14:textId="1A53F86C" w:rsidR="0036026C" w:rsidRPr="00BF031D" w:rsidRDefault="0036026C" w:rsidP="0036026C">
            <w:pPr>
              <w:jc w:val="center"/>
              <w:rPr>
                <w:rFonts w:ascii="VIC" w:hAnsi="VIC"/>
                <w:sz w:val="18"/>
                <w:szCs w:val="18"/>
              </w:rPr>
            </w:pPr>
            <w:r w:rsidRPr="007C0F41">
              <w:rPr>
                <w:rFonts w:ascii="VIC" w:eastAsia="VIC" w:hAnsi="VIC"/>
                <w:color w:val="000000"/>
                <w:sz w:val="18"/>
                <w:szCs w:val="18"/>
              </w:rPr>
              <w:t>68%</w:t>
            </w:r>
          </w:p>
        </w:tc>
        <w:tc>
          <w:tcPr>
            <w:tcW w:w="1108" w:type="dxa"/>
            <w:shd w:val="clear" w:color="auto" w:fill="BFCED6"/>
          </w:tcPr>
          <w:p w14:paraId="2FFD809C" w14:textId="6F6BD2F8" w:rsidR="0036026C" w:rsidRPr="00BF031D" w:rsidRDefault="0036026C" w:rsidP="0036026C">
            <w:pPr>
              <w:jc w:val="center"/>
              <w:rPr>
                <w:rFonts w:ascii="VIC" w:hAnsi="VIC"/>
                <w:sz w:val="18"/>
                <w:szCs w:val="18"/>
              </w:rPr>
            </w:pPr>
            <w:r w:rsidRPr="007C0F41">
              <w:rPr>
                <w:rFonts w:ascii="VIC" w:eastAsia="VIC" w:hAnsi="VIC"/>
                <w:color w:val="000000"/>
                <w:sz w:val="18"/>
                <w:szCs w:val="18"/>
              </w:rPr>
              <w:t>21.8</w:t>
            </w:r>
          </w:p>
        </w:tc>
        <w:tc>
          <w:tcPr>
            <w:tcW w:w="1108" w:type="dxa"/>
            <w:shd w:val="clear" w:color="auto" w:fill="BFCED6"/>
          </w:tcPr>
          <w:p w14:paraId="2B3BACE0" w14:textId="300912E9" w:rsidR="0036026C" w:rsidRPr="00BF031D" w:rsidRDefault="0036026C" w:rsidP="0036026C">
            <w:pPr>
              <w:jc w:val="center"/>
              <w:rPr>
                <w:rFonts w:ascii="VIC" w:hAnsi="VIC"/>
                <w:sz w:val="18"/>
                <w:szCs w:val="18"/>
              </w:rPr>
            </w:pPr>
            <w:r w:rsidRPr="007C0F41">
              <w:rPr>
                <w:rFonts w:ascii="VIC" w:eastAsia="VIC" w:hAnsi="VIC"/>
                <w:color w:val="000000"/>
                <w:sz w:val="18"/>
                <w:szCs w:val="18"/>
              </w:rPr>
              <w:t>40%</w:t>
            </w:r>
          </w:p>
        </w:tc>
        <w:tc>
          <w:tcPr>
            <w:tcW w:w="1108" w:type="dxa"/>
            <w:shd w:val="clear" w:color="auto" w:fill="BFCED6"/>
          </w:tcPr>
          <w:p w14:paraId="2B63DCCD" w14:textId="672EFCEB" w:rsidR="0036026C" w:rsidRPr="00BF031D" w:rsidRDefault="0036026C" w:rsidP="0036026C">
            <w:pPr>
              <w:jc w:val="center"/>
              <w:rPr>
                <w:rFonts w:ascii="VIC" w:hAnsi="VIC"/>
                <w:sz w:val="18"/>
                <w:szCs w:val="18"/>
              </w:rPr>
            </w:pPr>
            <w:r w:rsidRPr="007C0F41">
              <w:rPr>
                <w:rFonts w:ascii="VIC" w:eastAsia="VIC" w:hAnsi="VIC"/>
                <w:color w:val="000000"/>
                <w:sz w:val="18"/>
                <w:szCs w:val="18"/>
              </w:rPr>
              <w:t>15%</w:t>
            </w:r>
          </w:p>
        </w:tc>
        <w:tc>
          <w:tcPr>
            <w:tcW w:w="1108" w:type="dxa"/>
            <w:shd w:val="clear" w:color="auto" w:fill="BFCED6"/>
          </w:tcPr>
          <w:p w14:paraId="311A6CA1" w14:textId="5A3CA188"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shd w:val="clear" w:color="auto" w:fill="BFCED6"/>
          </w:tcPr>
          <w:p w14:paraId="5DC63341" w14:textId="23339A1A" w:rsidR="0036026C" w:rsidRPr="00BF031D" w:rsidRDefault="0036026C" w:rsidP="0036026C">
            <w:pPr>
              <w:jc w:val="center"/>
              <w:rPr>
                <w:rFonts w:ascii="VIC" w:hAnsi="VIC"/>
                <w:sz w:val="18"/>
                <w:szCs w:val="18"/>
              </w:rPr>
            </w:pPr>
            <w:r w:rsidRPr="007C0F41">
              <w:rPr>
                <w:rFonts w:ascii="VIC" w:eastAsia="VIC" w:hAnsi="VIC"/>
                <w:color w:val="000000"/>
                <w:sz w:val="18"/>
                <w:szCs w:val="18"/>
              </w:rPr>
              <w:t>14%</w:t>
            </w:r>
          </w:p>
        </w:tc>
      </w:tr>
      <w:tr w:rsidR="0036026C" w:rsidRPr="00BF031D" w14:paraId="7C390EC1" w14:textId="77777777" w:rsidTr="0067289E">
        <w:trPr>
          <w:trHeight w:val="454"/>
        </w:trPr>
        <w:tc>
          <w:tcPr>
            <w:tcW w:w="1570" w:type="dxa"/>
            <w:vMerge/>
            <w:shd w:val="clear" w:color="auto" w:fill="BFCED6"/>
          </w:tcPr>
          <w:p w14:paraId="54C21893" w14:textId="77777777" w:rsidR="0036026C" w:rsidRPr="00A83248" w:rsidRDefault="0036026C" w:rsidP="0036026C">
            <w:pPr>
              <w:pStyle w:val="DHHStabletext"/>
              <w:spacing w:before="0" w:after="0"/>
              <w:rPr>
                <w:rFonts w:ascii="VIC" w:eastAsia="Verdana" w:hAnsi="VIC"/>
                <w:color w:val="000000"/>
                <w:sz w:val="18"/>
              </w:rPr>
            </w:pPr>
          </w:p>
        </w:tc>
        <w:tc>
          <w:tcPr>
            <w:tcW w:w="1985" w:type="dxa"/>
            <w:shd w:val="clear" w:color="auto" w:fill="BFCED6"/>
          </w:tcPr>
          <w:p w14:paraId="35359173" w14:textId="0922AFBB" w:rsidR="0036026C" w:rsidRPr="00A83248" w:rsidRDefault="0036026C" w:rsidP="0036026C">
            <w:pPr>
              <w:pStyle w:val="DHHStabletext"/>
              <w:spacing w:before="0" w:after="0"/>
              <w:rPr>
                <w:rFonts w:ascii="VIC" w:eastAsia="Verdana" w:hAnsi="VIC"/>
                <w:color w:val="000000"/>
                <w:sz w:val="18"/>
              </w:rPr>
            </w:pPr>
            <w:r w:rsidRPr="007C0F41">
              <w:rPr>
                <w:rFonts w:ascii="VIC" w:eastAsia="VIC" w:hAnsi="VIC"/>
                <w:color w:val="000000"/>
                <w:sz w:val="18"/>
                <w:szCs w:val="18"/>
              </w:rPr>
              <w:t>North East &amp; Border</w:t>
            </w:r>
          </w:p>
        </w:tc>
        <w:tc>
          <w:tcPr>
            <w:tcW w:w="1108" w:type="dxa"/>
            <w:shd w:val="clear" w:color="auto" w:fill="BFCED6"/>
          </w:tcPr>
          <w:p w14:paraId="6319BEA5" w14:textId="5A7364D8" w:rsidR="0036026C" w:rsidRPr="00BF031D" w:rsidRDefault="0036026C" w:rsidP="0036026C">
            <w:pPr>
              <w:jc w:val="center"/>
              <w:rPr>
                <w:rFonts w:ascii="VIC" w:hAnsi="VIC"/>
                <w:sz w:val="18"/>
                <w:szCs w:val="18"/>
              </w:rPr>
            </w:pPr>
            <w:r w:rsidRPr="007C0F41">
              <w:rPr>
                <w:rFonts w:ascii="VIC" w:eastAsia="VIC" w:hAnsi="VIC"/>
                <w:color w:val="000000"/>
                <w:sz w:val="18"/>
                <w:szCs w:val="18"/>
              </w:rPr>
              <w:t>94%</w:t>
            </w:r>
          </w:p>
        </w:tc>
        <w:tc>
          <w:tcPr>
            <w:tcW w:w="1108" w:type="dxa"/>
            <w:shd w:val="clear" w:color="auto" w:fill="BFCED6"/>
          </w:tcPr>
          <w:p w14:paraId="6DB39FEC" w14:textId="04CA4747" w:rsidR="0036026C" w:rsidRPr="00BF031D" w:rsidRDefault="0036026C" w:rsidP="0036026C">
            <w:pPr>
              <w:jc w:val="center"/>
              <w:rPr>
                <w:rFonts w:ascii="VIC" w:hAnsi="VIC"/>
                <w:sz w:val="18"/>
                <w:szCs w:val="18"/>
              </w:rPr>
            </w:pPr>
            <w:r w:rsidRPr="007C0F41">
              <w:rPr>
                <w:rFonts w:ascii="VIC" w:eastAsia="VIC" w:hAnsi="VIC"/>
                <w:color w:val="000000"/>
                <w:sz w:val="18"/>
                <w:szCs w:val="18"/>
              </w:rPr>
              <w:t>94%</w:t>
            </w:r>
          </w:p>
        </w:tc>
        <w:tc>
          <w:tcPr>
            <w:tcW w:w="1108" w:type="dxa"/>
            <w:shd w:val="clear" w:color="auto" w:fill="BFCED6"/>
          </w:tcPr>
          <w:p w14:paraId="1F0B14BA" w14:textId="7AAD2EC3"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108" w:type="dxa"/>
            <w:shd w:val="clear" w:color="auto" w:fill="BFCED6"/>
          </w:tcPr>
          <w:p w14:paraId="0726DDF1" w14:textId="3CAAAC17" w:rsidR="0036026C" w:rsidRPr="00BF031D" w:rsidRDefault="0036026C" w:rsidP="0036026C">
            <w:pPr>
              <w:jc w:val="center"/>
              <w:rPr>
                <w:rFonts w:ascii="VIC" w:hAnsi="VIC"/>
                <w:sz w:val="18"/>
                <w:szCs w:val="18"/>
              </w:rPr>
            </w:pPr>
            <w:r w:rsidRPr="007C0F41">
              <w:rPr>
                <w:rFonts w:ascii="VIC" w:eastAsia="VIC" w:hAnsi="VIC"/>
                <w:color w:val="000000"/>
                <w:sz w:val="18"/>
                <w:szCs w:val="18"/>
              </w:rPr>
              <w:t>130.9</w:t>
            </w:r>
          </w:p>
        </w:tc>
        <w:tc>
          <w:tcPr>
            <w:tcW w:w="1108" w:type="dxa"/>
            <w:shd w:val="clear" w:color="auto" w:fill="BFCED6"/>
          </w:tcPr>
          <w:p w14:paraId="791D2D21" w14:textId="533F0C95"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109" w:type="dxa"/>
            <w:shd w:val="clear" w:color="auto" w:fill="BFCED6"/>
          </w:tcPr>
          <w:p w14:paraId="6F594F3C" w14:textId="0FB85617" w:rsidR="0036026C" w:rsidRPr="00BF031D" w:rsidRDefault="0036026C" w:rsidP="0036026C">
            <w:pPr>
              <w:jc w:val="center"/>
              <w:rPr>
                <w:rFonts w:ascii="VIC" w:hAnsi="VIC"/>
                <w:sz w:val="18"/>
                <w:szCs w:val="18"/>
              </w:rPr>
            </w:pPr>
            <w:r w:rsidRPr="007C0F41">
              <w:rPr>
                <w:rFonts w:ascii="VIC" w:eastAsia="VIC" w:hAnsi="VIC"/>
                <w:color w:val="000000"/>
                <w:sz w:val="18"/>
                <w:szCs w:val="18"/>
              </w:rPr>
              <w:t>81%</w:t>
            </w:r>
          </w:p>
        </w:tc>
        <w:tc>
          <w:tcPr>
            <w:tcW w:w="1108" w:type="dxa"/>
            <w:shd w:val="clear" w:color="auto" w:fill="BFCED6"/>
          </w:tcPr>
          <w:p w14:paraId="5041A190" w14:textId="71DB105B" w:rsidR="0036026C" w:rsidRPr="00BF031D" w:rsidRDefault="0036026C" w:rsidP="0036026C">
            <w:pPr>
              <w:jc w:val="center"/>
              <w:rPr>
                <w:rFonts w:ascii="VIC" w:hAnsi="VIC"/>
                <w:sz w:val="18"/>
                <w:szCs w:val="18"/>
              </w:rPr>
            </w:pPr>
            <w:r w:rsidRPr="007C0F41">
              <w:rPr>
                <w:rFonts w:ascii="VIC" w:eastAsia="VIC" w:hAnsi="VIC"/>
                <w:color w:val="000000"/>
                <w:sz w:val="18"/>
                <w:szCs w:val="18"/>
              </w:rPr>
              <w:t>19.0</w:t>
            </w:r>
          </w:p>
        </w:tc>
        <w:tc>
          <w:tcPr>
            <w:tcW w:w="1108" w:type="dxa"/>
            <w:shd w:val="clear" w:color="auto" w:fill="BFCED6"/>
          </w:tcPr>
          <w:p w14:paraId="00DFF964" w14:textId="73FA0ECC" w:rsidR="0036026C" w:rsidRPr="00BF031D" w:rsidRDefault="0036026C" w:rsidP="0036026C">
            <w:pPr>
              <w:jc w:val="center"/>
              <w:rPr>
                <w:rFonts w:ascii="VIC" w:hAnsi="VIC"/>
                <w:sz w:val="18"/>
                <w:szCs w:val="18"/>
              </w:rPr>
            </w:pPr>
            <w:r w:rsidRPr="007C0F41">
              <w:rPr>
                <w:rFonts w:ascii="VIC" w:eastAsia="VIC" w:hAnsi="VIC"/>
                <w:color w:val="000000"/>
                <w:sz w:val="18"/>
                <w:szCs w:val="18"/>
              </w:rPr>
              <w:t>53%</w:t>
            </w:r>
          </w:p>
        </w:tc>
        <w:tc>
          <w:tcPr>
            <w:tcW w:w="1108" w:type="dxa"/>
            <w:shd w:val="clear" w:color="auto" w:fill="BFCED6"/>
          </w:tcPr>
          <w:p w14:paraId="2B6F3045" w14:textId="0C473937" w:rsidR="0036026C" w:rsidRPr="00BF031D" w:rsidRDefault="0036026C" w:rsidP="0036026C">
            <w:pPr>
              <w:jc w:val="center"/>
              <w:rPr>
                <w:rFonts w:ascii="VIC" w:hAnsi="VIC"/>
                <w:sz w:val="18"/>
                <w:szCs w:val="18"/>
              </w:rPr>
            </w:pPr>
            <w:r w:rsidRPr="007C0F41">
              <w:rPr>
                <w:rFonts w:ascii="VIC" w:eastAsia="VIC" w:hAnsi="VIC"/>
                <w:color w:val="000000"/>
                <w:sz w:val="18"/>
                <w:szCs w:val="18"/>
              </w:rPr>
              <w:t>37%</w:t>
            </w:r>
          </w:p>
        </w:tc>
        <w:tc>
          <w:tcPr>
            <w:tcW w:w="1108" w:type="dxa"/>
            <w:shd w:val="clear" w:color="auto" w:fill="BFCED6"/>
          </w:tcPr>
          <w:p w14:paraId="639B90B8" w14:textId="4C08191E"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shd w:val="clear" w:color="auto" w:fill="BFCED6"/>
          </w:tcPr>
          <w:p w14:paraId="620BDD63" w14:textId="57AFD952" w:rsidR="0036026C" w:rsidRPr="00BF031D" w:rsidRDefault="0036026C" w:rsidP="0036026C">
            <w:pPr>
              <w:jc w:val="center"/>
              <w:rPr>
                <w:rFonts w:ascii="VIC" w:hAnsi="VIC"/>
                <w:sz w:val="18"/>
                <w:szCs w:val="18"/>
              </w:rPr>
            </w:pPr>
            <w:r w:rsidRPr="007C0F41">
              <w:rPr>
                <w:rFonts w:ascii="VIC" w:eastAsia="VIC" w:hAnsi="VIC"/>
                <w:color w:val="000000"/>
                <w:sz w:val="18"/>
                <w:szCs w:val="18"/>
              </w:rPr>
              <w:t>26%</w:t>
            </w:r>
          </w:p>
        </w:tc>
      </w:tr>
      <w:tr w:rsidR="0036026C" w:rsidRPr="00BF031D" w14:paraId="00F9D7BE" w14:textId="77777777" w:rsidTr="0067289E">
        <w:trPr>
          <w:trHeight w:val="454"/>
        </w:trPr>
        <w:tc>
          <w:tcPr>
            <w:tcW w:w="1570" w:type="dxa"/>
            <w:shd w:val="clear" w:color="auto" w:fill="FFFFFF" w:themeFill="background1"/>
          </w:tcPr>
          <w:p w14:paraId="4DC94639" w14:textId="458A9E73" w:rsidR="0036026C" w:rsidRPr="000A7F1F" w:rsidRDefault="0036026C" w:rsidP="0036026C">
            <w:pPr>
              <w:pStyle w:val="DHHStabletext"/>
              <w:spacing w:before="0" w:after="0"/>
              <w:rPr>
                <w:rFonts w:ascii="VIC" w:eastAsia="Verdana" w:hAnsi="VIC"/>
                <w:color w:val="000000"/>
                <w:sz w:val="18"/>
                <w:szCs w:val="18"/>
              </w:rPr>
            </w:pPr>
            <w:r w:rsidRPr="007C0F41">
              <w:rPr>
                <w:rFonts w:ascii="VIC" w:eastAsia="VIC" w:hAnsi="VIC"/>
                <w:color w:val="000000"/>
                <w:sz w:val="18"/>
                <w:szCs w:val="18"/>
              </w:rPr>
              <w:t>South West Health</w:t>
            </w:r>
          </w:p>
        </w:tc>
        <w:tc>
          <w:tcPr>
            <w:tcW w:w="1985" w:type="dxa"/>
            <w:shd w:val="clear" w:color="auto" w:fill="FFFFFF" w:themeFill="background1"/>
          </w:tcPr>
          <w:p w14:paraId="3D97E01C" w14:textId="3CD4C348" w:rsidR="0036026C" w:rsidRPr="000A7F1F" w:rsidRDefault="0036026C" w:rsidP="0036026C">
            <w:pPr>
              <w:pStyle w:val="DHHStabletext"/>
              <w:spacing w:before="0" w:after="0"/>
              <w:rPr>
                <w:rFonts w:ascii="VIC" w:eastAsia="Verdana" w:hAnsi="VIC"/>
                <w:color w:val="000000"/>
                <w:sz w:val="18"/>
                <w:szCs w:val="18"/>
              </w:rPr>
            </w:pPr>
            <w:r w:rsidRPr="007C0F41">
              <w:rPr>
                <w:rFonts w:ascii="VIC" w:eastAsia="VIC" w:hAnsi="VIC"/>
                <w:color w:val="000000"/>
                <w:sz w:val="18"/>
                <w:szCs w:val="18"/>
              </w:rPr>
              <w:t>South West Health Care</w:t>
            </w:r>
          </w:p>
        </w:tc>
        <w:tc>
          <w:tcPr>
            <w:tcW w:w="1108" w:type="dxa"/>
            <w:shd w:val="clear" w:color="auto" w:fill="FFFFFF" w:themeFill="background1"/>
          </w:tcPr>
          <w:p w14:paraId="067D5F21" w14:textId="46C0742C"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108" w:type="dxa"/>
            <w:shd w:val="clear" w:color="auto" w:fill="FFFFFF" w:themeFill="background1"/>
          </w:tcPr>
          <w:p w14:paraId="12B71702" w14:textId="05793208" w:rsidR="0036026C" w:rsidRPr="00BF031D" w:rsidRDefault="0036026C" w:rsidP="0036026C">
            <w:pPr>
              <w:jc w:val="center"/>
              <w:rPr>
                <w:rFonts w:ascii="VIC" w:hAnsi="VIC"/>
                <w:sz w:val="18"/>
                <w:szCs w:val="18"/>
              </w:rPr>
            </w:pPr>
            <w:r w:rsidRPr="007C0F41">
              <w:rPr>
                <w:rFonts w:ascii="VIC" w:eastAsia="VIC" w:hAnsi="VIC"/>
                <w:color w:val="000000"/>
                <w:sz w:val="18"/>
                <w:szCs w:val="18"/>
              </w:rPr>
              <w:t>80%</w:t>
            </w:r>
          </w:p>
        </w:tc>
        <w:tc>
          <w:tcPr>
            <w:tcW w:w="1108" w:type="dxa"/>
            <w:shd w:val="clear" w:color="auto" w:fill="FFFFFF" w:themeFill="background1"/>
          </w:tcPr>
          <w:p w14:paraId="14FA6D0A" w14:textId="1352D1CB"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8" w:type="dxa"/>
            <w:shd w:val="clear" w:color="auto" w:fill="FFFFFF" w:themeFill="background1"/>
          </w:tcPr>
          <w:p w14:paraId="6635CCC8" w14:textId="2213DCB5" w:rsidR="0036026C" w:rsidRPr="00BF031D" w:rsidRDefault="0036026C" w:rsidP="0036026C">
            <w:pPr>
              <w:jc w:val="center"/>
              <w:rPr>
                <w:rFonts w:ascii="VIC" w:hAnsi="VIC"/>
                <w:sz w:val="18"/>
                <w:szCs w:val="18"/>
              </w:rPr>
            </w:pPr>
            <w:r w:rsidRPr="007C0F41">
              <w:rPr>
                <w:rFonts w:ascii="VIC" w:eastAsia="VIC" w:hAnsi="VIC"/>
                <w:color w:val="000000"/>
                <w:sz w:val="18"/>
                <w:szCs w:val="18"/>
              </w:rPr>
              <w:t>220.0</w:t>
            </w:r>
          </w:p>
        </w:tc>
        <w:tc>
          <w:tcPr>
            <w:tcW w:w="1108" w:type="dxa"/>
            <w:shd w:val="clear" w:color="auto" w:fill="FFFFFF" w:themeFill="background1"/>
          </w:tcPr>
          <w:p w14:paraId="38FDFEAE" w14:textId="70E30C1A" w:rsidR="0036026C" w:rsidRPr="00BF031D" w:rsidRDefault="0036026C" w:rsidP="0036026C">
            <w:pPr>
              <w:jc w:val="center"/>
              <w:rPr>
                <w:rFonts w:ascii="VIC" w:hAnsi="VIC"/>
                <w:sz w:val="18"/>
                <w:szCs w:val="18"/>
              </w:rPr>
            </w:pPr>
            <w:r w:rsidRPr="007C0F41">
              <w:rPr>
                <w:rFonts w:ascii="VIC" w:eastAsia="VIC" w:hAnsi="VIC"/>
                <w:color w:val="000000"/>
                <w:sz w:val="18"/>
                <w:szCs w:val="18"/>
              </w:rPr>
              <w:t>1.6</w:t>
            </w:r>
          </w:p>
        </w:tc>
        <w:tc>
          <w:tcPr>
            <w:tcW w:w="1109" w:type="dxa"/>
            <w:shd w:val="clear" w:color="auto" w:fill="FFFFFF" w:themeFill="background1"/>
          </w:tcPr>
          <w:p w14:paraId="032033E1" w14:textId="285BCF92" w:rsidR="0036026C" w:rsidRPr="00BF031D" w:rsidRDefault="0036026C" w:rsidP="0036026C">
            <w:pPr>
              <w:jc w:val="center"/>
              <w:rPr>
                <w:rFonts w:ascii="VIC" w:hAnsi="VIC"/>
                <w:sz w:val="18"/>
                <w:szCs w:val="18"/>
              </w:rPr>
            </w:pPr>
            <w:r w:rsidRPr="007C0F41">
              <w:rPr>
                <w:rFonts w:ascii="VIC" w:eastAsia="VIC" w:hAnsi="VIC"/>
                <w:color w:val="000000"/>
                <w:sz w:val="18"/>
                <w:szCs w:val="18"/>
              </w:rPr>
              <w:t>50%</w:t>
            </w:r>
          </w:p>
        </w:tc>
        <w:tc>
          <w:tcPr>
            <w:tcW w:w="1108" w:type="dxa"/>
            <w:shd w:val="clear" w:color="auto" w:fill="FFFFFF" w:themeFill="background1"/>
          </w:tcPr>
          <w:p w14:paraId="0572E9FA" w14:textId="05035CED" w:rsidR="0036026C" w:rsidRPr="00BF031D" w:rsidRDefault="0036026C" w:rsidP="0036026C">
            <w:pPr>
              <w:jc w:val="center"/>
              <w:rPr>
                <w:rFonts w:ascii="VIC" w:hAnsi="VIC"/>
                <w:sz w:val="18"/>
                <w:szCs w:val="18"/>
              </w:rPr>
            </w:pPr>
            <w:r w:rsidRPr="007C0F41">
              <w:rPr>
                <w:rFonts w:ascii="VIC" w:eastAsia="VIC" w:hAnsi="VIC"/>
                <w:color w:val="000000"/>
                <w:sz w:val="18"/>
                <w:szCs w:val="18"/>
              </w:rPr>
              <w:t>16.0</w:t>
            </w:r>
          </w:p>
        </w:tc>
        <w:tc>
          <w:tcPr>
            <w:tcW w:w="1108" w:type="dxa"/>
            <w:shd w:val="clear" w:color="auto" w:fill="FFFFFF" w:themeFill="background1"/>
          </w:tcPr>
          <w:p w14:paraId="2486C7E2" w14:textId="326E6F6E" w:rsidR="0036026C" w:rsidRPr="00BF031D" w:rsidRDefault="0036026C" w:rsidP="0036026C">
            <w:pPr>
              <w:jc w:val="center"/>
              <w:rPr>
                <w:rFonts w:ascii="VIC" w:hAnsi="VIC"/>
                <w:sz w:val="18"/>
                <w:szCs w:val="18"/>
              </w:rPr>
            </w:pPr>
            <w:r w:rsidRPr="007C0F41">
              <w:rPr>
                <w:rFonts w:ascii="VIC" w:eastAsia="VIC" w:hAnsi="VIC"/>
                <w:color w:val="000000"/>
                <w:sz w:val="18"/>
                <w:szCs w:val="18"/>
              </w:rPr>
              <w:t>44%</w:t>
            </w:r>
          </w:p>
        </w:tc>
        <w:tc>
          <w:tcPr>
            <w:tcW w:w="1108" w:type="dxa"/>
            <w:shd w:val="clear" w:color="auto" w:fill="FFFFFF" w:themeFill="background1"/>
          </w:tcPr>
          <w:p w14:paraId="61AEEC14" w14:textId="3DF4B65B" w:rsidR="0036026C" w:rsidRPr="00BF031D" w:rsidRDefault="0036026C" w:rsidP="0036026C">
            <w:pPr>
              <w:jc w:val="center"/>
              <w:rPr>
                <w:rFonts w:ascii="VIC" w:hAnsi="VIC"/>
                <w:sz w:val="18"/>
                <w:szCs w:val="18"/>
              </w:rPr>
            </w:pPr>
            <w:r w:rsidRPr="007C0F41">
              <w:rPr>
                <w:rFonts w:ascii="VIC" w:eastAsia="VIC" w:hAnsi="VIC"/>
                <w:color w:val="000000"/>
                <w:sz w:val="18"/>
                <w:szCs w:val="18"/>
              </w:rPr>
              <w:t>28%</w:t>
            </w:r>
          </w:p>
        </w:tc>
        <w:tc>
          <w:tcPr>
            <w:tcW w:w="1108" w:type="dxa"/>
            <w:shd w:val="clear" w:color="auto" w:fill="FFFFFF" w:themeFill="background1"/>
          </w:tcPr>
          <w:p w14:paraId="0EA394B2" w14:textId="7C18F6D3" w:rsidR="0036026C" w:rsidRPr="00BF031D" w:rsidRDefault="0036026C" w:rsidP="0036026C">
            <w:pPr>
              <w:jc w:val="center"/>
              <w:rPr>
                <w:rFonts w:ascii="VIC" w:hAnsi="VIC"/>
                <w:sz w:val="18"/>
                <w:szCs w:val="18"/>
              </w:rPr>
            </w:pPr>
            <w:r w:rsidRPr="007C0F41">
              <w:rPr>
                <w:rFonts w:ascii="VIC" w:eastAsia="VIC" w:hAnsi="VIC"/>
                <w:color w:val="000000"/>
                <w:sz w:val="18"/>
                <w:szCs w:val="18"/>
              </w:rPr>
              <w:t>1.6</w:t>
            </w:r>
          </w:p>
        </w:tc>
        <w:tc>
          <w:tcPr>
            <w:tcW w:w="1109" w:type="dxa"/>
            <w:shd w:val="clear" w:color="auto" w:fill="FFFFFF" w:themeFill="background1"/>
          </w:tcPr>
          <w:p w14:paraId="348C2F28" w14:textId="02FC9911" w:rsidR="0036026C" w:rsidRPr="00BF031D" w:rsidRDefault="0036026C" w:rsidP="0036026C">
            <w:pPr>
              <w:jc w:val="center"/>
              <w:rPr>
                <w:rFonts w:ascii="VIC" w:hAnsi="VIC"/>
                <w:sz w:val="18"/>
                <w:szCs w:val="18"/>
              </w:rPr>
            </w:pPr>
            <w:r w:rsidRPr="007C0F41">
              <w:rPr>
                <w:rFonts w:ascii="VIC" w:eastAsia="VIC" w:hAnsi="VIC"/>
                <w:color w:val="000000"/>
                <w:sz w:val="18"/>
                <w:szCs w:val="18"/>
              </w:rPr>
              <w:t>30%</w:t>
            </w:r>
          </w:p>
        </w:tc>
      </w:tr>
      <w:tr w:rsidR="0036026C" w:rsidRPr="00E93386" w14:paraId="3B4D7462" w14:textId="77777777" w:rsidTr="005801AF">
        <w:trPr>
          <w:trHeight w:val="454"/>
        </w:trPr>
        <w:tc>
          <w:tcPr>
            <w:tcW w:w="1570" w:type="dxa"/>
            <w:shd w:val="clear" w:color="auto" w:fill="B1C9E8"/>
          </w:tcPr>
          <w:p w14:paraId="755F53DE" w14:textId="2D8F90A6"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TOTAL RURAL</w:t>
            </w:r>
          </w:p>
        </w:tc>
        <w:tc>
          <w:tcPr>
            <w:tcW w:w="1985" w:type="dxa"/>
            <w:shd w:val="clear" w:color="auto" w:fill="B1C9E8"/>
          </w:tcPr>
          <w:p w14:paraId="652171FE" w14:textId="41462353"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 xml:space="preserve"> </w:t>
            </w:r>
          </w:p>
        </w:tc>
        <w:tc>
          <w:tcPr>
            <w:tcW w:w="1108" w:type="dxa"/>
            <w:shd w:val="clear" w:color="auto" w:fill="B1C9E8"/>
          </w:tcPr>
          <w:p w14:paraId="4F1F1156" w14:textId="59885D4A"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85%</w:t>
            </w:r>
          </w:p>
        </w:tc>
        <w:tc>
          <w:tcPr>
            <w:tcW w:w="1108" w:type="dxa"/>
            <w:shd w:val="clear" w:color="auto" w:fill="B1C9E8"/>
          </w:tcPr>
          <w:p w14:paraId="75E8F7F1" w14:textId="5CE6F7DC"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93%</w:t>
            </w:r>
          </w:p>
        </w:tc>
        <w:tc>
          <w:tcPr>
            <w:tcW w:w="1108" w:type="dxa"/>
            <w:shd w:val="clear" w:color="auto" w:fill="B1C9E8"/>
          </w:tcPr>
          <w:p w14:paraId="057CC161" w14:textId="086AD0CA"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20%</w:t>
            </w:r>
          </w:p>
        </w:tc>
        <w:tc>
          <w:tcPr>
            <w:tcW w:w="1108" w:type="dxa"/>
            <w:shd w:val="clear" w:color="auto" w:fill="B1C9E8"/>
          </w:tcPr>
          <w:p w14:paraId="1E135E36" w14:textId="01B0F57A"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180.8</w:t>
            </w:r>
          </w:p>
        </w:tc>
        <w:tc>
          <w:tcPr>
            <w:tcW w:w="1108" w:type="dxa"/>
            <w:shd w:val="clear" w:color="auto" w:fill="B1C9E8"/>
          </w:tcPr>
          <w:p w14:paraId="68120B64" w14:textId="53B661D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3.8</w:t>
            </w:r>
          </w:p>
        </w:tc>
        <w:tc>
          <w:tcPr>
            <w:tcW w:w="1109" w:type="dxa"/>
            <w:shd w:val="clear" w:color="auto" w:fill="B1C9E8"/>
          </w:tcPr>
          <w:p w14:paraId="174BEA00" w14:textId="4755B9A7"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64%</w:t>
            </w:r>
          </w:p>
        </w:tc>
        <w:tc>
          <w:tcPr>
            <w:tcW w:w="1108" w:type="dxa"/>
            <w:shd w:val="clear" w:color="auto" w:fill="B1C9E8"/>
          </w:tcPr>
          <w:p w14:paraId="565CC057" w14:textId="67E98636"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15.3</w:t>
            </w:r>
          </w:p>
        </w:tc>
        <w:tc>
          <w:tcPr>
            <w:tcW w:w="1108" w:type="dxa"/>
            <w:shd w:val="clear" w:color="auto" w:fill="B1C9E8"/>
          </w:tcPr>
          <w:p w14:paraId="3F4BA83E" w14:textId="06D65106"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46%</w:t>
            </w:r>
          </w:p>
        </w:tc>
        <w:tc>
          <w:tcPr>
            <w:tcW w:w="1108" w:type="dxa"/>
            <w:shd w:val="clear" w:color="auto" w:fill="B1C9E8"/>
          </w:tcPr>
          <w:p w14:paraId="548215CF" w14:textId="7A3E33F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24%</w:t>
            </w:r>
          </w:p>
        </w:tc>
        <w:tc>
          <w:tcPr>
            <w:tcW w:w="1108" w:type="dxa"/>
            <w:shd w:val="clear" w:color="auto" w:fill="B1C9E8"/>
          </w:tcPr>
          <w:p w14:paraId="1D8B8463" w14:textId="39D2119A"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1.4</w:t>
            </w:r>
          </w:p>
        </w:tc>
        <w:tc>
          <w:tcPr>
            <w:tcW w:w="1109" w:type="dxa"/>
            <w:shd w:val="clear" w:color="auto" w:fill="B1C9E8"/>
          </w:tcPr>
          <w:p w14:paraId="0C6289CF" w14:textId="77A045AA"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23%</w:t>
            </w:r>
          </w:p>
        </w:tc>
      </w:tr>
      <w:tr w:rsidR="0036026C" w:rsidRPr="00E93386" w14:paraId="18DF74A5" w14:textId="77777777" w:rsidTr="0067289E">
        <w:trPr>
          <w:trHeight w:val="454"/>
        </w:trPr>
        <w:tc>
          <w:tcPr>
            <w:tcW w:w="1570" w:type="dxa"/>
            <w:shd w:val="clear" w:color="auto" w:fill="244C5A"/>
          </w:tcPr>
          <w:p w14:paraId="5A48D4FD" w14:textId="65CC9503" w:rsidR="0036026C" w:rsidRPr="00E93386" w:rsidRDefault="0036026C" w:rsidP="0036026C">
            <w:pPr>
              <w:pStyle w:val="DHHStabletext"/>
              <w:spacing w:before="0" w:after="0"/>
              <w:rPr>
                <w:rFonts w:ascii="VIC SemiBold" w:eastAsia="Verdana" w:hAnsi="VIC SemiBold" w:cs="Verdana"/>
                <w:color w:val="FFFFFF" w:themeColor="background1"/>
                <w:sz w:val="18"/>
                <w:szCs w:val="18"/>
              </w:rPr>
            </w:pPr>
            <w:r w:rsidRPr="007C0F41">
              <w:rPr>
                <w:rFonts w:ascii="VIC SemiBold" w:eastAsia="VIC SemiBold" w:hAnsi="VIC SemiBold"/>
                <w:color w:val="FFFFFF"/>
                <w:sz w:val="18"/>
                <w:szCs w:val="18"/>
              </w:rPr>
              <w:t>TOTAL STATEWIDE</w:t>
            </w:r>
          </w:p>
        </w:tc>
        <w:tc>
          <w:tcPr>
            <w:tcW w:w="1985" w:type="dxa"/>
            <w:shd w:val="clear" w:color="auto" w:fill="244C5A"/>
          </w:tcPr>
          <w:p w14:paraId="371FE1D3" w14:textId="0B8D2E06" w:rsidR="0036026C" w:rsidRPr="00E93386" w:rsidRDefault="0036026C" w:rsidP="0036026C">
            <w:pPr>
              <w:pStyle w:val="DHHStabletext"/>
              <w:spacing w:before="0" w:after="0"/>
              <w:rPr>
                <w:rFonts w:ascii="VIC SemiBold" w:eastAsia="Verdana" w:hAnsi="VIC SemiBold" w:cs="Verdana"/>
                <w:color w:val="FFFFFF" w:themeColor="background1"/>
                <w:sz w:val="18"/>
                <w:szCs w:val="18"/>
              </w:rPr>
            </w:pPr>
            <w:r w:rsidRPr="007C0F41">
              <w:rPr>
                <w:rFonts w:ascii="VIC SemiBold" w:eastAsia="VIC SemiBold" w:hAnsi="VIC SemiBold"/>
                <w:color w:val="FFFFFF"/>
                <w:sz w:val="18"/>
                <w:szCs w:val="18"/>
              </w:rPr>
              <w:t xml:space="preserve"> </w:t>
            </w:r>
          </w:p>
        </w:tc>
        <w:tc>
          <w:tcPr>
            <w:tcW w:w="1108" w:type="dxa"/>
            <w:shd w:val="clear" w:color="auto" w:fill="244C5A"/>
          </w:tcPr>
          <w:p w14:paraId="5D27356A" w14:textId="13146C46"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72%</w:t>
            </w:r>
          </w:p>
        </w:tc>
        <w:tc>
          <w:tcPr>
            <w:tcW w:w="1108" w:type="dxa"/>
            <w:shd w:val="clear" w:color="auto" w:fill="244C5A"/>
          </w:tcPr>
          <w:p w14:paraId="44391493" w14:textId="093E3267"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89%</w:t>
            </w:r>
          </w:p>
        </w:tc>
        <w:tc>
          <w:tcPr>
            <w:tcW w:w="1108" w:type="dxa"/>
            <w:shd w:val="clear" w:color="auto" w:fill="244C5A"/>
          </w:tcPr>
          <w:p w14:paraId="1D127759" w14:textId="1AEB0D9C"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27%</w:t>
            </w:r>
          </w:p>
        </w:tc>
        <w:tc>
          <w:tcPr>
            <w:tcW w:w="1108" w:type="dxa"/>
            <w:shd w:val="clear" w:color="auto" w:fill="244C5A"/>
          </w:tcPr>
          <w:p w14:paraId="46F8C97E" w14:textId="31A4ECF5"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159.0</w:t>
            </w:r>
          </w:p>
        </w:tc>
        <w:tc>
          <w:tcPr>
            <w:tcW w:w="1108" w:type="dxa"/>
            <w:shd w:val="clear" w:color="auto" w:fill="244C5A"/>
          </w:tcPr>
          <w:p w14:paraId="3AF8CCF8" w14:textId="28D785AD"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5.2</w:t>
            </w:r>
          </w:p>
        </w:tc>
        <w:tc>
          <w:tcPr>
            <w:tcW w:w="1109" w:type="dxa"/>
            <w:shd w:val="clear" w:color="auto" w:fill="244C5A"/>
          </w:tcPr>
          <w:p w14:paraId="5CD728E9" w14:textId="20D625F6"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75%</w:t>
            </w:r>
          </w:p>
        </w:tc>
        <w:tc>
          <w:tcPr>
            <w:tcW w:w="1108" w:type="dxa"/>
            <w:shd w:val="clear" w:color="auto" w:fill="244C5A"/>
          </w:tcPr>
          <w:p w14:paraId="454966DC" w14:textId="54478A09"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16.8</w:t>
            </w:r>
          </w:p>
        </w:tc>
        <w:tc>
          <w:tcPr>
            <w:tcW w:w="1108" w:type="dxa"/>
            <w:shd w:val="clear" w:color="auto" w:fill="244C5A"/>
          </w:tcPr>
          <w:p w14:paraId="2BFBD533" w14:textId="003489B1"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45%</w:t>
            </w:r>
          </w:p>
        </w:tc>
        <w:tc>
          <w:tcPr>
            <w:tcW w:w="1108" w:type="dxa"/>
            <w:shd w:val="clear" w:color="auto" w:fill="244C5A"/>
          </w:tcPr>
          <w:p w14:paraId="772EBFBE" w14:textId="70FD8FBA"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27%</w:t>
            </w:r>
          </w:p>
        </w:tc>
        <w:tc>
          <w:tcPr>
            <w:tcW w:w="1108" w:type="dxa"/>
            <w:shd w:val="clear" w:color="auto" w:fill="244C5A"/>
          </w:tcPr>
          <w:p w14:paraId="577EE165" w14:textId="23391987"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1.3</w:t>
            </w:r>
          </w:p>
        </w:tc>
        <w:tc>
          <w:tcPr>
            <w:tcW w:w="1109" w:type="dxa"/>
            <w:shd w:val="clear" w:color="auto" w:fill="244C5A"/>
          </w:tcPr>
          <w:p w14:paraId="3999C5D2" w14:textId="4FAC3760"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24%</w:t>
            </w:r>
          </w:p>
        </w:tc>
      </w:tr>
    </w:tbl>
    <w:p w14:paraId="6A0A750F" w14:textId="77777777" w:rsidR="0036026C" w:rsidRPr="0036026C" w:rsidRDefault="0036026C">
      <w:pPr>
        <w:rPr>
          <w:sz w:val="2"/>
          <w:szCs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36026C" w:rsidRPr="00A6366B" w14:paraId="35D8D18A" w14:textId="77777777" w:rsidTr="00F64D94">
        <w:trPr>
          <w:trHeight w:val="1062"/>
          <w:tblHeader/>
        </w:trPr>
        <w:tc>
          <w:tcPr>
            <w:tcW w:w="2846" w:type="dxa"/>
            <w:gridSpan w:val="2"/>
            <w:shd w:val="clear" w:color="auto" w:fill="FFFFFF"/>
            <w:vAlign w:val="bottom"/>
          </w:tcPr>
          <w:p w14:paraId="3626BB92" w14:textId="660E9933" w:rsidR="0036026C" w:rsidRPr="00592F37" w:rsidRDefault="0036026C" w:rsidP="00F64D94">
            <w:pPr>
              <w:pStyle w:val="Heading1"/>
              <w:spacing w:before="0" w:line="240" w:lineRule="auto"/>
              <w:rPr>
                <w:color w:val="244C5A"/>
                <w:sz w:val="28"/>
                <w:szCs w:val="28"/>
              </w:rPr>
            </w:pPr>
            <w:bookmarkStart w:id="15" w:name="_Toc124514639"/>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w:t>
            </w:r>
            <w:r>
              <w:rPr>
                <w:color w:val="244C5A"/>
                <w:sz w:val="22"/>
                <w:szCs w:val="28"/>
              </w:rPr>
              <w:t>-Q2</w:t>
            </w:r>
            <w:bookmarkEnd w:id="15"/>
          </w:p>
        </w:tc>
        <w:tc>
          <w:tcPr>
            <w:tcW w:w="2268" w:type="dxa"/>
            <w:shd w:val="clear" w:color="auto" w:fill="FFFFFF"/>
          </w:tcPr>
          <w:p w14:paraId="06F6AF5A" w14:textId="77777777" w:rsidR="0036026C" w:rsidRPr="00C41C2E" w:rsidRDefault="0036026C" w:rsidP="00F64D94">
            <w:pPr>
              <w:pStyle w:val="VAHItablecolhead"/>
              <w:jc w:val="left"/>
              <w:rPr>
                <w:sz w:val="16"/>
              </w:rPr>
            </w:pPr>
          </w:p>
        </w:tc>
        <w:tc>
          <w:tcPr>
            <w:tcW w:w="1518" w:type="dxa"/>
            <w:shd w:val="clear" w:color="auto" w:fill="FFFFFF"/>
            <w:vAlign w:val="bottom"/>
          </w:tcPr>
          <w:p w14:paraId="40B1C4F8" w14:textId="77777777" w:rsidR="0036026C" w:rsidRPr="00DB17C1" w:rsidRDefault="0036026C" w:rsidP="00F64D9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7EDE3D8D" w14:textId="77777777" w:rsidR="0036026C" w:rsidRPr="00DB17C1" w:rsidRDefault="0036026C" w:rsidP="00F64D9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2EEC33CC" w14:textId="77777777" w:rsidR="0036026C" w:rsidRPr="00DB17C1" w:rsidRDefault="0036026C" w:rsidP="00F64D9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368BF067" w14:textId="77777777" w:rsidR="0036026C" w:rsidRPr="00DB17C1" w:rsidRDefault="0036026C" w:rsidP="00F64D9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1926A59" w14:textId="77777777" w:rsidR="0036026C" w:rsidRPr="00DB17C1" w:rsidRDefault="0036026C" w:rsidP="00F64D9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5906A462" w14:textId="77777777" w:rsidR="0036026C" w:rsidRPr="00DB17C1" w:rsidRDefault="0036026C" w:rsidP="00F64D9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6EDD2B73" w14:textId="77777777" w:rsidR="0036026C" w:rsidRPr="00DB17C1" w:rsidRDefault="0036026C" w:rsidP="00F64D94">
            <w:pPr>
              <w:pStyle w:val="VAHItablecolhead"/>
              <w:rPr>
                <w:rFonts w:eastAsia="Verdana"/>
                <w:color w:val="244C5A"/>
                <w:sz w:val="16"/>
              </w:rPr>
            </w:pPr>
            <w:r w:rsidRPr="00DB17C1">
              <w:rPr>
                <w:sz w:val="16"/>
              </w:rPr>
              <w:t>Average HoNOS at episode start</w:t>
            </w:r>
          </w:p>
        </w:tc>
      </w:tr>
      <w:tr w:rsidR="0036026C" w:rsidRPr="00BF031D" w14:paraId="581657EF" w14:textId="77777777" w:rsidTr="00F64D94">
        <w:trPr>
          <w:trHeight w:val="454"/>
        </w:trPr>
        <w:tc>
          <w:tcPr>
            <w:tcW w:w="1145" w:type="dxa"/>
            <w:vMerge w:val="restart"/>
            <w:shd w:val="clear" w:color="auto" w:fill="BFCED6"/>
          </w:tcPr>
          <w:p w14:paraId="59EB7139" w14:textId="77777777" w:rsidR="0036026C" w:rsidRPr="00BF031D" w:rsidRDefault="0036026C" w:rsidP="0036026C">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38638C99" w14:textId="407D4A35"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Austin Health</w:t>
            </w:r>
          </w:p>
        </w:tc>
        <w:tc>
          <w:tcPr>
            <w:tcW w:w="2268" w:type="dxa"/>
            <w:shd w:val="clear" w:color="auto" w:fill="BFCED6"/>
          </w:tcPr>
          <w:p w14:paraId="5E158AD8" w14:textId="6098D9B1" w:rsidR="0036026C" w:rsidRPr="00BF031D" w:rsidRDefault="0036026C" w:rsidP="0036026C">
            <w:pPr>
              <w:rPr>
                <w:rFonts w:ascii="VIC" w:hAnsi="VIC"/>
                <w:sz w:val="18"/>
                <w:szCs w:val="18"/>
              </w:rPr>
            </w:pPr>
            <w:r w:rsidRPr="007C0F41">
              <w:rPr>
                <w:rFonts w:ascii="VIC" w:eastAsia="VIC" w:hAnsi="VIC"/>
                <w:color w:val="000000"/>
                <w:sz w:val="18"/>
                <w:szCs w:val="18"/>
              </w:rPr>
              <w:t>North East (Austin)</w:t>
            </w:r>
          </w:p>
        </w:tc>
        <w:tc>
          <w:tcPr>
            <w:tcW w:w="1518" w:type="dxa"/>
            <w:shd w:val="clear" w:color="auto" w:fill="BFCED6"/>
          </w:tcPr>
          <w:p w14:paraId="7B7C6252" w14:textId="6772DC46"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c>
          <w:tcPr>
            <w:tcW w:w="1519" w:type="dxa"/>
            <w:shd w:val="clear" w:color="auto" w:fill="BFCED6"/>
          </w:tcPr>
          <w:p w14:paraId="6DD4EC88" w14:textId="17636E36" w:rsidR="0036026C" w:rsidRPr="00BF031D" w:rsidRDefault="0036026C" w:rsidP="0036026C">
            <w:pPr>
              <w:jc w:val="center"/>
              <w:rPr>
                <w:rFonts w:ascii="VIC" w:hAnsi="VIC"/>
                <w:sz w:val="18"/>
                <w:szCs w:val="18"/>
              </w:rPr>
            </w:pPr>
            <w:r w:rsidRPr="007C0F41">
              <w:rPr>
                <w:rFonts w:ascii="VIC" w:eastAsia="VIC" w:hAnsi="VIC"/>
                <w:color w:val="000000"/>
                <w:sz w:val="18"/>
                <w:szCs w:val="18"/>
              </w:rPr>
              <w:t>10.4</w:t>
            </w:r>
          </w:p>
        </w:tc>
        <w:tc>
          <w:tcPr>
            <w:tcW w:w="1519" w:type="dxa"/>
            <w:shd w:val="clear" w:color="auto" w:fill="BFCED6"/>
          </w:tcPr>
          <w:p w14:paraId="1C830A48" w14:textId="5E24719B" w:rsidR="0036026C" w:rsidRPr="00BF031D" w:rsidRDefault="0036026C" w:rsidP="0036026C">
            <w:pPr>
              <w:jc w:val="center"/>
              <w:rPr>
                <w:rFonts w:ascii="VIC" w:hAnsi="VIC"/>
                <w:sz w:val="18"/>
                <w:szCs w:val="18"/>
              </w:rPr>
            </w:pPr>
            <w:r w:rsidRPr="007C0F41">
              <w:rPr>
                <w:rFonts w:ascii="VIC" w:eastAsia="VIC" w:hAnsi="VIC"/>
                <w:color w:val="000000"/>
                <w:sz w:val="18"/>
                <w:szCs w:val="18"/>
              </w:rPr>
              <w:t>115.1</w:t>
            </w:r>
          </w:p>
        </w:tc>
        <w:tc>
          <w:tcPr>
            <w:tcW w:w="1518" w:type="dxa"/>
            <w:shd w:val="clear" w:color="auto" w:fill="BFCED6"/>
          </w:tcPr>
          <w:p w14:paraId="6A2E1CC8" w14:textId="75EA010C" w:rsidR="0036026C" w:rsidRPr="00BF031D" w:rsidRDefault="0036026C" w:rsidP="0036026C">
            <w:pPr>
              <w:jc w:val="center"/>
              <w:rPr>
                <w:rFonts w:ascii="VIC" w:hAnsi="VIC"/>
                <w:sz w:val="18"/>
                <w:szCs w:val="18"/>
              </w:rPr>
            </w:pPr>
            <w:r w:rsidRPr="007C0F41">
              <w:rPr>
                <w:rFonts w:ascii="VIC" w:eastAsia="VIC" w:hAnsi="VIC"/>
                <w:color w:val="000000"/>
                <w:sz w:val="18"/>
                <w:szCs w:val="18"/>
              </w:rPr>
              <w:t>86%</w:t>
            </w:r>
          </w:p>
        </w:tc>
        <w:tc>
          <w:tcPr>
            <w:tcW w:w="1519" w:type="dxa"/>
            <w:shd w:val="clear" w:color="auto" w:fill="BFCED6"/>
          </w:tcPr>
          <w:p w14:paraId="06132071" w14:textId="3798B29E" w:rsidR="0036026C" w:rsidRPr="00BF031D" w:rsidRDefault="0036026C" w:rsidP="0036026C">
            <w:pPr>
              <w:jc w:val="center"/>
              <w:rPr>
                <w:rFonts w:ascii="VIC" w:hAnsi="VIC"/>
                <w:sz w:val="18"/>
                <w:szCs w:val="18"/>
              </w:rPr>
            </w:pPr>
            <w:r w:rsidRPr="007C0F41">
              <w:rPr>
                <w:rFonts w:ascii="VIC" w:eastAsia="VIC" w:hAnsi="VIC"/>
                <w:color w:val="000000"/>
                <w:sz w:val="18"/>
                <w:szCs w:val="18"/>
              </w:rPr>
              <w:t>83%</w:t>
            </w:r>
          </w:p>
        </w:tc>
        <w:tc>
          <w:tcPr>
            <w:tcW w:w="1519" w:type="dxa"/>
            <w:shd w:val="clear" w:color="auto" w:fill="BFCED6"/>
          </w:tcPr>
          <w:p w14:paraId="26D0453A" w14:textId="0FD30F74" w:rsidR="0036026C" w:rsidRPr="00BF031D" w:rsidRDefault="0036026C" w:rsidP="0036026C">
            <w:pPr>
              <w:jc w:val="center"/>
              <w:rPr>
                <w:rFonts w:ascii="VIC" w:hAnsi="VIC"/>
                <w:sz w:val="18"/>
                <w:szCs w:val="18"/>
              </w:rPr>
            </w:pPr>
            <w:r w:rsidRPr="007C0F41">
              <w:rPr>
                <w:rFonts w:ascii="VIC" w:eastAsia="VIC" w:hAnsi="VIC"/>
                <w:color w:val="000000"/>
                <w:sz w:val="18"/>
                <w:szCs w:val="18"/>
              </w:rPr>
              <w:t>93%</w:t>
            </w:r>
          </w:p>
        </w:tc>
        <w:tc>
          <w:tcPr>
            <w:tcW w:w="1519" w:type="dxa"/>
            <w:shd w:val="clear" w:color="auto" w:fill="BFCED6"/>
          </w:tcPr>
          <w:p w14:paraId="1EFC8210" w14:textId="5C44A3B5" w:rsidR="0036026C" w:rsidRPr="00BF031D" w:rsidRDefault="0036026C" w:rsidP="0036026C">
            <w:pPr>
              <w:jc w:val="center"/>
              <w:rPr>
                <w:rFonts w:ascii="VIC" w:hAnsi="VIC"/>
                <w:sz w:val="18"/>
                <w:szCs w:val="18"/>
              </w:rPr>
            </w:pPr>
            <w:r w:rsidRPr="007C0F41">
              <w:rPr>
                <w:rFonts w:ascii="VIC" w:eastAsia="VIC" w:hAnsi="VIC"/>
                <w:color w:val="000000"/>
                <w:sz w:val="18"/>
                <w:szCs w:val="18"/>
              </w:rPr>
              <w:t>21.3</w:t>
            </w:r>
          </w:p>
        </w:tc>
      </w:tr>
      <w:tr w:rsidR="0036026C" w:rsidRPr="00BF031D" w14:paraId="7C7522B7" w14:textId="77777777" w:rsidTr="00F64D94">
        <w:trPr>
          <w:trHeight w:val="454"/>
        </w:trPr>
        <w:tc>
          <w:tcPr>
            <w:tcW w:w="1145" w:type="dxa"/>
            <w:vMerge/>
            <w:shd w:val="clear" w:color="auto" w:fill="auto"/>
          </w:tcPr>
          <w:p w14:paraId="6C384789" w14:textId="77777777" w:rsidR="0036026C" w:rsidRPr="00BF031D" w:rsidRDefault="0036026C" w:rsidP="0036026C">
            <w:pPr>
              <w:pStyle w:val="DHHStabletext"/>
              <w:spacing w:before="0" w:after="0"/>
              <w:rPr>
                <w:rFonts w:ascii="VIC" w:eastAsia="Verdana" w:hAnsi="VIC" w:cs="Verdana"/>
                <w:sz w:val="18"/>
                <w:szCs w:val="18"/>
              </w:rPr>
            </w:pPr>
          </w:p>
        </w:tc>
        <w:tc>
          <w:tcPr>
            <w:tcW w:w="1701" w:type="dxa"/>
            <w:shd w:val="clear" w:color="auto" w:fill="auto"/>
          </w:tcPr>
          <w:p w14:paraId="461D3932" w14:textId="23F97BF6"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Eastern Health</w:t>
            </w:r>
          </w:p>
        </w:tc>
        <w:tc>
          <w:tcPr>
            <w:tcW w:w="2268" w:type="dxa"/>
          </w:tcPr>
          <w:p w14:paraId="6A2818B1" w14:textId="0CA942D9" w:rsidR="0036026C" w:rsidRPr="00BF031D" w:rsidRDefault="0036026C" w:rsidP="0036026C">
            <w:pPr>
              <w:rPr>
                <w:rFonts w:ascii="VIC" w:hAnsi="VIC"/>
                <w:sz w:val="18"/>
                <w:szCs w:val="18"/>
              </w:rPr>
            </w:pPr>
            <w:r w:rsidRPr="007C0F41">
              <w:rPr>
                <w:rFonts w:ascii="VIC" w:eastAsia="VIC" w:hAnsi="VIC"/>
                <w:color w:val="000000"/>
                <w:sz w:val="18"/>
                <w:szCs w:val="18"/>
              </w:rPr>
              <w:t>Eastern CYMHS</w:t>
            </w:r>
          </w:p>
        </w:tc>
        <w:tc>
          <w:tcPr>
            <w:tcW w:w="1518" w:type="dxa"/>
            <w:shd w:val="clear" w:color="auto" w:fill="auto"/>
          </w:tcPr>
          <w:p w14:paraId="1F481CDD" w14:textId="580FB45E" w:rsidR="0036026C" w:rsidRPr="00BF031D" w:rsidRDefault="0036026C" w:rsidP="0036026C">
            <w:pPr>
              <w:jc w:val="center"/>
              <w:rPr>
                <w:rFonts w:ascii="VIC" w:hAnsi="VIC"/>
                <w:sz w:val="18"/>
                <w:szCs w:val="18"/>
              </w:rPr>
            </w:pPr>
            <w:r w:rsidRPr="007C0F41">
              <w:rPr>
                <w:rFonts w:ascii="VIC" w:eastAsia="VIC" w:hAnsi="VIC"/>
                <w:color w:val="000000"/>
                <w:sz w:val="18"/>
                <w:szCs w:val="18"/>
              </w:rPr>
              <w:t>2.1</w:t>
            </w:r>
          </w:p>
        </w:tc>
        <w:tc>
          <w:tcPr>
            <w:tcW w:w="1519" w:type="dxa"/>
            <w:shd w:val="clear" w:color="auto" w:fill="auto"/>
          </w:tcPr>
          <w:p w14:paraId="2C88069B" w14:textId="7C0F9E2E" w:rsidR="0036026C" w:rsidRPr="00BF031D" w:rsidRDefault="0036026C" w:rsidP="0036026C">
            <w:pPr>
              <w:jc w:val="center"/>
              <w:rPr>
                <w:rFonts w:ascii="VIC" w:hAnsi="VIC"/>
                <w:sz w:val="18"/>
                <w:szCs w:val="18"/>
              </w:rPr>
            </w:pPr>
            <w:r w:rsidRPr="007C0F41">
              <w:rPr>
                <w:rFonts w:ascii="VIC" w:eastAsia="VIC" w:hAnsi="VIC"/>
                <w:color w:val="000000"/>
                <w:sz w:val="18"/>
                <w:szCs w:val="18"/>
              </w:rPr>
              <w:t>3.8</w:t>
            </w:r>
          </w:p>
        </w:tc>
        <w:tc>
          <w:tcPr>
            <w:tcW w:w="1519" w:type="dxa"/>
            <w:shd w:val="clear" w:color="auto" w:fill="auto"/>
          </w:tcPr>
          <w:p w14:paraId="79722440" w14:textId="39192E83" w:rsidR="0036026C" w:rsidRPr="00BF031D" w:rsidRDefault="0036026C" w:rsidP="0036026C">
            <w:pPr>
              <w:jc w:val="center"/>
              <w:rPr>
                <w:rFonts w:ascii="VIC" w:hAnsi="VIC"/>
                <w:sz w:val="18"/>
                <w:szCs w:val="18"/>
              </w:rPr>
            </w:pPr>
            <w:r w:rsidRPr="007C0F41">
              <w:rPr>
                <w:rFonts w:ascii="VIC" w:eastAsia="VIC" w:hAnsi="VIC"/>
                <w:color w:val="000000"/>
                <w:sz w:val="18"/>
                <w:szCs w:val="18"/>
              </w:rPr>
              <w:t>25.4</w:t>
            </w:r>
          </w:p>
        </w:tc>
        <w:tc>
          <w:tcPr>
            <w:tcW w:w="1518" w:type="dxa"/>
            <w:shd w:val="clear" w:color="auto" w:fill="auto"/>
          </w:tcPr>
          <w:p w14:paraId="2AE59114" w14:textId="0426AED0" w:rsidR="0036026C" w:rsidRPr="00BF031D" w:rsidRDefault="0036026C" w:rsidP="0036026C">
            <w:pPr>
              <w:jc w:val="center"/>
              <w:rPr>
                <w:rFonts w:ascii="VIC" w:hAnsi="VIC"/>
                <w:sz w:val="18"/>
                <w:szCs w:val="18"/>
              </w:rPr>
            </w:pPr>
            <w:r w:rsidRPr="007C0F41">
              <w:rPr>
                <w:rFonts w:ascii="VIC" w:eastAsia="VIC" w:hAnsi="VIC"/>
                <w:color w:val="000000"/>
                <w:sz w:val="18"/>
                <w:szCs w:val="18"/>
              </w:rPr>
              <w:t>58%</w:t>
            </w:r>
          </w:p>
        </w:tc>
        <w:tc>
          <w:tcPr>
            <w:tcW w:w="1519" w:type="dxa"/>
            <w:shd w:val="clear" w:color="auto" w:fill="auto"/>
          </w:tcPr>
          <w:p w14:paraId="43FB8069" w14:textId="1E77431F" w:rsidR="0036026C" w:rsidRPr="00BF031D" w:rsidRDefault="0036026C" w:rsidP="0036026C">
            <w:pPr>
              <w:jc w:val="center"/>
              <w:rPr>
                <w:rFonts w:ascii="VIC" w:hAnsi="VIC"/>
                <w:sz w:val="18"/>
                <w:szCs w:val="18"/>
              </w:rPr>
            </w:pPr>
            <w:r w:rsidRPr="007C0F41">
              <w:rPr>
                <w:rFonts w:ascii="VIC" w:eastAsia="VIC" w:hAnsi="VIC"/>
                <w:color w:val="000000"/>
                <w:sz w:val="18"/>
                <w:szCs w:val="18"/>
              </w:rPr>
              <w:t>39%</w:t>
            </w:r>
          </w:p>
        </w:tc>
        <w:tc>
          <w:tcPr>
            <w:tcW w:w="1519" w:type="dxa"/>
            <w:shd w:val="clear" w:color="auto" w:fill="auto"/>
          </w:tcPr>
          <w:p w14:paraId="227A1550" w14:textId="785BBA6F" w:rsidR="0036026C" w:rsidRPr="00BF031D" w:rsidRDefault="0036026C" w:rsidP="0036026C">
            <w:pPr>
              <w:jc w:val="center"/>
              <w:rPr>
                <w:rFonts w:ascii="VIC" w:hAnsi="VIC"/>
                <w:sz w:val="18"/>
                <w:szCs w:val="18"/>
              </w:rPr>
            </w:pPr>
            <w:r w:rsidRPr="007C0F41">
              <w:rPr>
                <w:rFonts w:ascii="VIC" w:eastAsia="VIC" w:hAnsi="VIC"/>
                <w:color w:val="000000"/>
                <w:sz w:val="18"/>
                <w:szCs w:val="18"/>
              </w:rPr>
              <w:t>84%</w:t>
            </w:r>
          </w:p>
        </w:tc>
        <w:tc>
          <w:tcPr>
            <w:tcW w:w="1519" w:type="dxa"/>
            <w:shd w:val="clear" w:color="auto" w:fill="auto"/>
          </w:tcPr>
          <w:p w14:paraId="40905762" w14:textId="56C9CD80" w:rsidR="0036026C" w:rsidRPr="00BF031D" w:rsidRDefault="0036026C" w:rsidP="0036026C">
            <w:pPr>
              <w:jc w:val="center"/>
              <w:rPr>
                <w:rFonts w:ascii="VIC" w:hAnsi="VIC"/>
                <w:sz w:val="18"/>
                <w:szCs w:val="18"/>
              </w:rPr>
            </w:pPr>
            <w:r w:rsidRPr="007C0F41">
              <w:rPr>
                <w:rFonts w:ascii="VIC" w:eastAsia="VIC" w:hAnsi="VIC"/>
                <w:color w:val="000000"/>
                <w:sz w:val="18"/>
                <w:szCs w:val="18"/>
              </w:rPr>
              <w:t>16.2</w:t>
            </w:r>
          </w:p>
        </w:tc>
      </w:tr>
      <w:tr w:rsidR="0036026C" w:rsidRPr="00BF031D" w14:paraId="0AF4C945" w14:textId="77777777" w:rsidTr="00F64D94">
        <w:trPr>
          <w:trHeight w:val="454"/>
        </w:trPr>
        <w:tc>
          <w:tcPr>
            <w:tcW w:w="1145" w:type="dxa"/>
            <w:vMerge/>
            <w:shd w:val="clear" w:color="auto" w:fill="auto"/>
          </w:tcPr>
          <w:p w14:paraId="34C1B7B3" w14:textId="77777777" w:rsidR="0036026C" w:rsidRPr="00BF031D" w:rsidRDefault="0036026C" w:rsidP="0036026C">
            <w:pPr>
              <w:pStyle w:val="DHHStabletext"/>
              <w:spacing w:before="0" w:after="0"/>
              <w:rPr>
                <w:rFonts w:ascii="VIC" w:eastAsia="Verdana" w:hAnsi="VIC" w:cs="Verdana"/>
                <w:sz w:val="18"/>
                <w:szCs w:val="18"/>
              </w:rPr>
            </w:pPr>
          </w:p>
        </w:tc>
        <w:tc>
          <w:tcPr>
            <w:tcW w:w="1701" w:type="dxa"/>
            <w:shd w:val="clear" w:color="auto" w:fill="BFCED6"/>
          </w:tcPr>
          <w:p w14:paraId="06B11331" w14:textId="4AD476FC"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Monash Health</w:t>
            </w:r>
          </w:p>
        </w:tc>
        <w:tc>
          <w:tcPr>
            <w:tcW w:w="2268" w:type="dxa"/>
            <w:shd w:val="clear" w:color="auto" w:fill="BFCED6"/>
          </w:tcPr>
          <w:p w14:paraId="5239E503" w14:textId="253CDC54" w:rsidR="0036026C" w:rsidRPr="00BF031D" w:rsidRDefault="0036026C" w:rsidP="0036026C">
            <w:pPr>
              <w:rPr>
                <w:rFonts w:ascii="VIC" w:hAnsi="VIC"/>
                <w:sz w:val="18"/>
                <w:szCs w:val="18"/>
              </w:rPr>
            </w:pPr>
            <w:r w:rsidRPr="007C0F41">
              <w:rPr>
                <w:rFonts w:ascii="VIC" w:eastAsia="VIC" w:hAnsi="VIC"/>
                <w:color w:val="000000"/>
                <w:sz w:val="18"/>
                <w:szCs w:val="18"/>
              </w:rPr>
              <w:t>South Eastern (Monash CAMHS)</w:t>
            </w:r>
          </w:p>
        </w:tc>
        <w:tc>
          <w:tcPr>
            <w:tcW w:w="1518" w:type="dxa"/>
            <w:shd w:val="clear" w:color="auto" w:fill="BFCED6"/>
          </w:tcPr>
          <w:p w14:paraId="1213965C" w14:textId="0789339E" w:rsidR="0036026C" w:rsidRPr="00BF031D" w:rsidRDefault="0036026C" w:rsidP="0036026C">
            <w:pPr>
              <w:jc w:val="center"/>
              <w:rPr>
                <w:rFonts w:ascii="VIC" w:hAnsi="VIC"/>
                <w:sz w:val="18"/>
                <w:szCs w:val="18"/>
              </w:rPr>
            </w:pPr>
            <w:r w:rsidRPr="007C0F41">
              <w:rPr>
                <w:rFonts w:ascii="VIC" w:eastAsia="VIC" w:hAnsi="VIC"/>
                <w:color w:val="000000"/>
                <w:sz w:val="18"/>
                <w:szCs w:val="18"/>
              </w:rPr>
              <w:t>1.4</w:t>
            </w:r>
          </w:p>
        </w:tc>
        <w:tc>
          <w:tcPr>
            <w:tcW w:w="1519" w:type="dxa"/>
            <w:shd w:val="clear" w:color="auto" w:fill="BFCED6"/>
          </w:tcPr>
          <w:p w14:paraId="147BFAFA" w14:textId="1E2263C7" w:rsidR="0036026C" w:rsidRPr="00BF031D" w:rsidRDefault="0036026C" w:rsidP="0036026C">
            <w:pPr>
              <w:jc w:val="center"/>
              <w:rPr>
                <w:rFonts w:ascii="VIC" w:hAnsi="VIC"/>
                <w:sz w:val="18"/>
                <w:szCs w:val="18"/>
              </w:rPr>
            </w:pPr>
            <w:r w:rsidRPr="007C0F41">
              <w:rPr>
                <w:rFonts w:ascii="VIC" w:eastAsia="VIC" w:hAnsi="VIC"/>
                <w:color w:val="000000"/>
                <w:sz w:val="18"/>
                <w:szCs w:val="18"/>
              </w:rPr>
              <w:t>5.8</w:t>
            </w:r>
          </w:p>
        </w:tc>
        <w:tc>
          <w:tcPr>
            <w:tcW w:w="1519" w:type="dxa"/>
            <w:shd w:val="clear" w:color="auto" w:fill="BFCED6"/>
          </w:tcPr>
          <w:p w14:paraId="7357FB18" w14:textId="32A520E9" w:rsidR="0036026C" w:rsidRPr="00BF031D" w:rsidRDefault="0036026C" w:rsidP="0036026C">
            <w:pPr>
              <w:jc w:val="center"/>
              <w:rPr>
                <w:rFonts w:ascii="VIC" w:hAnsi="VIC"/>
                <w:sz w:val="18"/>
                <w:szCs w:val="18"/>
              </w:rPr>
            </w:pPr>
            <w:r w:rsidRPr="007C0F41">
              <w:rPr>
                <w:rFonts w:ascii="VIC" w:eastAsia="VIC" w:hAnsi="VIC"/>
                <w:color w:val="000000"/>
                <w:sz w:val="18"/>
                <w:szCs w:val="18"/>
              </w:rPr>
              <w:t>8.4</w:t>
            </w:r>
          </w:p>
        </w:tc>
        <w:tc>
          <w:tcPr>
            <w:tcW w:w="1518" w:type="dxa"/>
            <w:shd w:val="clear" w:color="auto" w:fill="BFCED6"/>
          </w:tcPr>
          <w:p w14:paraId="1148C35B" w14:textId="1F28371A" w:rsidR="0036026C" w:rsidRPr="00BF031D" w:rsidRDefault="0036026C" w:rsidP="0036026C">
            <w:pPr>
              <w:jc w:val="center"/>
              <w:rPr>
                <w:rFonts w:ascii="VIC" w:hAnsi="VIC"/>
                <w:sz w:val="18"/>
                <w:szCs w:val="18"/>
              </w:rPr>
            </w:pPr>
            <w:r w:rsidRPr="007C0F41">
              <w:rPr>
                <w:rFonts w:ascii="VIC" w:eastAsia="VIC" w:hAnsi="VIC"/>
                <w:color w:val="000000"/>
                <w:sz w:val="18"/>
                <w:szCs w:val="18"/>
              </w:rPr>
              <w:t>26%</w:t>
            </w:r>
          </w:p>
        </w:tc>
        <w:tc>
          <w:tcPr>
            <w:tcW w:w="1519" w:type="dxa"/>
            <w:shd w:val="clear" w:color="auto" w:fill="BFCED6"/>
          </w:tcPr>
          <w:p w14:paraId="2F7B2272" w14:textId="16D8D7B4" w:rsidR="0036026C" w:rsidRPr="00BF031D" w:rsidRDefault="0036026C" w:rsidP="0036026C">
            <w:pPr>
              <w:jc w:val="center"/>
              <w:rPr>
                <w:rFonts w:ascii="VIC" w:hAnsi="VIC"/>
                <w:sz w:val="18"/>
                <w:szCs w:val="18"/>
              </w:rPr>
            </w:pPr>
            <w:r w:rsidRPr="007C0F41">
              <w:rPr>
                <w:rFonts w:ascii="VIC" w:eastAsia="VIC" w:hAnsi="VIC"/>
                <w:color w:val="000000"/>
                <w:sz w:val="18"/>
                <w:szCs w:val="18"/>
              </w:rPr>
              <w:t>22%</w:t>
            </w:r>
          </w:p>
        </w:tc>
        <w:tc>
          <w:tcPr>
            <w:tcW w:w="1519" w:type="dxa"/>
            <w:shd w:val="clear" w:color="auto" w:fill="BFCED6"/>
          </w:tcPr>
          <w:p w14:paraId="21E54595" w14:textId="4C775D2E"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519" w:type="dxa"/>
            <w:shd w:val="clear" w:color="auto" w:fill="BFCED6"/>
          </w:tcPr>
          <w:p w14:paraId="73AB3A9F" w14:textId="6F0D996C" w:rsidR="0036026C" w:rsidRPr="00BF031D" w:rsidRDefault="0036026C" w:rsidP="0036026C">
            <w:pPr>
              <w:jc w:val="center"/>
              <w:rPr>
                <w:rFonts w:ascii="VIC" w:hAnsi="VIC"/>
                <w:sz w:val="18"/>
                <w:szCs w:val="18"/>
              </w:rPr>
            </w:pPr>
            <w:r w:rsidRPr="007C0F41">
              <w:rPr>
                <w:rFonts w:ascii="VIC" w:eastAsia="VIC" w:hAnsi="VIC"/>
                <w:color w:val="000000"/>
                <w:sz w:val="18"/>
                <w:szCs w:val="18"/>
              </w:rPr>
              <w:t>18.5</w:t>
            </w:r>
          </w:p>
        </w:tc>
      </w:tr>
      <w:tr w:rsidR="0036026C" w:rsidRPr="00BF031D" w14:paraId="04903802" w14:textId="77777777" w:rsidTr="00F64D94">
        <w:trPr>
          <w:trHeight w:val="454"/>
        </w:trPr>
        <w:tc>
          <w:tcPr>
            <w:tcW w:w="1145" w:type="dxa"/>
            <w:vMerge/>
            <w:shd w:val="clear" w:color="auto" w:fill="auto"/>
          </w:tcPr>
          <w:p w14:paraId="6BDA17EF" w14:textId="77777777" w:rsidR="0036026C" w:rsidRPr="00BF031D" w:rsidRDefault="0036026C" w:rsidP="0036026C">
            <w:pPr>
              <w:pStyle w:val="DHHStabletext"/>
              <w:spacing w:before="0" w:after="0"/>
              <w:rPr>
                <w:rFonts w:ascii="VIC" w:eastAsia="Verdana" w:hAnsi="VIC" w:cs="Verdana"/>
                <w:sz w:val="18"/>
                <w:szCs w:val="18"/>
              </w:rPr>
            </w:pPr>
          </w:p>
        </w:tc>
        <w:tc>
          <w:tcPr>
            <w:tcW w:w="1701" w:type="dxa"/>
            <w:shd w:val="clear" w:color="auto" w:fill="auto"/>
          </w:tcPr>
          <w:p w14:paraId="28D50AAF" w14:textId="2A93629C"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Royal Children's</w:t>
            </w:r>
          </w:p>
        </w:tc>
        <w:tc>
          <w:tcPr>
            <w:tcW w:w="2268" w:type="dxa"/>
          </w:tcPr>
          <w:p w14:paraId="1007B3EB" w14:textId="328FFBEB" w:rsidR="0036026C" w:rsidRPr="00BF031D" w:rsidRDefault="0036026C" w:rsidP="0036026C">
            <w:pPr>
              <w:rPr>
                <w:rFonts w:ascii="VIC" w:hAnsi="VIC"/>
                <w:sz w:val="18"/>
                <w:szCs w:val="18"/>
              </w:rPr>
            </w:pPr>
            <w:r w:rsidRPr="007C0F41">
              <w:rPr>
                <w:rFonts w:ascii="VIC" w:eastAsia="VIC" w:hAnsi="VIC"/>
                <w:color w:val="000000"/>
                <w:sz w:val="18"/>
                <w:szCs w:val="18"/>
              </w:rPr>
              <w:t>North Western (RCH)</w:t>
            </w:r>
          </w:p>
        </w:tc>
        <w:tc>
          <w:tcPr>
            <w:tcW w:w="1518" w:type="dxa"/>
            <w:shd w:val="clear" w:color="auto" w:fill="auto"/>
          </w:tcPr>
          <w:p w14:paraId="128DF7C5" w14:textId="619D3299" w:rsidR="0036026C" w:rsidRPr="00BF031D" w:rsidRDefault="0036026C" w:rsidP="0036026C">
            <w:pPr>
              <w:jc w:val="center"/>
              <w:rPr>
                <w:rFonts w:ascii="VIC" w:hAnsi="VIC"/>
                <w:sz w:val="18"/>
                <w:szCs w:val="18"/>
              </w:rPr>
            </w:pPr>
            <w:r w:rsidRPr="007C0F41">
              <w:rPr>
                <w:rFonts w:ascii="VIC" w:eastAsia="VIC" w:hAnsi="VIC"/>
                <w:color w:val="000000"/>
                <w:sz w:val="18"/>
                <w:szCs w:val="18"/>
              </w:rPr>
              <w:t>2.1</w:t>
            </w:r>
          </w:p>
        </w:tc>
        <w:tc>
          <w:tcPr>
            <w:tcW w:w="1519" w:type="dxa"/>
            <w:shd w:val="clear" w:color="auto" w:fill="auto"/>
          </w:tcPr>
          <w:p w14:paraId="6B66F949" w14:textId="4B241E0E" w:rsidR="0036026C" w:rsidRPr="00BF031D" w:rsidRDefault="0036026C" w:rsidP="0036026C">
            <w:pPr>
              <w:jc w:val="center"/>
              <w:rPr>
                <w:rFonts w:ascii="VIC" w:hAnsi="VIC"/>
                <w:sz w:val="18"/>
                <w:szCs w:val="18"/>
              </w:rPr>
            </w:pPr>
            <w:r w:rsidRPr="007C0F41">
              <w:rPr>
                <w:rFonts w:ascii="VIC" w:eastAsia="VIC" w:hAnsi="VIC"/>
                <w:color w:val="000000"/>
                <w:sz w:val="18"/>
                <w:szCs w:val="18"/>
              </w:rPr>
              <w:t>6.3</w:t>
            </w:r>
          </w:p>
        </w:tc>
        <w:tc>
          <w:tcPr>
            <w:tcW w:w="1519" w:type="dxa"/>
            <w:shd w:val="clear" w:color="auto" w:fill="auto"/>
          </w:tcPr>
          <w:p w14:paraId="6876529D" w14:textId="34703DBC" w:rsidR="0036026C" w:rsidRPr="00BF031D" w:rsidRDefault="0036026C" w:rsidP="0036026C">
            <w:pPr>
              <w:jc w:val="center"/>
              <w:rPr>
                <w:rFonts w:ascii="VIC" w:hAnsi="VIC"/>
                <w:sz w:val="18"/>
                <w:szCs w:val="18"/>
              </w:rPr>
            </w:pPr>
            <w:r w:rsidRPr="007C0F41">
              <w:rPr>
                <w:rFonts w:ascii="VIC" w:eastAsia="VIC" w:hAnsi="VIC"/>
                <w:color w:val="000000"/>
                <w:sz w:val="18"/>
                <w:szCs w:val="18"/>
              </w:rPr>
              <w:t>12.3</w:t>
            </w:r>
          </w:p>
        </w:tc>
        <w:tc>
          <w:tcPr>
            <w:tcW w:w="1518" w:type="dxa"/>
            <w:shd w:val="clear" w:color="auto" w:fill="auto"/>
          </w:tcPr>
          <w:p w14:paraId="1E4C3CDC" w14:textId="1A1D7960" w:rsidR="0036026C" w:rsidRPr="00BF031D" w:rsidRDefault="0036026C" w:rsidP="0036026C">
            <w:pPr>
              <w:jc w:val="center"/>
              <w:rPr>
                <w:rFonts w:ascii="VIC" w:hAnsi="VIC"/>
                <w:sz w:val="18"/>
                <w:szCs w:val="18"/>
              </w:rPr>
            </w:pPr>
            <w:r w:rsidRPr="007C0F41">
              <w:rPr>
                <w:rFonts w:ascii="VIC" w:eastAsia="VIC" w:hAnsi="VIC"/>
                <w:color w:val="000000"/>
                <w:sz w:val="18"/>
                <w:szCs w:val="18"/>
              </w:rPr>
              <w:t>85%</w:t>
            </w:r>
          </w:p>
        </w:tc>
        <w:tc>
          <w:tcPr>
            <w:tcW w:w="1519" w:type="dxa"/>
            <w:shd w:val="clear" w:color="auto" w:fill="auto"/>
          </w:tcPr>
          <w:p w14:paraId="6DC78602" w14:textId="051E3CD1" w:rsidR="0036026C" w:rsidRPr="00BF031D" w:rsidRDefault="0036026C" w:rsidP="0036026C">
            <w:pPr>
              <w:jc w:val="center"/>
              <w:rPr>
                <w:rFonts w:ascii="VIC" w:hAnsi="VIC"/>
                <w:sz w:val="18"/>
                <w:szCs w:val="18"/>
              </w:rPr>
            </w:pPr>
            <w:r w:rsidRPr="007C0F41">
              <w:rPr>
                <w:rFonts w:ascii="VIC" w:eastAsia="VIC" w:hAnsi="VIC"/>
                <w:color w:val="000000"/>
                <w:sz w:val="18"/>
                <w:szCs w:val="18"/>
              </w:rPr>
              <w:t>76%</w:t>
            </w:r>
          </w:p>
        </w:tc>
        <w:tc>
          <w:tcPr>
            <w:tcW w:w="1519" w:type="dxa"/>
            <w:shd w:val="clear" w:color="auto" w:fill="auto"/>
          </w:tcPr>
          <w:p w14:paraId="1A6CDC83" w14:textId="1F459E0E" w:rsidR="0036026C" w:rsidRPr="00BF031D" w:rsidRDefault="0036026C" w:rsidP="0036026C">
            <w:pPr>
              <w:jc w:val="center"/>
              <w:rPr>
                <w:rFonts w:ascii="VIC" w:hAnsi="VIC"/>
                <w:sz w:val="18"/>
                <w:szCs w:val="18"/>
              </w:rPr>
            </w:pPr>
            <w:r w:rsidRPr="007C0F41">
              <w:rPr>
                <w:rFonts w:ascii="VIC" w:eastAsia="VIC" w:hAnsi="VIC"/>
                <w:color w:val="000000"/>
                <w:sz w:val="18"/>
                <w:szCs w:val="18"/>
              </w:rPr>
              <w:t>66%</w:t>
            </w:r>
          </w:p>
        </w:tc>
        <w:tc>
          <w:tcPr>
            <w:tcW w:w="1519" w:type="dxa"/>
            <w:shd w:val="clear" w:color="auto" w:fill="auto"/>
          </w:tcPr>
          <w:p w14:paraId="5D5442B6" w14:textId="7AF6637E" w:rsidR="0036026C" w:rsidRPr="00BF031D" w:rsidRDefault="0036026C" w:rsidP="0036026C">
            <w:pPr>
              <w:jc w:val="center"/>
              <w:rPr>
                <w:rFonts w:ascii="VIC" w:hAnsi="VIC"/>
                <w:sz w:val="18"/>
                <w:szCs w:val="18"/>
              </w:rPr>
            </w:pPr>
            <w:r w:rsidRPr="007C0F41">
              <w:rPr>
                <w:rFonts w:ascii="VIC" w:eastAsia="VIC" w:hAnsi="VIC"/>
                <w:color w:val="000000"/>
                <w:sz w:val="18"/>
                <w:szCs w:val="18"/>
              </w:rPr>
              <w:t>20.1</w:t>
            </w:r>
          </w:p>
        </w:tc>
      </w:tr>
      <w:tr w:rsidR="0036026C" w:rsidRPr="00AC5C83" w14:paraId="7A0712FB" w14:textId="77777777" w:rsidTr="00F64D94">
        <w:trPr>
          <w:trHeight w:val="454"/>
        </w:trPr>
        <w:tc>
          <w:tcPr>
            <w:tcW w:w="1145" w:type="dxa"/>
            <w:tcBorders>
              <w:bottom w:val="single" w:sz="4" w:space="0" w:color="244C5A"/>
            </w:tcBorders>
            <w:shd w:val="clear" w:color="auto" w:fill="B1C9E8"/>
          </w:tcPr>
          <w:p w14:paraId="2BC149D1" w14:textId="77777777" w:rsidR="0036026C" w:rsidRPr="00AC5C83" w:rsidRDefault="0036026C" w:rsidP="0036026C">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3139AD65" w14:textId="00EB7E3E" w:rsidR="0036026C" w:rsidRPr="00AC5C83"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TOTAL METRO</w:t>
            </w:r>
          </w:p>
        </w:tc>
        <w:tc>
          <w:tcPr>
            <w:tcW w:w="2268" w:type="dxa"/>
            <w:tcBorders>
              <w:bottom w:val="single" w:sz="4" w:space="0" w:color="244C5A"/>
            </w:tcBorders>
            <w:shd w:val="clear" w:color="auto" w:fill="B1C9E8"/>
          </w:tcPr>
          <w:p w14:paraId="0CBDC6B3" w14:textId="4E05D606" w:rsidR="0036026C" w:rsidRPr="00AC5C83" w:rsidRDefault="0036026C" w:rsidP="0036026C">
            <w:pPr>
              <w:rPr>
                <w:rFonts w:ascii="VIC SemiBold" w:hAnsi="VIC SemiBold"/>
                <w:color w:val="000000" w:themeColor="text1"/>
                <w:sz w:val="18"/>
                <w:szCs w:val="18"/>
              </w:rPr>
            </w:pPr>
            <w:r w:rsidRPr="007C0F41">
              <w:rPr>
                <w:rFonts w:ascii="VIC SemiBold" w:eastAsia="VIC SemiBold" w:hAnsi="VIC SemiBold"/>
                <w:color w:val="000000"/>
                <w:sz w:val="18"/>
                <w:szCs w:val="18"/>
              </w:rPr>
              <w:t xml:space="preserve"> </w:t>
            </w:r>
          </w:p>
        </w:tc>
        <w:tc>
          <w:tcPr>
            <w:tcW w:w="1518" w:type="dxa"/>
            <w:tcBorders>
              <w:bottom w:val="single" w:sz="4" w:space="0" w:color="244C5A"/>
            </w:tcBorders>
            <w:shd w:val="clear" w:color="auto" w:fill="B1C9E8"/>
          </w:tcPr>
          <w:p w14:paraId="677C6DAF" w14:textId="36C8C459"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1.9</w:t>
            </w:r>
          </w:p>
        </w:tc>
        <w:tc>
          <w:tcPr>
            <w:tcW w:w="1519" w:type="dxa"/>
            <w:tcBorders>
              <w:bottom w:val="single" w:sz="4" w:space="0" w:color="244C5A"/>
            </w:tcBorders>
            <w:shd w:val="clear" w:color="auto" w:fill="B1C9E8"/>
          </w:tcPr>
          <w:p w14:paraId="2B88B64E" w14:textId="4F90F7B5"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5.7</w:t>
            </w:r>
          </w:p>
        </w:tc>
        <w:tc>
          <w:tcPr>
            <w:tcW w:w="1519" w:type="dxa"/>
            <w:tcBorders>
              <w:bottom w:val="single" w:sz="4" w:space="0" w:color="244C5A"/>
            </w:tcBorders>
            <w:shd w:val="clear" w:color="auto" w:fill="B1C9E8"/>
          </w:tcPr>
          <w:p w14:paraId="36C69F1C" w14:textId="3010F9CA"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30.5</w:t>
            </w:r>
          </w:p>
        </w:tc>
        <w:tc>
          <w:tcPr>
            <w:tcW w:w="1518" w:type="dxa"/>
            <w:tcBorders>
              <w:bottom w:val="single" w:sz="4" w:space="0" w:color="244C5A"/>
            </w:tcBorders>
            <w:shd w:val="clear" w:color="auto" w:fill="B1C9E8"/>
          </w:tcPr>
          <w:p w14:paraId="7CD2C7AA" w14:textId="691E076F"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58%</w:t>
            </w:r>
          </w:p>
        </w:tc>
        <w:tc>
          <w:tcPr>
            <w:tcW w:w="1519" w:type="dxa"/>
            <w:tcBorders>
              <w:bottom w:val="single" w:sz="4" w:space="0" w:color="244C5A"/>
            </w:tcBorders>
            <w:shd w:val="clear" w:color="auto" w:fill="B1C9E8"/>
          </w:tcPr>
          <w:p w14:paraId="3D42C470" w14:textId="44680B7A"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48%</w:t>
            </w:r>
          </w:p>
        </w:tc>
        <w:tc>
          <w:tcPr>
            <w:tcW w:w="1519" w:type="dxa"/>
            <w:tcBorders>
              <w:bottom w:val="single" w:sz="4" w:space="0" w:color="244C5A"/>
            </w:tcBorders>
            <w:shd w:val="clear" w:color="auto" w:fill="B1C9E8"/>
          </w:tcPr>
          <w:p w14:paraId="4576C3F2" w14:textId="51491C07"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85%</w:t>
            </w:r>
          </w:p>
        </w:tc>
        <w:tc>
          <w:tcPr>
            <w:tcW w:w="1519" w:type="dxa"/>
            <w:tcBorders>
              <w:bottom w:val="single" w:sz="4" w:space="0" w:color="244C5A"/>
            </w:tcBorders>
            <w:shd w:val="clear" w:color="auto" w:fill="B1C9E8"/>
          </w:tcPr>
          <w:p w14:paraId="7847EAC9" w14:textId="31E2EE4E" w:rsidR="0036026C" w:rsidRPr="005801AF"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18.4</w:t>
            </w:r>
          </w:p>
        </w:tc>
      </w:tr>
      <w:tr w:rsidR="0036026C" w:rsidRPr="00BF031D" w14:paraId="502AC9EA" w14:textId="77777777" w:rsidTr="00F64D94">
        <w:trPr>
          <w:trHeight w:val="454"/>
        </w:trPr>
        <w:tc>
          <w:tcPr>
            <w:tcW w:w="1145" w:type="dxa"/>
            <w:tcBorders>
              <w:top w:val="single" w:sz="4" w:space="0" w:color="244C5A"/>
              <w:bottom w:val="single" w:sz="4" w:space="0" w:color="244C5A"/>
            </w:tcBorders>
            <w:shd w:val="clear" w:color="auto" w:fill="FFFFFF" w:themeFill="background1"/>
          </w:tcPr>
          <w:p w14:paraId="7C703206" w14:textId="77777777" w:rsidR="0036026C" w:rsidRPr="00BF031D" w:rsidRDefault="0036026C" w:rsidP="0036026C">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773C0058" w14:textId="09C55471"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Monash Health</w:t>
            </w:r>
          </w:p>
        </w:tc>
        <w:tc>
          <w:tcPr>
            <w:tcW w:w="2268" w:type="dxa"/>
            <w:tcBorders>
              <w:top w:val="single" w:sz="4" w:space="0" w:color="244C5A"/>
              <w:bottom w:val="single" w:sz="4" w:space="0" w:color="244C5A"/>
            </w:tcBorders>
            <w:shd w:val="clear" w:color="auto" w:fill="FFFFFF" w:themeFill="background1"/>
          </w:tcPr>
          <w:p w14:paraId="53E62D06" w14:textId="6325CC3A" w:rsidR="0036026C" w:rsidRPr="00BF031D" w:rsidRDefault="0036026C" w:rsidP="0036026C">
            <w:pPr>
              <w:rPr>
                <w:rFonts w:ascii="VIC" w:hAnsi="VIC"/>
                <w:sz w:val="18"/>
                <w:szCs w:val="18"/>
              </w:rPr>
            </w:pPr>
            <w:r w:rsidRPr="007C0F41">
              <w:rPr>
                <w:rFonts w:ascii="VIC" w:eastAsia="VIC" w:hAnsi="VIC"/>
                <w:color w:val="000000"/>
                <w:sz w:val="18"/>
                <w:szCs w:val="18"/>
              </w:rPr>
              <w:t>Oasis</w:t>
            </w:r>
          </w:p>
        </w:tc>
        <w:tc>
          <w:tcPr>
            <w:tcW w:w="1518" w:type="dxa"/>
            <w:tcBorders>
              <w:top w:val="single" w:sz="4" w:space="0" w:color="244C5A"/>
              <w:bottom w:val="single" w:sz="4" w:space="0" w:color="244C5A"/>
            </w:tcBorders>
            <w:shd w:val="clear" w:color="auto" w:fill="FFFFFF" w:themeFill="background1"/>
          </w:tcPr>
          <w:p w14:paraId="405A1F2A" w14:textId="77777777" w:rsidR="0036026C" w:rsidRPr="00BF031D" w:rsidRDefault="0036026C" w:rsidP="0036026C">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5C6A5BE2" w14:textId="1E4E4AB1" w:rsidR="0036026C" w:rsidRPr="00BF031D" w:rsidRDefault="0036026C" w:rsidP="0036026C">
            <w:pPr>
              <w:jc w:val="center"/>
              <w:rPr>
                <w:rFonts w:ascii="VIC" w:hAnsi="VIC"/>
                <w:sz w:val="18"/>
                <w:szCs w:val="18"/>
              </w:rPr>
            </w:pPr>
            <w:r w:rsidRPr="007C0F41">
              <w:rPr>
                <w:rFonts w:ascii="VIC" w:eastAsia="VIC" w:hAnsi="VIC"/>
                <w:color w:val="000000"/>
                <w:sz w:val="18"/>
                <w:szCs w:val="18"/>
              </w:rPr>
              <w:t>5.6</w:t>
            </w:r>
          </w:p>
        </w:tc>
        <w:tc>
          <w:tcPr>
            <w:tcW w:w="1519" w:type="dxa"/>
            <w:tcBorders>
              <w:top w:val="single" w:sz="4" w:space="0" w:color="244C5A"/>
              <w:bottom w:val="single" w:sz="4" w:space="0" w:color="244C5A"/>
            </w:tcBorders>
            <w:shd w:val="clear" w:color="auto" w:fill="FFFFFF" w:themeFill="background1"/>
          </w:tcPr>
          <w:p w14:paraId="7753CDD5" w14:textId="19C3A9EA" w:rsidR="0036026C" w:rsidRPr="00BF031D" w:rsidRDefault="0036026C" w:rsidP="0036026C">
            <w:pPr>
              <w:jc w:val="center"/>
              <w:rPr>
                <w:rFonts w:ascii="VIC" w:hAnsi="VIC"/>
                <w:sz w:val="18"/>
                <w:szCs w:val="18"/>
              </w:rPr>
            </w:pPr>
            <w:r w:rsidRPr="007C0F41">
              <w:rPr>
                <w:rFonts w:ascii="VIC" w:eastAsia="VIC" w:hAnsi="VIC"/>
                <w:color w:val="000000"/>
                <w:sz w:val="18"/>
                <w:szCs w:val="18"/>
              </w:rPr>
              <w:t>0.0</w:t>
            </w:r>
          </w:p>
        </w:tc>
        <w:tc>
          <w:tcPr>
            <w:tcW w:w="1518" w:type="dxa"/>
            <w:tcBorders>
              <w:top w:val="single" w:sz="4" w:space="0" w:color="244C5A"/>
              <w:bottom w:val="single" w:sz="4" w:space="0" w:color="244C5A"/>
            </w:tcBorders>
            <w:shd w:val="clear" w:color="auto" w:fill="FFFFFF" w:themeFill="background1"/>
          </w:tcPr>
          <w:p w14:paraId="650C5153" w14:textId="5AA82CAE" w:rsidR="0036026C" w:rsidRPr="00BF031D" w:rsidRDefault="0036026C" w:rsidP="0036026C">
            <w:pPr>
              <w:jc w:val="center"/>
              <w:rPr>
                <w:rFonts w:ascii="VIC" w:hAnsi="VIC"/>
                <w:sz w:val="18"/>
                <w:szCs w:val="18"/>
              </w:rPr>
            </w:pPr>
            <w:r w:rsidRPr="007C0F41">
              <w:rPr>
                <w:rFonts w:ascii="VIC" w:eastAsia="VIC" w:hAnsi="VIC"/>
                <w:color w:val="000000"/>
                <w:sz w:val="18"/>
                <w:szCs w:val="18"/>
              </w:rPr>
              <w:t>84%</w:t>
            </w:r>
          </w:p>
        </w:tc>
        <w:tc>
          <w:tcPr>
            <w:tcW w:w="1519" w:type="dxa"/>
            <w:tcBorders>
              <w:top w:val="single" w:sz="4" w:space="0" w:color="244C5A"/>
              <w:bottom w:val="single" w:sz="4" w:space="0" w:color="244C5A"/>
            </w:tcBorders>
            <w:shd w:val="clear" w:color="auto" w:fill="FFFFFF" w:themeFill="background1"/>
          </w:tcPr>
          <w:p w14:paraId="2498BB30" w14:textId="6B1832B0" w:rsidR="0036026C" w:rsidRPr="00BF031D" w:rsidRDefault="0036026C" w:rsidP="0036026C">
            <w:pPr>
              <w:jc w:val="center"/>
              <w:rPr>
                <w:rFonts w:ascii="VIC" w:hAnsi="VIC"/>
                <w:sz w:val="18"/>
                <w:szCs w:val="18"/>
              </w:rPr>
            </w:pPr>
            <w:r w:rsidRPr="007C0F41">
              <w:rPr>
                <w:rFonts w:ascii="VIC" w:eastAsia="VIC" w:hAnsi="VIC"/>
                <w:color w:val="000000"/>
                <w:sz w:val="18"/>
                <w:szCs w:val="18"/>
              </w:rPr>
              <w:t>80%</w:t>
            </w:r>
          </w:p>
        </w:tc>
        <w:tc>
          <w:tcPr>
            <w:tcW w:w="1519" w:type="dxa"/>
            <w:tcBorders>
              <w:top w:val="single" w:sz="4" w:space="0" w:color="244C5A"/>
              <w:bottom w:val="single" w:sz="4" w:space="0" w:color="244C5A"/>
            </w:tcBorders>
            <w:shd w:val="clear" w:color="auto" w:fill="FFFFFF" w:themeFill="background1"/>
          </w:tcPr>
          <w:p w14:paraId="1251F8B5" w14:textId="0DE32E53"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519" w:type="dxa"/>
            <w:tcBorders>
              <w:top w:val="single" w:sz="4" w:space="0" w:color="244C5A"/>
              <w:bottom w:val="single" w:sz="4" w:space="0" w:color="244C5A"/>
            </w:tcBorders>
            <w:shd w:val="clear" w:color="auto" w:fill="FFFFFF" w:themeFill="background1"/>
          </w:tcPr>
          <w:p w14:paraId="6DBEEA2E" w14:textId="2012EF92" w:rsidR="0036026C" w:rsidRPr="00BF031D" w:rsidRDefault="0036026C" w:rsidP="0036026C">
            <w:pPr>
              <w:jc w:val="center"/>
              <w:rPr>
                <w:rFonts w:ascii="VIC" w:hAnsi="VIC"/>
                <w:sz w:val="18"/>
                <w:szCs w:val="18"/>
              </w:rPr>
            </w:pPr>
            <w:r w:rsidRPr="007C0F41">
              <w:rPr>
                <w:rFonts w:ascii="VIC" w:eastAsia="VIC" w:hAnsi="VIC"/>
                <w:color w:val="000000"/>
                <w:sz w:val="18"/>
                <w:szCs w:val="18"/>
              </w:rPr>
              <w:t>25.3</w:t>
            </w:r>
          </w:p>
        </w:tc>
      </w:tr>
    </w:tbl>
    <w:p w14:paraId="149102BB" w14:textId="77777777" w:rsidR="0036026C" w:rsidRDefault="0036026C" w:rsidP="0036026C">
      <w:pPr>
        <w:rPr>
          <w:sz w:val="6"/>
        </w:rPr>
      </w:pPr>
    </w:p>
    <w:p w14:paraId="1A2288EB" w14:textId="77777777" w:rsidR="0036026C" w:rsidRDefault="0036026C" w:rsidP="0036026C">
      <w:pPr>
        <w:widowControl/>
        <w:rPr>
          <w:sz w:val="6"/>
        </w:rPr>
      </w:pPr>
      <w:r>
        <w:rPr>
          <w:sz w:val="6"/>
        </w:rPr>
        <w:br w:type="page"/>
      </w:r>
    </w:p>
    <w:p w14:paraId="39EB4FB3" w14:textId="77777777" w:rsidR="0036026C" w:rsidRPr="00FF4734" w:rsidRDefault="0036026C" w:rsidP="0036026C">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36026C" w:rsidRPr="00A6366B" w14:paraId="737FB826" w14:textId="77777777" w:rsidTr="00F64D94">
        <w:trPr>
          <w:trHeight w:val="1062"/>
          <w:tblHeader/>
        </w:trPr>
        <w:tc>
          <w:tcPr>
            <w:tcW w:w="3555" w:type="dxa"/>
            <w:gridSpan w:val="2"/>
            <w:shd w:val="clear" w:color="auto" w:fill="FFFFFF"/>
            <w:vAlign w:val="bottom"/>
          </w:tcPr>
          <w:p w14:paraId="135D65F0" w14:textId="60494381" w:rsidR="0036026C" w:rsidRPr="00592F37" w:rsidRDefault="0036026C" w:rsidP="00F64D94">
            <w:pPr>
              <w:pStyle w:val="Heading1"/>
              <w:spacing w:before="0" w:line="240" w:lineRule="auto"/>
              <w:rPr>
                <w:color w:val="244C5A"/>
                <w:sz w:val="28"/>
                <w:szCs w:val="28"/>
              </w:rPr>
            </w:pPr>
            <w:bookmarkStart w:id="16" w:name="_Toc124514640"/>
            <w:r>
              <w:rPr>
                <w:color w:val="244C5A"/>
                <w:sz w:val="22"/>
                <w:szCs w:val="28"/>
              </w:rPr>
              <w:t>Community</w:t>
            </w:r>
            <w:r w:rsidRPr="00052DAD">
              <w:rPr>
                <w:color w:val="244C5A"/>
                <w:sz w:val="22"/>
                <w:szCs w:val="28"/>
              </w:rPr>
              <w:br w:type="textWrapping" w:clear="all"/>
            </w:r>
            <w:r>
              <w:rPr>
                <w:color w:val="244C5A"/>
                <w:sz w:val="22"/>
                <w:szCs w:val="28"/>
              </w:rPr>
              <w:t>2022-23 Q1</w:t>
            </w:r>
            <w:r>
              <w:rPr>
                <w:color w:val="244C5A"/>
                <w:sz w:val="22"/>
                <w:szCs w:val="28"/>
              </w:rPr>
              <w:t>-Q2</w:t>
            </w:r>
            <w:bookmarkEnd w:id="16"/>
          </w:p>
        </w:tc>
        <w:tc>
          <w:tcPr>
            <w:tcW w:w="1108" w:type="dxa"/>
            <w:shd w:val="clear" w:color="auto" w:fill="FFFFFF"/>
            <w:vAlign w:val="bottom"/>
          </w:tcPr>
          <w:p w14:paraId="011C6ED9" w14:textId="77777777" w:rsidR="0036026C" w:rsidRPr="0067289E" w:rsidRDefault="0036026C" w:rsidP="00F64D9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3AD53953" w14:textId="77777777" w:rsidR="0036026C" w:rsidRPr="0067289E" w:rsidRDefault="0036026C" w:rsidP="00F64D9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2104EB5D" w14:textId="77777777" w:rsidR="0036026C" w:rsidRPr="0067289E" w:rsidRDefault="0036026C" w:rsidP="00F64D94">
            <w:pPr>
              <w:pStyle w:val="VAHItablecolhead"/>
              <w:rPr>
                <w:sz w:val="16"/>
              </w:rPr>
            </w:pPr>
            <w:r w:rsidRPr="0067289E">
              <w:rPr>
                <w:sz w:val="16"/>
              </w:rPr>
              <w:t>Closed cases re-referred within 6 months</w:t>
            </w:r>
          </w:p>
        </w:tc>
        <w:tc>
          <w:tcPr>
            <w:tcW w:w="1108" w:type="dxa"/>
            <w:shd w:val="clear" w:color="auto" w:fill="FFFFFF"/>
            <w:vAlign w:val="bottom"/>
          </w:tcPr>
          <w:p w14:paraId="54C6154B" w14:textId="77777777" w:rsidR="0036026C" w:rsidRPr="0067289E" w:rsidRDefault="0036026C" w:rsidP="00F64D94">
            <w:pPr>
              <w:pStyle w:val="VAHItablecolhead"/>
              <w:rPr>
                <w:sz w:val="16"/>
              </w:rPr>
            </w:pPr>
            <w:r w:rsidRPr="0067289E">
              <w:rPr>
                <w:sz w:val="16"/>
              </w:rPr>
              <w:t>Average length of case (days)</w:t>
            </w:r>
          </w:p>
        </w:tc>
        <w:tc>
          <w:tcPr>
            <w:tcW w:w="1108" w:type="dxa"/>
            <w:shd w:val="clear" w:color="auto" w:fill="FFFFFF"/>
            <w:vAlign w:val="bottom"/>
          </w:tcPr>
          <w:p w14:paraId="4E2BB52A" w14:textId="77777777" w:rsidR="0036026C" w:rsidRPr="0067289E" w:rsidRDefault="0036026C" w:rsidP="00F64D94">
            <w:pPr>
              <w:pStyle w:val="VAHItablecolhead"/>
              <w:rPr>
                <w:sz w:val="16"/>
              </w:rPr>
            </w:pPr>
            <w:r w:rsidRPr="0067289E">
              <w:rPr>
                <w:sz w:val="16"/>
              </w:rPr>
              <w:t>Average treatment days</w:t>
            </w:r>
          </w:p>
        </w:tc>
        <w:tc>
          <w:tcPr>
            <w:tcW w:w="1109" w:type="dxa"/>
            <w:shd w:val="clear" w:color="auto" w:fill="FFFFFF"/>
            <w:vAlign w:val="bottom"/>
          </w:tcPr>
          <w:p w14:paraId="7DD1DAB4" w14:textId="77777777" w:rsidR="0036026C" w:rsidRPr="0067289E" w:rsidRDefault="0036026C" w:rsidP="00F64D9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76C03269" w14:textId="77777777" w:rsidR="0036026C" w:rsidRPr="0067289E" w:rsidRDefault="0036026C" w:rsidP="00F64D9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65ACC46" w14:textId="77777777" w:rsidR="0036026C" w:rsidRPr="0067289E" w:rsidRDefault="0036026C" w:rsidP="00F64D9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245B6316" w14:textId="77777777" w:rsidR="0036026C" w:rsidRPr="0067289E" w:rsidRDefault="0036026C" w:rsidP="00F64D9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60F50BAC" w14:textId="77777777" w:rsidR="0036026C" w:rsidRPr="0067289E" w:rsidRDefault="0036026C" w:rsidP="00F64D9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33CDA6AB" w14:textId="77777777" w:rsidR="0036026C" w:rsidRPr="0067289E" w:rsidRDefault="0036026C" w:rsidP="00F64D94">
            <w:pPr>
              <w:pStyle w:val="VAHItablecolhead"/>
              <w:rPr>
                <w:rFonts w:eastAsia="Verdana"/>
                <w:color w:val="244C5A"/>
                <w:sz w:val="16"/>
              </w:rPr>
            </w:pPr>
            <w:r w:rsidRPr="0067289E">
              <w:rPr>
                <w:sz w:val="16"/>
              </w:rPr>
              <w:t>CAMHS consumers aged under 12</w:t>
            </w:r>
          </w:p>
        </w:tc>
      </w:tr>
      <w:tr w:rsidR="0036026C" w:rsidRPr="00BF031D" w14:paraId="720488C8" w14:textId="77777777" w:rsidTr="00F64D94">
        <w:trPr>
          <w:trHeight w:val="454"/>
        </w:trPr>
        <w:tc>
          <w:tcPr>
            <w:tcW w:w="1570" w:type="dxa"/>
            <w:shd w:val="clear" w:color="auto" w:fill="BFCED6"/>
          </w:tcPr>
          <w:p w14:paraId="05C87555" w14:textId="0571FBAF"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Alfred Health</w:t>
            </w:r>
          </w:p>
        </w:tc>
        <w:tc>
          <w:tcPr>
            <w:tcW w:w="1985" w:type="dxa"/>
            <w:shd w:val="clear" w:color="auto" w:fill="BFCED6"/>
          </w:tcPr>
          <w:p w14:paraId="7649E42A" w14:textId="6F312748"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Inner South East (The Alfred)</w:t>
            </w:r>
          </w:p>
        </w:tc>
        <w:tc>
          <w:tcPr>
            <w:tcW w:w="1108" w:type="dxa"/>
            <w:shd w:val="clear" w:color="auto" w:fill="BFCED6"/>
          </w:tcPr>
          <w:p w14:paraId="0BC3187F" w14:textId="2B208781" w:rsidR="0036026C" w:rsidRPr="00BF031D" w:rsidRDefault="0036026C" w:rsidP="0036026C">
            <w:pPr>
              <w:jc w:val="center"/>
              <w:rPr>
                <w:rFonts w:ascii="VIC" w:hAnsi="VIC"/>
                <w:sz w:val="18"/>
                <w:szCs w:val="18"/>
              </w:rPr>
            </w:pPr>
            <w:r w:rsidRPr="007C0F41">
              <w:rPr>
                <w:rFonts w:ascii="VIC" w:eastAsia="VIC" w:hAnsi="VIC"/>
                <w:color w:val="000000"/>
                <w:sz w:val="18"/>
                <w:szCs w:val="18"/>
              </w:rPr>
              <w:t>67%</w:t>
            </w:r>
          </w:p>
        </w:tc>
        <w:tc>
          <w:tcPr>
            <w:tcW w:w="1108" w:type="dxa"/>
            <w:shd w:val="clear" w:color="auto" w:fill="BFCED6"/>
          </w:tcPr>
          <w:p w14:paraId="568F6FB7" w14:textId="5509E9C3" w:rsidR="0036026C" w:rsidRPr="00BF031D" w:rsidRDefault="0036026C" w:rsidP="0036026C">
            <w:pPr>
              <w:jc w:val="center"/>
              <w:rPr>
                <w:rFonts w:ascii="VIC" w:hAnsi="VIC"/>
                <w:sz w:val="18"/>
                <w:szCs w:val="18"/>
              </w:rPr>
            </w:pPr>
            <w:r w:rsidRPr="007C0F41">
              <w:rPr>
                <w:rFonts w:ascii="VIC" w:eastAsia="VIC" w:hAnsi="VIC"/>
                <w:color w:val="000000"/>
                <w:sz w:val="18"/>
                <w:szCs w:val="18"/>
              </w:rPr>
              <w:t>86%</w:t>
            </w:r>
          </w:p>
        </w:tc>
        <w:tc>
          <w:tcPr>
            <w:tcW w:w="1108" w:type="dxa"/>
            <w:shd w:val="clear" w:color="auto" w:fill="BFCED6"/>
          </w:tcPr>
          <w:p w14:paraId="57BDA66E" w14:textId="252A7CE9" w:rsidR="0036026C" w:rsidRPr="00BF031D" w:rsidRDefault="0036026C" w:rsidP="0036026C">
            <w:pPr>
              <w:jc w:val="center"/>
              <w:rPr>
                <w:rFonts w:ascii="VIC" w:hAnsi="VIC"/>
                <w:sz w:val="18"/>
                <w:szCs w:val="18"/>
              </w:rPr>
            </w:pPr>
            <w:r w:rsidRPr="007C0F41">
              <w:rPr>
                <w:rFonts w:ascii="VIC" w:eastAsia="VIC" w:hAnsi="VIC"/>
                <w:color w:val="000000"/>
                <w:sz w:val="18"/>
                <w:szCs w:val="18"/>
              </w:rPr>
              <w:t>18%</w:t>
            </w:r>
          </w:p>
        </w:tc>
        <w:tc>
          <w:tcPr>
            <w:tcW w:w="1108" w:type="dxa"/>
            <w:shd w:val="clear" w:color="auto" w:fill="BFCED6"/>
          </w:tcPr>
          <w:p w14:paraId="21A6B9D5" w14:textId="1FB5D689" w:rsidR="0036026C" w:rsidRPr="00BF031D" w:rsidRDefault="0036026C" w:rsidP="0036026C">
            <w:pPr>
              <w:jc w:val="center"/>
              <w:rPr>
                <w:rFonts w:ascii="VIC" w:hAnsi="VIC"/>
                <w:sz w:val="18"/>
                <w:szCs w:val="18"/>
              </w:rPr>
            </w:pPr>
            <w:r w:rsidRPr="007C0F41">
              <w:rPr>
                <w:rFonts w:ascii="VIC" w:eastAsia="VIC" w:hAnsi="VIC"/>
                <w:color w:val="000000"/>
                <w:sz w:val="18"/>
                <w:szCs w:val="18"/>
              </w:rPr>
              <w:t>195.6</w:t>
            </w:r>
          </w:p>
        </w:tc>
        <w:tc>
          <w:tcPr>
            <w:tcW w:w="1108" w:type="dxa"/>
            <w:shd w:val="clear" w:color="auto" w:fill="BFCED6"/>
          </w:tcPr>
          <w:p w14:paraId="1433DB20" w14:textId="360F1C24" w:rsidR="0036026C" w:rsidRPr="00BF031D" w:rsidRDefault="0036026C" w:rsidP="0036026C">
            <w:pPr>
              <w:jc w:val="center"/>
              <w:rPr>
                <w:rFonts w:ascii="VIC" w:hAnsi="VIC"/>
                <w:sz w:val="18"/>
                <w:szCs w:val="18"/>
              </w:rPr>
            </w:pPr>
            <w:r w:rsidRPr="007C0F41">
              <w:rPr>
                <w:rFonts w:ascii="VIC" w:eastAsia="VIC" w:hAnsi="VIC"/>
                <w:color w:val="000000"/>
                <w:sz w:val="18"/>
                <w:szCs w:val="18"/>
              </w:rPr>
              <w:t>9.0</w:t>
            </w:r>
          </w:p>
        </w:tc>
        <w:tc>
          <w:tcPr>
            <w:tcW w:w="1109" w:type="dxa"/>
            <w:shd w:val="clear" w:color="auto" w:fill="BFCED6"/>
          </w:tcPr>
          <w:p w14:paraId="246A1DB0" w14:textId="24C9BCD2" w:rsidR="0036026C" w:rsidRPr="00BF031D" w:rsidRDefault="0036026C" w:rsidP="0036026C">
            <w:pPr>
              <w:jc w:val="center"/>
              <w:rPr>
                <w:rFonts w:ascii="VIC" w:hAnsi="VIC"/>
                <w:sz w:val="18"/>
                <w:szCs w:val="18"/>
              </w:rPr>
            </w:pPr>
            <w:r w:rsidRPr="007C0F41">
              <w:rPr>
                <w:rFonts w:ascii="VIC" w:eastAsia="VIC" w:hAnsi="VIC"/>
                <w:color w:val="000000"/>
                <w:sz w:val="18"/>
                <w:szCs w:val="18"/>
              </w:rPr>
              <w:t>78%</w:t>
            </w:r>
          </w:p>
        </w:tc>
        <w:tc>
          <w:tcPr>
            <w:tcW w:w="1108" w:type="dxa"/>
            <w:shd w:val="clear" w:color="auto" w:fill="BFCED6"/>
          </w:tcPr>
          <w:p w14:paraId="1601B238" w14:textId="1FC5607F" w:rsidR="0036026C" w:rsidRPr="00BF031D" w:rsidRDefault="0036026C" w:rsidP="0036026C">
            <w:pPr>
              <w:jc w:val="center"/>
              <w:rPr>
                <w:rFonts w:ascii="VIC" w:hAnsi="VIC"/>
                <w:sz w:val="18"/>
                <w:szCs w:val="18"/>
              </w:rPr>
            </w:pPr>
            <w:r w:rsidRPr="007C0F41">
              <w:rPr>
                <w:rFonts w:ascii="VIC" w:eastAsia="VIC" w:hAnsi="VIC"/>
                <w:color w:val="000000"/>
                <w:sz w:val="18"/>
                <w:szCs w:val="18"/>
              </w:rPr>
              <w:t>17.2</w:t>
            </w:r>
          </w:p>
        </w:tc>
        <w:tc>
          <w:tcPr>
            <w:tcW w:w="1108" w:type="dxa"/>
            <w:shd w:val="clear" w:color="auto" w:fill="BFCED6"/>
          </w:tcPr>
          <w:p w14:paraId="5A1EDA8B" w14:textId="78594445" w:rsidR="0036026C" w:rsidRPr="00BF031D" w:rsidRDefault="0036026C" w:rsidP="0036026C">
            <w:pPr>
              <w:jc w:val="center"/>
              <w:rPr>
                <w:rFonts w:ascii="VIC" w:hAnsi="VIC"/>
                <w:sz w:val="18"/>
                <w:szCs w:val="18"/>
              </w:rPr>
            </w:pPr>
            <w:r w:rsidRPr="007C0F41">
              <w:rPr>
                <w:rFonts w:ascii="VIC" w:eastAsia="VIC" w:hAnsi="VIC"/>
                <w:color w:val="000000"/>
                <w:sz w:val="18"/>
                <w:szCs w:val="18"/>
              </w:rPr>
              <w:t>58%</w:t>
            </w:r>
          </w:p>
        </w:tc>
        <w:tc>
          <w:tcPr>
            <w:tcW w:w="1108" w:type="dxa"/>
            <w:shd w:val="clear" w:color="auto" w:fill="BFCED6"/>
          </w:tcPr>
          <w:p w14:paraId="6CB2FC48" w14:textId="0836C54E" w:rsidR="0036026C" w:rsidRPr="00BF031D" w:rsidRDefault="0036026C" w:rsidP="0036026C">
            <w:pPr>
              <w:jc w:val="center"/>
              <w:rPr>
                <w:rFonts w:ascii="VIC" w:hAnsi="VIC"/>
                <w:sz w:val="18"/>
                <w:szCs w:val="18"/>
              </w:rPr>
            </w:pPr>
            <w:r w:rsidRPr="007C0F41">
              <w:rPr>
                <w:rFonts w:ascii="VIC" w:eastAsia="VIC" w:hAnsi="VIC"/>
                <w:color w:val="000000"/>
                <w:sz w:val="18"/>
                <w:szCs w:val="18"/>
              </w:rPr>
              <w:t>1%</w:t>
            </w:r>
          </w:p>
        </w:tc>
        <w:tc>
          <w:tcPr>
            <w:tcW w:w="1108" w:type="dxa"/>
            <w:shd w:val="clear" w:color="auto" w:fill="BFCED6"/>
          </w:tcPr>
          <w:p w14:paraId="298544AD" w14:textId="6D3A579B" w:rsidR="0036026C" w:rsidRPr="00BF031D" w:rsidRDefault="0036026C" w:rsidP="0036026C">
            <w:pPr>
              <w:jc w:val="center"/>
              <w:rPr>
                <w:rFonts w:ascii="VIC" w:hAnsi="VIC"/>
                <w:sz w:val="18"/>
                <w:szCs w:val="18"/>
              </w:rPr>
            </w:pPr>
            <w:r w:rsidRPr="007C0F41">
              <w:rPr>
                <w:rFonts w:ascii="VIC" w:eastAsia="VIC" w:hAnsi="VIC"/>
                <w:color w:val="000000"/>
                <w:sz w:val="18"/>
                <w:szCs w:val="18"/>
              </w:rPr>
              <w:t>1.7</w:t>
            </w:r>
          </w:p>
        </w:tc>
        <w:tc>
          <w:tcPr>
            <w:tcW w:w="1109" w:type="dxa"/>
            <w:shd w:val="clear" w:color="auto" w:fill="BFCED6"/>
          </w:tcPr>
          <w:p w14:paraId="78A877B0" w14:textId="13795096" w:rsidR="0036026C" w:rsidRPr="00BF031D" w:rsidRDefault="0036026C" w:rsidP="0036026C">
            <w:pPr>
              <w:jc w:val="center"/>
              <w:rPr>
                <w:rFonts w:ascii="VIC" w:hAnsi="VIC"/>
                <w:sz w:val="18"/>
                <w:szCs w:val="18"/>
              </w:rPr>
            </w:pPr>
            <w:r w:rsidRPr="007C0F41">
              <w:rPr>
                <w:rFonts w:ascii="VIC" w:eastAsia="VIC" w:hAnsi="VIC"/>
                <w:color w:val="000000"/>
                <w:sz w:val="18"/>
                <w:szCs w:val="18"/>
              </w:rPr>
              <w:t>28%</w:t>
            </w:r>
          </w:p>
        </w:tc>
      </w:tr>
      <w:tr w:rsidR="0036026C" w:rsidRPr="00BF031D" w14:paraId="503759C2" w14:textId="77777777" w:rsidTr="00F64D94">
        <w:trPr>
          <w:trHeight w:val="454"/>
        </w:trPr>
        <w:tc>
          <w:tcPr>
            <w:tcW w:w="1570" w:type="dxa"/>
            <w:shd w:val="clear" w:color="auto" w:fill="auto"/>
          </w:tcPr>
          <w:p w14:paraId="33004596" w14:textId="3CEE02A0"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Austin Health</w:t>
            </w:r>
          </w:p>
        </w:tc>
        <w:tc>
          <w:tcPr>
            <w:tcW w:w="1985" w:type="dxa"/>
            <w:shd w:val="clear" w:color="auto" w:fill="auto"/>
          </w:tcPr>
          <w:p w14:paraId="2C7A58BF" w14:textId="791BE6F9"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North East (Austin)</w:t>
            </w:r>
          </w:p>
        </w:tc>
        <w:tc>
          <w:tcPr>
            <w:tcW w:w="1108" w:type="dxa"/>
            <w:shd w:val="clear" w:color="auto" w:fill="auto"/>
          </w:tcPr>
          <w:p w14:paraId="6CAB5546" w14:textId="3A8D72F9" w:rsidR="0036026C" w:rsidRPr="00BF031D" w:rsidRDefault="0036026C" w:rsidP="0036026C">
            <w:pPr>
              <w:jc w:val="center"/>
              <w:rPr>
                <w:rFonts w:ascii="VIC" w:hAnsi="VIC"/>
                <w:sz w:val="18"/>
                <w:szCs w:val="18"/>
              </w:rPr>
            </w:pPr>
            <w:r w:rsidRPr="007C0F41">
              <w:rPr>
                <w:rFonts w:ascii="VIC" w:eastAsia="VIC" w:hAnsi="VIC"/>
                <w:color w:val="000000"/>
                <w:sz w:val="18"/>
                <w:szCs w:val="18"/>
              </w:rPr>
              <w:t>68%</w:t>
            </w:r>
          </w:p>
        </w:tc>
        <w:tc>
          <w:tcPr>
            <w:tcW w:w="1108" w:type="dxa"/>
            <w:shd w:val="clear" w:color="auto" w:fill="auto"/>
          </w:tcPr>
          <w:p w14:paraId="03F35FFC" w14:textId="643E8856" w:rsidR="0036026C" w:rsidRPr="00BF031D" w:rsidRDefault="0036026C" w:rsidP="0036026C">
            <w:pPr>
              <w:jc w:val="center"/>
              <w:rPr>
                <w:rFonts w:ascii="VIC" w:hAnsi="VIC"/>
                <w:sz w:val="18"/>
                <w:szCs w:val="18"/>
              </w:rPr>
            </w:pPr>
            <w:r w:rsidRPr="007C0F41">
              <w:rPr>
                <w:rFonts w:ascii="VIC" w:eastAsia="VIC" w:hAnsi="VIC"/>
                <w:color w:val="000000"/>
                <w:sz w:val="18"/>
                <w:szCs w:val="18"/>
              </w:rPr>
              <w:t>89%</w:t>
            </w:r>
          </w:p>
        </w:tc>
        <w:tc>
          <w:tcPr>
            <w:tcW w:w="1108" w:type="dxa"/>
          </w:tcPr>
          <w:p w14:paraId="2AB5FC46" w14:textId="223C8BA6"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108" w:type="dxa"/>
          </w:tcPr>
          <w:p w14:paraId="229BC5F9" w14:textId="58494C1B" w:rsidR="0036026C" w:rsidRPr="00BF031D" w:rsidRDefault="0036026C" w:rsidP="0036026C">
            <w:pPr>
              <w:jc w:val="center"/>
              <w:rPr>
                <w:rFonts w:ascii="VIC" w:hAnsi="VIC"/>
                <w:sz w:val="18"/>
                <w:szCs w:val="18"/>
              </w:rPr>
            </w:pPr>
            <w:r w:rsidRPr="007C0F41">
              <w:rPr>
                <w:rFonts w:ascii="VIC" w:eastAsia="VIC" w:hAnsi="VIC"/>
                <w:color w:val="000000"/>
                <w:sz w:val="18"/>
                <w:szCs w:val="18"/>
              </w:rPr>
              <w:t>163.3</w:t>
            </w:r>
          </w:p>
        </w:tc>
        <w:tc>
          <w:tcPr>
            <w:tcW w:w="1108" w:type="dxa"/>
          </w:tcPr>
          <w:p w14:paraId="4D06B24E" w14:textId="18454892" w:rsidR="0036026C" w:rsidRPr="00BF031D" w:rsidRDefault="0036026C" w:rsidP="0036026C">
            <w:pPr>
              <w:jc w:val="center"/>
              <w:rPr>
                <w:rFonts w:ascii="VIC" w:hAnsi="VIC"/>
                <w:sz w:val="18"/>
                <w:szCs w:val="18"/>
              </w:rPr>
            </w:pPr>
            <w:r w:rsidRPr="007C0F41">
              <w:rPr>
                <w:rFonts w:ascii="VIC" w:eastAsia="VIC" w:hAnsi="VIC"/>
                <w:color w:val="000000"/>
                <w:sz w:val="18"/>
                <w:szCs w:val="18"/>
              </w:rPr>
              <w:t>7.0</w:t>
            </w:r>
          </w:p>
        </w:tc>
        <w:tc>
          <w:tcPr>
            <w:tcW w:w="1109" w:type="dxa"/>
            <w:shd w:val="clear" w:color="auto" w:fill="auto"/>
          </w:tcPr>
          <w:p w14:paraId="14F333CE" w14:textId="05B18011" w:rsidR="0036026C" w:rsidRPr="00BF031D" w:rsidRDefault="0036026C" w:rsidP="0036026C">
            <w:pPr>
              <w:jc w:val="center"/>
              <w:rPr>
                <w:rFonts w:ascii="VIC" w:hAnsi="VIC"/>
                <w:sz w:val="18"/>
                <w:szCs w:val="18"/>
              </w:rPr>
            </w:pPr>
            <w:r w:rsidRPr="007C0F41">
              <w:rPr>
                <w:rFonts w:ascii="VIC" w:eastAsia="VIC" w:hAnsi="VIC"/>
                <w:color w:val="000000"/>
                <w:sz w:val="18"/>
                <w:szCs w:val="18"/>
              </w:rPr>
              <w:t>60%</w:t>
            </w:r>
          </w:p>
        </w:tc>
        <w:tc>
          <w:tcPr>
            <w:tcW w:w="1108" w:type="dxa"/>
            <w:shd w:val="clear" w:color="auto" w:fill="auto"/>
          </w:tcPr>
          <w:p w14:paraId="511714AA" w14:textId="390682E6" w:rsidR="0036026C" w:rsidRPr="00BF031D" w:rsidRDefault="0036026C" w:rsidP="0036026C">
            <w:pPr>
              <w:jc w:val="center"/>
              <w:rPr>
                <w:rFonts w:ascii="VIC" w:hAnsi="VIC"/>
                <w:sz w:val="18"/>
                <w:szCs w:val="18"/>
              </w:rPr>
            </w:pPr>
            <w:r w:rsidRPr="007C0F41">
              <w:rPr>
                <w:rFonts w:ascii="VIC" w:eastAsia="VIC" w:hAnsi="VIC"/>
                <w:color w:val="000000"/>
                <w:sz w:val="18"/>
                <w:szCs w:val="18"/>
              </w:rPr>
              <w:t>18.2</w:t>
            </w:r>
          </w:p>
        </w:tc>
        <w:tc>
          <w:tcPr>
            <w:tcW w:w="1108" w:type="dxa"/>
            <w:shd w:val="clear" w:color="auto" w:fill="auto"/>
          </w:tcPr>
          <w:p w14:paraId="7D80ABC0" w14:textId="1199A830" w:rsidR="0036026C" w:rsidRPr="00BF031D" w:rsidRDefault="0036026C" w:rsidP="0036026C">
            <w:pPr>
              <w:jc w:val="center"/>
              <w:rPr>
                <w:rFonts w:ascii="VIC" w:hAnsi="VIC"/>
                <w:sz w:val="18"/>
                <w:szCs w:val="18"/>
              </w:rPr>
            </w:pPr>
            <w:r w:rsidRPr="007C0F41">
              <w:rPr>
                <w:rFonts w:ascii="VIC" w:eastAsia="VIC" w:hAnsi="VIC"/>
                <w:color w:val="000000"/>
                <w:sz w:val="18"/>
                <w:szCs w:val="18"/>
              </w:rPr>
              <w:t>70%</w:t>
            </w:r>
          </w:p>
        </w:tc>
        <w:tc>
          <w:tcPr>
            <w:tcW w:w="1108" w:type="dxa"/>
            <w:shd w:val="clear" w:color="auto" w:fill="auto"/>
          </w:tcPr>
          <w:p w14:paraId="4C49D777" w14:textId="018F6BEE" w:rsidR="0036026C" w:rsidRPr="00BF031D" w:rsidRDefault="0036026C" w:rsidP="0036026C">
            <w:pPr>
              <w:jc w:val="center"/>
              <w:rPr>
                <w:rFonts w:ascii="VIC" w:hAnsi="VIC"/>
                <w:sz w:val="18"/>
                <w:szCs w:val="18"/>
              </w:rPr>
            </w:pPr>
            <w:r w:rsidRPr="007C0F41">
              <w:rPr>
                <w:rFonts w:ascii="VIC" w:eastAsia="VIC" w:hAnsi="VIC"/>
                <w:color w:val="000000"/>
                <w:sz w:val="18"/>
                <w:szCs w:val="18"/>
              </w:rPr>
              <w:t>68%</w:t>
            </w:r>
          </w:p>
        </w:tc>
        <w:tc>
          <w:tcPr>
            <w:tcW w:w="1108" w:type="dxa"/>
            <w:shd w:val="clear" w:color="auto" w:fill="auto"/>
          </w:tcPr>
          <w:p w14:paraId="47DBCDAA" w14:textId="1C891993" w:rsidR="0036026C" w:rsidRPr="00BF031D" w:rsidRDefault="0036026C" w:rsidP="0036026C">
            <w:pPr>
              <w:jc w:val="center"/>
              <w:rPr>
                <w:rFonts w:ascii="VIC" w:hAnsi="VIC"/>
                <w:sz w:val="18"/>
                <w:szCs w:val="18"/>
              </w:rPr>
            </w:pPr>
            <w:r w:rsidRPr="007C0F41">
              <w:rPr>
                <w:rFonts w:ascii="VIC" w:eastAsia="VIC" w:hAnsi="VIC"/>
                <w:color w:val="000000"/>
                <w:sz w:val="18"/>
                <w:szCs w:val="18"/>
              </w:rPr>
              <w:t>2.5</w:t>
            </w:r>
          </w:p>
        </w:tc>
        <w:tc>
          <w:tcPr>
            <w:tcW w:w="1109" w:type="dxa"/>
            <w:shd w:val="clear" w:color="auto" w:fill="auto"/>
          </w:tcPr>
          <w:p w14:paraId="566DE001" w14:textId="68199306" w:rsidR="0036026C" w:rsidRPr="00BF031D" w:rsidRDefault="0036026C" w:rsidP="0036026C">
            <w:pPr>
              <w:jc w:val="center"/>
              <w:rPr>
                <w:rFonts w:ascii="VIC" w:hAnsi="VIC"/>
                <w:sz w:val="18"/>
                <w:szCs w:val="18"/>
              </w:rPr>
            </w:pPr>
            <w:r w:rsidRPr="007C0F41">
              <w:rPr>
                <w:rFonts w:ascii="VIC" w:eastAsia="VIC" w:hAnsi="VIC"/>
                <w:color w:val="000000"/>
                <w:sz w:val="18"/>
                <w:szCs w:val="18"/>
              </w:rPr>
              <w:t>16%</w:t>
            </w:r>
          </w:p>
        </w:tc>
      </w:tr>
      <w:tr w:rsidR="0036026C" w:rsidRPr="00BF031D" w14:paraId="7ADBFF71" w14:textId="77777777" w:rsidTr="00F64D94">
        <w:trPr>
          <w:trHeight w:val="454"/>
        </w:trPr>
        <w:tc>
          <w:tcPr>
            <w:tcW w:w="1570" w:type="dxa"/>
            <w:shd w:val="clear" w:color="auto" w:fill="BFCED6"/>
          </w:tcPr>
          <w:p w14:paraId="767B47AE" w14:textId="47AE53E1"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Eastern Health</w:t>
            </w:r>
          </w:p>
        </w:tc>
        <w:tc>
          <w:tcPr>
            <w:tcW w:w="1985" w:type="dxa"/>
            <w:shd w:val="clear" w:color="auto" w:fill="BFCED6"/>
          </w:tcPr>
          <w:p w14:paraId="7279E71A" w14:textId="4E35465E"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Eastern CYMHS</w:t>
            </w:r>
          </w:p>
        </w:tc>
        <w:tc>
          <w:tcPr>
            <w:tcW w:w="1108" w:type="dxa"/>
            <w:shd w:val="clear" w:color="auto" w:fill="BFCED6"/>
          </w:tcPr>
          <w:p w14:paraId="49A3CB41" w14:textId="68DDD141" w:rsidR="0036026C" w:rsidRPr="00BF031D" w:rsidRDefault="0036026C" w:rsidP="0036026C">
            <w:pPr>
              <w:jc w:val="center"/>
              <w:rPr>
                <w:rFonts w:ascii="VIC" w:hAnsi="VIC"/>
                <w:sz w:val="18"/>
                <w:szCs w:val="18"/>
              </w:rPr>
            </w:pPr>
            <w:r w:rsidRPr="007C0F41">
              <w:rPr>
                <w:rFonts w:ascii="VIC" w:eastAsia="VIC" w:hAnsi="VIC"/>
                <w:color w:val="000000"/>
                <w:sz w:val="18"/>
                <w:szCs w:val="18"/>
              </w:rPr>
              <w:t>62%</w:t>
            </w:r>
          </w:p>
        </w:tc>
        <w:tc>
          <w:tcPr>
            <w:tcW w:w="1108" w:type="dxa"/>
            <w:shd w:val="clear" w:color="auto" w:fill="BFCED6"/>
          </w:tcPr>
          <w:p w14:paraId="2BB94B5D" w14:textId="582A05AB" w:rsidR="0036026C" w:rsidRPr="00BF031D" w:rsidRDefault="0036026C" w:rsidP="0036026C">
            <w:pPr>
              <w:jc w:val="center"/>
              <w:rPr>
                <w:rFonts w:ascii="VIC" w:hAnsi="VIC"/>
                <w:sz w:val="18"/>
                <w:szCs w:val="18"/>
              </w:rPr>
            </w:pPr>
            <w:r w:rsidRPr="007C0F41">
              <w:rPr>
                <w:rFonts w:ascii="VIC" w:eastAsia="VIC" w:hAnsi="VIC"/>
                <w:color w:val="000000"/>
                <w:sz w:val="18"/>
                <w:szCs w:val="18"/>
              </w:rPr>
              <w:t>96%</w:t>
            </w:r>
          </w:p>
        </w:tc>
        <w:tc>
          <w:tcPr>
            <w:tcW w:w="1108" w:type="dxa"/>
            <w:shd w:val="clear" w:color="auto" w:fill="BFCED6"/>
          </w:tcPr>
          <w:p w14:paraId="7E8D04F3" w14:textId="2B6E2766"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c>
          <w:tcPr>
            <w:tcW w:w="1108" w:type="dxa"/>
            <w:shd w:val="clear" w:color="auto" w:fill="BFCED6"/>
          </w:tcPr>
          <w:p w14:paraId="0303DA23" w14:textId="2345C3B3" w:rsidR="0036026C" w:rsidRPr="00BF031D" w:rsidRDefault="0036026C" w:rsidP="0036026C">
            <w:pPr>
              <w:jc w:val="center"/>
              <w:rPr>
                <w:rFonts w:ascii="VIC" w:hAnsi="VIC"/>
                <w:sz w:val="18"/>
                <w:szCs w:val="18"/>
              </w:rPr>
            </w:pPr>
            <w:r w:rsidRPr="007C0F41">
              <w:rPr>
                <w:rFonts w:ascii="VIC" w:eastAsia="VIC" w:hAnsi="VIC"/>
                <w:color w:val="000000"/>
                <w:sz w:val="18"/>
                <w:szCs w:val="18"/>
              </w:rPr>
              <w:t>214.1</w:t>
            </w:r>
          </w:p>
        </w:tc>
        <w:tc>
          <w:tcPr>
            <w:tcW w:w="1108" w:type="dxa"/>
            <w:shd w:val="clear" w:color="auto" w:fill="BFCED6"/>
          </w:tcPr>
          <w:p w14:paraId="45D42DEE" w14:textId="068A2AA0" w:rsidR="0036026C" w:rsidRPr="00BF031D" w:rsidRDefault="0036026C" w:rsidP="0036026C">
            <w:pPr>
              <w:jc w:val="center"/>
              <w:rPr>
                <w:rFonts w:ascii="VIC" w:hAnsi="VIC"/>
                <w:sz w:val="18"/>
                <w:szCs w:val="18"/>
              </w:rPr>
            </w:pPr>
            <w:r w:rsidRPr="007C0F41">
              <w:rPr>
                <w:rFonts w:ascii="VIC" w:eastAsia="VIC" w:hAnsi="VIC"/>
                <w:color w:val="000000"/>
                <w:sz w:val="18"/>
                <w:szCs w:val="18"/>
              </w:rPr>
              <w:t>7.4</w:t>
            </w:r>
          </w:p>
        </w:tc>
        <w:tc>
          <w:tcPr>
            <w:tcW w:w="1109" w:type="dxa"/>
            <w:shd w:val="clear" w:color="auto" w:fill="BFCED6"/>
          </w:tcPr>
          <w:p w14:paraId="77F2ECA9" w14:textId="6217BED3" w:rsidR="0036026C" w:rsidRPr="00BF031D" w:rsidRDefault="0036026C" w:rsidP="0036026C">
            <w:pPr>
              <w:jc w:val="center"/>
              <w:rPr>
                <w:rFonts w:ascii="VIC" w:hAnsi="VIC"/>
                <w:sz w:val="18"/>
                <w:szCs w:val="18"/>
              </w:rPr>
            </w:pPr>
            <w:r w:rsidRPr="007C0F41">
              <w:rPr>
                <w:rFonts w:ascii="VIC" w:eastAsia="VIC" w:hAnsi="VIC"/>
                <w:color w:val="000000"/>
                <w:sz w:val="18"/>
                <w:szCs w:val="18"/>
              </w:rPr>
              <w:t>93%</w:t>
            </w:r>
          </w:p>
        </w:tc>
        <w:tc>
          <w:tcPr>
            <w:tcW w:w="1108" w:type="dxa"/>
            <w:shd w:val="clear" w:color="auto" w:fill="BFCED6"/>
          </w:tcPr>
          <w:p w14:paraId="3D6E0123" w14:textId="62DBEF9D" w:rsidR="0036026C" w:rsidRPr="00BF031D" w:rsidRDefault="0036026C" w:rsidP="0036026C">
            <w:pPr>
              <w:jc w:val="center"/>
              <w:rPr>
                <w:rFonts w:ascii="VIC" w:hAnsi="VIC"/>
                <w:sz w:val="18"/>
                <w:szCs w:val="18"/>
              </w:rPr>
            </w:pPr>
            <w:r w:rsidRPr="007C0F41">
              <w:rPr>
                <w:rFonts w:ascii="VIC" w:eastAsia="VIC" w:hAnsi="VIC"/>
                <w:color w:val="000000"/>
                <w:sz w:val="18"/>
                <w:szCs w:val="18"/>
              </w:rPr>
              <w:t>18.8</w:t>
            </w:r>
          </w:p>
        </w:tc>
        <w:tc>
          <w:tcPr>
            <w:tcW w:w="1108" w:type="dxa"/>
            <w:shd w:val="clear" w:color="auto" w:fill="BFCED6"/>
          </w:tcPr>
          <w:p w14:paraId="402E6B5D" w14:textId="3183F379" w:rsidR="0036026C" w:rsidRPr="00BF031D" w:rsidRDefault="0036026C" w:rsidP="0036026C">
            <w:pPr>
              <w:jc w:val="center"/>
              <w:rPr>
                <w:rFonts w:ascii="VIC" w:hAnsi="VIC"/>
                <w:sz w:val="18"/>
                <w:szCs w:val="18"/>
              </w:rPr>
            </w:pPr>
            <w:r w:rsidRPr="007C0F41">
              <w:rPr>
                <w:rFonts w:ascii="VIC" w:eastAsia="VIC" w:hAnsi="VIC"/>
                <w:color w:val="000000"/>
                <w:sz w:val="18"/>
                <w:szCs w:val="18"/>
              </w:rPr>
              <w:t>49%</w:t>
            </w:r>
          </w:p>
        </w:tc>
        <w:tc>
          <w:tcPr>
            <w:tcW w:w="1108" w:type="dxa"/>
            <w:shd w:val="clear" w:color="auto" w:fill="BFCED6"/>
          </w:tcPr>
          <w:p w14:paraId="4FD9ABD8" w14:textId="24B5748B" w:rsidR="0036026C" w:rsidRPr="00BF031D" w:rsidRDefault="0036026C" w:rsidP="0036026C">
            <w:pPr>
              <w:jc w:val="center"/>
              <w:rPr>
                <w:rFonts w:ascii="VIC" w:hAnsi="VIC"/>
                <w:sz w:val="18"/>
                <w:szCs w:val="18"/>
              </w:rPr>
            </w:pPr>
            <w:r w:rsidRPr="007C0F41">
              <w:rPr>
                <w:rFonts w:ascii="VIC" w:eastAsia="VIC" w:hAnsi="VIC"/>
                <w:color w:val="000000"/>
                <w:sz w:val="18"/>
                <w:szCs w:val="18"/>
              </w:rPr>
              <w:t>42%</w:t>
            </w:r>
          </w:p>
        </w:tc>
        <w:tc>
          <w:tcPr>
            <w:tcW w:w="1108" w:type="dxa"/>
            <w:shd w:val="clear" w:color="auto" w:fill="BFCED6"/>
          </w:tcPr>
          <w:p w14:paraId="6CA26E3C" w14:textId="4AAAC5E6"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shd w:val="clear" w:color="auto" w:fill="BFCED6"/>
          </w:tcPr>
          <w:p w14:paraId="2E6BDBCC" w14:textId="2EA19C55"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r>
      <w:tr w:rsidR="0036026C" w:rsidRPr="00BF031D" w14:paraId="18CCD85A" w14:textId="77777777" w:rsidTr="00F64D94">
        <w:trPr>
          <w:trHeight w:val="454"/>
        </w:trPr>
        <w:tc>
          <w:tcPr>
            <w:tcW w:w="1570" w:type="dxa"/>
            <w:shd w:val="clear" w:color="auto" w:fill="auto"/>
          </w:tcPr>
          <w:p w14:paraId="7E9C1C85" w14:textId="0E6BB9AD"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Monash Health</w:t>
            </w:r>
          </w:p>
        </w:tc>
        <w:tc>
          <w:tcPr>
            <w:tcW w:w="1985" w:type="dxa"/>
            <w:shd w:val="clear" w:color="auto" w:fill="auto"/>
          </w:tcPr>
          <w:p w14:paraId="45FF0BFC" w14:textId="182F7E9E"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South Eastern (Monash CAMHS)</w:t>
            </w:r>
          </w:p>
        </w:tc>
        <w:tc>
          <w:tcPr>
            <w:tcW w:w="1108" w:type="dxa"/>
            <w:shd w:val="clear" w:color="auto" w:fill="auto"/>
          </w:tcPr>
          <w:p w14:paraId="647B8B27" w14:textId="6C70F6FE" w:rsidR="0036026C" w:rsidRPr="00BF031D" w:rsidRDefault="0036026C" w:rsidP="0036026C">
            <w:pPr>
              <w:jc w:val="center"/>
              <w:rPr>
                <w:rFonts w:ascii="VIC" w:hAnsi="VIC"/>
                <w:sz w:val="18"/>
                <w:szCs w:val="18"/>
              </w:rPr>
            </w:pPr>
            <w:r w:rsidRPr="007C0F41">
              <w:rPr>
                <w:rFonts w:ascii="VIC" w:eastAsia="VIC" w:hAnsi="VIC"/>
                <w:color w:val="000000"/>
                <w:sz w:val="18"/>
                <w:szCs w:val="18"/>
              </w:rPr>
              <w:t>71%</w:t>
            </w:r>
          </w:p>
        </w:tc>
        <w:tc>
          <w:tcPr>
            <w:tcW w:w="1108" w:type="dxa"/>
            <w:shd w:val="clear" w:color="auto" w:fill="auto"/>
          </w:tcPr>
          <w:p w14:paraId="72963161" w14:textId="24F394BA" w:rsidR="0036026C" w:rsidRPr="00BF031D" w:rsidRDefault="0036026C" w:rsidP="0036026C">
            <w:pPr>
              <w:jc w:val="center"/>
              <w:rPr>
                <w:rFonts w:ascii="VIC" w:hAnsi="VIC"/>
                <w:sz w:val="18"/>
                <w:szCs w:val="18"/>
              </w:rPr>
            </w:pPr>
            <w:r w:rsidRPr="007C0F41">
              <w:rPr>
                <w:rFonts w:ascii="VIC" w:eastAsia="VIC" w:hAnsi="VIC"/>
                <w:color w:val="000000"/>
                <w:sz w:val="18"/>
                <w:szCs w:val="18"/>
              </w:rPr>
              <w:t>94%</w:t>
            </w:r>
          </w:p>
        </w:tc>
        <w:tc>
          <w:tcPr>
            <w:tcW w:w="1108" w:type="dxa"/>
          </w:tcPr>
          <w:p w14:paraId="06F14AC1" w14:textId="4257D693"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108" w:type="dxa"/>
          </w:tcPr>
          <w:p w14:paraId="71CD92F8" w14:textId="3DCF42B0" w:rsidR="0036026C" w:rsidRPr="00BF031D" w:rsidRDefault="0036026C" w:rsidP="0036026C">
            <w:pPr>
              <w:jc w:val="center"/>
              <w:rPr>
                <w:rFonts w:ascii="VIC" w:hAnsi="VIC"/>
                <w:sz w:val="18"/>
                <w:szCs w:val="18"/>
              </w:rPr>
            </w:pPr>
            <w:r w:rsidRPr="007C0F41">
              <w:rPr>
                <w:rFonts w:ascii="VIC" w:eastAsia="VIC" w:hAnsi="VIC"/>
                <w:color w:val="000000"/>
                <w:sz w:val="18"/>
                <w:szCs w:val="18"/>
              </w:rPr>
              <w:t>148.8</w:t>
            </w:r>
          </w:p>
        </w:tc>
        <w:tc>
          <w:tcPr>
            <w:tcW w:w="1108" w:type="dxa"/>
          </w:tcPr>
          <w:p w14:paraId="768C3185" w14:textId="13B15257" w:rsidR="0036026C" w:rsidRPr="00BF031D" w:rsidRDefault="0036026C" w:rsidP="0036026C">
            <w:pPr>
              <w:jc w:val="center"/>
              <w:rPr>
                <w:rFonts w:ascii="VIC" w:hAnsi="VIC"/>
                <w:sz w:val="18"/>
                <w:szCs w:val="18"/>
              </w:rPr>
            </w:pPr>
            <w:r w:rsidRPr="007C0F41">
              <w:rPr>
                <w:rFonts w:ascii="VIC" w:eastAsia="VIC" w:hAnsi="VIC"/>
                <w:color w:val="000000"/>
                <w:sz w:val="18"/>
                <w:szCs w:val="18"/>
              </w:rPr>
              <w:t>7.2</w:t>
            </w:r>
          </w:p>
        </w:tc>
        <w:tc>
          <w:tcPr>
            <w:tcW w:w="1109" w:type="dxa"/>
            <w:shd w:val="clear" w:color="auto" w:fill="auto"/>
          </w:tcPr>
          <w:p w14:paraId="7B54BE36" w14:textId="53DEDAEE" w:rsidR="0036026C" w:rsidRPr="00BF031D" w:rsidRDefault="0036026C" w:rsidP="0036026C">
            <w:pPr>
              <w:jc w:val="center"/>
              <w:rPr>
                <w:rFonts w:ascii="VIC" w:hAnsi="VIC"/>
                <w:sz w:val="18"/>
                <w:szCs w:val="18"/>
              </w:rPr>
            </w:pPr>
            <w:r w:rsidRPr="007C0F41">
              <w:rPr>
                <w:rFonts w:ascii="VIC" w:eastAsia="VIC" w:hAnsi="VIC"/>
                <w:color w:val="000000"/>
                <w:sz w:val="18"/>
                <w:szCs w:val="18"/>
              </w:rPr>
              <w:t>84%</w:t>
            </w:r>
          </w:p>
        </w:tc>
        <w:tc>
          <w:tcPr>
            <w:tcW w:w="1108" w:type="dxa"/>
            <w:shd w:val="clear" w:color="auto" w:fill="auto"/>
          </w:tcPr>
          <w:p w14:paraId="7D122A67" w14:textId="35752292" w:rsidR="0036026C" w:rsidRPr="00BF031D" w:rsidRDefault="0036026C" w:rsidP="0036026C">
            <w:pPr>
              <w:jc w:val="center"/>
              <w:rPr>
                <w:rFonts w:ascii="VIC" w:hAnsi="VIC"/>
                <w:sz w:val="18"/>
                <w:szCs w:val="18"/>
              </w:rPr>
            </w:pPr>
            <w:r w:rsidRPr="007C0F41">
              <w:rPr>
                <w:rFonts w:ascii="VIC" w:eastAsia="VIC" w:hAnsi="VIC"/>
                <w:color w:val="000000"/>
                <w:sz w:val="18"/>
                <w:szCs w:val="18"/>
              </w:rPr>
              <w:t>17.3</w:t>
            </w:r>
          </w:p>
        </w:tc>
        <w:tc>
          <w:tcPr>
            <w:tcW w:w="1108" w:type="dxa"/>
            <w:shd w:val="clear" w:color="auto" w:fill="auto"/>
          </w:tcPr>
          <w:p w14:paraId="3CF1BD4F" w14:textId="6C07551C" w:rsidR="0036026C" w:rsidRPr="00BF031D" w:rsidRDefault="0036026C" w:rsidP="0036026C">
            <w:pPr>
              <w:jc w:val="center"/>
              <w:rPr>
                <w:rFonts w:ascii="VIC" w:hAnsi="VIC"/>
                <w:sz w:val="18"/>
                <w:szCs w:val="18"/>
              </w:rPr>
            </w:pPr>
            <w:r w:rsidRPr="007C0F41">
              <w:rPr>
                <w:rFonts w:ascii="VIC" w:eastAsia="VIC" w:hAnsi="VIC"/>
                <w:color w:val="000000"/>
                <w:sz w:val="18"/>
                <w:szCs w:val="18"/>
              </w:rPr>
              <w:t>35%</w:t>
            </w:r>
          </w:p>
        </w:tc>
        <w:tc>
          <w:tcPr>
            <w:tcW w:w="1108" w:type="dxa"/>
            <w:shd w:val="clear" w:color="auto" w:fill="auto"/>
          </w:tcPr>
          <w:p w14:paraId="20F85E56" w14:textId="24183DE6" w:rsidR="0036026C" w:rsidRPr="00BF031D" w:rsidRDefault="0036026C" w:rsidP="0036026C">
            <w:pPr>
              <w:jc w:val="center"/>
              <w:rPr>
                <w:rFonts w:ascii="VIC" w:hAnsi="VIC"/>
                <w:sz w:val="18"/>
                <w:szCs w:val="18"/>
              </w:rPr>
            </w:pPr>
            <w:r w:rsidRPr="007C0F41">
              <w:rPr>
                <w:rFonts w:ascii="VIC" w:eastAsia="VIC" w:hAnsi="VIC"/>
                <w:color w:val="000000"/>
                <w:sz w:val="18"/>
                <w:szCs w:val="18"/>
              </w:rPr>
              <w:t>6%</w:t>
            </w:r>
          </w:p>
        </w:tc>
        <w:tc>
          <w:tcPr>
            <w:tcW w:w="1108" w:type="dxa"/>
            <w:shd w:val="clear" w:color="auto" w:fill="auto"/>
          </w:tcPr>
          <w:p w14:paraId="7347CC86" w14:textId="3BABFCAE" w:rsidR="0036026C" w:rsidRPr="00BF031D" w:rsidRDefault="0036026C" w:rsidP="0036026C">
            <w:pPr>
              <w:jc w:val="center"/>
              <w:rPr>
                <w:rFonts w:ascii="VIC" w:hAnsi="VIC"/>
                <w:sz w:val="18"/>
                <w:szCs w:val="18"/>
              </w:rPr>
            </w:pPr>
            <w:r w:rsidRPr="007C0F41">
              <w:rPr>
                <w:rFonts w:ascii="VIC" w:eastAsia="VIC" w:hAnsi="VIC"/>
                <w:color w:val="000000"/>
                <w:sz w:val="18"/>
                <w:szCs w:val="18"/>
              </w:rPr>
              <w:t>1.1</w:t>
            </w:r>
          </w:p>
        </w:tc>
        <w:tc>
          <w:tcPr>
            <w:tcW w:w="1109" w:type="dxa"/>
            <w:shd w:val="clear" w:color="auto" w:fill="auto"/>
          </w:tcPr>
          <w:p w14:paraId="247E353B" w14:textId="1710F26A"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r>
      <w:tr w:rsidR="0036026C" w:rsidRPr="00BF031D" w14:paraId="5E881177" w14:textId="77777777" w:rsidTr="00F64D94">
        <w:trPr>
          <w:trHeight w:val="454"/>
        </w:trPr>
        <w:tc>
          <w:tcPr>
            <w:tcW w:w="1570" w:type="dxa"/>
            <w:tcBorders>
              <w:bottom w:val="single" w:sz="4" w:space="0" w:color="244C5A"/>
            </w:tcBorders>
            <w:shd w:val="clear" w:color="auto" w:fill="BFCED6"/>
          </w:tcPr>
          <w:p w14:paraId="0594A5DA" w14:textId="60BEABCD"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Royal Children's</w:t>
            </w:r>
          </w:p>
        </w:tc>
        <w:tc>
          <w:tcPr>
            <w:tcW w:w="1985" w:type="dxa"/>
            <w:tcBorders>
              <w:bottom w:val="single" w:sz="4" w:space="0" w:color="244C5A"/>
            </w:tcBorders>
            <w:shd w:val="clear" w:color="auto" w:fill="BFCED6"/>
          </w:tcPr>
          <w:p w14:paraId="32AB55AB" w14:textId="446EBD60"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North Western (RCH)</w:t>
            </w:r>
          </w:p>
        </w:tc>
        <w:tc>
          <w:tcPr>
            <w:tcW w:w="1108" w:type="dxa"/>
            <w:tcBorders>
              <w:bottom w:val="single" w:sz="4" w:space="0" w:color="244C5A"/>
            </w:tcBorders>
            <w:shd w:val="clear" w:color="auto" w:fill="BFCED6"/>
          </w:tcPr>
          <w:p w14:paraId="720240CF" w14:textId="7CB00353" w:rsidR="0036026C" w:rsidRPr="00BF031D" w:rsidRDefault="0036026C" w:rsidP="0036026C">
            <w:pPr>
              <w:jc w:val="center"/>
              <w:rPr>
                <w:rFonts w:ascii="VIC" w:hAnsi="VIC"/>
                <w:sz w:val="18"/>
                <w:szCs w:val="18"/>
              </w:rPr>
            </w:pPr>
            <w:r w:rsidRPr="007C0F41">
              <w:rPr>
                <w:rFonts w:ascii="VIC" w:eastAsia="VIC" w:hAnsi="VIC"/>
                <w:color w:val="000000"/>
                <w:sz w:val="18"/>
                <w:szCs w:val="18"/>
              </w:rPr>
              <w:t>76%</w:t>
            </w:r>
          </w:p>
        </w:tc>
        <w:tc>
          <w:tcPr>
            <w:tcW w:w="1108" w:type="dxa"/>
            <w:tcBorders>
              <w:bottom w:val="single" w:sz="4" w:space="0" w:color="244C5A"/>
            </w:tcBorders>
            <w:shd w:val="clear" w:color="auto" w:fill="BFCED6"/>
          </w:tcPr>
          <w:p w14:paraId="5B7D2E2C" w14:textId="4DEBD09E" w:rsidR="0036026C" w:rsidRPr="00BF031D" w:rsidRDefault="0036026C" w:rsidP="0036026C">
            <w:pPr>
              <w:jc w:val="center"/>
              <w:rPr>
                <w:rFonts w:ascii="VIC" w:hAnsi="VIC"/>
                <w:sz w:val="18"/>
                <w:szCs w:val="18"/>
              </w:rPr>
            </w:pPr>
            <w:r w:rsidRPr="007C0F41">
              <w:rPr>
                <w:rFonts w:ascii="VIC" w:eastAsia="VIC" w:hAnsi="VIC"/>
                <w:color w:val="000000"/>
                <w:sz w:val="18"/>
                <w:szCs w:val="18"/>
              </w:rPr>
              <w:t>72%</w:t>
            </w:r>
          </w:p>
        </w:tc>
        <w:tc>
          <w:tcPr>
            <w:tcW w:w="1108" w:type="dxa"/>
            <w:tcBorders>
              <w:bottom w:val="single" w:sz="4" w:space="0" w:color="244C5A"/>
            </w:tcBorders>
            <w:shd w:val="clear" w:color="auto" w:fill="BFCED6"/>
          </w:tcPr>
          <w:p w14:paraId="6C613A41" w14:textId="5AE1A7E8" w:rsidR="0036026C" w:rsidRPr="00BF031D" w:rsidRDefault="0036026C" w:rsidP="0036026C">
            <w:pPr>
              <w:jc w:val="center"/>
              <w:rPr>
                <w:rFonts w:ascii="VIC" w:hAnsi="VIC"/>
                <w:sz w:val="18"/>
                <w:szCs w:val="18"/>
              </w:rPr>
            </w:pPr>
            <w:r w:rsidRPr="007C0F41">
              <w:rPr>
                <w:rFonts w:ascii="VIC" w:eastAsia="VIC" w:hAnsi="VIC"/>
                <w:color w:val="000000"/>
                <w:sz w:val="18"/>
                <w:szCs w:val="18"/>
              </w:rPr>
              <w:t>38%</w:t>
            </w:r>
          </w:p>
        </w:tc>
        <w:tc>
          <w:tcPr>
            <w:tcW w:w="1108" w:type="dxa"/>
            <w:tcBorders>
              <w:bottom w:val="single" w:sz="4" w:space="0" w:color="244C5A"/>
            </w:tcBorders>
            <w:shd w:val="clear" w:color="auto" w:fill="BFCED6"/>
          </w:tcPr>
          <w:p w14:paraId="6904BB82" w14:textId="1C98F5C9" w:rsidR="0036026C" w:rsidRPr="00BF031D" w:rsidRDefault="0036026C" w:rsidP="0036026C">
            <w:pPr>
              <w:jc w:val="center"/>
              <w:rPr>
                <w:rFonts w:ascii="VIC" w:hAnsi="VIC"/>
                <w:sz w:val="18"/>
                <w:szCs w:val="18"/>
              </w:rPr>
            </w:pPr>
            <w:r w:rsidRPr="007C0F41">
              <w:rPr>
                <w:rFonts w:ascii="VIC" w:eastAsia="VIC" w:hAnsi="VIC"/>
                <w:color w:val="000000"/>
                <w:sz w:val="18"/>
                <w:szCs w:val="18"/>
              </w:rPr>
              <w:t>96.8</w:t>
            </w:r>
          </w:p>
        </w:tc>
        <w:tc>
          <w:tcPr>
            <w:tcW w:w="1108" w:type="dxa"/>
            <w:tcBorders>
              <w:bottom w:val="single" w:sz="4" w:space="0" w:color="244C5A"/>
            </w:tcBorders>
            <w:shd w:val="clear" w:color="auto" w:fill="BFCED6"/>
          </w:tcPr>
          <w:p w14:paraId="759A59A4" w14:textId="028B4D07" w:rsidR="0036026C" w:rsidRPr="00BF031D" w:rsidRDefault="0036026C" w:rsidP="0036026C">
            <w:pPr>
              <w:jc w:val="center"/>
              <w:rPr>
                <w:rFonts w:ascii="VIC" w:hAnsi="VIC"/>
                <w:sz w:val="18"/>
                <w:szCs w:val="18"/>
              </w:rPr>
            </w:pPr>
            <w:r w:rsidRPr="007C0F41">
              <w:rPr>
                <w:rFonts w:ascii="VIC" w:eastAsia="VIC" w:hAnsi="VIC"/>
                <w:color w:val="000000"/>
                <w:sz w:val="18"/>
                <w:szCs w:val="18"/>
              </w:rPr>
              <w:t>4.1</w:t>
            </w:r>
          </w:p>
        </w:tc>
        <w:tc>
          <w:tcPr>
            <w:tcW w:w="1109" w:type="dxa"/>
            <w:tcBorders>
              <w:bottom w:val="single" w:sz="4" w:space="0" w:color="244C5A"/>
            </w:tcBorders>
            <w:shd w:val="clear" w:color="auto" w:fill="BFCED6"/>
          </w:tcPr>
          <w:p w14:paraId="3D6DEC9A" w14:textId="4132841B" w:rsidR="0036026C" w:rsidRPr="00BF031D" w:rsidRDefault="0036026C" w:rsidP="0036026C">
            <w:pPr>
              <w:jc w:val="center"/>
              <w:rPr>
                <w:rFonts w:ascii="VIC" w:hAnsi="VIC"/>
                <w:sz w:val="18"/>
                <w:szCs w:val="18"/>
              </w:rPr>
            </w:pPr>
            <w:r w:rsidRPr="007C0F41">
              <w:rPr>
                <w:rFonts w:ascii="VIC" w:eastAsia="VIC" w:hAnsi="VIC"/>
                <w:color w:val="000000"/>
                <w:sz w:val="18"/>
                <w:szCs w:val="18"/>
              </w:rPr>
              <w:t>81%</w:t>
            </w:r>
          </w:p>
        </w:tc>
        <w:tc>
          <w:tcPr>
            <w:tcW w:w="1108" w:type="dxa"/>
            <w:tcBorders>
              <w:bottom w:val="single" w:sz="4" w:space="0" w:color="244C5A"/>
            </w:tcBorders>
            <w:shd w:val="clear" w:color="auto" w:fill="BFCED6"/>
          </w:tcPr>
          <w:p w14:paraId="3D1AABE2" w14:textId="6B787A8F" w:rsidR="0036026C" w:rsidRPr="00BF031D" w:rsidRDefault="0036026C" w:rsidP="0036026C">
            <w:pPr>
              <w:jc w:val="center"/>
              <w:rPr>
                <w:rFonts w:ascii="VIC" w:hAnsi="VIC"/>
                <w:sz w:val="18"/>
                <w:szCs w:val="18"/>
              </w:rPr>
            </w:pPr>
            <w:r w:rsidRPr="007C0F41">
              <w:rPr>
                <w:rFonts w:ascii="VIC" w:eastAsia="VIC" w:hAnsi="VIC"/>
                <w:color w:val="000000"/>
                <w:sz w:val="18"/>
                <w:szCs w:val="18"/>
              </w:rPr>
              <w:t>16.8</w:t>
            </w:r>
          </w:p>
        </w:tc>
        <w:tc>
          <w:tcPr>
            <w:tcW w:w="1108" w:type="dxa"/>
            <w:tcBorders>
              <w:bottom w:val="single" w:sz="4" w:space="0" w:color="244C5A"/>
            </w:tcBorders>
            <w:shd w:val="clear" w:color="auto" w:fill="BFCED6"/>
          </w:tcPr>
          <w:p w14:paraId="4340D212" w14:textId="6AB53F61" w:rsidR="0036026C" w:rsidRPr="00BF031D" w:rsidRDefault="0036026C" w:rsidP="0036026C">
            <w:pPr>
              <w:jc w:val="center"/>
              <w:rPr>
                <w:rFonts w:ascii="VIC" w:hAnsi="VIC"/>
                <w:sz w:val="18"/>
                <w:szCs w:val="18"/>
              </w:rPr>
            </w:pPr>
            <w:r w:rsidRPr="007C0F41">
              <w:rPr>
                <w:rFonts w:ascii="VIC" w:eastAsia="VIC" w:hAnsi="VIC"/>
                <w:color w:val="000000"/>
                <w:sz w:val="18"/>
                <w:szCs w:val="18"/>
              </w:rPr>
              <w:t>39%</w:t>
            </w:r>
          </w:p>
        </w:tc>
        <w:tc>
          <w:tcPr>
            <w:tcW w:w="1108" w:type="dxa"/>
            <w:tcBorders>
              <w:bottom w:val="single" w:sz="4" w:space="0" w:color="244C5A"/>
            </w:tcBorders>
            <w:shd w:val="clear" w:color="auto" w:fill="BFCED6"/>
          </w:tcPr>
          <w:p w14:paraId="28C7D5A1" w14:textId="2348DC98"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108" w:type="dxa"/>
            <w:tcBorders>
              <w:bottom w:val="single" w:sz="4" w:space="0" w:color="244C5A"/>
            </w:tcBorders>
            <w:shd w:val="clear" w:color="auto" w:fill="BFCED6"/>
          </w:tcPr>
          <w:p w14:paraId="155B5A35" w14:textId="62D7F202"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tcBorders>
              <w:bottom w:val="single" w:sz="4" w:space="0" w:color="244C5A"/>
            </w:tcBorders>
            <w:shd w:val="clear" w:color="auto" w:fill="BFCED6"/>
          </w:tcPr>
          <w:p w14:paraId="6CA05920" w14:textId="7CE09885" w:rsidR="0036026C" w:rsidRPr="00BF031D" w:rsidRDefault="0036026C" w:rsidP="0036026C">
            <w:pPr>
              <w:jc w:val="center"/>
              <w:rPr>
                <w:rFonts w:ascii="VIC" w:hAnsi="VIC"/>
                <w:sz w:val="18"/>
                <w:szCs w:val="18"/>
              </w:rPr>
            </w:pPr>
            <w:r w:rsidRPr="007C0F41">
              <w:rPr>
                <w:rFonts w:ascii="VIC" w:eastAsia="VIC" w:hAnsi="VIC"/>
                <w:color w:val="000000"/>
                <w:sz w:val="18"/>
                <w:szCs w:val="18"/>
              </w:rPr>
              <w:t>32%</w:t>
            </w:r>
          </w:p>
        </w:tc>
      </w:tr>
      <w:tr w:rsidR="0036026C" w:rsidRPr="00E93386" w14:paraId="4C0E1C73" w14:textId="77777777" w:rsidTr="00F64D94">
        <w:trPr>
          <w:trHeight w:val="454"/>
        </w:trPr>
        <w:tc>
          <w:tcPr>
            <w:tcW w:w="1570" w:type="dxa"/>
            <w:tcBorders>
              <w:top w:val="single" w:sz="4" w:space="0" w:color="244C5A"/>
            </w:tcBorders>
            <w:shd w:val="clear" w:color="auto" w:fill="B1C9E8"/>
          </w:tcPr>
          <w:p w14:paraId="2512F15A" w14:textId="1F509EC0"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TOTAL METRO</w:t>
            </w:r>
          </w:p>
        </w:tc>
        <w:tc>
          <w:tcPr>
            <w:tcW w:w="1985" w:type="dxa"/>
            <w:tcBorders>
              <w:top w:val="single" w:sz="4" w:space="0" w:color="244C5A"/>
            </w:tcBorders>
            <w:shd w:val="clear" w:color="auto" w:fill="B1C9E8"/>
          </w:tcPr>
          <w:p w14:paraId="62C1CB7B" w14:textId="2153001C"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 xml:space="preserve"> </w:t>
            </w:r>
          </w:p>
        </w:tc>
        <w:tc>
          <w:tcPr>
            <w:tcW w:w="1108" w:type="dxa"/>
            <w:tcBorders>
              <w:top w:val="single" w:sz="4" w:space="0" w:color="244C5A"/>
            </w:tcBorders>
            <w:shd w:val="clear" w:color="auto" w:fill="B1C9E8"/>
          </w:tcPr>
          <w:p w14:paraId="3FA819F5" w14:textId="67A4F29B"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69%</w:t>
            </w:r>
          </w:p>
        </w:tc>
        <w:tc>
          <w:tcPr>
            <w:tcW w:w="1108" w:type="dxa"/>
            <w:tcBorders>
              <w:top w:val="single" w:sz="4" w:space="0" w:color="244C5A"/>
            </w:tcBorders>
            <w:shd w:val="clear" w:color="auto" w:fill="B1C9E8"/>
          </w:tcPr>
          <w:p w14:paraId="2EF8918A" w14:textId="0BFD93AE"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88%</w:t>
            </w:r>
          </w:p>
        </w:tc>
        <w:tc>
          <w:tcPr>
            <w:tcW w:w="1108" w:type="dxa"/>
            <w:tcBorders>
              <w:top w:val="single" w:sz="4" w:space="0" w:color="244C5A"/>
            </w:tcBorders>
            <w:shd w:val="clear" w:color="auto" w:fill="B1C9E8"/>
          </w:tcPr>
          <w:p w14:paraId="10F42431" w14:textId="07FB36B2"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31%</w:t>
            </w:r>
          </w:p>
        </w:tc>
        <w:tc>
          <w:tcPr>
            <w:tcW w:w="1108" w:type="dxa"/>
            <w:tcBorders>
              <w:top w:val="single" w:sz="4" w:space="0" w:color="244C5A"/>
            </w:tcBorders>
            <w:shd w:val="clear" w:color="auto" w:fill="B1C9E8"/>
          </w:tcPr>
          <w:p w14:paraId="011D231A" w14:textId="584ADF43"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147.3</w:t>
            </w:r>
          </w:p>
        </w:tc>
        <w:tc>
          <w:tcPr>
            <w:tcW w:w="1108" w:type="dxa"/>
            <w:tcBorders>
              <w:top w:val="single" w:sz="4" w:space="0" w:color="244C5A"/>
            </w:tcBorders>
            <w:shd w:val="clear" w:color="auto" w:fill="B1C9E8"/>
          </w:tcPr>
          <w:p w14:paraId="55D851DE" w14:textId="5582C088"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6.5</w:t>
            </w:r>
          </w:p>
        </w:tc>
        <w:tc>
          <w:tcPr>
            <w:tcW w:w="1109" w:type="dxa"/>
            <w:tcBorders>
              <w:top w:val="single" w:sz="4" w:space="0" w:color="244C5A"/>
            </w:tcBorders>
            <w:shd w:val="clear" w:color="auto" w:fill="B1C9E8"/>
          </w:tcPr>
          <w:p w14:paraId="66C99F0B" w14:textId="545E4300"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83%</w:t>
            </w:r>
          </w:p>
        </w:tc>
        <w:tc>
          <w:tcPr>
            <w:tcW w:w="1108" w:type="dxa"/>
            <w:tcBorders>
              <w:top w:val="single" w:sz="4" w:space="0" w:color="244C5A"/>
            </w:tcBorders>
            <w:shd w:val="clear" w:color="auto" w:fill="B1C9E8"/>
          </w:tcPr>
          <w:p w14:paraId="5FE755CA" w14:textId="2B5924D4"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17.6</w:t>
            </w:r>
          </w:p>
        </w:tc>
        <w:tc>
          <w:tcPr>
            <w:tcW w:w="1108" w:type="dxa"/>
            <w:tcBorders>
              <w:top w:val="single" w:sz="4" w:space="0" w:color="244C5A"/>
            </w:tcBorders>
            <w:shd w:val="clear" w:color="auto" w:fill="B1C9E8"/>
          </w:tcPr>
          <w:p w14:paraId="48D31CB2" w14:textId="4C06E8A6"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43%</w:t>
            </w:r>
          </w:p>
        </w:tc>
        <w:tc>
          <w:tcPr>
            <w:tcW w:w="1108" w:type="dxa"/>
            <w:tcBorders>
              <w:top w:val="single" w:sz="4" w:space="0" w:color="244C5A"/>
            </w:tcBorders>
            <w:shd w:val="clear" w:color="auto" w:fill="B1C9E8"/>
          </w:tcPr>
          <w:p w14:paraId="6600AB3C" w14:textId="72B866E3"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25%</w:t>
            </w:r>
          </w:p>
        </w:tc>
        <w:tc>
          <w:tcPr>
            <w:tcW w:w="1108" w:type="dxa"/>
            <w:tcBorders>
              <w:top w:val="single" w:sz="4" w:space="0" w:color="244C5A"/>
            </w:tcBorders>
            <w:shd w:val="clear" w:color="auto" w:fill="B1C9E8"/>
          </w:tcPr>
          <w:p w14:paraId="42B5FD14" w14:textId="4672F5A9"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1.3</w:t>
            </w:r>
          </w:p>
        </w:tc>
        <w:tc>
          <w:tcPr>
            <w:tcW w:w="1109" w:type="dxa"/>
            <w:tcBorders>
              <w:top w:val="single" w:sz="4" w:space="0" w:color="244C5A"/>
            </w:tcBorders>
            <w:shd w:val="clear" w:color="auto" w:fill="B1C9E8"/>
          </w:tcPr>
          <w:p w14:paraId="5ABAD1C3" w14:textId="1CD9A49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24%</w:t>
            </w:r>
          </w:p>
        </w:tc>
      </w:tr>
      <w:tr w:rsidR="0036026C" w:rsidRPr="00BF031D" w14:paraId="1321C506" w14:textId="77777777" w:rsidTr="00F64D94">
        <w:trPr>
          <w:trHeight w:val="454"/>
        </w:trPr>
        <w:tc>
          <w:tcPr>
            <w:tcW w:w="1570" w:type="dxa"/>
            <w:shd w:val="clear" w:color="auto" w:fill="BFCED6"/>
          </w:tcPr>
          <w:p w14:paraId="54665639" w14:textId="453A3431"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Grampians Health</w:t>
            </w:r>
          </w:p>
        </w:tc>
        <w:tc>
          <w:tcPr>
            <w:tcW w:w="1985" w:type="dxa"/>
            <w:shd w:val="clear" w:color="auto" w:fill="BFCED6"/>
          </w:tcPr>
          <w:p w14:paraId="75069881" w14:textId="0FC9A6E6"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Grampians</w:t>
            </w:r>
          </w:p>
        </w:tc>
        <w:tc>
          <w:tcPr>
            <w:tcW w:w="1108" w:type="dxa"/>
            <w:shd w:val="clear" w:color="auto" w:fill="BFCED6"/>
          </w:tcPr>
          <w:p w14:paraId="191577DD" w14:textId="1D7936CB" w:rsidR="0036026C" w:rsidRPr="00BF031D" w:rsidRDefault="0036026C" w:rsidP="0036026C">
            <w:pPr>
              <w:jc w:val="center"/>
              <w:rPr>
                <w:rFonts w:ascii="VIC" w:hAnsi="VIC"/>
                <w:sz w:val="18"/>
                <w:szCs w:val="18"/>
              </w:rPr>
            </w:pPr>
            <w:r w:rsidRPr="007C0F41">
              <w:rPr>
                <w:rFonts w:ascii="VIC" w:eastAsia="VIC" w:hAnsi="VIC"/>
                <w:color w:val="000000"/>
                <w:sz w:val="18"/>
                <w:szCs w:val="18"/>
              </w:rPr>
              <w:t>88%</w:t>
            </w:r>
          </w:p>
        </w:tc>
        <w:tc>
          <w:tcPr>
            <w:tcW w:w="1108" w:type="dxa"/>
            <w:shd w:val="clear" w:color="auto" w:fill="BFCED6"/>
          </w:tcPr>
          <w:p w14:paraId="67A41B72" w14:textId="4BEA1F4D" w:rsidR="0036026C" w:rsidRPr="00BF031D" w:rsidRDefault="0036026C" w:rsidP="0036026C">
            <w:pPr>
              <w:jc w:val="center"/>
              <w:rPr>
                <w:rFonts w:ascii="VIC" w:hAnsi="VIC"/>
                <w:sz w:val="18"/>
                <w:szCs w:val="18"/>
              </w:rPr>
            </w:pPr>
            <w:r w:rsidRPr="007C0F41">
              <w:rPr>
                <w:rFonts w:ascii="VIC" w:eastAsia="VIC" w:hAnsi="VIC"/>
                <w:color w:val="000000"/>
                <w:sz w:val="18"/>
                <w:szCs w:val="18"/>
              </w:rPr>
              <w:t>97%</w:t>
            </w:r>
          </w:p>
        </w:tc>
        <w:tc>
          <w:tcPr>
            <w:tcW w:w="1108" w:type="dxa"/>
            <w:shd w:val="clear" w:color="auto" w:fill="BFCED6"/>
          </w:tcPr>
          <w:p w14:paraId="1DBDCD2B" w14:textId="26162F3F" w:rsidR="0036026C" w:rsidRPr="00BF031D" w:rsidRDefault="0036026C" w:rsidP="0036026C">
            <w:pPr>
              <w:jc w:val="center"/>
              <w:rPr>
                <w:rFonts w:ascii="VIC" w:hAnsi="VIC"/>
                <w:sz w:val="18"/>
                <w:szCs w:val="18"/>
              </w:rPr>
            </w:pPr>
            <w:r w:rsidRPr="007C0F41">
              <w:rPr>
                <w:rFonts w:ascii="VIC" w:eastAsia="VIC" w:hAnsi="VIC"/>
                <w:color w:val="000000"/>
                <w:sz w:val="18"/>
                <w:szCs w:val="18"/>
              </w:rPr>
              <w:t>21%</w:t>
            </w:r>
          </w:p>
        </w:tc>
        <w:tc>
          <w:tcPr>
            <w:tcW w:w="1108" w:type="dxa"/>
            <w:shd w:val="clear" w:color="auto" w:fill="BFCED6"/>
          </w:tcPr>
          <w:p w14:paraId="15749B8D" w14:textId="16732740" w:rsidR="0036026C" w:rsidRPr="00BF031D" w:rsidRDefault="0036026C" w:rsidP="0036026C">
            <w:pPr>
              <w:jc w:val="center"/>
              <w:rPr>
                <w:rFonts w:ascii="VIC" w:hAnsi="VIC"/>
                <w:sz w:val="18"/>
                <w:szCs w:val="18"/>
              </w:rPr>
            </w:pPr>
            <w:r w:rsidRPr="007C0F41">
              <w:rPr>
                <w:rFonts w:ascii="VIC" w:eastAsia="VIC" w:hAnsi="VIC"/>
                <w:color w:val="000000"/>
                <w:sz w:val="18"/>
                <w:szCs w:val="18"/>
              </w:rPr>
              <w:t>150.9</w:t>
            </w:r>
          </w:p>
        </w:tc>
        <w:tc>
          <w:tcPr>
            <w:tcW w:w="1108" w:type="dxa"/>
            <w:shd w:val="clear" w:color="auto" w:fill="BFCED6"/>
          </w:tcPr>
          <w:p w14:paraId="35803B27" w14:textId="009459AD" w:rsidR="0036026C" w:rsidRPr="00BF031D" w:rsidRDefault="0036026C" w:rsidP="0036026C">
            <w:pPr>
              <w:jc w:val="center"/>
              <w:rPr>
                <w:rFonts w:ascii="VIC" w:hAnsi="VIC"/>
                <w:sz w:val="18"/>
                <w:szCs w:val="18"/>
              </w:rPr>
            </w:pPr>
            <w:r w:rsidRPr="007C0F41">
              <w:rPr>
                <w:rFonts w:ascii="VIC" w:eastAsia="VIC" w:hAnsi="VIC"/>
                <w:color w:val="000000"/>
                <w:sz w:val="18"/>
                <w:szCs w:val="18"/>
              </w:rPr>
              <w:t>5.7</w:t>
            </w:r>
          </w:p>
        </w:tc>
        <w:tc>
          <w:tcPr>
            <w:tcW w:w="1109" w:type="dxa"/>
            <w:shd w:val="clear" w:color="auto" w:fill="BFCED6"/>
          </w:tcPr>
          <w:p w14:paraId="136A1339" w14:textId="12A35EC3" w:rsidR="0036026C" w:rsidRPr="00BF031D" w:rsidRDefault="0036026C" w:rsidP="0036026C">
            <w:pPr>
              <w:jc w:val="center"/>
              <w:rPr>
                <w:rFonts w:ascii="VIC" w:hAnsi="VIC"/>
                <w:sz w:val="18"/>
                <w:szCs w:val="18"/>
              </w:rPr>
            </w:pPr>
            <w:r w:rsidRPr="007C0F41">
              <w:rPr>
                <w:rFonts w:ascii="VIC" w:eastAsia="VIC" w:hAnsi="VIC"/>
                <w:color w:val="000000"/>
                <w:sz w:val="18"/>
                <w:szCs w:val="18"/>
              </w:rPr>
              <w:t>63%</w:t>
            </w:r>
          </w:p>
        </w:tc>
        <w:tc>
          <w:tcPr>
            <w:tcW w:w="1108" w:type="dxa"/>
            <w:shd w:val="clear" w:color="auto" w:fill="BFCED6"/>
          </w:tcPr>
          <w:p w14:paraId="67703331" w14:textId="15D7FEA4" w:rsidR="0036026C" w:rsidRPr="00BF031D" w:rsidRDefault="0036026C" w:rsidP="0036026C">
            <w:pPr>
              <w:jc w:val="center"/>
              <w:rPr>
                <w:rFonts w:ascii="VIC" w:hAnsi="VIC"/>
                <w:sz w:val="18"/>
                <w:szCs w:val="18"/>
              </w:rPr>
            </w:pPr>
            <w:r w:rsidRPr="007C0F41">
              <w:rPr>
                <w:rFonts w:ascii="VIC" w:eastAsia="VIC" w:hAnsi="VIC"/>
                <w:color w:val="000000"/>
                <w:sz w:val="18"/>
                <w:szCs w:val="18"/>
              </w:rPr>
              <w:t>12.7</w:t>
            </w:r>
          </w:p>
        </w:tc>
        <w:tc>
          <w:tcPr>
            <w:tcW w:w="1108" w:type="dxa"/>
            <w:shd w:val="clear" w:color="auto" w:fill="BFCED6"/>
          </w:tcPr>
          <w:p w14:paraId="5668D590" w14:textId="1F658214" w:rsidR="0036026C" w:rsidRPr="00BF031D" w:rsidRDefault="0036026C" w:rsidP="0036026C">
            <w:pPr>
              <w:jc w:val="center"/>
              <w:rPr>
                <w:rFonts w:ascii="VIC" w:hAnsi="VIC"/>
                <w:sz w:val="18"/>
                <w:szCs w:val="18"/>
              </w:rPr>
            </w:pPr>
            <w:r w:rsidRPr="007C0F41">
              <w:rPr>
                <w:rFonts w:ascii="VIC" w:eastAsia="VIC" w:hAnsi="VIC"/>
                <w:color w:val="000000"/>
                <w:sz w:val="18"/>
                <w:szCs w:val="18"/>
              </w:rPr>
              <w:t>58%</w:t>
            </w:r>
          </w:p>
        </w:tc>
        <w:tc>
          <w:tcPr>
            <w:tcW w:w="1108" w:type="dxa"/>
            <w:shd w:val="clear" w:color="auto" w:fill="BFCED6"/>
          </w:tcPr>
          <w:p w14:paraId="0ED5CB55" w14:textId="5D5CFF82" w:rsidR="0036026C" w:rsidRPr="00BF031D" w:rsidRDefault="0036026C" w:rsidP="0036026C">
            <w:pPr>
              <w:jc w:val="center"/>
              <w:rPr>
                <w:rFonts w:ascii="VIC" w:hAnsi="VIC"/>
                <w:sz w:val="18"/>
                <w:szCs w:val="18"/>
              </w:rPr>
            </w:pPr>
            <w:r w:rsidRPr="007C0F41">
              <w:rPr>
                <w:rFonts w:ascii="VIC" w:eastAsia="VIC" w:hAnsi="VIC"/>
                <w:color w:val="000000"/>
                <w:sz w:val="18"/>
                <w:szCs w:val="18"/>
              </w:rPr>
              <w:t>25%</w:t>
            </w:r>
          </w:p>
        </w:tc>
        <w:tc>
          <w:tcPr>
            <w:tcW w:w="1108" w:type="dxa"/>
            <w:shd w:val="clear" w:color="auto" w:fill="BFCED6"/>
          </w:tcPr>
          <w:p w14:paraId="3AE64370" w14:textId="7C3A38BF"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c>
          <w:tcPr>
            <w:tcW w:w="1109" w:type="dxa"/>
            <w:shd w:val="clear" w:color="auto" w:fill="BFCED6"/>
          </w:tcPr>
          <w:p w14:paraId="2EB5E513" w14:textId="72DED9B4" w:rsidR="0036026C" w:rsidRPr="00BF031D" w:rsidRDefault="0036026C" w:rsidP="0036026C">
            <w:pPr>
              <w:jc w:val="center"/>
              <w:rPr>
                <w:rFonts w:ascii="VIC" w:hAnsi="VIC"/>
                <w:sz w:val="18"/>
                <w:szCs w:val="18"/>
              </w:rPr>
            </w:pPr>
            <w:r w:rsidRPr="007C0F41">
              <w:rPr>
                <w:rFonts w:ascii="VIC" w:eastAsia="VIC" w:hAnsi="VIC"/>
                <w:color w:val="000000"/>
                <w:sz w:val="18"/>
                <w:szCs w:val="18"/>
              </w:rPr>
              <w:t>23%</w:t>
            </w:r>
          </w:p>
        </w:tc>
      </w:tr>
      <w:tr w:rsidR="0036026C" w:rsidRPr="00BF031D" w14:paraId="3A043B47" w14:textId="77777777" w:rsidTr="00F64D94">
        <w:trPr>
          <w:trHeight w:val="454"/>
        </w:trPr>
        <w:tc>
          <w:tcPr>
            <w:tcW w:w="1570" w:type="dxa"/>
            <w:shd w:val="clear" w:color="auto" w:fill="auto"/>
          </w:tcPr>
          <w:p w14:paraId="119036B9" w14:textId="0203BAA1"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Barwon Health</w:t>
            </w:r>
          </w:p>
        </w:tc>
        <w:tc>
          <w:tcPr>
            <w:tcW w:w="1985" w:type="dxa"/>
            <w:shd w:val="clear" w:color="auto" w:fill="auto"/>
          </w:tcPr>
          <w:p w14:paraId="64900BE1" w14:textId="07914406"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Barwon</w:t>
            </w:r>
          </w:p>
        </w:tc>
        <w:tc>
          <w:tcPr>
            <w:tcW w:w="1108" w:type="dxa"/>
            <w:shd w:val="clear" w:color="auto" w:fill="auto"/>
          </w:tcPr>
          <w:p w14:paraId="0524AB2E" w14:textId="6122EB49" w:rsidR="0036026C" w:rsidRPr="00BF031D" w:rsidRDefault="0036026C" w:rsidP="0036026C">
            <w:pPr>
              <w:jc w:val="center"/>
              <w:rPr>
                <w:rFonts w:ascii="VIC" w:hAnsi="VIC"/>
                <w:sz w:val="18"/>
                <w:szCs w:val="18"/>
              </w:rPr>
            </w:pPr>
            <w:r w:rsidRPr="007C0F41">
              <w:rPr>
                <w:rFonts w:ascii="VIC" w:eastAsia="VIC" w:hAnsi="VIC"/>
                <w:color w:val="000000"/>
                <w:sz w:val="18"/>
                <w:szCs w:val="18"/>
              </w:rPr>
              <w:t>89%</w:t>
            </w:r>
          </w:p>
        </w:tc>
        <w:tc>
          <w:tcPr>
            <w:tcW w:w="1108" w:type="dxa"/>
            <w:shd w:val="clear" w:color="auto" w:fill="auto"/>
          </w:tcPr>
          <w:p w14:paraId="6AC7C186" w14:textId="5F8CD316" w:rsidR="0036026C" w:rsidRPr="00BF031D" w:rsidRDefault="0036026C" w:rsidP="0036026C">
            <w:pPr>
              <w:jc w:val="center"/>
              <w:rPr>
                <w:rFonts w:ascii="VIC" w:hAnsi="VIC"/>
                <w:sz w:val="18"/>
                <w:szCs w:val="18"/>
              </w:rPr>
            </w:pPr>
            <w:r w:rsidRPr="007C0F41">
              <w:rPr>
                <w:rFonts w:ascii="VIC" w:eastAsia="VIC" w:hAnsi="VIC"/>
                <w:color w:val="000000"/>
                <w:sz w:val="18"/>
                <w:szCs w:val="18"/>
              </w:rPr>
              <w:t>89%</w:t>
            </w:r>
          </w:p>
        </w:tc>
        <w:tc>
          <w:tcPr>
            <w:tcW w:w="1108" w:type="dxa"/>
          </w:tcPr>
          <w:p w14:paraId="0C582C44" w14:textId="435BF0F6" w:rsidR="0036026C" w:rsidRPr="00BF031D" w:rsidRDefault="0036026C" w:rsidP="0036026C">
            <w:pPr>
              <w:jc w:val="center"/>
              <w:rPr>
                <w:rFonts w:ascii="VIC" w:hAnsi="VIC"/>
                <w:sz w:val="18"/>
                <w:szCs w:val="18"/>
              </w:rPr>
            </w:pPr>
            <w:r w:rsidRPr="007C0F41">
              <w:rPr>
                <w:rFonts w:ascii="VIC" w:eastAsia="VIC" w:hAnsi="VIC"/>
                <w:color w:val="000000"/>
                <w:sz w:val="18"/>
                <w:szCs w:val="18"/>
              </w:rPr>
              <w:t>14%</w:t>
            </w:r>
          </w:p>
        </w:tc>
        <w:tc>
          <w:tcPr>
            <w:tcW w:w="1108" w:type="dxa"/>
          </w:tcPr>
          <w:p w14:paraId="2DA6E679" w14:textId="2EE1C29F" w:rsidR="0036026C" w:rsidRPr="00BF031D" w:rsidRDefault="0036026C" w:rsidP="0036026C">
            <w:pPr>
              <w:jc w:val="center"/>
              <w:rPr>
                <w:rFonts w:ascii="VIC" w:hAnsi="VIC"/>
                <w:sz w:val="18"/>
                <w:szCs w:val="18"/>
              </w:rPr>
            </w:pPr>
            <w:r w:rsidRPr="007C0F41">
              <w:rPr>
                <w:rFonts w:ascii="VIC" w:eastAsia="VIC" w:hAnsi="VIC"/>
                <w:color w:val="000000"/>
                <w:sz w:val="18"/>
                <w:szCs w:val="18"/>
              </w:rPr>
              <w:t>224.4</w:t>
            </w:r>
          </w:p>
        </w:tc>
        <w:tc>
          <w:tcPr>
            <w:tcW w:w="1108" w:type="dxa"/>
          </w:tcPr>
          <w:p w14:paraId="76E48B84" w14:textId="1DE30732" w:rsidR="0036026C" w:rsidRPr="00BF031D" w:rsidRDefault="0036026C" w:rsidP="0036026C">
            <w:pPr>
              <w:jc w:val="center"/>
              <w:rPr>
                <w:rFonts w:ascii="VIC" w:hAnsi="VIC"/>
                <w:sz w:val="18"/>
                <w:szCs w:val="18"/>
              </w:rPr>
            </w:pPr>
            <w:r w:rsidRPr="007C0F41">
              <w:rPr>
                <w:rFonts w:ascii="VIC" w:eastAsia="VIC" w:hAnsi="VIC"/>
                <w:color w:val="000000"/>
                <w:sz w:val="18"/>
                <w:szCs w:val="18"/>
              </w:rPr>
              <w:t>3.4</w:t>
            </w:r>
          </w:p>
        </w:tc>
        <w:tc>
          <w:tcPr>
            <w:tcW w:w="1109" w:type="dxa"/>
            <w:shd w:val="clear" w:color="auto" w:fill="auto"/>
          </w:tcPr>
          <w:p w14:paraId="38C945CF" w14:textId="3F041C0A" w:rsidR="0036026C" w:rsidRPr="00BF031D" w:rsidRDefault="0036026C" w:rsidP="0036026C">
            <w:pPr>
              <w:jc w:val="center"/>
              <w:rPr>
                <w:rFonts w:ascii="VIC" w:hAnsi="VIC"/>
                <w:sz w:val="18"/>
                <w:szCs w:val="18"/>
              </w:rPr>
            </w:pPr>
            <w:r w:rsidRPr="007C0F41">
              <w:rPr>
                <w:rFonts w:ascii="VIC" w:eastAsia="VIC" w:hAnsi="VIC"/>
                <w:color w:val="000000"/>
                <w:sz w:val="18"/>
                <w:szCs w:val="18"/>
              </w:rPr>
              <w:t>25%</w:t>
            </w:r>
          </w:p>
        </w:tc>
        <w:tc>
          <w:tcPr>
            <w:tcW w:w="1108" w:type="dxa"/>
            <w:shd w:val="clear" w:color="auto" w:fill="auto"/>
          </w:tcPr>
          <w:p w14:paraId="1C87DD9C" w14:textId="79936C0E" w:rsidR="0036026C" w:rsidRPr="00BF031D" w:rsidRDefault="0036026C" w:rsidP="0036026C">
            <w:pPr>
              <w:jc w:val="center"/>
              <w:rPr>
                <w:rFonts w:ascii="VIC" w:hAnsi="VIC"/>
                <w:sz w:val="18"/>
                <w:szCs w:val="18"/>
              </w:rPr>
            </w:pPr>
            <w:r w:rsidRPr="007C0F41">
              <w:rPr>
                <w:rFonts w:ascii="VIC" w:eastAsia="VIC" w:hAnsi="VIC"/>
                <w:color w:val="000000"/>
                <w:sz w:val="18"/>
                <w:szCs w:val="18"/>
              </w:rPr>
              <w:t>16.1</w:t>
            </w:r>
          </w:p>
        </w:tc>
        <w:tc>
          <w:tcPr>
            <w:tcW w:w="1108" w:type="dxa"/>
            <w:shd w:val="clear" w:color="auto" w:fill="auto"/>
          </w:tcPr>
          <w:p w14:paraId="234D611F" w14:textId="0A58E591" w:rsidR="0036026C" w:rsidRPr="00BF031D" w:rsidRDefault="0036026C" w:rsidP="0036026C">
            <w:pPr>
              <w:jc w:val="center"/>
              <w:rPr>
                <w:rFonts w:ascii="VIC" w:hAnsi="VIC"/>
                <w:sz w:val="18"/>
                <w:szCs w:val="18"/>
              </w:rPr>
            </w:pPr>
            <w:r w:rsidRPr="007C0F41">
              <w:rPr>
                <w:rFonts w:ascii="VIC" w:eastAsia="VIC" w:hAnsi="VIC"/>
                <w:color w:val="000000"/>
                <w:sz w:val="18"/>
                <w:szCs w:val="18"/>
              </w:rPr>
              <w:t>68%</w:t>
            </w:r>
          </w:p>
        </w:tc>
        <w:tc>
          <w:tcPr>
            <w:tcW w:w="1108" w:type="dxa"/>
            <w:shd w:val="clear" w:color="auto" w:fill="auto"/>
          </w:tcPr>
          <w:p w14:paraId="6A93A59F" w14:textId="30EA7424" w:rsidR="0036026C" w:rsidRPr="00BF031D" w:rsidRDefault="0036026C" w:rsidP="0036026C">
            <w:pPr>
              <w:jc w:val="center"/>
              <w:rPr>
                <w:rFonts w:ascii="VIC" w:hAnsi="VIC"/>
                <w:sz w:val="18"/>
                <w:szCs w:val="18"/>
              </w:rPr>
            </w:pPr>
            <w:r w:rsidRPr="007C0F41">
              <w:rPr>
                <w:rFonts w:ascii="VIC" w:eastAsia="VIC" w:hAnsi="VIC"/>
                <w:color w:val="000000"/>
                <w:sz w:val="18"/>
                <w:szCs w:val="18"/>
              </w:rPr>
              <w:t>6%</w:t>
            </w:r>
          </w:p>
        </w:tc>
        <w:tc>
          <w:tcPr>
            <w:tcW w:w="1108" w:type="dxa"/>
            <w:shd w:val="clear" w:color="auto" w:fill="auto"/>
          </w:tcPr>
          <w:p w14:paraId="3D45A9EA" w14:textId="2EB2A617" w:rsidR="0036026C" w:rsidRPr="00BF031D" w:rsidRDefault="0036026C" w:rsidP="0036026C">
            <w:pPr>
              <w:jc w:val="center"/>
              <w:rPr>
                <w:rFonts w:ascii="VIC" w:hAnsi="VIC"/>
                <w:sz w:val="18"/>
                <w:szCs w:val="18"/>
              </w:rPr>
            </w:pPr>
            <w:r w:rsidRPr="007C0F41">
              <w:rPr>
                <w:rFonts w:ascii="VIC" w:eastAsia="VIC" w:hAnsi="VIC"/>
                <w:color w:val="000000"/>
                <w:sz w:val="18"/>
                <w:szCs w:val="18"/>
              </w:rPr>
              <w:t>2.5</w:t>
            </w:r>
          </w:p>
        </w:tc>
        <w:tc>
          <w:tcPr>
            <w:tcW w:w="1109" w:type="dxa"/>
            <w:shd w:val="clear" w:color="auto" w:fill="auto"/>
          </w:tcPr>
          <w:p w14:paraId="34945817" w14:textId="44ACDB3E" w:rsidR="0036026C" w:rsidRPr="00BF031D" w:rsidRDefault="0036026C" w:rsidP="0036026C">
            <w:pPr>
              <w:jc w:val="center"/>
              <w:rPr>
                <w:rFonts w:ascii="VIC" w:hAnsi="VIC"/>
                <w:sz w:val="18"/>
                <w:szCs w:val="18"/>
              </w:rPr>
            </w:pPr>
            <w:r w:rsidRPr="007C0F41">
              <w:rPr>
                <w:rFonts w:ascii="VIC" w:eastAsia="VIC" w:hAnsi="VIC"/>
                <w:color w:val="000000"/>
                <w:sz w:val="18"/>
                <w:szCs w:val="18"/>
              </w:rPr>
              <w:t>28%</w:t>
            </w:r>
          </w:p>
        </w:tc>
      </w:tr>
      <w:tr w:rsidR="0036026C" w:rsidRPr="00BF031D" w14:paraId="0F56D40C" w14:textId="77777777" w:rsidTr="00F64D94">
        <w:trPr>
          <w:trHeight w:val="454"/>
        </w:trPr>
        <w:tc>
          <w:tcPr>
            <w:tcW w:w="1570" w:type="dxa"/>
            <w:shd w:val="clear" w:color="auto" w:fill="BFCED6"/>
          </w:tcPr>
          <w:p w14:paraId="4F62F33A" w14:textId="271348EB"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Bendigo Health</w:t>
            </w:r>
          </w:p>
        </w:tc>
        <w:tc>
          <w:tcPr>
            <w:tcW w:w="1985" w:type="dxa"/>
            <w:shd w:val="clear" w:color="auto" w:fill="BFCED6"/>
          </w:tcPr>
          <w:p w14:paraId="2219C925" w14:textId="4014C186"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Loddon/Southern Mallee</w:t>
            </w:r>
          </w:p>
        </w:tc>
        <w:tc>
          <w:tcPr>
            <w:tcW w:w="1108" w:type="dxa"/>
            <w:shd w:val="clear" w:color="auto" w:fill="BFCED6"/>
          </w:tcPr>
          <w:p w14:paraId="52465872" w14:textId="7953B495" w:rsidR="0036026C" w:rsidRPr="00BF031D" w:rsidRDefault="0036026C" w:rsidP="0036026C">
            <w:pPr>
              <w:jc w:val="center"/>
              <w:rPr>
                <w:rFonts w:ascii="VIC" w:hAnsi="VIC"/>
                <w:sz w:val="18"/>
                <w:szCs w:val="18"/>
              </w:rPr>
            </w:pPr>
            <w:r w:rsidRPr="007C0F41">
              <w:rPr>
                <w:rFonts w:ascii="VIC" w:eastAsia="VIC" w:hAnsi="VIC"/>
                <w:color w:val="000000"/>
                <w:sz w:val="18"/>
                <w:szCs w:val="18"/>
              </w:rPr>
              <w:t>82%</w:t>
            </w:r>
          </w:p>
        </w:tc>
        <w:tc>
          <w:tcPr>
            <w:tcW w:w="1108" w:type="dxa"/>
            <w:shd w:val="clear" w:color="auto" w:fill="BFCED6"/>
          </w:tcPr>
          <w:p w14:paraId="6FBBFC9B" w14:textId="0F9BEB49" w:rsidR="0036026C" w:rsidRPr="00BF031D" w:rsidRDefault="0036026C" w:rsidP="0036026C">
            <w:pPr>
              <w:jc w:val="center"/>
              <w:rPr>
                <w:rFonts w:ascii="VIC" w:hAnsi="VIC"/>
                <w:sz w:val="18"/>
                <w:szCs w:val="18"/>
              </w:rPr>
            </w:pPr>
            <w:r w:rsidRPr="007C0F41">
              <w:rPr>
                <w:rFonts w:ascii="VIC" w:eastAsia="VIC" w:hAnsi="VIC"/>
                <w:color w:val="000000"/>
                <w:sz w:val="18"/>
                <w:szCs w:val="18"/>
              </w:rPr>
              <w:t>91%</w:t>
            </w:r>
          </w:p>
        </w:tc>
        <w:tc>
          <w:tcPr>
            <w:tcW w:w="1108" w:type="dxa"/>
            <w:shd w:val="clear" w:color="auto" w:fill="BFCED6"/>
          </w:tcPr>
          <w:p w14:paraId="19D6B56E" w14:textId="281C5FDA" w:rsidR="0036026C" w:rsidRPr="00BF031D" w:rsidRDefault="0036026C" w:rsidP="0036026C">
            <w:pPr>
              <w:jc w:val="center"/>
              <w:rPr>
                <w:rFonts w:ascii="VIC" w:hAnsi="VIC"/>
                <w:sz w:val="18"/>
                <w:szCs w:val="18"/>
              </w:rPr>
            </w:pPr>
            <w:r w:rsidRPr="007C0F41">
              <w:rPr>
                <w:rFonts w:ascii="VIC" w:eastAsia="VIC" w:hAnsi="VIC"/>
                <w:color w:val="000000"/>
                <w:sz w:val="18"/>
                <w:szCs w:val="18"/>
              </w:rPr>
              <w:t>18%</w:t>
            </w:r>
          </w:p>
        </w:tc>
        <w:tc>
          <w:tcPr>
            <w:tcW w:w="1108" w:type="dxa"/>
            <w:shd w:val="clear" w:color="auto" w:fill="BFCED6"/>
          </w:tcPr>
          <w:p w14:paraId="5CFAFED2" w14:textId="0D74564F" w:rsidR="0036026C" w:rsidRPr="00BF031D" w:rsidRDefault="0036026C" w:rsidP="0036026C">
            <w:pPr>
              <w:jc w:val="center"/>
              <w:rPr>
                <w:rFonts w:ascii="VIC" w:hAnsi="VIC"/>
                <w:sz w:val="18"/>
                <w:szCs w:val="18"/>
              </w:rPr>
            </w:pPr>
            <w:r w:rsidRPr="007C0F41">
              <w:rPr>
                <w:rFonts w:ascii="VIC" w:eastAsia="VIC" w:hAnsi="VIC"/>
                <w:color w:val="000000"/>
                <w:sz w:val="18"/>
                <w:szCs w:val="18"/>
              </w:rPr>
              <w:t>127.6</w:t>
            </w:r>
          </w:p>
        </w:tc>
        <w:tc>
          <w:tcPr>
            <w:tcW w:w="1108" w:type="dxa"/>
            <w:shd w:val="clear" w:color="auto" w:fill="BFCED6"/>
          </w:tcPr>
          <w:p w14:paraId="240EB188" w14:textId="340D4681" w:rsidR="0036026C" w:rsidRPr="00BF031D" w:rsidRDefault="0036026C" w:rsidP="0036026C">
            <w:pPr>
              <w:jc w:val="center"/>
              <w:rPr>
                <w:rFonts w:ascii="VIC" w:hAnsi="VIC"/>
                <w:sz w:val="18"/>
                <w:szCs w:val="18"/>
              </w:rPr>
            </w:pPr>
            <w:r w:rsidRPr="007C0F41">
              <w:rPr>
                <w:rFonts w:ascii="VIC" w:eastAsia="VIC" w:hAnsi="VIC"/>
                <w:color w:val="000000"/>
                <w:sz w:val="18"/>
                <w:szCs w:val="18"/>
              </w:rPr>
              <w:t>4.6</w:t>
            </w:r>
          </w:p>
        </w:tc>
        <w:tc>
          <w:tcPr>
            <w:tcW w:w="1109" w:type="dxa"/>
            <w:shd w:val="clear" w:color="auto" w:fill="BFCED6"/>
          </w:tcPr>
          <w:p w14:paraId="62BD6FD1" w14:textId="21E335C5" w:rsidR="0036026C" w:rsidRPr="00BF031D" w:rsidRDefault="0036026C" w:rsidP="0036026C">
            <w:pPr>
              <w:jc w:val="center"/>
              <w:rPr>
                <w:rFonts w:ascii="VIC" w:hAnsi="VIC"/>
                <w:sz w:val="18"/>
                <w:szCs w:val="18"/>
              </w:rPr>
            </w:pPr>
            <w:r w:rsidRPr="007C0F41">
              <w:rPr>
                <w:rFonts w:ascii="VIC" w:eastAsia="VIC" w:hAnsi="VIC"/>
                <w:color w:val="000000"/>
                <w:sz w:val="18"/>
                <w:szCs w:val="18"/>
              </w:rPr>
              <w:t>69%</w:t>
            </w:r>
          </w:p>
        </w:tc>
        <w:tc>
          <w:tcPr>
            <w:tcW w:w="1108" w:type="dxa"/>
            <w:shd w:val="clear" w:color="auto" w:fill="BFCED6"/>
          </w:tcPr>
          <w:p w14:paraId="187794B9" w14:textId="27A20D25" w:rsidR="0036026C" w:rsidRPr="00BF031D" w:rsidRDefault="0036026C" w:rsidP="0036026C">
            <w:pPr>
              <w:jc w:val="center"/>
              <w:rPr>
                <w:rFonts w:ascii="VIC" w:hAnsi="VIC"/>
                <w:sz w:val="18"/>
                <w:szCs w:val="18"/>
              </w:rPr>
            </w:pPr>
            <w:r w:rsidRPr="007C0F41">
              <w:rPr>
                <w:rFonts w:ascii="VIC" w:eastAsia="VIC" w:hAnsi="VIC"/>
                <w:color w:val="000000"/>
                <w:sz w:val="18"/>
                <w:szCs w:val="18"/>
              </w:rPr>
              <w:t>16.1</w:t>
            </w:r>
          </w:p>
        </w:tc>
        <w:tc>
          <w:tcPr>
            <w:tcW w:w="1108" w:type="dxa"/>
            <w:shd w:val="clear" w:color="auto" w:fill="BFCED6"/>
          </w:tcPr>
          <w:p w14:paraId="3E9130FC" w14:textId="1EF5D4B6" w:rsidR="0036026C" w:rsidRPr="00BF031D" w:rsidRDefault="0036026C" w:rsidP="0036026C">
            <w:pPr>
              <w:jc w:val="center"/>
              <w:rPr>
                <w:rFonts w:ascii="VIC" w:hAnsi="VIC"/>
                <w:sz w:val="18"/>
                <w:szCs w:val="18"/>
              </w:rPr>
            </w:pPr>
            <w:r w:rsidRPr="007C0F41">
              <w:rPr>
                <w:rFonts w:ascii="VIC" w:eastAsia="VIC" w:hAnsi="VIC"/>
                <w:color w:val="000000"/>
                <w:sz w:val="18"/>
                <w:szCs w:val="18"/>
              </w:rPr>
              <w:t>61%</w:t>
            </w:r>
          </w:p>
        </w:tc>
        <w:tc>
          <w:tcPr>
            <w:tcW w:w="1108" w:type="dxa"/>
            <w:shd w:val="clear" w:color="auto" w:fill="BFCED6"/>
          </w:tcPr>
          <w:p w14:paraId="6310FABA" w14:textId="64035567" w:rsidR="0036026C" w:rsidRPr="00BF031D" w:rsidRDefault="0036026C" w:rsidP="0036026C">
            <w:pPr>
              <w:jc w:val="center"/>
              <w:rPr>
                <w:rFonts w:ascii="VIC" w:hAnsi="VIC"/>
                <w:sz w:val="18"/>
                <w:szCs w:val="18"/>
              </w:rPr>
            </w:pPr>
            <w:r w:rsidRPr="007C0F41">
              <w:rPr>
                <w:rFonts w:ascii="VIC" w:eastAsia="VIC" w:hAnsi="VIC"/>
                <w:color w:val="000000"/>
                <w:sz w:val="18"/>
                <w:szCs w:val="18"/>
              </w:rPr>
              <w:t>37%</w:t>
            </w:r>
          </w:p>
        </w:tc>
        <w:tc>
          <w:tcPr>
            <w:tcW w:w="1108" w:type="dxa"/>
            <w:shd w:val="clear" w:color="auto" w:fill="BFCED6"/>
          </w:tcPr>
          <w:p w14:paraId="1D6FA0D7" w14:textId="0EC5B553" w:rsidR="0036026C" w:rsidRPr="00BF031D" w:rsidRDefault="0036026C" w:rsidP="0036026C">
            <w:pPr>
              <w:jc w:val="center"/>
              <w:rPr>
                <w:rFonts w:ascii="VIC" w:hAnsi="VIC"/>
                <w:sz w:val="18"/>
                <w:szCs w:val="18"/>
              </w:rPr>
            </w:pPr>
            <w:r w:rsidRPr="007C0F41">
              <w:rPr>
                <w:rFonts w:ascii="VIC" w:eastAsia="VIC" w:hAnsi="VIC"/>
                <w:color w:val="000000"/>
                <w:sz w:val="18"/>
                <w:szCs w:val="18"/>
              </w:rPr>
              <w:t>2.5</w:t>
            </w:r>
          </w:p>
        </w:tc>
        <w:tc>
          <w:tcPr>
            <w:tcW w:w="1109" w:type="dxa"/>
            <w:shd w:val="clear" w:color="auto" w:fill="BFCED6"/>
          </w:tcPr>
          <w:p w14:paraId="5E7A27D4" w14:textId="49A5428A" w:rsidR="0036026C" w:rsidRPr="00BF031D" w:rsidRDefault="0036026C" w:rsidP="0036026C">
            <w:pPr>
              <w:jc w:val="center"/>
              <w:rPr>
                <w:rFonts w:ascii="VIC" w:hAnsi="VIC"/>
                <w:sz w:val="18"/>
                <w:szCs w:val="18"/>
              </w:rPr>
            </w:pPr>
            <w:r w:rsidRPr="007C0F41">
              <w:rPr>
                <w:rFonts w:ascii="VIC" w:eastAsia="VIC" w:hAnsi="VIC"/>
                <w:color w:val="000000"/>
                <w:sz w:val="18"/>
                <w:szCs w:val="18"/>
              </w:rPr>
              <w:t>26%</w:t>
            </w:r>
          </w:p>
        </w:tc>
      </w:tr>
      <w:tr w:rsidR="0036026C" w:rsidRPr="00BF031D" w14:paraId="3DF2A0FE" w14:textId="77777777" w:rsidTr="00F64D94">
        <w:trPr>
          <w:trHeight w:val="454"/>
        </w:trPr>
        <w:tc>
          <w:tcPr>
            <w:tcW w:w="1570" w:type="dxa"/>
            <w:shd w:val="clear" w:color="auto" w:fill="auto"/>
          </w:tcPr>
          <w:p w14:paraId="111196A5" w14:textId="02C8406D"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Goulburn Valley Health</w:t>
            </w:r>
          </w:p>
        </w:tc>
        <w:tc>
          <w:tcPr>
            <w:tcW w:w="1985" w:type="dxa"/>
            <w:shd w:val="clear" w:color="auto" w:fill="auto"/>
          </w:tcPr>
          <w:p w14:paraId="6ACCF9F3" w14:textId="0AC82B71"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Goulburn &amp; Southern</w:t>
            </w:r>
          </w:p>
        </w:tc>
        <w:tc>
          <w:tcPr>
            <w:tcW w:w="1108" w:type="dxa"/>
            <w:shd w:val="clear" w:color="auto" w:fill="auto"/>
          </w:tcPr>
          <w:p w14:paraId="549DE074" w14:textId="2FB6FFC2" w:rsidR="0036026C" w:rsidRPr="00BF031D" w:rsidRDefault="0036026C" w:rsidP="0036026C">
            <w:pPr>
              <w:jc w:val="center"/>
              <w:rPr>
                <w:rFonts w:ascii="VIC" w:hAnsi="VIC"/>
                <w:sz w:val="18"/>
                <w:szCs w:val="18"/>
              </w:rPr>
            </w:pPr>
            <w:r w:rsidRPr="007C0F41">
              <w:rPr>
                <w:rFonts w:ascii="VIC" w:eastAsia="VIC" w:hAnsi="VIC"/>
                <w:color w:val="000000"/>
                <w:sz w:val="18"/>
                <w:szCs w:val="18"/>
              </w:rPr>
              <w:t>82%</w:t>
            </w:r>
          </w:p>
        </w:tc>
        <w:tc>
          <w:tcPr>
            <w:tcW w:w="1108" w:type="dxa"/>
            <w:shd w:val="clear" w:color="auto" w:fill="auto"/>
          </w:tcPr>
          <w:p w14:paraId="47B8A1AD" w14:textId="02AC1ADB" w:rsidR="0036026C" w:rsidRPr="00BF031D" w:rsidRDefault="0036026C" w:rsidP="0036026C">
            <w:pPr>
              <w:jc w:val="center"/>
              <w:rPr>
                <w:rFonts w:ascii="VIC" w:hAnsi="VIC"/>
                <w:sz w:val="18"/>
                <w:szCs w:val="18"/>
              </w:rPr>
            </w:pPr>
            <w:r w:rsidRPr="007C0F41">
              <w:rPr>
                <w:rFonts w:ascii="VIC" w:eastAsia="VIC" w:hAnsi="VIC"/>
                <w:color w:val="000000"/>
                <w:sz w:val="18"/>
                <w:szCs w:val="18"/>
              </w:rPr>
              <w:t>65%</w:t>
            </w:r>
          </w:p>
        </w:tc>
        <w:tc>
          <w:tcPr>
            <w:tcW w:w="1108" w:type="dxa"/>
          </w:tcPr>
          <w:p w14:paraId="111F3408" w14:textId="4826E2C9" w:rsidR="0036026C" w:rsidRPr="00BF031D" w:rsidRDefault="0036026C" w:rsidP="0036026C">
            <w:pPr>
              <w:jc w:val="center"/>
              <w:rPr>
                <w:rFonts w:ascii="VIC" w:hAnsi="VIC"/>
                <w:sz w:val="18"/>
                <w:szCs w:val="18"/>
              </w:rPr>
            </w:pPr>
            <w:r w:rsidRPr="007C0F41">
              <w:rPr>
                <w:rFonts w:ascii="VIC" w:eastAsia="VIC" w:hAnsi="VIC"/>
                <w:color w:val="000000"/>
                <w:sz w:val="18"/>
                <w:szCs w:val="18"/>
              </w:rPr>
              <w:t>11%</w:t>
            </w:r>
          </w:p>
        </w:tc>
        <w:tc>
          <w:tcPr>
            <w:tcW w:w="1108" w:type="dxa"/>
          </w:tcPr>
          <w:p w14:paraId="751BC3A3" w14:textId="515AB1DB" w:rsidR="0036026C" w:rsidRPr="00BF031D" w:rsidRDefault="0036026C" w:rsidP="0036026C">
            <w:pPr>
              <w:jc w:val="center"/>
              <w:rPr>
                <w:rFonts w:ascii="VIC" w:hAnsi="VIC"/>
                <w:sz w:val="18"/>
                <w:szCs w:val="18"/>
              </w:rPr>
            </w:pPr>
            <w:r w:rsidRPr="007C0F41">
              <w:rPr>
                <w:rFonts w:ascii="VIC" w:eastAsia="VIC" w:hAnsi="VIC"/>
                <w:color w:val="000000"/>
                <w:sz w:val="18"/>
                <w:szCs w:val="18"/>
              </w:rPr>
              <w:t>327.6</w:t>
            </w:r>
          </w:p>
        </w:tc>
        <w:tc>
          <w:tcPr>
            <w:tcW w:w="1108" w:type="dxa"/>
          </w:tcPr>
          <w:p w14:paraId="452D2EEA" w14:textId="26AF2A74" w:rsidR="0036026C" w:rsidRPr="00BF031D" w:rsidRDefault="0036026C" w:rsidP="0036026C">
            <w:pPr>
              <w:jc w:val="center"/>
              <w:rPr>
                <w:rFonts w:ascii="VIC" w:hAnsi="VIC"/>
                <w:sz w:val="18"/>
                <w:szCs w:val="18"/>
              </w:rPr>
            </w:pPr>
            <w:r w:rsidRPr="007C0F41">
              <w:rPr>
                <w:rFonts w:ascii="VIC" w:eastAsia="VIC" w:hAnsi="VIC"/>
                <w:color w:val="000000"/>
                <w:sz w:val="18"/>
                <w:szCs w:val="18"/>
              </w:rPr>
              <w:t>5.6</w:t>
            </w:r>
          </w:p>
        </w:tc>
        <w:tc>
          <w:tcPr>
            <w:tcW w:w="1109" w:type="dxa"/>
            <w:shd w:val="clear" w:color="auto" w:fill="auto"/>
          </w:tcPr>
          <w:p w14:paraId="716D93A8" w14:textId="7460D291" w:rsidR="0036026C" w:rsidRPr="00BF031D" w:rsidRDefault="0036026C" w:rsidP="0036026C">
            <w:pPr>
              <w:jc w:val="center"/>
              <w:rPr>
                <w:rFonts w:ascii="VIC" w:hAnsi="VIC"/>
                <w:sz w:val="18"/>
                <w:szCs w:val="18"/>
              </w:rPr>
            </w:pPr>
            <w:r w:rsidRPr="007C0F41">
              <w:rPr>
                <w:rFonts w:ascii="VIC" w:eastAsia="VIC" w:hAnsi="VIC"/>
                <w:color w:val="000000"/>
                <w:sz w:val="18"/>
                <w:szCs w:val="18"/>
              </w:rPr>
              <w:t>67%</w:t>
            </w:r>
          </w:p>
        </w:tc>
        <w:tc>
          <w:tcPr>
            <w:tcW w:w="1108" w:type="dxa"/>
            <w:shd w:val="clear" w:color="auto" w:fill="auto"/>
          </w:tcPr>
          <w:p w14:paraId="13C68D45" w14:textId="26128D86" w:rsidR="0036026C" w:rsidRPr="00BF031D" w:rsidRDefault="0036026C" w:rsidP="0036026C">
            <w:pPr>
              <w:jc w:val="center"/>
              <w:rPr>
                <w:rFonts w:ascii="VIC" w:hAnsi="VIC"/>
                <w:sz w:val="18"/>
                <w:szCs w:val="18"/>
              </w:rPr>
            </w:pPr>
            <w:r w:rsidRPr="007C0F41">
              <w:rPr>
                <w:rFonts w:ascii="VIC" w:eastAsia="VIC" w:hAnsi="VIC"/>
                <w:color w:val="000000"/>
                <w:sz w:val="18"/>
                <w:szCs w:val="18"/>
              </w:rPr>
              <w:t>16.5</w:t>
            </w:r>
          </w:p>
        </w:tc>
        <w:tc>
          <w:tcPr>
            <w:tcW w:w="1108" w:type="dxa"/>
            <w:shd w:val="clear" w:color="auto" w:fill="auto"/>
          </w:tcPr>
          <w:p w14:paraId="43263FA5" w14:textId="2026ACBF" w:rsidR="0036026C" w:rsidRPr="00BF031D" w:rsidRDefault="0036026C" w:rsidP="0036026C">
            <w:pPr>
              <w:jc w:val="center"/>
              <w:rPr>
                <w:rFonts w:ascii="VIC" w:hAnsi="VIC"/>
                <w:sz w:val="18"/>
                <w:szCs w:val="18"/>
              </w:rPr>
            </w:pPr>
            <w:r w:rsidRPr="007C0F41">
              <w:rPr>
                <w:rFonts w:ascii="VIC" w:eastAsia="VIC" w:hAnsi="VIC"/>
                <w:color w:val="000000"/>
                <w:sz w:val="18"/>
                <w:szCs w:val="18"/>
              </w:rPr>
              <w:t>53%</w:t>
            </w:r>
          </w:p>
        </w:tc>
        <w:tc>
          <w:tcPr>
            <w:tcW w:w="1108" w:type="dxa"/>
            <w:shd w:val="clear" w:color="auto" w:fill="auto"/>
          </w:tcPr>
          <w:p w14:paraId="2D6483E5" w14:textId="3ADB2447" w:rsidR="0036026C" w:rsidRPr="00BF031D" w:rsidRDefault="0036026C" w:rsidP="0036026C">
            <w:pPr>
              <w:jc w:val="center"/>
              <w:rPr>
                <w:rFonts w:ascii="VIC" w:hAnsi="VIC"/>
                <w:sz w:val="18"/>
                <w:szCs w:val="18"/>
              </w:rPr>
            </w:pPr>
            <w:r w:rsidRPr="007C0F41">
              <w:rPr>
                <w:rFonts w:ascii="VIC" w:eastAsia="VIC" w:hAnsi="VIC"/>
                <w:color w:val="000000"/>
                <w:sz w:val="18"/>
                <w:szCs w:val="18"/>
              </w:rPr>
              <w:t>24%</w:t>
            </w:r>
          </w:p>
        </w:tc>
        <w:tc>
          <w:tcPr>
            <w:tcW w:w="1108" w:type="dxa"/>
            <w:shd w:val="clear" w:color="auto" w:fill="auto"/>
          </w:tcPr>
          <w:p w14:paraId="0424B1B3" w14:textId="4886008D" w:rsidR="0036026C" w:rsidRPr="00BF031D" w:rsidRDefault="0036026C" w:rsidP="0036026C">
            <w:pPr>
              <w:jc w:val="center"/>
              <w:rPr>
                <w:rFonts w:ascii="VIC" w:hAnsi="VIC"/>
                <w:sz w:val="18"/>
                <w:szCs w:val="18"/>
              </w:rPr>
            </w:pPr>
            <w:r w:rsidRPr="007C0F41">
              <w:rPr>
                <w:rFonts w:ascii="VIC" w:eastAsia="VIC" w:hAnsi="VIC"/>
                <w:color w:val="000000"/>
                <w:sz w:val="18"/>
                <w:szCs w:val="18"/>
              </w:rPr>
              <w:t>1.5</w:t>
            </w:r>
          </w:p>
        </w:tc>
        <w:tc>
          <w:tcPr>
            <w:tcW w:w="1109" w:type="dxa"/>
            <w:shd w:val="clear" w:color="auto" w:fill="auto"/>
          </w:tcPr>
          <w:p w14:paraId="0EC1DAC6" w14:textId="63662962"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r>
      <w:tr w:rsidR="0036026C" w:rsidRPr="00BF031D" w14:paraId="69841D36" w14:textId="77777777" w:rsidTr="00F64D94">
        <w:trPr>
          <w:trHeight w:val="454"/>
        </w:trPr>
        <w:tc>
          <w:tcPr>
            <w:tcW w:w="1570" w:type="dxa"/>
            <w:shd w:val="clear" w:color="auto" w:fill="BFCED6"/>
          </w:tcPr>
          <w:p w14:paraId="2016F98E" w14:textId="1DA4208A"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Latrobe Regional</w:t>
            </w:r>
          </w:p>
        </w:tc>
        <w:tc>
          <w:tcPr>
            <w:tcW w:w="1985" w:type="dxa"/>
            <w:shd w:val="clear" w:color="auto" w:fill="BFCED6"/>
          </w:tcPr>
          <w:p w14:paraId="2C7088CA" w14:textId="3C07F0C4"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Gippsland</w:t>
            </w:r>
          </w:p>
        </w:tc>
        <w:tc>
          <w:tcPr>
            <w:tcW w:w="1108" w:type="dxa"/>
            <w:shd w:val="clear" w:color="auto" w:fill="BFCED6"/>
          </w:tcPr>
          <w:p w14:paraId="743C7CCE" w14:textId="4D40B16B" w:rsidR="0036026C" w:rsidRPr="00BF031D" w:rsidRDefault="0036026C" w:rsidP="0036026C">
            <w:pPr>
              <w:jc w:val="center"/>
              <w:rPr>
                <w:rFonts w:ascii="VIC" w:hAnsi="VIC"/>
                <w:sz w:val="18"/>
                <w:szCs w:val="18"/>
              </w:rPr>
            </w:pPr>
            <w:r w:rsidRPr="007C0F41">
              <w:rPr>
                <w:rFonts w:ascii="VIC" w:eastAsia="VIC" w:hAnsi="VIC"/>
                <w:color w:val="000000"/>
                <w:sz w:val="18"/>
                <w:szCs w:val="18"/>
              </w:rPr>
              <w:t>76%</w:t>
            </w:r>
          </w:p>
        </w:tc>
        <w:tc>
          <w:tcPr>
            <w:tcW w:w="1108" w:type="dxa"/>
            <w:shd w:val="clear" w:color="auto" w:fill="BFCED6"/>
          </w:tcPr>
          <w:p w14:paraId="4F8CD95B" w14:textId="359C2275" w:rsidR="0036026C" w:rsidRPr="00BF031D" w:rsidRDefault="0036026C" w:rsidP="0036026C">
            <w:pPr>
              <w:jc w:val="center"/>
              <w:rPr>
                <w:rFonts w:ascii="VIC" w:hAnsi="VIC"/>
                <w:sz w:val="18"/>
                <w:szCs w:val="18"/>
              </w:rPr>
            </w:pPr>
            <w:r w:rsidRPr="007C0F41">
              <w:rPr>
                <w:rFonts w:ascii="VIC" w:eastAsia="VIC" w:hAnsi="VIC"/>
                <w:color w:val="000000"/>
                <w:sz w:val="18"/>
                <w:szCs w:val="18"/>
              </w:rPr>
              <w:t>97%</w:t>
            </w:r>
          </w:p>
        </w:tc>
        <w:tc>
          <w:tcPr>
            <w:tcW w:w="1108" w:type="dxa"/>
            <w:shd w:val="clear" w:color="auto" w:fill="BFCED6"/>
          </w:tcPr>
          <w:p w14:paraId="697B4EE6" w14:textId="3058050D" w:rsidR="0036026C" w:rsidRPr="00BF031D" w:rsidRDefault="0036026C" w:rsidP="0036026C">
            <w:pPr>
              <w:jc w:val="center"/>
              <w:rPr>
                <w:rFonts w:ascii="VIC" w:hAnsi="VIC"/>
                <w:sz w:val="18"/>
                <w:szCs w:val="18"/>
              </w:rPr>
            </w:pPr>
            <w:r w:rsidRPr="007C0F41">
              <w:rPr>
                <w:rFonts w:ascii="VIC" w:eastAsia="VIC" w:hAnsi="VIC"/>
                <w:color w:val="000000"/>
                <w:sz w:val="18"/>
                <w:szCs w:val="18"/>
              </w:rPr>
              <w:t>15%</w:t>
            </w:r>
          </w:p>
        </w:tc>
        <w:tc>
          <w:tcPr>
            <w:tcW w:w="1108" w:type="dxa"/>
            <w:shd w:val="clear" w:color="auto" w:fill="BFCED6"/>
          </w:tcPr>
          <w:p w14:paraId="3A8EBB66" w14:textId="4A52F49E" w:rsidR="0036026C" w:rsidRPr="00BF031D" w:rsidRDefault="0036026C" w:rsidP="0036026C">
            <w:pPr>
              <w:jc w:val="center"/>
              <w:rPr>
                <w:rFonts w:ascii="VIC" w:hAnsi="VIC"/>
                <w:sz w:val="18"/>
                <w:szCs w:val="18"/>
              </w:rPr>
            </w:pPr>
            <w:r w:rsidRPr="007C0F41">
              <w:rPr>
                <w:rFonts w:ascii="VIC" w:eastAsia="VIC" w:hAnsi="VIC"/>
                <w:color w:val="000000"/>
                <w:sz w:val="18"/>
                <w:szCs w:val="18"/>
              </w:rPr>
              <w:t>178.2</w:t>
            </w:r>
          </w:p>
        </w:tc>
        <w:tc>
          <w:tcPr>
            <w:tcW w:w="1108" w:type="dxa"/>
            <w:shd w:val="clear" w:color="auto" w:fill="BFCED6"/>
          </w:tcPr>
          <w:p w14:paraId="10B81CD6" w14:textId="0A17A469" w:rsidR="0036026C" w:rsidRPr="00BF031D" w:rsidRDefault="0036026C" w:rsidP="0036026C">
            <w:pPr>
              <w:jc w:val="center"/>
              <w:rPr>
                <w:rFonts w:ascii="VIC" w:hAnsi="VIC"/>
                <w:sz w:val="18"/>
                <w:szCs w:val="18"/>
              </w:rPr>
            </w:pPr>
            <w:r w:rsidRPr="007C0F41">
              <w:rPr>
                <w:rFonts w:ascii="VIC" w:eastAsia="VIC" w:hAnsi="VIC"/>
                <w:color w:val="000000"/>
                <w:sz w:val="18"/>
                <w:szCs w:val="18"/>
              </w:rPr>
              <w:t>3.7</w:t>
            </w:r>
          </w:p>
        </w:tc>
        <w:tc>
          <w:tcPr>
            <w:tcW w:w="1109" w:type="dxa"/>
            <w:shd w:val="clear" w:color="auto" w:fill="BFCED6"/>
          </w:tcPr>
          <w:p w14:paraId="0236FCFC" w14:textId="6B966569" w:rsidR="0036026C" w:rsidRPr="00BF031D" w:rsidRDefault="0036026C" w:rsidP="0036026C">
            <w:pPr>
              <w:jc w:val="center"/>
              <w:rPr>
                <w:rFonts w:ascii="VIC" w:hAnsi="VIC"/>
                <w:sz w:val="18"/>
                <w:szCs w:val="18"/>
              </w:rPr>
            </w:pPr>
            <w:r w:rsidRPr="007C0F41">
              <w:rPr>
                <w:rFonts w:ascii="VIC" w:eastAsia="VIC" w:hAnsi="VIC"/>
                <w:color w:val="000000"/>
                <w:sz w:val="18"/>
                <w:szCs w:val="18"/>
              </w:rPr>
              <w:t>93%</w:t>
            </w:r>
          </w:p>
        </w:tc>
        <w:tc>
          <w:tcPr>
            <w:tcW w:w="1108" w:type="dxa"/>
            <w:shd w:val="clear" w:color="auto" w:fill="BFCED6"/>
          </w:tcPr>
          <w:p w14:paraId="12940EB7" w14:textId="145549E0" w:rsidR="0036026C" w:rsidRPr="00BF031D" w:rsidRDefault="0036026C" w:rsidP="0036026C">
            <w:pPr>
              <w:jc w:val="center"/>
              <w:rPr>
                <w:rFonts w:ascii="VIC" w:hAnsi="VIC"/>
                <w:sz w:val="18"/>
                <w:szCs w:val="18"/>
              </w:rPr>
            </w:pPr>
            <w:r w:rsidRPr="007C0F41">
              <w:rPr>
                <w:rFonts w:ascii="VIC" w:eastAsia="VIC" w:hAnsi="VIC"/>
                <w:color w:val="000000"/>
                <w:sz w:val="18"/>
                <w:szCs w:val="18"/>
              </w:rPr>
              <w:t>13.7</w:t>
            </w:r>
          </w:p>
        </w:tc>
        <w:tc>
          <w:tcPr>
            <w:tcW w:w="1108" w:type="dxa"/>
            <w:shd w:val="clear" w:color="auto" w:fill="BFCED6"/>
          </w:tcPr>
          <w:p w14:paraId="55053AAE" w14:textId="40AA0271" w:rsidR="0036026C" w:rsidRPr="00BF031D" w:rsidRDefault="0036026C" w:rsidP="0036026C">
            <w:pPr>
              <w:jc w:val="center"/>
              <w:rPr>
                <w:rFonts w:ascii="VIC" w:hAnsi="VIC"/>
                <w:sz w:val="18"/>
                <w:szCs w:val="18"/>
              </w:rPr>
            </w:pPr>
            <w:r w:rsidRPr="007C0F41">
              <w:rPr>
                <w:rFonts w:ascii="VIC" w:eastAsia="VIC" w:hAnsi="VIC"/>
                <w:color w:val="000000"/>
                <w:sz w:val="18"/>
                <w:szCs w:val="18"/>
              </w:rPr>
              <w:t>35%</w:t>
            </w:r>
          </w:p>
        </w:tc>
        <w:tc>
          <w:tcPr>
            <w:tcW w:w="1108" w:type="dxa"/>
            <w:shd w:val="clear" w:color="auto" w:fill="BFCED6"/>
          </w:tcPr>
          <w:p w14:paraId="44A8F888" w14:textId="26FC9E22" w:rsidR="0036026C" w:rsidRPr="00BF031D" w:rsidRDefault="0036026C" w:rsidP="0036026C">
            <w:pPr>
              <w:jc w:val="center"/>
              <w:rPr>
                <w:rFonts w:ascii="VIC" w:hAnsi="VIC"/>
                <w:sz w:val="18"/>
                <w:szCs w:val="18"/>
              </w:rPr>
            </w:pPr>
            <w:r w:rsidRPr="007C0F41">
              <w:rPr>
                <w:rFonts w:ascii="VIC" w:eastAsia="VIC" w:hAnsi="VIC"/>
                <w:color w:val="000000"/>
                <w:sz w:val="18"/>
                <w:szCs w:val="18"/>
              </w:rPr>
              <w:t>20%</w:t>
            </w:r>
          </w:p>
        </w:tc>
        <w:tc>
          <w:tcPr>
            <w:tcW w:w="1108" w:type="dxa"/>
            <w:shd w:val="clear" w:color="auto" w:fill="BFCED6"/>
          </w:tcPr>
          <w:p w14:paraId="215352A6" w14:textId="15A36E18" w:rsidR="0036026C" w:rsidRPr="00BF031D" w:rsidRDefault="0036026C" w:rsidP="0036026C">
            <w:pPr>
              <w:jc w:val="center"/>
              <w:rPr>
                <w:rFonts w:ascii="VIC" w:hAnsi="VIC"/>
                <w:sz w:val="18"/>
                <w:szCs w:val="18"/>
              </w:rPr>
            </w:pPr>
            <w:r w:rsidRPr="007C0F41">
              <w:rPr>
                <w:rFonts w:ascii="VIC" w:eastAsia="VIC" w:hAnsi="VIC"/>
                <w:color w:val="000000"/>
                <w:sz w:val="18"/>
                <w:szCs w:val="18"/>
              </w:rPr>
              <w:t>1.0</w:t>
            </w:r>
          </w:p>
        </w:tc>
        <w:tc>
          <w:tcPr>
            <w:tcW w:w="1109" w:type="dxa"/>
            <w:shd w:val="clear" w:color="auto" w:fill="BFCED6"/>
          </w:tcPr>
          <w:p w14:paraId="14966A99" w14:textId="1317269B" w:rsidR="0036026C" w:rsidRPr="00BF031D" w:rsidRDefault="0036026C" w:rsidP="0036026C">
            <w:pPr>
              <w:jc w:val="center"/>
              <w:rPr>
                <w:rFonts w:ascii="VIC" w:hAnsi="VIC"/>
                <w:sz w:val="18"/>
                <w:szCs w:val="18"/>
              </w:rPr>
            </w:pPr>
            <w:r w:rsidRPr="007C0F41">
              <w:rPr>
                <w:rFonts w:ascii="VIC" w:eastAsia="VIC" w:hAnsi="VIC"/>
                <w:color w:val="000000"/>
                <w:sz w:val="18"/>
                <w:szCs w:val="18"/>
              </w:rPr>
              <w:t>19%</w:t>
            </w:r>
          </w:p>
        </w:tc>
      </w:tr>
      <w:tr w:rsidR="0036026C" w:rsidRPr="00BF031D" w14:paraId="434578F2" w14:textId="77777777" w:rsidTr="00F64D94">
        <w:trPr>
          <w:trHeight w:val="454"/>
        </w:trPr>
        <w:tc>
          <w:tcPr>
            <w:tcW w:w="1570" w:type="dxa"/>
            <w:shd w:val="clear" w:color="auto" w:fill="auto"/>
          </w:tcPr>
          <w:p w14:paraId="0C619236" w14:textId="3C5E6BA5"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Mildura Base Hospital</w:t>
            </w:r>
          </w:p>
        </w:tc>
        <w:tc>
          <w:tcPr>
            <w:tcW w:w="1985" w:type="dxa"/>
            <w:shd w:val="clear" w:color="auto" w:fill="auto"/>
          </w:tcPr>
          <w:p w14:paraId="1632E32F" w14:textId="7DB85DD2" w:rsidR="0036026C" w:rsidRPr="00BF031D" w:rsidRDefault="0036026C" w:rsidP="0036026C">
            <w:pPr>
              <w:pStyle w:val="DHHStabletext"/>
              <w:spacing w:before="0" w:after="0"/>
              <w:rPr>
                <w:rFonts w:ascii="VIC" w:eastAsia="Verdana" w:hAnsi="VIC" w:cs="Verdana"/>
                <w:sz w:val="18"/>
                <w:szCs w:val="18"/>
              </w:rPr>
            </w:pPr>
            <w:r w:rsidRPr="007C0F41">
              <w:rPr>
                <w:rFonts w:ascii="VIC" w:eastAsia="VIC" w:hAnsi="VIC"/>
                <w:color w:val="000000"/>
                <w:sz w:val="18"/>
                <w:szCs w:val="18"/>
              </w:rPr>
              <w:t>Northern Mallee</w:t>
            </w:r>
          </w:p>
        </w:tc>
        <w:tc>
          <w:tcPr>
            <w:tcW w:w="1108" w:type="dxa"/>
            <w:shd w:val="clear" w:color="auto" w:fill="auto"/>
          </w:tcPr>
          <w:p w14:paraId="39423314" w14:textId="4B363CDD" w:rsidR="0036026C" w:rsidRPr="00BF031D" w:rsidRDefault="0036026C" w:rsidP="0036026C">
            <w:pPr>
              <w:jc w:val="center"/>
              <w:rPr>
                <w:rFonts w:ascii="VIC" w:hAnsi="VIC"/>
                <w:sz w:val="18"/>
                <w:szCs w:val="18"/>
              </w:rPr>
            </w:pPr>
            <w:r w:rsidRPr="007C0F41">
              <w:rPr>
                <w:rFonts w:ascii="VIC" w:eastAsia="VIC" w:hAnsi="VIC"/>
                <w:color w:val="000000"/>
                <w:sz w:val="18"/>
                <w:szCs w:val="18"/>
              </w:rPr>
              <w:t>86%</w:t>
            </w:r>
          </w:p>
        </w:tc>
        <w:tc>
          <w:tcPr>
            <w:tcW w:w="1108" w:type="dxa"/>
            <w:shd w:val="clear" w:color="auto" w:fill="auto"/>
          </w:tcPr>
          <w:p w14:paraId="3BAE582A" w14:textId="288CFBC6"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108" w:type="dxa"/>
          </w:tcPr>
          <w:p w14:paraId="2A790B31" w14:textId="78948FAB" w:rsidR="0036026C" w:rsidRPr="00BF031D" w:rsidRDefault="0036026C" w:rsidP="0036026C">
            <w:pPr>
              <w:jc w:val="center"/>
              <w:rPr>
                <w:rFonts w:ascii="VIC" w:hAnsi="VIC"/>
                <w:sz w:val="18"/>
                <w:szCs w:val="18"/>
              </w:rPr>
            </w:pPr>
            <w:r w:rsidRPr="007C0F41">
              <w:rPr>
                <w:rFonts w:ascii="VIC" w:eastAsia="VIC" w:hAnsi="VIC"/>
                <w:color w:val="000000"/>
                <w:sz w:val="18"/>
                <w:szCs w:val="18"/>
              </w:rPr>
              <w:t>15%</w:t>
            </w:r>
          </w:p>
        </w:tc>
        <w:tc>
          <w:tcPr>
            <w:tcW w:w="1108" w:type="dxa"/>
          </w:tcPr>
          <w:p w14:paraId="00AF18AB" w14:textId="3EDF2B7C" w:rsidR="0036026C" w:rsidRPr="00BF031D" w:rsidRDefault="0036026C" w:rsidP="0036026C">
            <w:pPr>
              <w:jc w:val="center"/>
              <w:rPr>
                <w:rFonts w:ascii="VIC" w:hAnsi="VIC"/>
                <w:sz w:val="18"/>
                <w:szCs w:val="18"/>
              </w:rPr>
            </w:pPr>
            <w:r w:rsidRPr="007C0F41">
              <w:rPr>
                <w:rFonts w:ascii="VIC" w:eastAsia="VIC" w:hAnsi="VIC"/>
                <w:color w:val="000000"/>
                <w:sz w:val="18"/>
                <w:szCs w:val="18"/>
              </w:rPr>
              <w:t>163.3</w:t>
            </w:r>
          </w:p>
        </w:tc>
        <w:tc>
          <w:tcPr>
            <w:tcW w:w="1108" w:type="dxa"/>
          </w:tcPr>
          <w:p w14:paraId="5851FEA2" w14:textId="56BCF9ED" w:rsidR="0036026C" w:rsidRPr="00BF031D" w:rsidRDefault="0036026C" w:rsidP="0036026C">
            <w:pPr>
              <w:jc w:val="center"/>
              <w:rPr>
                <w:rFonts w:ascii="VIC" w:hAnsi="VIC"/>
                <w:sz w:val="18"/>
                <w:szCs w:val="18"/>
              </w:rPr>
            </w:pPr>
            <w:r w:rsidRPr="007C0F41">
              <w:rPr>
                <w:rFonts w:ascii="VIC" w:eastAsia="VIC" w:hAnsi="VIC"/>
                <w:color w:val="000000"/>
                <w:sz w:val="18"/>
                <w:szCs w:val="18"/>
              </w:rPr>
              <w:t>7.9</w:t>
            </w:r>
          </w:p>
        </w:tc>
        <w:tc>
          <w:tcPr>
            <w:tcW w:w="1109" w:type="dxa"/>
            <w:shd w:val="clear" w:color="auto" w:fill="auto"/>
          </w:tcPr>
          <w:p w14:paraId="5CA274A1" w14:textId="10E73A4A" w:rsidR="0036026C" w:rsidRPr="00BF031D" w:rsidRDefault="0036026C" w:rsidP="0036026C">
            <w:pPr>
              <w:jc w:val="center"/>
              <w:rPr>
                <w:rFonts w:ascii="VIC" w:hAnsi="VIC"/>
                <w:sz w:val="18"/>
                <w:szCs w:val="18"/>
              </w:rPr>
            </w:pPr>
            <w:r w:rsidRPr="007C0F41">
              <w:rPr>
                <w:rFonts w:ascii="VIC" w:eastAsia="VIC" w:hAnsi="VIC"/>
                <w:color w:val="000000"/>
                <w:sz w:val="18"/>
                <w:szCs w:val="18"/>
              </w:rPr>
              <w:t>75%</w:t>
            </w:r>
          </w:p>
        </w:tc>
        <w:tc>
          <w:tcPr>
            <w:tcW w:w="1108" w:type="dxa"/>
            <w:shd w:val="clear" w:color="auto" w:fill="auto"/>
          </w:tcPr>
          <w:p w14:paraId="5F611961" w14:textId="3F6C60D0" w:rsidR="0036026C" w:rsidRPr="00BF031D" w:rsidRDefault="0036026C" w:rsidP="0036026C">
            <w:pPr>
              <w:jc w:val="center"/>
              <w:rPr>
                <w:rFonts w:ascii="VIC" w:hAnsi="VIC"/>
                <w:sz w:val="18"/>
                <w:szCs w:val="18"/>
              </w:rPr>
            </w:pPr>
            <w:r w:rsidRPr="007C0F41">
              <w:rPr>
                <w:rFonts w:ascii="VIC" w:eastAsia="VIC" w:hAnsi="VIC"/>
                <w:color w:val="000000"/>
                <w:sz w:val="18"/>
                <w:szCs w:val="18"/>
              </w:rPr>
              <w:t>16.1</w:t>
            </w:r>
          </w:p>
        </w:tc>
        <w:tc>
          <w:tcPr>
            <w:tcW w:w="1108" w:type="dxa"/>
            <w:shd w:val="clear" w:color="auto" w:fill="auto"/>
          </w:tcPr>
          <w:p w14:paraId="2B1796B9" w14:textId="72E9256A" w:rsidR="0036026C" w:rsidRPr="00BF031D" w:rsidRDefault="0036026C" w:rsidP="0036026C">
            <w:pPr>
              <w:jc w:val="center"/>
              <w:rPr>
                <w:rFonts w:ascii="VIC" w:hAnsi="VIC"/>
                <w:sz w:val="18"/>
                <w:szCs w:val="18"/>
              </w:rPr>
            </w:pPr>
            <w:r w:rsidRPr="007C0F41">
              <w:rPr>
                <w:rFonts w:ascii="VIC" w:eastAsia="VIC" w:hAnsi="VIC"/>
                <w:color w:val="000000"/>
                <w:sz w:val="18"/>
                <w:szCs w:val="18"/>
              </w:rPr>
              <w:t>29%</w:t>
            </w:r>
          </w:p>
        </w:tc>
        <w:tc>
          <w:tcPr>
            <w:tcW w:w="1108" w:type="dxa"/>
            <w:shd w:val="clear" w:color="auto" w:fill="auto"/>
          </w:tcPr>
          <w:p w14:paraId="42FE140B" w14:textId="2F77E28F" w:rsidR="0036026C" w:rsidRPr="00BF031D" w:rsidRDefault="0036026C" w:rsidP="0036026C">
            <w:pPr>
              <w:jc w:val="center"/>
              <w:rPr>
                <w:rFonts w:ascii="VIC" w:hAnsi="VIC"/>
                <w:sz w:val="18"/>
                <w:szCs w:val="18"/>
              </w:rPr>
            </w:pPr>
            <w:r w:rsidRPr="007C0F41">
              <w:rPr>
                <w:rFonts w:ascii="VIC" w:eastAsia="VIC" w:hAnsi="VIC"/>
                <w:color w:val="000000"/>
                <w:sz w:val="18"/>
                <w:szCs w:val="18"/>
              </w:rPr>
              <w:t>6%</w:t>
            </w:r>
          </w:p>
        </w:tc>
        <w:tc>
          <w:tcPr>
            <w:tcW w:w="1108" w:type="dxa"/>
            <w:shd w:val="clear" w:color="auto" w:fill="auto"/>
          </w:tcPr>
          <w:p w14:paraId="2853C5DC" w14:textId="711ADFF3" w:rsidR="0036026C" w:rsidRPr="00BF031D" w:rsidRDefault="0036026C" w:rsidP="0036026C">
            <w:pPr>
              <w:jc w:val="center"/>
              <w:rPr>
                <w:rFonts w:ascii="VIC" w:hAnsi="VIC"/>
                <w:sz w:val="18"/>
                <w:szCs w:val="18"/>
              </w:rPr>
            </w:pPr>
            <w:r w:rsidRPr="007C0F41">
              <w:rPr>
                <w:rFonts w:ascii="VIC" w:eastAsia="VIC" w:hAnsi="VIC"/>
                <w:color w:val="000000"/>
                <w:sz w:val="18"/>
                <w:szCs w:val="18"/>
              </w:rPr>
              <w:t>0.7</w:t>
            </w:r>
          </w:p>
        </w:tc>
        <w:tc>
          <w:tcPr>
            <w:tcW w:w="1109" w:type="dxa"/>
            <w:shd w:val="clear" w:color="auto" w:fill="auto"/>
          </w:tcPr>
          <w:p w14:paraId="30DA56EC" w14:textId="56CD21F7" w:rsidR="0036026C" w:rsidRPr="00BF031D" w:rsidRDefault="0036026C" w:rsidP="0036026C">
            <w:pPr>
              <w:jc w:val="center"/>
              <w:rPr>
                <w:rFonts w:ascii="VIC" w:hAnsi="VIC"/>
                <w:sz w:val="18"/>
                <w:szCs w:val="18"/>
              </w:rPr>
            </w:pPr>
            <w:r w:rsidRPr="007C0F41">
              <w:rPr>
                <w:rFonts w:ascii="VIC" w:eastAsia="VIC" w:hAnsi="VIC"/>
                <w:color w:val="000000"/>
                <w:sz w:val="18"/>
                <w:szCs w:val="18"/>
              </w:rPr>
              <w:t>23%</w:t>
            </w:r>
          </w:p>
        </w:tc>
      </w:tr>
      <w:tr w:rsidR="0036026C" w:rsidRPr="00BF031D" w14:paraId="45FD0F3C" w14:textId="77777777" w:rsidTr="00F64D94">
        <w:trPr>
          <w:trHeight w:val="454"/>
        </w:trPr>
        <w:tc>
          <w:tcPr>
            <w:tcW w:w="1570" w:type="dxa"/>
            <w:vMerge w:val="restart"/>
            <w:shd w:val="clear" w:color="auto" w:fill="BFCED6"/>
          </w:tcPr>
          <w:p w14:paraId="5B3DB441" w14:textId="1BF83383"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Albury Wodonga Health</w:t>
            </w:r>
          </w:p>
        </w:tc>
        <w:tc>
          <w:tcPr>
            <w:tcW w:w="1985" w:type="dxa"/>
            <w:shd w:val="clear" w:color="auto" w:fill="BFCED6"/>
          </w:tcPr>
          <w:p w14:paraId="6939015F" w14:textId="06FB3B6C" w:rsidR="0036026C" w:rsidRPr="00BF031D" w:rsidRDefault="0036026C" w:rsidP="0036026C">
            <w:pPr>
              <w:pStyle w:val="DHHStabletext"/>
              <w:spacing w:before="0" w:after="0"/>
              <w:rPr>
                <w:rFonts w:ascii="VIC" w:hAnsi="VIC"/>
                <w:sz w:val="18"/>
                <w:szCs w:val="18"/>
              </w:rPr>
            </w:pPr>
            <w:r w:rsidRPr="007C0F41">
              <w:rPr>
                <w:rFonts w:ascii="VIC" w:eastAsia="VIC" w:hAnsi="VIC"/>
                <w:color w:val="000000"/>
                <w:sz w:val="18"/>
                <w:szCs w:val="18"/>
              </w:rPr>
              <w:t>Albury - NSW</w:t>
            </w:r>
          </w:p>
        </w:tc>
        <w:tc>
          <w:tcPr>
            <w:tcW w:w="1108" w:type="dxa"/>
            <w:shd w:val="clear" w:color="auto" w:fill="BFCED6"/>
          </w:tcPr>
          <w:p w14:paraId="4AF67898" w14:textId="77777777" w:rsidR="0036026C" w:rsidRPr="00BF031D" w:rsidRDefault="0036026C" w:rsidP="0036026C">
            <w:pPr>
              <w:jc w:val="center"/>
              <w:rPr>
                <w:rFonts w:ascii="VIC" w:hAnsi="VIC"/>
                <w:sz w:val="18"/>
                <w:szCs w:val="18"/>
              </w:rPr>
            </w:pPr>
          </w:p>
        </w:tc>
        <w:tc>
          <w:tcPr>
            <w:tcW w:w="1108" w:type="dxa"/>
            <w:shd w:val="clear" w:color="auto" w:fill="BFCED6"/>
          </w:tcPr>
          <w:p w14:paraId="6C7D4C50" w14:textId="77777777" w:rsidR="0036026C" w:rsidRPr="00BF031D" w:rsidRDefault="0036026C" w:rsidP="0036026C">
            <w:pPr>
              <w:jc w:val="center"/>
              <w:rPr>
                <w:rFonts w:ascii="VIC" w:hAnsi="VIC"/>
                <w:sz w:val="18"/>
                <w:szCs w:val="18"/>
              </w:rPr>
            </w:pPr>
          </w:p>
        </w:tc>
        <w:tc>
          <w:tcPr>
            <w:tcW w:w="1108" w:type="dxa"/>
            <w:shd w:val="clear" w:color="auto" w:fill="BFCED6"/>
          </w:tcPr>
          <w:p w14:paraId="1DE584E3" w14:textId="3B7248BA" w:rsidR="0036026C" w:rsidRPr="00BF031D" w:rsidRDefault="0036026C" w:rsidP="0036026C">
            <w:pPr>
              <w:jc w:val="center"/>
              <w:rPr>
                <w:rFonts w:ascii="VIC" w:hAnsi="VIC"/>
                <w:sz w:val="18"/>
                <w:szCs w:val="18"/>
              </w:rPr>
            </w:pPr>
            <w:r w:rsidRPr="007C0F41">
              <w:rPr>
                <w:rFonts w:ascii="VIC" w:eastAsia="VIC" w:hAnsi="VIC"/>
                <w:color w:val="000000"/>
                <w:sz w:val="18"/>
                <w:szCs w:val="18"/>
              </w:rPr>
              <w:t>31%</w:t>
            </w:r>
          </w:p>
        </w:tc>
        <w:tc>
          <w:tcPr>
            <w:tcW w:w="1108" w:type="dxa"/>
            <w:shd w:val="clear" w:color="auto" w:fill="BFCED6"/>
          </w:tcPr>
          <w:p w14:paraId="0927BAA1" w14:textId="4668E007" w:rsidR="0036026C" w:rsidRPr="00BF031D" w:rsidRDefault="0036026C" w:rsidP="0036026C">
            <w:pPr>
              <w:jc w:val="center"/>
              <w:rPr>
                <w:rFonts w:ascii="VIC" w:hAnsi="VIC"/>
                <w:sz w:val="18"/>
                <w:szCs w:val="18"/>
              </w:rPr>
            </w:pPr>
            <w:r w:rsidRPr="007C0F41">
              <w:rPr>
                <w:rFonts w:ascii="VIC" w:eastAsia="VIC" w:hAnsi="VIC"/>
                <w:color w:val="000000"/>
                <w:sz w:val="18"/>
                <w:szCs w:val="18"/>
              </w:rPr>
              <w:t>196.5</w:t>
            </w:r>
          </w:p>
        </w:tc>
        <w:tc>
          <w:tcPr>
            <w:tcW w:w="1108" w:type="dxa"/>
            <w:shd w:val="clear" w:color="auto" w:fill="BFCED6"/>
          </w:tcPr>
          <w:p w14:paraId="542F74E0" w14:textId="52BF4965" w:rsidR="0036026C" w:rsidRPr="00BF031D" w:rsidRDefault="0036026C" w:rsidP="0036026C">
            <w:pPr>
              <w:jc w:val="center"/>
              <w:rPr>
                <w:rFonts w:ascii="VIC" w:hAnsi="VIC"/>
                <w:sz w:val="18"/>
                <w:szCs w:val="18"/>
              </w:rPr>
            </w:pPr>
            <w:r w:rsidRPr="007C0F41">
              <w:rPr>
                <w:rFonts w:ascii="VIC" w:eastAsia="VIC" w:hAnsi="VIC"/>
                <w:color w:val="000000"/>
                <w:sz w:val="18"/>
                <w:szCs w:val="18"/>
              </w:rPr>
              <w:t>3.9</w:t>
            </w:r>
          </w:p>
        </w:tc>
        <w:tc>
          <w:tcPr>
            <w:tcW w:w="1109" w:type="dxa"/>
            <w:shd w:val="clear" w:color="auto" w:fill="BFCED6"/>
          </w:tcPr>
          <w:p w14:paraId="3BA38CAB" w14:textId="47BCE28E" w:rsidR="0036026C" w:rsidRPr="00BF031D" w:rsidRDefault="0036026C" w:rsidP="0036026C">
            <w:pPr>
              <w:jc w:val="center"/>
              <w:rPr>
                <w:rFonts w:ascii="VIC" w:hAnsi="VIC"/>
                <w:sz w:val="18"/>
                <w:szCs w:val="18"/>
              </w:rPr>
            </w:pPr>
            <w:r w:rsidRPr="007C0F41">
              <w:rPr>
                <w:rFonts w:ascii="VIC" w:eastAsia="VIC" w:hAnsi="VIC"/>
                <w:color w:val="000000"/>
                <w:sz w:val="18"/>
                <w:szCs w:val="18"/>
              </w:rPr>
              <w:t>75%</w:t>
            </w:r>
          </w:p>
        </w:tc>
        <w:tc>
          <w:tcPr>
            <w:tcW w:w="1108" w:type="dxa"/>
            <w:shd w:val="clear" w:color="auto" w:fill="BFCED6"/>
          </w:tcPr>
          <w:p w14:paraId="0C58470E" w14:textId="6C934AA1" w:rsidR="0036026C" w:rsidRPr="00BF031D" w:rsidRDefault="0036026C" w:rsidP="0036026C">
            <w:pPr>
              <w:jc w:val="center"/>
              <w:rPr>
                <w:rFonts w:ascii="VIC" w:hAnsi="VIC"/>
                <w:sz w:val="18"/>
                <w:szCs w:val="18"/>
              </w:rPr>
            </w:pPr>
            <w:r w:rsidRPr="007C0F41">
              <w:rPr>
                <w:rFonts w:ascii="VIC" w:eastAsia="VIC" w:hAnsi="VIC"/>
                <w:color w:val="000000"/>
                <w:sz w:val="18"/>
                <w:szCs w:val="18"/>
              </w:rPr>
              <w:t>20.9</w:t>
            </w:r>
          </w:p>
        </w:tc>
        <w:tc>
          <w:tcPr>
            <w:tcW w:w="1108" w:type="dxa"/>
            <w:shd w:val="clear" w:color="auto" w:fill="BFCED6"/>
          </w:tcPr>
          <w:p w14:paraId="31AA89C7" w14:textId="29C2BF0E" w:rsidR="0036026C" w:rsidRPr="00BF031D" w:rsidRDefault="0036026C" w:rsidP="0036026C">
            <w:pPr>
              <w:jc w:val="center"/>
              <w:rPr>
                <w:rFonts w:ascii="VIC" w:hAnsi="VIC"/>
                <w:sz w:val="18"/>
                <w:szCs w:val="18"/>
              </w:rPr>
            </w:pPr>
            <w:r w:rsidRPr="007C0F41">
              <w:rPr>
                <w:rFonts w:ascii="VIC" w:eastAsia="VIC" w:hAnsi="VIC"/>
                <w:color w:val="000000"/>
                <w:sz w:val="18"/>
                <w:szCs w:val="18"/>
              </w:rPr>
              <w:t>43%</w:t>
            </w:r>
          </w:p>
        </w:tc>
        <w:tc>
          <w:tcPr>
            <w:tcW w:w="1108" w:type="dxa"/>
            <w:shd w:val="clear" w:color="auto" w:fill="BFCED6"/>
          </w:tcPr>
          <w:p w14:paraId="767458C7" w14:textId="36E2F463" w:rsidR="0036026C" w:rsidRPr="00BF031D" w:rsidRDefault="0036026C" w:rsidP="0036026C">
            <w:pPr>
              <w:jc w:val="center"/>
              <w:rPr>
                <w:rFonts w:ascii="VIC" w:hAnsi="VIC"/>
                <w:sz w:val="18"/>
                <w:szCs w:val="18"/>
              </w:rPr>
            </w:pPr>
            <w:r w:rsidRPr="007C0F41">
              <w:rPr>
                <w:rFonts w:ascii="VIC" w:eastAsia="VIC" w:hAnsi="VIC"/>
                <w:color w:val="000000"/>
                <w:sz w:val="18"/>
                <w:szCs w:val="18"/>
              </w:rPr>
              <w:t>14%</w:t>
            </w:r>
          </w:p>
        </w:tc>
        <w:tc>
          <w:tcPr>
            <w:tcW w:w="1108" w:type="dxa"/>
            <w:shd w:val="clear" w:color="auto" w:fill="BFCED6"/>
          </w:tcPr>
          <w:p w14:paraId="687EC10D" w14:textId="402B52CC" w:rsidR="0036026C" w:rsidRPr="00BF031D" w:rsidRDefault="0036026C" w:rsidP="0036026C">
            <w:pPr>
              <w:jc w:val="center"/>
              <w:rPr>
                <w:rFonts w:ascii="VIC" w:hAnsi="VIC"/>
                <w:sz w:val="18"/>
                <w:szCs w:val="18"/>
              </w:rPr>
            </w:pPr>
            <w:r w:rsidRPr="007C0F41">
              <w:rPr>
                <w:rFonts w:ascii="VIC" w:eastAsia="VIC" w:hAnsi="VIC"/>
                <w:color w:val="000000"/>
                <w:sz w:val="18"/>
                <w:szCs w:val="18"/>
              </w:rPr>
              <w:t>1.3</w:t>
            </w:r>
          </w:p>
        </w:tc>
        <w:tc>
          <w:tcPr>
            <w:tcW w:w="1109" w:type="dxa"/>
            <w:shd w:val="clear" w:color="auto" w:fill="BFCED6"/>
          </w:tcPr>
          <w:p w14:paraId="61C10C2D" w14:textId="7569B3D6" w:rsidR="0036026C" w:rsidRPr="00BF031D" w:rsidRDefault="0036026C" w:rsidP="0036026C">
            <w:pPr>
              <w:jc w:val="center"/>
              <w:rPr>
                <w:rFonts w:ascii="VIC" w:hAnsi="VIC"/>
                <w:sz w:val="18"/>
                <w:szCs w:val="18"/>
              </w:rPr>
            </w:pPr>
            <w:r w:rsidRPr="007C0F41">
              <w:rPr>
                <w:rFonts w:ascii="VIC" w:eastAsia="VIC" w:hAnsi="VIC"/>
                <w:color w:val="000000"/>
                <w:sz w:val="18"/>
                <w:szCs w:val="18"/>
              </w:rPr>
              <w:t>11%</w:t>
            </w:r>
          </w:p>
        </w:tc>
      </w:tr>
      <w:tr w:rsidR="0036026C" w:rsidRPr="00BF031D" w14:paraId="7A41FDEB" w14:textId="77777777" w:rsidTr="00F64D94">
        <w:trPr>
          <w:trHeight w:val="454"/>
        </w:trPr>
        <w:tc>
          <w:tcPr>
            <w:tcW w:w="1570" w:type="dxa"/>
            <w:vMerge/>
            <w:shd w:val="clear" w:color="auto" w:fill="BFCED6"/>
          </w:tcPr>
          <w:p w14:paraId="183E586D" w14:textId="77777777" w:rsidR="0036026C" w:rsidRPr="00A83248" w:rsidRDefault="0036026C" w:rsidP="0036026C">
            <w:pPr>
              <w:pStyle w:val="DHHStabletext"/>
              <w:spacing w:before="0" w:after="0"/>
              <w:rPr>
                <w:rFonts w:ascii="VIC" w:eastAsia="Verdana" w:hAnsi="VIC"/>
                <w:color w:val="000000"/>
                <w:sz w:val="18"/>
              </w:rPr>
            </w:pPr>
          </w:p>
        </w:tc>
        <w:tc>
          <w:tcPr>
            <w:tcW w:w="1985" w:type="dxa"/>
            <w:shd w:val="clear" w:color="auto" w:fill="BFCED6"/>
          </w:tcPr>
          <w:p w14:paraId="2AD30918" w14:textId="713DAD74" w:rsidR="0036026C" w:rsidRPr="00A83248" w:rsidRDefault="0036026C" w:rsidP="0036026C">
            <w:pPr>
              <w:pStyle w:val="DHHStabletext"/>
              <w:spacing w:before="0" w:after="0"/>
              <w:rPr>
                <w:rFonts w:ascii="VIC" w:eastAsia="Verdana" w:hAnsi="VIC"/>
                <w:color w:val="000000"/>
                <w:sz w:val="18"/>
              </w:rPr>
            </w:pPr>
            <w:r w:rsidRPr="007C0F41">
              <w:rPr>
                <w:rFonts w:ascii="VIC" w:eastAsia="VIC" w:hAnsi="VIC"/>
                <w:color w:val="000000"/>
                <w:sz w:val="18"/>
                <w:szCs w:val="18"/>
              </w:rPr>
              <w:t>North East &amp; Border</w:t>
            </w:r>
          </w:p>
        </w:tc>
        <w:tc>
          <w:tcPr>
            <w:tcW w:w="1108" w:type="dxa"/>
            <w:shd w:val="clear" w:color="auto" w:fill="BFCED6"/>
          </w:tcPr>
          <w:p w14:paraId="7D1099BC" w14:textId="7C28F879" w:rsidR="0036026C" w:rsidRPr="00BF031D" w:rsidRDefault="0036026C" w:rsidP="0036026C">
            <w:pPr>
              <w:jc w:val="center"/>
              <w:rPr>
                <w:rFonts w:ascii="VIC" w:hAnsi="VIC"/>
                <w:sz w:val="18"/>
                <w:szCs w:val="18"/>
              </w:rPr>
            </w:pPr>
            <w:r w:rsidRPr="007C0F41">
              <w:rPr>
                <w:rFonts w:ascii="VIC" w:eastAsia="VIC" w:hAnsi="VIC"/>
                <w:color w:val="000000"/>
                <w:sz w:val="18"/>
                <w:szCs w:val="18"/>
              </w:rPr>
              <w:t>90%</w:t>
            </w:r>
          </w:p>
        </w:tc>
        <w:tc>
          <w:tcPr>
            <w:tcW w:w="1108" w:type="dxa"/>
            <w:shd w:val="clear" w:color="auto" w:fill="BFCED6"/>
          </w:tcPr>
          <w:p w14:paraId="00E6AE19" w14:textId="557AC231" w:rsidR="0036026C" w:rsidRPr="00BF031D" w:rsidRDefault="0036026C" w:rsidP="0036026C">
            <w:pPr>
              <w:jc w:val="center"/>
              <w:rPr>
                <w:rFonts w:ascii="VIC" w:hAnsi="VIC"/>
                <w:sz w:val="18"/>
                <w:szCs w:val="18"/>
              </w:rPr>
            </w:pPr>
            <w:r w:rsidRPr="007C0F41">
              <w:rPr>
                <w:rFonts w:ascii="VIC" w:eastAsia="VIC" w:hAnsi="VIC"/>
                <w:color w:val="000000"/>
                <w:sz w:val="18"/>
                <w:szCs w:val="18"/>
              </w:rPr>
              <w:t>88%</w:t>
            </w:r>
          </w:p>
        </w:tc>
        <w:tc>
          <w:tcPr>
            <w:tcW w:w="1108" w:type="dxa"/>
            <w:shd w:val="clear" w:color="auto" w:fill="BFCED6"/>
          </w:tcPr>
          <w:p w14:paraId="2CB19EAB" w14:textId="7051823C" w:rsidR="0036026C" w:rsidRPr="00BF031D" w:rsidRDefault="0036026C" w:rsidP="0036026C">
            <w:pPr>
              <w:jc w:val="center"/>
              <w:rPr>
                <w:rFonts w:ascii="VIC" w:hAnsi="VIC"/>
                <w:sz w:val="18"/>
                <w:szCs w:val="18"/>
              </w:rPr>
            </w:pPr>
            <w:r w:rsidRPr="007C0F41">
              <w:rPr>
                <w:rFonts w:ascii="VIC" w:eastAsia="VIC" w:hAnsi="VIC"/>
                <w:color w:val="000000"/>
                <w:sz w:val="18"/>
                <w:szCs w:val="18"/>
              </w:rPr>
              <w:t>28%</w:t>
            </w:r>
          </w:p>
        </w:tc>
        <w:tc>
          <w:tcPr>
            <w:tcW w:w="1108" w:type="dxa"/>
            <w:shd w:val="clear" w:color="auto" w:fill="BFCED6"/>
          </w:tcPr>
          <w:p w14:paraId="3520D8B2" w14:textId="0F331B22" w:rsidR="0036026C" w:rsidRPr="00BF031D" w:rsidRDefault="0036026C" w:rsidP="0036026C">
            <w:pPr>
              <w:jc w:val="center"/>
              <w:rPr>
                <w:rFonts w:ascii="VIC" w:hAnsi="VIC"/>
                <w:sz w:val="18"/>
                <w:szCs w:val="18"/>
              </w:rPr>
            </w:pPr>
            <w:r w:rsidRPr="007C0F41">
              <w:rPr>
                <w:rFonts w:ascii="VIC" w:eastAsia="VIC" w:hAnsi="VIC"/>
                <w:color w:val="000000"/>
                <w:sz w:val="18"/>
                <w:szCs w:val="18"/>
              </w:rPr>
              <w:t>138.5</w:t>
            </w:r>
          </w:p>
        </w:tc>
        <w:tc>
          <w:tcPr>
            <w:tcW w:w="1108" w:type="dxa"/>
            <w:shd w:val="clear" w:color="auto" w:fill="BFCED6"/>
          </w:tcPr>
          <w:p w14:paraId="4825EA16" w14:textId="66A61F3A" w:rsidR="0036026C" w:rsidRPr="00BF031D" w:rsidRDefault="0036026C" w:rsidP="0036026C">
            <w:pPr>
              <w:jc w:val="center"/>
              <w:rPr>
                <w:rFonts w:ascii="VIC" w:hAnsi="VIC"/>
                <w:sz w:val="18"/>
                <w:szCs w:val="18"/>
              </w:rPr>
            </w:pPr>
            <w:r w:rsidRPr="007C0F41">
              <w:rPr>
                <w:rFonts w:ascii="VIC" w:eastAsia="VIC" w:hAnsi="VIC"/>
                <w:color w:val="000000"/>
                <w:sz w:val="18"/>
                <w:szCs w:val="18"/>
              </w:rPr>
              <w:t>2.4</w:t>
            </w:r>
          </w:p>
        </w:tc>
        <w:tc>
          <w:tcPr>
            <w:tcW w:w="1109" w:type="dxa"/>
            <w:shd w:val="clear" w:color="auto" w:fill="BFCED6"/>
          </w:tcPr>
          <w:p w14:paraId="71921FC6" w14:textId="07598113" w:rsidR="0036026C" w:rsidRPr="00BF031D" w:rsidRDefault="0036026C" w:rsidP="0036026C">
            <w:pPr>
              <w:jc w:val="center"/>
              <w:rPr>
                <w:rFonts w:ascii="VIC" w:hAnsi="VIC"/>
                <w:sz w:val="18"/>
                <w:szCs w:val="18"/>
              </w:rPr>
            </w:pPr>
            <w:r w:rsidRPr="007C0F41">
              <w:rPr>
                <w:rFonts w:ascii="VIC" w:eastAsia="VIC" w:hAnsi="VIC"/>
                <w:color w:val="000000"/>
                <w:sz w:val="18"/>
                <w:szCs w:val="18"/>
              </w:rPr>
              <w:t>82%</w:t>
            </w:r>
          </w:p>
        </w:tc>
        <w:tc>
          <w:tcPr>
            <w:tcW w:w="1108" w:type="dxa"/>
            <w:shd w:val="clear" w:color="auto" w:fill="BFCED6"/>
          </w:tcPr>
          <w:p w14:paraId="0DD9E5EB" w14:textId="54B0DB11" w:rsidR="0036026C" w:rsidRPr="00BF031D" w:rsidRDefault="0036026C" w:rsidP="0036026C">
            <w:pPr>
              <w:jc w:val="center"/>
              <w:rPr>
                <w:rFonts w:ascii="VIC" w:hAnsi="VIC"/>
                <w:sz w:val="18"/>
                <w:szCs w:val="18"/>
              </w:rPr>
            </w:pPr>
            <w:r w:rsidRPr="007C0F41">
              <w:rPr>
                <w:rFonts w:ascii="VIC" w:eastAsia="VIC" w:hAnsi="VIC"/>
                <w:color w:val="000000"/>
                <w:sz w:val="18"/>
                <w:szCs w:val="18"/>
              </w:rPr>
              <w:t>18.8</w:t>
            </w:r>
          </w:p>
        </w:tc>
        <w:tc>
          <w:tcPr>
            <w:tcW w:w="1108" w:type="dxa"/>
            <w:shd w:val="clear" w:color="auto" w:fill="BFCED6"/>
          </w:tcPr>
          <w:p w14:paraId="7B562CED" w14:textId="317947EA" w:rsidR="0036026C" w:rsidRPr="00BF031D" w:rsidRDefault="0036026C" w:rsidP="0036026C">
            <w:pPr>
              <w:jc w:val="center"/>
              <w:rPr>
                <w:rFonts w:ascii="VIC" w:hAnsi="VIC"/>
                <w:sz w:val="18"/>
                <w:szCs w:val="18"/>
              </w:rPr>
            </w:pPr>
            <w:r w:rsidRPr="007C0F41">
              <w:rPr>
                <w:rFonts w:ascii="VIC" w:eastAsia="VIC" w:hAnsi="VIC"/>
                <w:color w:val="000000"/>
                <w:sz w:val="18"/>
                <w:szCs w:val="18"/>
              </w:rPr>
              <w:t>47%</w:t>
            </w:r>
          </w:p>
        </w:tc>
        <w:tc>
          <w:tcPr>
            <w:tcW w:w="1108" w:type="dxa"/>
            <w:shd w:val="clear" w:color="auto" w:fill="BFCED6"/>
          </w:tcPr>
          <w:p w14:paraId="34068805" w14:textId="7270DD73" w:rsidR="0036026C" w:rsidRPr="00BF031D" w:rsidRDefault="0036026C" w:rsidP="0036026C">
            <w:pPr>
              <w:jc w:val="center"/>
              <w:rPr>
                <w:rFonts w:ascii="VIC" w:hAnsi="VIC"/>
                <w:sz w:val="18"/>
                <w:szCs w:val="18"/>
              </w:rPr>
            </w:pPr>
            <w:r w:rsidRPr="007C0F41">
              <w:rPr>
                <w:rFonts w:ascii="VIC" w:eastAsia="VIC" w:hAnsi="VIC"/>
                <w:color w:val="000000"/>
                <w:sz w:val="18"/>
                <w:szCs w:val="18"/>
              </w:rPr>
              <w:t>32%</w:t>
            </w:r>
          </w:p>
        </w:tc>
        <w:tc>
          <w:tcPr>
            <w:tcW w:w="1108" w:type="dxa"/>
            <w:shd w:val="clear" w:color="auto" w:fill="BFCED6"/>
          </w:tcPr>
          <w:p w14:paraId="799CEE78" w14:textId="024EE797" w:rsidR="0036026C" w:rsidRPr="00BF031D" w:rsidRDefault="0036026C" w:rsidP="0036026C">
            <w:pPr>
              <w:jc w:val="center"/>
              <w:rPr>
                <w:rFonts w:ascii="VIC" w:hAnsi="VIC"/>
                <w:sz w:val="18"/>
                <w:szCs w:val="18"/>
              </w:rPr>
            </w:pPr>
            <w:r w:rsidRPr="007C0F41">
              <w:rPr>
                <w:rFonts w:ascii="VIC" w:eastAsia="VIC" w:hAnsi="VIC"/>
                <w:color w:val="000000"/>
                <w:sz w:val="18"/>
                <w:szCs w:val="18"/>
              </w:rPr>
              <w:t>1.1</w:t>
            </w:r>
          </w:p>
        </w:tc>
        <w:tc>
          <w:tcPr>
            <w:tcW w:w="1109" w:type="dxa"/>
            <w:shd w:val="clear" w:color="auto" w:fill="BFCED6"/>
          </w:tcPr>
          <w:p w14:paraId="14757CD0" w14:textId="1F1EEEF8" w:rsidR="0036026C" w:rsidRPr="00BF031D" w:rsidRDefault="0036026C" w:rsidP="0036026C">
            <w:pPr>
              <w:jc w:val="center"/>
              <w:rPr>
                <w:rFonts w:ascii="VIC" w:hAnsi="VIC"/>
                <w:sz w:val="18"/>
                <w:szCs w:val="18"/>
              </w:rPr>
            </w:pPr>
            <w:r w:rsidRPr="007C0F41">
              <w:rPr>
                <w:rFonts w:ascii="VIC" w:eastAsia="VIC" w:hAnsi="VIC"/>
                <w:color w:val="000000"/>
                <w:sz w:val="18"/>
                <w:szCs w:val="18"/>
              </w:rPr>
              <w:t>28%</w:t>
            </w:r>
          </w:p>
        </w:tc>
      </w:tr>
      <w:tr w:rsidR="0036026C" w:rsidRPr="00BF031D" w14:paraId="5953F5CD" w14:textId="77777777" w:rsidTr="00F64D94">
        <w:trPr>
          <w:trHeight w:val="454"/>
        </w:trPr>
        <w:tc>
          <w:tcPr>
            <w:tcW w:w="1570" w:type="dxa"/>
            <w:shd w:val="clear" w:color="auto" w:fill="FFFFFF" w:themeFill="background1"/>
          </w:tcPr>
          <w:p w14:paraId="50B70FB7" w14:textId="3C939C9D" w:rsidR="0036026C" w:rsidRPr="000A7F1F" w:rsidRDefault="0036026C" w:rsidP="0036026C">
            <w:pPr>
              <w:pStyle w:val="DHHStabletext"/>
              <w:spacing w:before="0" w:after="0"/>
              <w:rPr>
                <w:rFonts w:ascii="VIC" w:eastAsia="Verdana" w:hAnsi="VIC"/>
                <w:color w:val="000000"/>
                <w:sz w:val="18"/>
                <w:szCs w:val="18"/>
              </w:rPr>
            </w:pPr>
            <w:r w:rsidRPr="007C0F41">
              <w:rPr>
                <w:rFonts w:ascii="VIC" w:eastAsia="VIC" w:hAnsi="VIC"/>
                <w:color w:val="000000"/>
                <w:sz w:val="18"/>
                <w:szCs w:val="18"/>
              </w:rPr>
              <w:t>South West Health</w:t>
            </w:r>
          </w:p>
        </w:tc>
        <w:tc>
          <w:tcPr>
            <w:tcW w:w="1985" w:type="dxa"/>
            <w:shd w:val="clear" w:color="auto" w:fill="FFFFFF" w:themeFill="background1"/>
          </w:tcPr>
          <w:p w14:paraId="19E2B653" w14:textId="4AAB768A" w:rsidR="0036026C" w:rsidRPr="000A7F1F" w:rsidRDefault="0036026C" w:rsidP="0036026C">
            <w:pPr>
              <w:pStyle w:val="DHHStabletext"/>
              <w:spacing w:before="0" w:after="0"/>
              <w:rPr>
                <w:rFonts w:ascii="VIC" w:eastAsia="Verdana" w:hAnsi="VIC"/>
                <w:color w:val="000000"/>
                <w:sz w:val="18"/>
                <w:szCs w:val="18"/>
              </w:rPr>
            </w:pPr>
            <w:r w:rsidRPr="007C0F41">
              <w:rPr>
                <w:rFonts w:ascii="VIC" w:eastAsia="VIC" w:hAnsi="VIC"/>
                <w:color w:val="000000"/>
                <w:sz w:val="18"/>
                <w:szCs w:val="18"/>
              </w:rPr>
              <w:t>South West Health Care</w:t>
            </w:r>
          </w:p>
        </w:tc>
        <w:tc>
          <w:tcPr>
            <w:tcW w:w="1108" w:type="dxa"/>
            <w:shd w:val="clear" w:color="auto" w:fill="FFFFFF" w:themeFill="background1"/>
          </w:tcPr>
          <w:p w14:paraId="297955A3" w14:textId="2FD4A264" w:rsidR="0036026C" w:rsidRPr="00BF031D" w:rsidRDefault="0036026C" w:rsidP="0036026C">
            <w:pPr>
              <w:jc w:val="center"/>
              <w:rPr>
                <w:rFonts w:ascii="VIC" w:hAnsi="VIC"/>
                <w:sz w:val="18"/>
                <w:szCs w:val="18"/>
              </w:rPr>
            </w:pPr>
            <w:r w:rsidRPr="007C0F41">
              <w:rPr>
                <w:rFonts w:ascii="VIC" w:eastAsia="VIC" w:hAnsi="VIC"/>
                <w:color w:val="000000"/>
                <w:sz w:val="18"/>
                <w:szCs w:val="18"/>
              </w:rPr>
              <w:t>100%</w:t>
            </w:r>
          </w:p>
        </w:tc>
        <w:tc>
          <w:tcPr>
            <w:tcW w:w="1108" w:type="dxa"/>
            <w:shd w:val="clear" w:color="auto" w:fill="FFFFFF" w:themeFill="background1"/>
          </w:tcPr>
          <w:p w14:paraId="2ED70CA2" w14:textId="7B92C989" w:rsidR="0036026C" w:rsidRPr="00BF031D" w:rsidRDefault="0036026C" w:rsidP="0036026C">
            <w:pPr>
              <w:jc w:val="center"/>
              <w:rPr>
                <w:rFonts w:ascii="VIC" w:hAnsi="VIC"/>
                <w:sz w:val="18"/>
                <w:szCs w:val="18"/>
              </w:rPr>
            </w:pPr>
            <w:r w:rsidRPr="007C0F41">
              <w:rPr>
                <w:rFonts w:ascii="VIC" w:eastAsia="VIC" w:hAnsi="VIC"/>
                <w:color w:val="000000"/>
                <w:sz w:val="18"/>
                <w:szCs w:val="18"/>
              </w:rPr>
              <w:t>78%</w:t>
            </w:r>
          </w:p>
        </w:tc>
        <w:tc>
          <w:tcPr>
            <w:tcW w:w="1108" w:type="dxa"/>
            <w:shd w:val="clear" w:color="auto" w:fill="FFFFFF" w:themeFill="background1"/>
          </w:tcPr>
          <w:p w14:paraId="0B0C6218" w14:textId="48FB61A4" w:rsidR="0036026C" w:rsidRPr="00BF031D" w:rsidRDefault="0036026C" w:rsidP="0036026C">
            <w:pPr>
              <w:jc w:val="center"/>
              <w:rPr>
                <w:rFonts w:ascii="VIC" w:hAnsi="VIC"/>
                <w:sz w:val="18"/>
                <w:szCs w:val="18"/>
              </w:rPr>
            </w:pPr>
            <w:r w:rsidRPr="007C0F41">
              <w:rPr>
                <w:rFonts w:ascii="VIC" w:eastAsia="VIC" w:hAnsi="VIC"/>
                <w:color w:val="000000"/>
                <w:sz w:val="18"/>
                <w:szCs w:val="18"/>
              </w:rPr>
              <w:t>14%</w:t>
            </w:r>
          </w:p>
        </w:tc>
        <w:tc>
          <w:tcPr>
            <w:tcW w:w="1108" w:type="dxa"/>
            <w:shd w:val="clear" w:color="auto" w:fill="FFFFFF" w:themeFill="background1"/>
          </w:tcPr>
          <w:p w14:paraId="751BF1E1" w14:textId="469816CC" w:rsidR="0036026C" w:rsidRPr="00BF031D" w:rsidRDefault="0036026C" w:rsidP="0036026C">
            <w:pPr>
              <w:jc w:val="center"/>
              <w:rPr>
                <w:rFonts w:ascii="VIC" w:hAnsi="VIC"/>
                <w:sz w:val="18"/>
                <w:szCs w:val="18"/>
              </w:rPr>
            </w:pPr>
            <w:r w:rsidRPr="007C0F41">
              <w:rPr>
                <w:rFonts w:ascii="VIC" w:eastAsia="VIC" w:hAnsi="VIC"/>
                <w:color w:val="000000"/>
                <w:sz w:val="18"/>
                <w:szCs w:val="18"/>
              </w:rPr>
              <w:t>208.9</w:t>
            </w:r>
          </w:p>
        </w:tc>
        <w:tc>
          <w:tcPr>
            <w:tcW w:w="1108" w:type="dxa"/>
            <w:shd w:val="clear" w:color="auto" w:fill="FFFFFF" w:themeFill="background1"/>
          </w:tcPr>
          <w:p w14:paraId="4C1B49A9" w14:textId="0A556E67" w:rsidR="0036026C" w:rsidRPr="00BF031D" w:rsidRDefault="0036026C" w:rsidP="0036026C">
            <w:pPr>
              <w:jc w:val="center"/>
              <w:rPr>
                <w:rFonts w:ascii="VIC" w:hAnsi="VIC"/>
                <w:sz w:val="18"/>
                <w:szCs w:val="18"/>
              </w:rPr>
            </w:pPr>
            <w:r w:rsidRPr="007C0F41">
              <w:rPr>
                <w:rFonts w:ascii="VIC" w:eastAsia="VIC" w:hAnsi="VIC"/>
                <w:color w:val="000000"/>
                <w:sz w:val="18"/>
                <w:szCs w:val="18"/>
              </w:rPr>
              <w:t>2.2</w:t>
            </w:r>
          </w:p>
        </w:tc>
        <w:tc>
          <w:tcPr>
            <w:tcW w:w="1109" w:type="dxa"/>
            <w:shd w:val="clear" w:color="auto" w:fill="FFFFFF" w:themeFill="background1"/>
          </w:tcPr>
          <w:p w14:paraId="4DE5BB39" w14:textId="63A89042" w:rsidR="0036026C" w:rsidRPr="00BF031D" w:rsidRDefault="0036026C" w:rsidP="0036026C">
            <w:pPr>
              <w:jc w:val="center"/>
              <w:rPr>
                <w:rFonts w:ascii="VIC" w:hAnsi="VIC"/>
                <w:sz w:val="18"/>
                <w:szCs w:val="18"/>
              </w:rPr>
            </w:pPr>
            <w:r w:rsidRPr="007C0F41">
              <w:rPr>
                <w:rFonts w:ascii="VIC" w:eastAsia="VIC" w:hAnsi="VIC"/>
                <w:color w:val="000000"/>
                <w:sz w:val="18"/>
                <w:szCs w:val="18"/>
              </w:rPr>
              <w:t>52%</w:t>
            </w:r>
          </w:p>
        </w:tc>
        <w:tc>
          <w:tcPr>
            <w:tcW w:w="1108" w:type="dxa"/>
            <w:shd w:val="clear" w:color="auto" w:fill="FFFFFF" w:themeFill="background1"/>
          </w:tcPr>
          <w:p w14:paraId="014C69F4" w14:textId="752E50B2" w:rsidR="0036026C" w:rsidRPr="00BF031D" w:rsidRDefault="0036026C" w:rsidP="0036026C">
            <w:pPr>
              <w:jc w:val="center"/>
              <w:rPr>
                <w:rFonts w:ascii="VIC" w:hAnsi="VIC"/>
                <w:sz w:val="18"/>
                <w:szCs w:val="18"/>
              </w:rPr>
            </w:pPr>
            <w:r w:rsidRPr="007C0F41">
              <w:rPr>
                <w:rFonts w:ascii="VIC" w:eastAsia="VIC" w:hAnsi="VIC"/>
                <w:color w:val="000000"/>
                <w:sz w:val="18"/>
                <w:szCs w:val="18"/>
              </w:rPr>
              <w:t>16.0</w:t>
            </w:r>
          </w:p>
        </w:tc>
        <w:tc>
          <w:tcPr>
            <w:tcW w:w="1108" w:type="dxa"/>
            <w:shd w:val="clear" w:color="auto" w:fill="FFFFFF" w:themeFill="background1"/>
          </w:tcPr>
          <w:p w14:paraId="6B896CDC" w14:textId="3F279B69" w:rsidR="0036026C" w:rsidRPr="00BF031D" w:rsidRDefault="0036026C" w:rsidP="0036026C">
            <w:pPr>
              <w:jc w:val="center"/>
              <w:rPr>
                <w:rFonts w:ascii="VIC" w:hAnsi="VIC"/>
                <w:sz w:val="18"/>
                <w:szCs w:val="18"/>
              </w:rPr>
            </w:pPr>
            <w:r w:rsidRPr="007C0F41">
              <w:rPr>
                <w:rFonts w:ascii="VIC" w:eastAsia="VIC" w:hAnsi="VIC"/>
                <w:color w:val="000000"/>
                <w:sz w:val="18"/>
                <w:szCs w:val="18"/>
              </w:rPr>
              <w:t>38%</w:t>
            </w:r>
          </w:p>
        </w:tc>
        <w:tc>
          <w:tcPr>
            <w:tcW w:w="1108" w:type="dxa"/>
            <w:shd w:val="clear" w:color="auto" w:fill="FFFFFF" w:themeFill="background1"/>
          </w:tcPr>
          <w:p w14:paraId="12222F1C" w14:textId="2D59B0C7" w:rsidR="0036026C" w:rsidRPr="00BF031D" w:rsidRDefault="0036026C" w:rsidP="0036026C">
            <w:pPr>
              <w:jc w:val="center"/>
              <w:rPr>
                <w:rFonts w:ascii="VIC" w:hAnsi="VIC"/>
                <w:sz w:val="18"/>
                <w:szCs w:val="18"/>
              </w:rPr>
            </w:pPr>
            <w:r w:rsidRPr="007C0F41">
              <w:rPr>
                <w:rFonts w:ascii="VIC" w:eastAsia="VIC" w:hAnsi="VIC"/>
                <w:color w:val="000000"/>
                <w:sz w:val="18"/>
                <w:szCs w:val="18"/>
              </w:rPr>
              <w:t>24%</w:t>
            </w:r>
          </w:p>
        </w:tc>
        <w:tc>
          <w:tcPr>
            <w:tcW w:w="1108" w:type="dxa"/>
            <w:shd w:val="clear" w:color="auto" w:fill="FFFFFF" w:themeFill="background1"/>
          </w:tcPr>
          <w:p w14:paraId="4475F580" w14:textId="6FA9AAB7" w:rsidR="0036026C" w:rsidRPr="00BF031D" w:rsidRDefault="0036026C" w:rsidP="0036026C">
            <w:pPr>
              <w:jc w:val="center"/>
              <w:rPr>
                <w:rFonts w:ascii="VIC" w:hAnsi="VIC"/>
                <w:sz w:val="18"/>
                <w:szCs w:val="18"/>
              </w:rPr>
            </w:pPr>
            <w:r w:rsidRPr="007C0F41">
              <w:rPr>
                <w:rFonts w:ascii="VIC" w:eastAsia="VIC" w:hAnsi="VIC"/>
                <w:color w:val="000000"/>
                <w:sz w:val="18"/>
                <w:szCs w:val="18"/>
              </w:rPr>
              <w:t>1.2</w:t>
            </w:r>
          </w:p>
        </w:tc>
        <w:tc>
          <w:tcPr>
            <w:tcW w:w="1109" w:type="dxa"/>
            <w:shd w:val="clear" w:color="auto" w:fill="FFFFFF" w:themeFill="background1"/>
          </w:tcPr>
          <w:p w14:paraId="7C580F68" w14:textId="38D9B7E6" w:rsidR="0036026C" w:rsidRPr="00BF031D" w:rsidRDefault="0036026C" w:rsidP="0036026C">
            <w:pPr>
              <w:jc w:val="center"/>
              <w:rPr>
                <w:rFonts w:ascii="VIC" w:hAnsi="VIC"/>
                <w:sz w:val="18"/>
                <w:szCs w:val="18"/>
              </w:rPr>
            </w:pPr>
            <w:r w:rsidRPr="007C0F41">
              <w:rPr>
                <w:rFonts w:ascii="VIC" w:eastAsia="VIC" w:hAnsi="VIC"/>
                <w:color w:val="000000"/>
                <w:sz w:val="18"/>
                <w:szCs w:val="18"/>
              </w:rPr>
              <w:t>32%</w:t>
            </w:r>
          </w:p>
        </w:tc>
      </w:tr>
      <w:tr w:rsidR="0036026C" w:rsidRPr="00E93386" w14:paraId="3A2878D6" w14:textId="77777777" w:rsidTr="00F64D94">
        <w:trPr>
          <w:trHeight w:val="454"/>
        </w:trPr>
        <w:tc>
          <w:tcPr>
            <w:tcW w:w="1570" w:type="dxa"/>
            <w:shd w:val="clear" w:color="auto" w:fill="B1C9E8"/>
          </w:tcPr>
          <w:p w14:paraId="05099E68" w14:textId="66811157"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TOTAL RURAL</w:t>
            </w:r>
          </w:p>
        </w:tc>
        <w:tc>
          <w:tcPr>
            <w:tcW w:w="1985" w:type="dxa"/>
            <w:shd w:val="clear" w:color="auto" w:fill="B1C9E8"/>
          </w:tcPr>
          <w:p w14:paraId="5D0EA298" w14:textId="414B3DDE" w:rsidR="0036026C" w:rsidRPr="00E93386" w:rsidRDefault="0036026C" w:rsidP="0036026C">
            <w:pPr>
              <w:pStyle w:val="DHHStabletext"/>
              <w:spacing w:before="0" w:after="0"/>
              <w:rPr>
                <w:rFonts w:ascii="VIC SemiBold" w:eastAsia="Verdana" w:hAnsi="VIC SemiBold" w:cs="Verdana"/>
                <w:color w:val="000000" w:themeColor="text1"/>
                <w:sz w:val="18"/>
                <w:szCs w:val="18"/>
              </w:rPr>
            </w:pPr>
            <w:r w:rsidRPr="007C0F41">
              <w:rPr>
                <w:rFonts w:ascii="VIC SemiBold" w:eastAsia="VIC SemiBold" w:hAnsi="VIC SemiBold"/>
                <w:color w:val="000000"/>
                <w:sz w:val="18"/>
                <w:szCs w:val="18"/>
              </w:rPr>
              <w:t xml:space="preserve"> </w:t>
            </w:r>
          </w:p>
        </w:tc>
        <w:tc>
          <w:tcPr>
            <w:tcW w:w="1108" w:type="dxa"/>
            <w:shd w:val="clear" w:color="auto" w:fill="B1C9E8"/>
          </w:tcPr>
          <w:p w14:paraId="15807E82" w14:textId="26ACC0D5"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85%</w:t>
            </w:r>
          </w:p>
        </w:tc>
        <w:tc>
          <w:tcPr>
            <w:tcW w:w="1108" w:type="dxa"/>
            <w:shd w:val="clear" w:color="auto" w:fill="B1C9E8"/>
          </w:tcPr>
          <w:p w14:paraId="7D81FA2B" w14:textId="443C2692"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88%</w:t>
            </w:r>
          </w:p>
        </w:tc>
        <w:tc>
          <w:tcPr>
            <w:tcW w:w="1108" w:type="dxa"/>
            <w:shd w:val="clear" w:color="auto" w:fill="B1C9E8"/>
          </w:tcPr>
          <w:p w14:paraId="7E67459E" w14:textId="74D52437"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18%</w:t>
            </w:r>
          </w:p>
        </w:tc>
        <w:tc>
          <w:tcPr>
            <w:tcW w:w="1108" w:type="dxa"/>
            <w:shd w:val="clear" w:color="auto" w:fill="B1C9E8"/>
          </w:tcPr>
          <w:p w14:paraId="5AE6C44B" w14:textId="0C1AA4C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181.5</w:t>
            </w:r>
          </w:p>
        </w:tc>
        <w:tc>
          <w:tcPr>
            <w:tcW w:w="1108" w:type="dxa"/>
            <w:shd w:val="clear" w:color="auto" w:fill="B1C9E8"/>
          </w:tcPr>
          <w:p w14:paraId="620561DD" w14:textId="3172FBA7"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4.1</w:t>
            </w:r>
          </w:p>
        </w:tc>
        <w:tc>
          <w:tcPr>
            <w:tcW w:w="1109" w:type="dxa"/>
            <w:shd w:val="clear" w:color="auto" w:fill="B1C9E8"/>
          </w:tcPr>
          <w:p w14:paraId="0388355A" w14:textId="13BB7443"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66%</w:t>
            </w:r>
          </w:p>
        </w:tc>
        <w:tc>
          <w:tcPr>
            <w:tcW w:w="1108" w:type="dxa"/>
            <w:shd w:val="clear" w:color="auto" w:fill="B1C9E8"/>
          </w:tcPr>
          <w:p w14:paraId="1B737DE9" w14:textId="43264B63"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15.3</w:t>
            </w:r>
          </w:p>
        </w:tc>
        <w:tc>
          <w:tcPr>
            <w:tcW w:w="1108" w:type="dxa"/>
            <w:shd w:val="clear" w:color="auto" w:fill="B1C9E8"/>
          </w:tcPr>
          <w:p w14:paraId="38B220AC" w14:textId="05C64DF1"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47%</w:t>
            </w:r>
          </w:p>
        </w:tc>
        <w:tc>
          <w:tcPr>
            <w:tcW w:w="1108" w:type="dxa"/>
            <w:shd w:val="clear" w:color="auto" w:fill="B1C9E8"/>
          </w:tcPr>
          <w:p w14:paraId="249C35D6" w14:textId="1AEE5C27"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21%</w:t>
            </w:r>
          </w:p>
        </w:tc>
        <w:tc>
          <w:tcPr>
            <w:tcW w:w="1108" w:type="dxa"/>
            <w:shd w:val="clear" w:color="auto" w:fill="B1C9E8"/>
          </w:tcPr>
          <w:p w14:paraId="17CA13EF" w14:textId="75AFF9F0"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1.5</w:t>
            </w:r>
          </w:p>
        </w:tc>
        <w:tc>
          <w:tcPr>
            <w:tcW w:w="1109" w:type="dxa"/>
            <w:shd w:val="clear" w:color="auto" w:fill="B1C9E8"/>
          </w:tcPr>
          <w:p w14:paraId="3E6B6C59" w14:textId="5675ADC5" w:rsidR="0036026C" w:rsidRPr="00E93386" w:rsidRDefault="0036026C" w:rsidP="0036026C">
            <w:pPr>
              <w:jc w:val="center"/>
              <w:rPr>
                <w:rFonts w:ascii="VIC SemiBold" w:hAnsi="VIC SemiBold"/>
                <w:color w:val="000000" w:themeColor="text1"/>
                <w:sz w:val="18"/>
                <w:szCs w:val="18"/>
              </w:rPr>
            </w:pPr>
            <w:r w:rsidRPr="007C0F41">
              <w:rPr>
                <w:rFonts w:ascii="VIC SemiBold" w:eastAsia="VIC SemiBold" w:hAnsi="VIC SemiBold"/>
                <w:color w:val="000000"/>
                <w:sz w:val="18"/>
                <w:szCs w:val="18"/>
              </w:rPr>
              <w:t>24%</w:t>
            </w:r>
          </w:p>
        </w:tc>
      </w:tr>
      <w:tr w:rsidR="0036026C" w:rsidRPr="00E93386" w14:paraId="70B3AF13" w14:textId="77777777" w:rsidTr="00F64D94">
        <w:trPr>
          <w:trHeight w:val="454"/>
        </w:trPr>
        <w:tc>
          <w:tcPr>
            <w:tcW w:w="1570" w:type="dxa"/>
            <w:shd w:val="clear" w:color="auto" w:fill="244C5A"/>
          </w:tcPr>
          <w:p w14:paraId="3DB06FCD" w14:textId="18B04B5B" w:rsidR="0036026C" w:rsidRPr="00E93386" w:rsidRDefault="0036026C" w:rsidP="0036026C">
            <w:pPr>
              <w:pStyle w:val="DHHStabletext"/>
              <w:spacing w:before="0" w:after="0"/>
              <w:rPr>
                <w:rFonts w:ascii="VIC SemiBold" w:eastAsia="Verdana" w:hAnsi="VIC SemiBold" w:cs="Verdana"/>
                <w:color w:val="FFFFFF" w:themeColor="background1"/>
                <w:sz w:val="18"/>
                <w:szCs w:val="18"/>
              </w:rPr>
            </w:pPr>
            <w:r w:rsidRPr="007C0F41">
              <w:rPr>
                <w:rFonts w:ascii="VIC SemiBold" w:eastAsia="VIC SemiBold" w:hAnsi="VIC SemiBold"/>
                <w:color w:val="FFFFFF"/>
                <w:sz w:val="18"/>
                <w:szCs w:val="18"/>
              </w:rPr>
              <w:t>TOTAL STATEWIDE</w:t>
            </w:r>
          </w:p>
        </w:tc>
        <w:tc>
          <w:tcPr>
            <w:tcW w:w="1985" w:type="dxa"/>
            <w:shd w:val="clear" w:color="auto" w:fill="244C5A"/>
          </w:tcPr>
          <w:p w14:paraId="34BDDEF2" w14:textId="5A8882B8" w:rsidR="0036026C" w:rsidRPr="00E93386" w:rsidRDefault="0036026C" w:rsidP="0036026C">
            <w:pPr>
              <w:pStyle w:val="DHHStabletext"/>
              <w:spacing w:before="0" w:after="0"/>
              <w:rPr>
                <w:rFonts w:ascii="VIC SemiBold" w:eastAsia="Verdana" w:hAnsi="VIC SemiBold" w:cs="Verdana"/>
                <w:color w:val="FFFFFF" w:themeColor="background1"/>
                <w:sz w:val="18"/>
                <w:szCs w:val="18"/>
              </w:rPr>
            </w:pPr>
            <w:r w:rsidRPr="007C0F41">
              <w:rPr>
                <w:rFonts w:ascii="VIC SemiBold" w:eastAsia="VIC SemiBold" w:hAnsi="VIC SemiBold"/>
                <w:color w:val="FFFFFF"/>
                <w:sz w:val="18"/>
                <w:szCs w:val="18"/>
              </w:rPr>
              <w:t xml:space="preserve"> </w:t>
            </w:r>
          </w:p>
        </w:tc>
        <w:tc>
          <w:tcPr>
            <w:tcW w:w="1108" w:type="dxa"/>
            <w:shd w:val="clear" w:color="auto" w:fill="244C5A"/>
          </w:tcPr>
          <w:p w14:paraId="731EAAB9" w14:textId="533D224C"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73%</w:t>
            </w:r>
          </w:p>
        </w:tc>
        <w:tc>
          <w:tcPr>
            <w:tcW w:w="1108" w:type="dxa"/>
            <w:shd w:val="clear" w:color="auto" w:fill="244C5A"/>
          </w:tcPr>
          <w:p w14:paraId="7A887FFA" w14:textId="69FF46D2"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88%</w:t>
            </w:r>
          </w:p>
        </w:tc>
        <w:tc>
          <w:tcPr>
            <w:tcW w:w="1108" w:type="dxa"/>
            <w:shd w:val="clear" w:color="auto" w:fill="244C5A"/>
          </w:tcPr>
          <w:p w14:paraId="61A294ED" w14:textId="7E8F3D4E"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26%</w:t>
            </w:r>
          </w:p>
        </w:tc>
        <w:tc>
          <w:tcPr>
            <w:tcW w:w="1108" w:type="dxa"/>
            <w:shd w:val="clear" w:color="auto" w:fill="244C5A"/>
          </w:tcPr>
          <w:p w14:paraId="353832B9" w14:textId="3C243E2A"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159.1</w:t>
            </w:r>
          </w:p>
        </w:tc>
        <w:tc>
          <w:tcPr>
            <w:tcW w:w="1108" w:type="dxa"/>
            <w:shd w:val="clear" w:color="auto" w:fill="244C5A"/>
          </w:tcPr>
          <w:p w14:paraId="47FEA8E4" w14:textId="03E059B7"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5.7</w:t>
            </w:r>
          </w:p>
        </w:tc>
        <w:tc>
          <w:tcPr>
            <w:tcW w:w="1109" w:type="dxa"/>
            <w:shd w:val="clear" w:color="auto" w:fill="244C5A"/>
          </w:tcPr>
          <w:p w14:paraId="0FA209D3" w14:textId="02B7FB7B"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77%</w:t>
            </w:r>
          </w:p>
        </w:tc>
        <w:tc>
          <w:tcPr>
            <w:tcW w:w="1108" w:type="dxa"/>
            <w:shd w:val="clear" w:color="auto" w:fill="244C5A"/>
          </w:tcPr>
          <w:p w14:paraId="565F92B5" w14:textId="4E79975B"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16.8</w:t>
            </w:r>
          </w:p>
        </w:tc>
        <w:tc>
          <w:tcPr>
            <w:tcW w:w="1108" w:type="dxa"/>
            <w:shd w:val="clear" w:color="auto" w:fill="244C5A"/>
          </w:tcPr>
          <w:p w14:paraId="2B8C064B" w14:textId="6D4B62AC"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45%</w:t>
            </w:r>
          </w:p>
        </w:tc>
        <w:tc>
          <w:tcPr>
            <w:tcW w:w="1108" w:type="dxa"/>
            <w:shd w:val="clear" w:color="auto" w:fill="244C5A"/>
          </w:tcPr>
          <w:p w14:paraId="35DA2B3C" w14:textId="4D70659A"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24%</w:t>
            </w:r>
          </w:p>
        </w:tc>
        <w:tc>
          <w:tcPr>
            <w:tcW w:w="1108" w:type="dxa"/>
            <w:shd w:val="clear" w:color="auto" w:fill="244C5A"/>
          </w:tcPr>
          <w:p w14:paraId="0DB97B49" w14:textId="6D8FD756"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1.4</w:t>
            </w:r>
          </w:p>
        </w:tc>
        <w:tc>
          <w:tcPr>
            <w:tcW w:w="1109" w:type="dxa"/>
            <w:shd w:val="clear" w:color="auto" w:fill="244C5A"/>
          </w:tcPr>
          <w:p w14:paraId="1FBB54DF" w14:textId="6AF677C3" w:rsidR="0036026C" w:rsidRPr="00E93386" w:rsidRDefault="0036026C" w:rsidP="0036026C">
            <w:pPr>
              <w:jc w:val="center"/>
              <w:rPr>
                <w:rFonts w:ascii="VIC SemiBold" w:hAnsi="VIC SemiBold"/>
                <w:color w:val="FFFFFF" w:themeColor="background1"/>
                <w:sz w:val="18"/>
                <w:szCs w:val="18"/>
              </w:rPr>
            </w:pPr>
            <w:r w:rsidRPr="007C0F41">
              <w:rPr>
                <w:rFonts w:ascii="VIC SemiBold" w:eastAsia="VIC SemiBold" w:hAnsi="VIC SemiBold"/>
                <w:color w:val="FFFFFF"/>
                <w:sz w:val="18"/>
                <w:szCs w:val="18"/>
              </w:rPr>
              <w:t>24%</w:t>
            </w:r>
          </w:p>
        </w:tc>
      </w:tr>
    </w:tbl>
    <w:p w14:paraId="162C6D25" w14:textId="30522C5D" w:rsidR="00CF11E1" w:rsidRDefault="005A5E67" w:rsidP="00E36C2D">
      <w:pPr>
        <w:pStyle w:val="Heading1"/>
        <w:rPr>
          <w:sz w:val="22"/>
          <w:szCs w:val="22"/>
        </w:rPr>
      </w:pPr>
      <w:bookmarkStart w:id="17" w:name="_Toc124514641"/>
      <w:r>
        <w:rPr>
          <w:sz w:val="22"/>
          <w:szCs w:val="22"/>
        </w:rPr>
        <w:lastRenderedPageBreak/>
        <w:t>Indicator descriptions and notes</w:t>
      </w:r>
      <w:bookmarkEnd w:id="17"/>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6026C" w:rsidRPr="0069621D" w14:paraId="1B57C156" w14:textId="77777777" w:rsidTr="000B0CCC">
        <w:trPr>
          <w:cantSplit/>
        </w:trPr>
        <w:tc>
          <w:tcPr>
            <w:tcW w:w="1702" w:type="dxa"/>
            <w:shd w:val="clear" w:color="auto" w:fill="auto"/>
          </w:tcPr>
          <w:p w14:paraId="2927A24D" w14:textId="1CA52A9A" w:rsidR="0036026C" w:rsidRPr="00E52673" w:rsidRDefault="0036026C" w:rsidP="0036026C">
            <w:pPr>
              <w:pStyle w:val="VAHItabletext"/>
              <w:rPr>
                <w:color w:val="696969"/>
                <w:szCs w:val="18"/>
              </w:rPr>
            </w:pPr>
            <w:r w:rsidRPr="007C0F41">
              <w:rPr>
                <w:rFonts w:eastAsia="VIC"/>
                <w:color w:val="696969"/>
                <w:szCs w:val="18"/>
              </w:rPr>
              <w:t>Inpatient</w:t>
            </w:r>
          </w:p>
        </w:tc>
        <w:tc>
          <w:tcPr>
            <w:tcW w:w="1842" w:type="dxa"/>
          </w:tcPr>
          <w:p w14:paraId="708A1C17" w14:textId="0B087DE4" w:rsidR="0036026C" w:rsidRPr="00E52673" w:rsidRDefault="0036026C" w:rsidP="0036026C">
            <w:pPr>
              <w:pStyle w:val="VAHItabletext"/>
              <w:rPr>
                <w:rFonts w:eastAsia="Verdana" w:cs="Verdana"/>
                <w:color w:val="696969"/>
                <w:szCs w:val="18"/>
              </w:rPr>
            </w:pPr>
            <w:r w:rsidRPr="007C0F41">
              <w:rPr>
                <w:rFonts w:eastAsia="VIC"/>
                <w:color w:val="696969"/>
                <w:szCs w:val="18"/>
              </w:rPr>
              <w:t>Beds per 10,000 population (metro)</w:t>
            </w:r>
          </w:p>
        </w:tc>
        <w:tc>
          <w:tcPr>
            <w:tcW w:w="5103" w:type="dxa"/>
          </w:tcPr>
          <w:p w14:paraId="7D64A06D" w14:textId="22E93748" w:rsidR="0036026C" w:rsidRPr="00E52673" w:rsidRDefault="0036026C" w:rsidP="0036026C">
            <w:pPr>
              <w:pStyle w:val="VAHItabletext"/>
              <w:rPr>
                <w:rFonts w:eastAsia="Verdana" w:cs="Verdana"/>
                <w:color w:val="696969"/>
                <w:szCs w:val="18"/>
              </w:rPr>
            </w:pPr>
            <w:r w:rsidRPr="007C0F41">
              <w:rPr>
                <w:rFonts w:eastAsia="VIC"/>
                <w:color w:val="696969"/>
                <w:szCs w:val="18"/>
              </w:rPr>
              <w:t>Number of funded adolescent mental health inpatient beds per 10,000 population aged 13 to 17 years in the area mental health service (metropolitan).</w:t>
            </w:r>
          </w:p>
        </w:tc>
        <w:tc>
          <w:tcPr>
            <w:tcW w:w="1559" w:type="dxa"/>
          </w:tcPr>
          <w:p w14:paraId="186B8264" w14:textId="77777777" w:rsidR="0036026C" w:rsidRPr="00E52673" w:rsidRDefault="0036026C" w:rsidP="0036026C">
            <w:pPr>
              <w:pStyle w:val="VAHItabletext"/>
              <w:rPr>
                <w:color w:val="696969"/>
                <w:szCs w:val="18"/>
              </w:rPr>
            </w:pPr>
          </w:p>
        </w:tc>
        <w:tc>
          <w:tcPr>
            <w:tcW w:w="4820" w:type="dxa"/>
          </w:tcPr>
          <w:p w14:paraId="6F75F57D" w14:textId="145C3231" w:rsidR="0036026C" w:rsidRPr="00E52673" w:rsidRDefault="0036026C" w:rsidP="0036026C">
            <w:pPr>
              <w:pStyle w:val="VAHItabletext"/>
              <w:rPr>
                <w:rFonts w:eastAsia="Verdana" w:cs="Verdana"/>
                <w:color w:val="696969"/>
                <w:szCs w:val="18"/>
              </w:rPr>
            </w:pPr>
            <w:r w:rsidRPr="007C0F41">
              <w:rPr>
                <w:rFonts w:eastAsia="VIC"/>
                <w:color w:val="696969"/>
                <w:szCs w:val="18"/>
              </w:rPr>
              <w:t>Population estimates are based on Victoria in Future 2019.</w:t>
            </w:r>
          </w:p>
        </w:tc>
      </w:tr>
      <w:tr w:rsidR="0036026C" w:rsidRPr="0069621D" w14:paraId="16D49F57" w14:textId="77777777" w:rsidTr="000B0CCC">
        <w:trPr>
          <w:cantSplit/>
        </w:trPr>
        <w:tc>
          <w:tcPr>
            <w:tcW w:w="1702" w:type="dxa"/>
            <w:shd w:val="clear" w:color="auto" w:fill="auto"/>
          </w:tcPr>
          <w:p w14:paraId="10A0BCB6" w14:textId="77777777" w:rsidR="0036026C" w:rsidRPr="00E52673" w:rsidRDefault="0036026C" w:rsidP="0036026C">
            <w:pPr>
              <w:pStyle w:val="VAHItabletext"/>
              <w:rPr>
                <w:color w:val="696969"/>
                <w:szCs w:val="18"/>
              </w:rPr>
            </w:pPr>
          </w:p>
        </w:tc>
        <w:tc>
          <w:tcPr>
            <w:tcW w:w="1842" w:type="dxa"/>
          </w:tcPr>
          <w:p w14:paraId="01745C00" w14:textId="4785287F" w:rsidR="0036026C" w:rsidRPr="00E52673" w:rsidRDefault="0036026C" w:rsidP="0036026C">
            <w:pPr>
              <w:pStyle w:val="VAHItabletext"/>
              <w:rPr>
                <w:rFonts w:eastAsia="Verdana" w:cs="Verdana"/>
                <w:color w:val="696969"/>
                <w:szCs w:val="18"/>
              </w:rPr>
            </w:pPr>
            <w:r w:rsidRPr="007C0F41">
              <w:rPr>
                <w:rFonts w:eastAsia="VIC"/>
                <w:color w:val="696969"/>
                <w:szCs w:val="18"/>
              </w:rPr>
              <w:t>Trimmed average length of stay (≤35 days)</w:t>
            </w:r>
          </w:p>
        </w:tc>
        <w:tc>
          <w:tcPr>
            <w:tcW w:w="5103" w:type="dxa"/>
          </w:tcPr>
          <w:p w14:paraId="67FA2338" w14:textId="017A93E4"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02261688" w14:textId="4339A5A2" w:rsidR="0036026C" w:rsidRPr="00E52673" w:rsidRDefault="0036026C" w:rsidP="0036026C">
            <w:pPr>
              <w:pStyle w:val="VAHItabletext"/>
              <w:rPr>
                <w:color w:val="696969"/>
                <w:szCs w:val="18"/>
              </w:rPr>
            </w:pPr>
            <w:r w:rsidRPr="007C0F41">
              <w:rPr>
                <w:rFonts w:eastAsia="VIC"/>
                <w:color w:val="696969"/>
                <w:szCs w:val="18"/>
              </w:rPr>
              <w:t>16.0</w:t>
            </w:r>
          </w:p>
        </w:tc>
        <w:tc>
          <w:tcPr>
            <w:tcW w:w="4820" w:type="dxa"/>
          </w:tcPr>
          <w:p w14:paraId="0A3B0FAA" w14:textId="6B103523" w:rsidR="0036026C" w:rsidRPr="00E52673" w:rsidRDefault="0036026C" w:rsidP="0036026C">
            <w:pPr>
              <w:pStyle w:val="VAHItabletext"/>
              <w:rPr>
                <w:rFonts w:eastAsia="Verdana" w:cs="Verdana"/>
                <w:color w:val="696969"/>
                <w:szCs w:val="18"/>
              </w:rPr>
            </w:pPr>
            <w:r w:rsidRPr="007C0F41">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36026C" w:rsidRPr="0069621D" w14:paraId="42567377" w14:textId="77777777" w:rsidTr="000B0CCC">
        <w:trPr>
          <w:cantSplit/>
        </w:trPr>
        <w:tc>
          <w:tcPr>
            <w:tcW w:w="1702" w:type="dxa"/>
            <w:shd w:val="clear" w:color="auto" w:fill="auto"/>
          </w:tcPr>
          <w:p w14:paraId="75F18803" w14:textId="77777777" w:rsidR="0036026C" w:rsidRPr="00E52673" w:rsidRDefault="0036026C" w:rsidP="0036026C">
            <w:pPr>
              <w:pStyle w:val="VAHItabletext"/>
              <w:rPr>
                <w:color w:val="696969"/>
                <w:szCs w:val="18"/>
              </w:rPr>
            </w:pPr>
          </w:p>
        </w:tc>
        <w:tc>
          <w:tcPr>
            <w:tcW w:w="1842" w:type="dxa"/>
          </w:tcPr>
          <w:p w14:paraId="4DFBCD9E" w14:textId="3483B2B6" w:rsidR="0036026C" w:rsidRPr="00E52673" w:rsidRDefault="0036026C" w:rsidP="0036026C">
            <w:pPr>
              <w:pStyle w:val="VAHItabletext"/>
              <w:rPr>
                <w:rFonts w:eastAsia="Verdana" w:cs="Verdana"/>
                <w:color w:val="696969"/>
                <w:szCs w:val="18"/>
              </w:rPr>
            </w:pPr>
            <w:r w:rsidRPr="007C0F41">
              <w:rPr>
                <w:rFonts w:eastAsia="VIC"/>
                <w:color w:val="696969"/>
                <w:szCs w:val="18"/>
              </w:rPr>
              <w:t>Seclusions per 1,000 bed days</w:t>
            </w:r>
          </w:p>
        </w:tc>
        <w:tc>
          <w:tcPr>
            <w:tcW w:w="5103" w:type="dxa"/>
          </w:tcPr>
          <w:p w14:paraId="500C05A2" w14:textId="31CDA690" w:rsidR="0036026C" w:rsidRPr="00E52673" w:rsidRDefault="0036026C" w:rsidP="0036026C">
            <w:pPr>
              <w:pStyle w:val="VAHItabletext"/>
              <w:rPr>
                <w:rFonts w:eastAsia="Verdana" w:cs="Verdana"/>
                <w:color w:val="696969"/>
                <w:szCs w:val="18"/>
              </w:rPr>
            </w:pPr>
            <w:r w:rsidRPr="007C0F41">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7840EC84" w14:textId="5B63D089" w:rsidR="0036026C" w:rsidRPr="00E52673" w:rsidRDefault="0036026C" w:rsidP="0036026C">
            <w:pPr>
              <w:pStyle w:val="VAHItabletext"/>
              <w:rPr>
                <w:rFonts w:eastAsia="Verdana" w:cs="Verdana"/>
                <w:color w:val="696969"/>
                <w:szCs w:val="18"/>
              </w:rPr>
            </w:pPr>
            <w:r w:rsidRPr="007C0F41">
              <w:rPr>
                <w:rFonts w:eastAsia="VIC"/>
                <w:color w:val="696969"/>
                <w:szCs w:val="18"/>
              </w:rPr>
              <w:t>5.0</w:t>
            </w:r>
          </w:p>
        </w:tc>
        <w:tc>
          <w:tcPr>
            <w:tcW w:w="4820" w:type="dxa"/>
          </w:tcPr>
          <w:p w14:paraId="6DBE8DE5" w14:textId="0FF438AE" w:rsidR="0036026C" w:rsidRPr="00E52673" w:rsidRDefault="0036026C" w:rsidP="0036026C">
            <w:pPr>
              <w:pStyle w:val="VAHItabletext"/>
              <w:rPr>
                <w:rFonts w:eastAsia="Verdana" w:cs="Verdana"/>
                <w:color w:val="696969"/>
                <w:szCs w:val="18"/>
              </w:rPr>
            </w:pPr>
            <w:r w:rsidRPr="007C0F41">
              <w:rPr>
                <w:rFonts w:eastAsia="VIC"/>
                <w:color w:val="696969"/>
                <w:szCs w:val="18"/>
              </w:rPr>
              <w:t>Calculation of bed days involves converting minutes into days.</w:t>
            </w:r>
          </w:p>
        </w:tc>
      </w:tr>
      <w:tr w:rsidR="0036026C" w:rsidRPr="0069621D" w14:paraId="02CA2FC1" w14:textId="77777777" w:rsidTr="000B0CCC">
        <w:trPr>
          <w:cantSplit/>
        </w:trPr>
        <w:tc>
          <w:tcPr>
            <w:tcW w:w="1702" w:type="dxa"/>
            <w:shd w:val="clear" w:color="auto" w:fill="auto"/>
          </w:tcPr>
          <w:p w14:paraId="09987E04" w14:textId="77777777" w:rsidR="0036026C" w:rsidRPr="00E52673" w:rsidRDefault="0036026C" w:rsidP="0036026C">
            <w:pPr>
              <w:pStyle w:val="VAHItabletext"/>
              <w:rPr>
                <w:color w:val="696969"/>
                <w:szCs w:val="18"/>
              </w:rPr>
            </w:pPr>
          </w:p>
        </w:tc>
        <w:tc>
          <w:tcPr>
            <w:tcW w:w="1842" w:type="dxa"/>
          </w:tcPr>
          <w:p w14:paraId="3A271481" w14:textId="54F88046"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offered</w:t>
            </w:r>
          </w:p>
        </w:tc>
        <w:tc>
          <w:tcPr>
            <w:tcW w:w="5103" w:type="dxa"/>
          </w:tcPr>
          <w:p w14:paraId="084A636C" w14:textId="18295774"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occasions in an inpatient setting where clinicians offered a relevant consumer self-assessment measurement scale (BASIS-32/SDQ).</w:t>
            </w:r>
          </w:p>
        </w:tc>
        <w:tc>
          <w:tcPr>
            <w:tcW w:w="1559" w:type="dxa"/>
          </w:tcPr>
          <w:p w14:paraId="28D4CF72" w14:textId="297AC286" w:rsidR="0036026C" w:rsidRPr="00E52673" w:rsidRDefault="0036026C" w:rsidP="0036026C">
            <w:pPr>
              <w:pStyle w:val="VAHItabletext"/>
              <w:rPr>
                <w:rFonts w:eastAsia="Verdana" w:cs="Verdana"/>
                <w:color w:val="696969"/>
                <w:szCs w:val="18"/>
              </w:rPr>
            </w:pPr>
          </w:p>
        </w:tc>
        <w:tc>
          <w:tcPr>
            <w:tcW w:w="4820" w:type="dxa"/>
          </w:tcPr>
          <w:p w14:paraId="07271E83" w14:textId="57611B36" w:rsidR="0036026C" w:rsidRPr="00E52673" w:rsidRDefault="0036026C" w:rsidP="0036026C">
            <w:pPr>
              <w:pStyle w:val="VAHItabletext"/>
              <w:rPr>
                <w:rFonts w:eastAsia="Verdana" w:cs="Verdana"/>
                <w:color w:val="696969"/>
                <w:szCs w:val="18"/>
              </w:rPr>
            </w:pPr>
            <w:r w:rsidRPr="007C0F41">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6026C" w:rsidRPr="0069621D" w14:paraId="592AF5BC" w14:textId="77777777" w:rsidTr="000B0CCC">
        <w:trPr>
          <w:cantSplit/>
        </w:trPr>
        <w:tc>
          <w:tcPr>
            <w:tcW w:w="1702" w:type="dxa"/>
            <w:shd w:val="clear" w:color="auto" w:fill="auto"/>
          </w:tcPr>
          <w:p w14:paraId="2196C061" w14:textId="77777777" w:rsidR="0036026C" w:rsidRPr="00E52673" w:rsidRDefault="0036026C" w:rsidP="0036026C">
            <w:pPr>
              <w:pStyle w:val="VAHItabletext"/>
              <w:rPr>
                <w:color w:val="696969"/>
                <w:szCs w:val="18"/>
              </w:rPr>
            </w:pPr>
          </w:p>
        </w:tc>
        <w:tc>
          <w:tcPr>
            <w:tcW w:w="1842" w:type="dxa"/>
          </w:tcPr>
          <w:p w14:paraId="2F5F04BC" w14:textId="7E2BBFFE"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completed</w:t>
            </w:r>
          </w:p>
        </w:tc>
        <w:tc>
          <w:tcPr>
            <w:tcW w:w="5103" w:type="dxa"/>
          </w:tcPr>
          <w:p w14:paraId="6B457351" w14:textId="6D624CC2"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occasions in an inpatient setting where consumers completed a relevant consumer self-assessment measurement scale (BASIS-32/SDQ).</w:t>
            </w:r>
          </w:p>
        </w:tc>
        <w:tc>
          <w:tcPr>
            <w:tcW w:w="1559" w:type="dxa"/>
          </w:tcPr>
          <w:p w14:paraId="6265CE27" w14:textId="14D4A2B9" w:rsidR="0036026C" w:rsidRPr="00E52673" w:rsidRDefault="0036026C" w:rsidP="0036026C">
            <w:pPr>
              <w:pStyle w:val="VAHItabletext"/>
              <w:rPr>
                <w:rFonts w:eastAsia="Verdana" w:cs="Verdana"/>
                <w:color w:val="696969"/>
                <w:szCs w:val="18"/>
              </w:rPr>
            </w:pPr>
          </w:p>
        </w:tc>
        <w:tc>
          <w:tcPr>
            <w:tcW w:w="4820" w:type="dxa"/>
          </w:tcPr>
          <w:p w14:paraId="58AF53B4" w14:textId="5F0C2A7A" w:rsidR="0036026C" w:rsidRPr="00E52673" w:rsidRDefault="0036026C" w:rsidP="0036026C">
            <w:pPr>
              <w:tabs>
                <w:tab w:val="left" w:pos="1320"/>
              </w:tabs>
              <w:rPr>
                <w:rFonts w:ascii="VIC" w:hAnsi="VIC"/>
                <w:color w:val="696969"/>
                <w:sz w:val="18"/>
                <w:szCs w:val="18"/>
                <w:lang w:val="en-AU"/>
              </w:rPr>
            </w:pPr>
            <w:r w:rsidRPr="007C0F41">
              <w:rPr>
                <w:rFonts w:ascii="VIC" w:eastAsia="VIC" w:hAnsi="VIC"/>
                <w:color w:val="696969"/>
                <w:sz w:val="18"/>
                <w:szCs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36026C" w:rsidRPr="0069621D" w14:paraId="781F5EBD" w14:textId="77777777" w:rsidTr="000B0CCC">
        <w:trPr>
          <w:cantSplit/>
        </w:trPr>
        <w:tc>
          <w:tcPr>
            <w:tcW w:w="1702" w:type="dxa"/>
            <w:shd w:val="clear" w:color="auto" w:fill="auto"/>
          </w:tcPr>
          <w:p w14:paraId="602202DD" w14:textId="77777777" w:rsidR="0036026C" w:rsidRPr="00E52673" w:rsidRDefault="0036026C" w:rsidP="0036026C">
            <w:pPr>
              <w:pStyle w:val="VAHItabletext"/>
              <w:rPr>
                <w:color w:val="696969"/>
                <w:szCs w:val="18"/>
              </w:rPr>
            </w:pPr>
          </w:p>
        </w:tc>
        <w:tc>
          <w:tcPr>
            <w:tcW w:w="1842" w:type="dxa"/>
          </w:tcPr>
          <w:p w14:paraId="13D4C2C3" w14:textId="0659466F" w:rsidR="0036026C" w:rsidRPr="00E52673" w:rsidRDefault="0036026C" w:rsidP="0036026C">
            <w:pPr>
              <w:pStyle w:val="VAHItabletext"/>
              <w:rPr>
                <w:rFonts w:eastAsia="Verdana" w:cs="Verdana"/>
                <w:color w:val="696969"/>
                <w:szCs w:val="18"/>
              </w:rPr>
            </w:pPr>
            <w:r w:rsidRPr="007C0F41">
              <w:rPr>
                <w:rFonts w:eastAsia="VIC"/>
                <w:color w:val="696969"/>
                <w:szCs w:val="18"/>
              </w:rPr>
              <w:t>HoNOS compliance</w:t>
            </w:r>
          </w:p>
        </w:tc>
        <w:tc>
          <w:tcPr>
            <w:tcW w:w="5103" w:type="dxa"/>
          </w:tcPr>
          <w:p w14:paraId="64406A96" w14:textId="6BA7FEA1"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06D3C874" w:rsidR="0036026C" w:rsidRPr="00E52673" w:rsidRDefault="0036026C" w:rsidP="0036026C">
            <w:pPr>
              <w:pStyle w:val="VAHItabletext"/>
              <w:rPr>
                <w:rFonts w:eastAsia="Verdana" w:cs="Verdana"/>
                <w:color w:val="696969"/>
                <w:szCs w:val="18"/>
              </w:rPr>
            </w:pPr>
            <w:r w:rsidRPr="007C0F41">
              <w:rPr>
                <w:rFonts w:eastAsia="VIC"/>
                <w:color w:val="696969"/>
                <w:szCs w:val="18"/>
              </w:rPr>
              <w:t>85.0%</w:t>
            </w:r>
          </w:p>
        </w:tc>
        <w:tc>
          <w:tcPr>
            <w:tcW w:w="4820" w:type="dxa"/>
          </w:tcPr>
          <w:p w14:paraId="110B433E" w14:textId="59A79903" w:rsidR="0036026C" w:rsidRPr="00E52673" w:rsidRDefault="0036026C" w:rsidP="0036026C">
            <w:pPr>
              <w:pStyle w:val="VAHItabletext"/>
              <w:rPr>
                <w:rFonts w:eastAsia="Verdana" w:cs="Verdana"/>
                <w:color w:val="696969"/>
                <w:szCs w:val="18"/>
              </w:rPr>
            </w:pPr>
            <w:r w:rsidRPr="007C0F41">
              <w:rPr>
                <w:rFonts w:eastAsia="VIC"/>
                <w:color w:val="696969"/>
                <w:szCs w:val="18"/>
              </w:rPr>
              <w:t>Results during 2011, 2012, 2016, 2017 and from November 2020 to November 2021 were affected by industrial activity and should be interpreted with caution.</w:t>
            </w:r>
          </w:p>
        </w:tc>
      </w:tr>
      <w:tr w:rsidR="0036026C" w:rsidRPr="0069621D" w14:paraId="057BE954" w14:textId="77777777" w:rsidTr="000B0CCC">
        <w:trPr>
          <w:cantSplit/>
        </w:trPr>
        <w:tc>
          <w:tcPr>
            <w:tcW w:w="1702" w:type="dxa"/>
            <w:shd w:val="clear" w:color="auto" w:fill="auto"/>
          </w:tcPr>
          <w:p w14:paraId="668261DC" w14:textId="77777777" w:rsidR="0036026C" w:rsidRPr="00E52673" w:rsidRDefault="0036026C" w:rsidP="0036026C">
            <w:pPr>
              <w:pStyle w:val="VAHItabletext"/>
              <w:rPr>
                <w:color w:val="696969"/>
                <w:szCs w:val="18"/>
              </w:rPr>
            </w:pPr>
          </w:p>
        </w:tc>
        <w:tc>
          <w:tcPr>
            <w:tcW w:w="1842" w:type="dxa"/>
          </w:tcPr>
          <w:p w14:paraId="32F10FA9" w14:textId="30325520"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at episode start</w:t>
            </w:r>
          </w:p>
        </w:tc>
        <w:tc>
          <w:tcPr>
            <w:tcW w:w="5103" w:type="dxa"/>
          </w:tcPr>
          <w:p w14:paraId="64F29EF5" w14:textId="78544B88"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total score (HoNOSCA/HNSADL/HoNOS65) collected at inpatient episode start, excluding invalid HoNOS scores (more than two items rated as '9').</w:t>
            </w:r>
          </w:p>
        </w:tc>
        <w:tc>
          <w:tcPr>
            <w:tcW w:w="1559" w:type="dxa"/>
          </w:tcPr>
          <w:p w14:paraId="4AC911AB" w14:textId="0A8CE63C" w:rsidR="0036026C" w:rsidRPr="00E52673" w:rsidRDefault="0036026C" w:rsidP="0036026C">
            <w:pPr>
              <w:pStyle w:val="VAHItabletext"/>
              <w:rPr>
                <w:rFonts w:eastAsia="Verdana" w:cs="Verdana"/>
                <w:color w:val="696969"/>
                <w:szCs w:val="18"/>
              </w:rPr>
            </w:pPr>
          </w:p>
        </w:tc>
        <w:tc>
          <w:tcPr>
            <w:tcW w:w="4820" w:type="dxa"/>
          </w:tcPr>
          <w:p w14:paraId="1EB79FD8" w14:textId="13FF0098" w:rsidR="0036026C" w:rsidRPr="00E52673" w:rsidRDefault="0036026C" w:rsidP="0036026C">
            <w:pPr>
              <w:pStyle w:val="VAHItabletext"/>
              <w:rPr>
                <w:rFonts w:eastAsia="Verdana" w:cs="Verdana"/>
                <w:color w:val="696969"/>
                <w:szCs w:val="18"/>
              </w:rPr>
            </w:pPr>
            <w:r w:rsidRPr="007C0F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6026C" w:rsidRPr="0069621D" w14:paraId="1501EE19" w14:textId="77777777" w:rsidTr="000B0CCC">
        <w:trPr>
          <w:cantSplit/>
        </w:trPr>
        <w:tc>
          <w:tcPr>
            <w:tcW w:w="1702" w:type="dxa"/>
            <w:shd w:val="clear" w:color="auto" w:fill="auto"/>
          </w:tcPr>
          <w:p w14:paraId="7DB2F668" w14:textId="31B6EC54" w:rsidR="0036026C" w:rsidRPr="00E52673" w:rsidRDefault="0036026C" w:rsidP="0036026C">
            <w:pPr>
              <w:pStyle w:val="VAHItabletext"/>
              <w:rPr>
                <w:color w:val="696969"/>
                <w:szCs w:val="18"/>
              </w:rPr>
            </w:pPr>
            <w:r w:rsidRPr="007C0F41">
              <w:rPr>
                <w:rFonts w:eastAsia="VIC"/>
                <w:color w:val="696969"/>
                <w:szCs w:val="18"/>
              </w:rPr>
              <w:t>Community</w:t>
            </w:r>
          </w:p>
        </w:tc>
        <w:tc>
          <w:tcPr>
            <w:tcW w:w="1842" w:type="dxa"/>
          </w:tcPr>
          <w:p w14:paraId="55A3EB24" w14:textId="60DC675C" w:rsidR="0036026C" w:rsidRPr="00E52673" w:rsidRDefault="0036026C" w:rsidP="0036026C">
            <w:pPr>
              <w:pStyle w:val="VAHItabletext"/>
              <w:rPr>
                <w:rFonts w:eastAsia="Verdana" w:cs="Verdana"/>
                <w:color w:val="696969"/>
                <w:szCs w:val="18"/>
              </w:rPr>
            </w:pPr>
            <w:r w:rsidRPr="007C0F41">
              <w:rPr>
                <w:rFonts w:eastAsia="VIC"/>
                <w:color w:val="696969"/>
                <w:szCs w:val="18"/>
              </w:rPr>
              <w:t>Pre admission contact (by resp AMHS)</w:t>
            </w:r>
          </w:p>
        </w:tc>
        <w:tc>
          <w:tcPr>
            <w:tcW w:w="5103" w:type="dxa"/>
          </w:tcPr>
          <w:p w14:paraId="0C80AB8F" w14:textId="0A945DE6"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3FB339E" w:rsidR="0036026C" w:rsidRPr="00E52673" w:rsidRDefault="0036026C" w:rsidP="0036026C">
            <w:pPr>
              <w:pStyle w:val="VAHItabletext"/>
              <w:rPr>
                <w:rFonts w:eastAsia="Verdana" w:cs="Verdana"/>
                <w:color w:val="696969"/>
                <w:szCs w:val="18"/>
              </w:rPr>
            </w:pPr>
            <w:r w:rsidRPr="007C0F41">
              <w:rPr>
                <w:rFonts w:eastAsia="VIC"/>
                <w:color w:val="696969"/>
                <w:szCs w:val="18"/>
              </w:rPr>
              <w:t>61.0%</w:t>
            </w:r>
          </w:p>
        </w:tc>
        <w:tc>
          <w:tcPr>
            <w:tcW w:w="4820" w:type="dxa"/>
          </w:tcPr>
          <w:p w14:paraId="6ACB517C" w14:textId="35528B51" w:rsidR="0036026C" w:rsidRPr="00E52673" w:rsidRDefault="0036026C" w:rsidP="0036026C">
            <w:pPr>
              <w:pStyle w:val="VAHItabletext"/>
              <w:rPr>
                <w:rFonts w:eastAsia="Verdana" w:cs="Verdana"/>
                <w:color w:val="696969"/>
                <w:szCs w:val="18"/>
              </w:rPr>
            </w:pPr>
            <w:r w:rsidRPr="007C0F41">
              <w:rPr>
                <w:rFonts w:eastAsia="VIC"/>
                <w:color w:val="696969"/>
                <w:szCs w:val="18"/>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36026C" w:rsidRPr="0069621D" w14:paraId="4217DCC2" w14:textId="77777777" w:rsidTr="000B0CCC">
        <w:trPr>
          <w:cantSplit/>
        </w:trPr>
        <w:tc>
          <w:tcPr>
            <w:tcW w:w="1702" w:type="dxa"/>
            <w:shd w:val="clear" w:color="auto" w:fill="auto"/>
          </w:tcPr>
          <w:p w14:paraId="0617E5DD" w14:textId="77777777" w:rsidR="0036026C" w:rsidRPr="00E52673" w:rsidRDefault="0036026C" w:rsidP="0036026C">
            <w:pPr>
              <w:pStyle w:val="VAHItabletext"/>
              <w:rPr>
                <w:color w:val="696969"/>
                <w:szCs w:val="18"/>
              </w:rPr>
            </w:pPr>
          </w:p>
        </w:tc>
        <w:tc>
          <w:tcPr>
            <w:tcW w:w="1842" w:type="dxa"/>
          </w:tcPr>
          <w:p w14:paraId="5DDA0C46" w14:textId="299D6B9B" w:rsidR="0036026C" w:rsidRPr="00E52673" w:rsidRDefault="0036026C" w:rsidP="0036026C">
            <w:pPr>
              <w:pStyle w:val="VAHItabletext"/>
              <w:rPr>
                <w:rFonts w:eastAsia="Verdana" w:cs="Verdana"/>
                <w:color w:val="696969"/>
                <w:szCs w:val="18"/>
              </w:rPr>
            </w:pPr>
            <w:r w:rsidRPr="007C0F41">
              <w:rPr>
                <w:rFonts w:eastAsia="VIC"/>
                <w:color w:val="696969"/>
                <w:szCs w:val="18"/>
              </w:rPr>
              <w:t>7 day post discharge follow up (by resp AMHS)</w:t>
            </w:r>
          </w:p>
        </w:tc>
        <w:tc>
          <w:tcPr>
            <w:tcW w:w="5103" w:type="dxa"/>
          </w:tcPr>
          <w:p w14:paraId="1115D417" w14:textId="0784FB1B"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486CDF1A" w:rsidR="0036026C" w:rsidRPr="00E52673" w:rsidRDefault="0036026C" w:rsidP="0036026C">
            <w:pPr>
              <w:pStyle w:val="VAHItabletext"/>
              <w:rPr>
                <w:rFonts w:eastAsia="Verdana" w:cs="Verdana"/>
                <w:color w:val="696969"/>
                <w:szCs w:val="18"/>
              </w:rPr>
            </w:pPr>
            <w:r w:rsidRPr="007C0F41">
              <w:rPr>
                <w:rFonts w:eastAsia="VIC"/>
                <w:color w:val="696969"/>
                <w:szCs w:val="18"/>
              </w:rPr>
              <w:t>88.0%</w:t>
            </w:r>
          </w:p>
        </w:tc>
        <w:tc>
          <w:tcPr>
            <w:tcW w:w="4820" w:type="dxa"/>
          </w:tcPr>
          <w:p w14:paraId="0B2C6B2A" w14:textId="0C7FB25E" w:rsidR="0036026C" w:rsidRPr="00E52673" w:rsidRDefault="0036026C" w:rsidP="0036026C">
            <w:pPr>
              <w:pStyle w:val="VAHItabletext"/>
              <w:rPr>
                <w:rFonts w:eastAsia="Verdana" w:cs="Verdana"/>
                <w:color w:val="696969"/>
                <w:szCs w:val="18"/>
              </w:rPr>
            </w:pPr>
            <w:r w:rsidRPr="007C0F41">
              <w:rPr>
                <w:rFonts w:eastAsia="VIC"/>
                <w:color w:val="696969"/>
                <w:szCs w:val="18"/>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36026C" w:rsidRPr="0069621D" w14:paraId="46EEAD99" w14:textId="77777777" w:rsidTr="000B0CCC">
        <w:trPr>
          <w:cantSplit/>
        </w:trPr>
        <w:tc>
          <w:tcPr>
            <w:tcW w:w="1702" w:type="dxa"/>
            <w:shd w:val="clear" w:color="auto" w:fill="auto"/>
          </w:tcPr>
          <w:p w14:paraId="287CE8A7" w14:textId="77777777" w:rsidR="0036026C" w:rsidRPr="00E52673" w:rsidRDefault="0036026C" w:rsidP="0036026C">
            <w:pPr>
              <w:pStyle w:val="VAHItabletext"/>
              <w:rPr>
                <w:color w:val="696969"/>
                <w:szCs w:val="18"/>
              </w:rPr>
            </w:pPr>
          </w:p>
        </w:tc>
        <w:tc>
          <w:tcPr>
            <w:tcW w:w="1842" w:type="dxa"/>
          </w:tcPr>
          <w:p w14:paraId="5AF610E7" w14:textId="515FDE6F" w:rsidR="0036026C" w:rsidRPr="00E52673" w:rsidRDefault="0036026C" w:rsidP="0036026C">
            <w:pPr>
              <w:pStyle w:val="VAHItabletext"/>
              <w:rPr>
                <w:rFonts w:eastAsia="Verdana" w:cs="Verdana"/>
                <w:color w:val="696969"/>
                <w:szCs w:val="18"/>
              </w:rPr>
            </w:pPr>
            <w:r w:rsidRPr="007C0F41">
              <w:rPr>
                <w:rFonts w:eastAsia="VIC"/>
                <w:color w:val="696969"/>
                <w:szCs w:val="18"/>
              </w:rPr>
              <w:t>Closed cases re-referred within 6 months</w:t>
            </w:r>
          </w:p>
        </w:tc>
        <w:tc>
          <w:tcPr>
            <w:tcW w:w="5103" w:type="dxa"/>
          </w:tcPr>
          <w:p w14:paraId="2CF35DA3" w14:textId="26224B7A" w:rsidR="0036026C" w:rsidRPr="00E52673" w:rsidRDefault="0036026C" w:rsidP="0036026C">
            <w:pPr>
              <w:pStyle w:val="VAHItabletext"/>
              <w:rPr>
                <w:rFonts w:eastAsia="Verdana" w:cs="Verdana"/>
                <w:color w:val="696969"/>
                <w:szCs w:val="18"/>
              </w:rPr>
            </w:pPr>
            <w:r w:rsidRPr="007C0F41">
              <w:rPr>
                <w:rFonts w:eastAsia="VIC"/>
                <w:color w:val="696969"/>
                <w:szCs w:val="18"/>
              </w:rPr>
              <w:t>Percentage closed community cases where the consumer had a new community case opened within 6 months of case closure.</w:t>
            </w:r>
          </w:p>
        </w:tc>
        <w:tc>
          <w:tcPr>
            <w:tcW w:w="1559" w:type="dxa"/>
          </w:tcPr>
          <w:p w14:paraId="0F5C0963" w14:textId="4B1EFA8D" w:rsidR="0036026C" w:rsidRPr="00E52673" w:rsidRDefault="0036026C" w:rsidP="0036026C">
            <w:pPr>
              <w:pStyle w:val="VAHItabletext"/>
              <w:rPr>
                <w:rFonts w:eastAsia="Verdana" w:cs="Verdana"/>
                <w:color w:val="696969"/>
                <w:szCs w:val="18"/>
              </w:rPr>
            </w:pPr>
            <w:r w:rsidRPr="007C0F41">
              <w:rPr>
                <w:rFonts w:eastAsia="VIC"/>
                <w:color w:val="696969"/>
                <w:szCs w:val="18"/>
              </w:rPr>
              <w:t>25.0%</w:t>
            </w:r>
          </w:p>
        </w:tc>
        <w:tc>
          <w:tcPr>
            <w:tcW w:w="4820" w:type="dxa"/>
          </w:tcPr>
          <w:p w14:paraId="58E0E644" w14:textId="60573E73" w:rsidR="0036026C" w:rsidRPr="00E52673" w:rsidRDefault="0036026C" w:rsidP="0036026C">
            <w:pPr>
              <w:pStyle w:val="VAHItabletext"/>
              <w:rPr>
                <w:rFonts w:eastAsia="Verdana" w:cs="Verdana"/>
                <w:color w:val="696969"/>
                <w:szCs w:val="18"/>
              </w:rPr>
            </w:pPr>
            <w:r w:rsidRPr="007C0F41">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36026C" w:rsidRPr="0069621D" w14:paraId="130EC93A" w14:textId="77777777" w:rsidTr="000B0CCC">
        <w:trPr>
          <w:cantSplit/>
        </w:trPr>
        <w:tc>
          <w:tcPr>
            <w:tcW w:w="1702" w:type="dxa"/>
            <w:shd w:val="clear" w:color="auto" w:fill="auto"/>
          </w:tcPr>
          <w:p w14:paraId="4D8699D4" w14:textId="51D35649" w:rsidR="0036026C" w:rsidRPr="00E52673" w:rsidRDefault="0036026C" w:rsidP="0036026C">
            <w:pPr>
              <w:pStyle w:val="VAHItabletext"/>
              <w:rPr>
                <w:rFonts w:eastAsia="Verdana" w:cs="Verdana"/>
                <w:color w:val="696969"/>
                <w:szCs w:val="18"/>
              </w:rPr>
            </w:pPr>
          </w:p>
        </w:tc>
        <w:tc>
          <w:tcPr>
            <w:tcW w:w="1842" w:type="dxa"/>
          </w:tcPr>
          <w:p w14:paraId="3FC82C4A" w14:textId="3EDFA6C1"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case (days)</w:t>
            </w:r>
          </w:p>
        </w:tc>
        <w:tc>
          <w:tcPr>
            <w:tcW w:w="5103" w:type="dxa"/>
          </w:tcPr>
          <w:p w14:paraId="7D57D74A" w14:textId="03ABF355" w:rsidR="0036026C" w:rsidRPr="00E52673" w:rsidRDefault="0036026C" w:rsidP="0036026C">
            <w:pPr>
              <w:pStyle w:val="VAHItabletext"/>
              <w:rPr>
                <w:rFonts w:eastAsia="Verdana" w:cs="Verdana"/>
                <w:color w:val="696969"/>
                <w:szCs w:val="18"/>
              </w:rPr>
            </w:pPr>
            <w:r w:rsidRPr="007C0F41">
              <w:rPr>
                <w:rFonts w:eastAsia="VIC"/>
                <w:color w:val="696969"/>
                <w:szCs w:val="18"/>
              </w:rPr>
              <w:t>Average length of case (days) for community cases closed during the reference period.</w:t>
            </w:r>
          </w:p>
        </w:tc>
        <w:tc>
          <w:tcPr>
            <w:tcW w:w="1559" w:type="dxa"/>
          </w:tcPr>
          <w:p w14:paraId="2DEB2BDE" w14:textId="4A1E1D29" w:rsidR="0036026C" w:rsidRPr="00E52673" w:rsidRDefault="0036026C" w:rsidP="0036026C">
            <w:pPr>
              <w:pStyle w:val="VAHItabletext"/>
              <w:rPr>
                <w:color w:val="696969"/>
                <w:szCs w:val="18"/>
              </w:rPr>
            </w:pPr>
          </w:p>
        </w:tc>
        <w:tc>
          <w:tcPr>
            <w:tcW w:w="4820" w:type="dxa"/>
          </w:tcPr>
          <w:p w14:paraId="31FEB266" w14:textId="59CE81D6" w:rsidR="0036026C" w:rsidRPr="00E52673" w:rsidRDefault="0036026C" w:rsidP="0036026C">
            <w:pPr>
              <w:pStyle w:val="VAHItabletext"/>
              <w:rPr>
                <w:rFonts w:eastAsia="Verdana" w:cs="Verdana"/>
                <w:color w:val="696969"/>
                <w:szCs w:val="18"/>
              </w:rPr>
            </w:pPr>
            <w:r w:rsidRPr="007C0F41">
              <w:rPr>
                <w:rFonts w:eastAsia="VIC"/>
                <w:color w:val="696969"/>
                <w:szCs w:val="18"/>
              </w:rPr>
              <w:t>Results during 2011, 2012, 2016, 2017 and from November 2020 to November 2021 were affected by industrial activity and should be interpreted with caution.</w:t>
            </w:r>
          </w:p>
        </w:tc>
      </w:tr>
      <w:tr w:rsidR="0036026C" w:rsidRPr="0069621D" w14:paraId="5D05BCEE" w14:textId="77777777" w:rsidTr="000B0CCC">
        <w:trPr>
          <w:cantSplit/>
        </w:trPr>
        <w:tc>
          <w:tcPr>
            <w:tcW w:w="1702" w:type="dxa"/>
            <w:shd w:val="clear" w:color="auto" w:fill="auto"/>
          </w:tcPr>
          <w:p w14:paraId="394A6533" w14:textId="52135181" w:rsidR="0036026C" w:rsidRPr="00E52673" w:rsidRDefault="0036026C" w:rsidP="0036026C">
            <w:pPr>
              <w:pStyle w:val="VAHItabletext"/>
              <w:rPr>
                <w:color w:val="696969"/>
                <w:szCs w:val="18"/>
              </w:rPr>
            </w:pPr>
          </w:p>
        </w:tc>
        <w:tc>
          <w:tcPr>
            <w:tcW w:w="1842" w:type="dxa"/>
          </w:tcPr>
          <w:p w14:paraId="76193907" w14:textId="5CE4CBBB" w:rsidR="0036026C" w:rsidRPr="00E52673" w:rsidRDefault="0036026C" w:rsidP="0036026C">
            <w:pPr>
              <w:pStyle w:val="VAHItabletext"/>
              <w:rPr>
                <w:rFonts w:eastAsia="Verdana" w:cs="Verdana"/>
                <w:color w:val="696969"/>
                <w:szCs w:val="18"/>
              </w:rPr>
            </w:pPr>
            <w:r w:rsidRPr="007C0F41">
              <w:rPr>
                <w:rFonts w:eastAsia="VIC"/>
                <w:color w:val="696969"/>
                <w:szCs w:val="18"/>
              </w:rPr>
              <w:t>Average treatment days</w:t>
            </w:r>
          </w:p>
        </w:tc>
        <w:tc>
          <w:tcPr>
            <w:tcW w:w="5103" w:type="dxa"/>
          </w:tcPr>
          <w:p w14:paraId="40ADCA23" w14:textId="5A2C91C1" w:rsidR="0036026C" w:rsidRPr="00E52673" w:rsidRDefault="0036026C" w:rsidP="0036026C">
            <w:pPr>
              <w:pStyle w:val="VAHItabletext"/>
              <w:rPr>
                <w:rFonts w:eastAsia="Verdana" w:cs="Verdana"/>
                <w:color w:val="696969"/>
                <w:szCs w:val="18"/>
              </w:rPr>
            </w:pPr>
            <w:r w:rsidRPr="007C0F41">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66307FA6" w14:textId="77777777" w:rsidR="0036026C" w:rsidRPr="00E52673" w:rsidRDefault="0036026C" w:rsidP="0036026C">
            <w:pPr>
              <w:pStyle w:val="VAHItabletext"/>
              <w:rPr>
                <w:color w:val="696969"/>
                <w:szCs w:val="18"/>
              </w:rPr>
            </w:pPr>
          </w:p>
        </w:tc>
        <w:tc>
          <w:tcPr>
            <w:tcW w:w="4820" w:type="dxa"/>
          </w:tcPr>
          <w:p w14:paraId="6D9DE276" w14:textId="10984174"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36026C" w:rsidRPr="0069621D" w14:paraId="2860F4E4" w14:textId="77777777" w:rsidTr="000B0CCC">
        <w:trPr>
          <w:cantSplit/>
        </w:trPr>
        <w:tc>
          <w:tcPr>
            <w:tcW w:w="1702" w:type="dxa"/>
            <w:shd w:val="clear" w:color="auto" w:fill="auto"/>
          </w:tcPr>
          <w:p w14:paraId="402DDE3D" w14:textId="77777777" w:rsidR="0036026C" w:rsidRPr="00E52673" w:rsidRDefault="0036026C" w:rsidP="0036026C">
            <w:pPr>
              <w:pStyle w:val="VAHItabletext"/>
              <w:rPr>
                <w:color w:val="696969"/>
                <w:szCs w:val="18"/>
              </w:rPr>
            </w:pPr>
          </w:p>
        </w:tc>
        <w:tc>
          <w:tcPr>
            <w:tcW w:w="1842" w:type="dxa"/>
          </w:tcPr>
          <w:p w14:paraId="3AB39397" w14:textId="5A8A2B23" w:rsidR="0036026C" w:rsidRPr="00E52673" w:rsidRDefault="0036026C" w:rsidP="0036026C">
            <w:pPr>
              <w:pStyle w:val="VAHItabletext"/>
              <w:rPr>
                <w:rFonts w:eastAsia="Verdana" w:cs="Verdana"/>
                <w:color w:val="696969"/>
                <w:szCs w:val="18"/>
              </w:rPr>
            </w:pPr>
            <w:r w:rsidRPr="007C0F41">
              <w:rPr>
                <w:rFonts w:eastAsia="VIC"/>
                <w:color w:val="696969"/>
                <w:szCs w:val="18"/>
              </w:rPr>
              <w:t>HoNOS compliance</w:t>
            </w:r>
          </w:p>
        </w:tc>
        <w:tc>
          <w:tcPr>
            <w:tcW w:w="5103" w:type="dxa"/>
          </w:tcPr>
          <w:p w14:paraId="1631E1FF" w14:textId="51902571" w:rsidR="0036026C" w:rsidRPr="00E52673" w:rsidRDefault="0036026C" w:rsidP="0036026C">
            <w:pPr>
              <w:pStyle w:val="VAHItabletext"/>
              <w:rPr>
                <w:rFonts w:eastAsia="Verdana" w:cs="Verdana"/>
                <w:color w:val="696969"/>
                <w:szCs w:val="18"/>
              </w:rPr>
            </w:pPr>
            <w:r w:rsidRPr="007C0F41">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71C4363D" w:rsidR="0036026C" w:rsidRPr="00E52673" w:rsidRDefault="0036026C" w:rsidP="0036026C">
            <w:pPr>
              <w:pStyle w:val="VAHItabletext"/>
              <w:rPr>
                <w:color w:val="696969"/>
                <w:szCs w:val="18"/>
              </w:rPr>
            </w:pPr>
            <w:r w:rsidRPr="007C0F41">
              <w:rPr>
                <w:rFonts w:eastAsia="VIC"/>
                <w:color w:val="696969"/>
                <w:szCs w:val="18"/>
              </w:rPr>
              <w:t>85.0%</w:t>
            </w:r>
          </w:p>
        </w:tc>
        <w:tc>
          <w:tcPr>
            <w:tcW w:w="4820" w:type="dxa"/>
          </w:tcPr>
          <w:p w14:paraId="2D86D332" w14:textId="2FC71105"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36026C" w:rsidRPr="0069621D" w14:paraId="4C106A7E" w14:textId="77777777" w:rsidTr="000B0CCC">
        <w:trPr>
          <w:cantSplit/>
        </w:trPr>
        <w:tc>
          <w:tcPr>
            <w:tcW w:w="1702" w:type="dxa"/>
            <w:shd w:val="clear" w:color="auto" w:fill="auto"/>
          </w:tcPr>
          <w:p w14:paraId="2A9F8C7F" w14:textId="77777777" w:rsidR="0036026C" w:rsidRPr="00E52673" w:rsidRDefault="0036026C" w:rsidP="0036026C">
            <w:pPr>
              <w:pStyle w:val="VAHItabletext"/>
              <w:rPr>
                <w:color w:val="696969"/>
                <w:szCs w:val="18"/>
              </w:rPr>
            </w:pPr>
          </w:p>
        </w:tc>
        <w:tc>
          <w:tcPr>
            <w:tcW w:w="1842" w:type="dxa"/>
          </w:tcPr>
          <w:p w14:paraId="45DDAA6B" w14:textId="1C051F75"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at case start</w:t>
            </w:r>
          </w:p>
        </w:tc>
        <w:tc>
          <w:tcPr>
            <w:tcW w:w="5103" w:type="dxa"/>
          </w:tcPr>
          <w:p w14:paraId="63DFB33F" w14:textId="5E17067B" w:rsidR="0036026C" w:rsidRPr="00E52673" w:rsidRDefault="0036026C" w:rsidP="0036026C">
            <w:pPr>
              <w:pStyle w:val="VAHItabletext"/>
              <w:rPr>
                <w:rFonts w:eastAsia="Verdana" w:cs="Verdana"/>
                <w:color w:val="696969"/>
                <w:szCs w:val="18"/>
              </w:rPr>
            </w:pPr>
            <w:r w:rsidRPr="007C0F41">
              <w:rPr>
                <w:rFonts w:eastAsia="VIC"/>
                <w:color w:val="696969"/>
                <w:szCs w:val="18"/>
              </w:rPr>
              <w:t>Average HoNOS total score (HoNOSCA/HNSADL/HoNOS65) collected on community case commencement, excluding invalid scores (more than two items rated as '9').</w:t>
            </w:r>
          </w:p>
        </w:tc>
        <w:tc>
          <w:tcPr>
            <w:tcW w:w="1559" w:type="dxa"/>
          </w:tcPr>
          <w:p w14:paraId="17EC52B4" w14:textId="77777777" w:rsidR="0036026C" w:rsidRPr="00E52673" w:rsidRDefault="0036026C" w:rsidP="0036026C">
            <w:pPr>
              <w:pStyle w:val="VAHItabletext"/>
              <w:rPr>
                <w:color w:val="696969"/>
                <w:szCs w:val="18"/>
              </w:rPr>
            </w:pPr>
          </w:p>
        </w:tc>
        <w:tc>
          <w:tcPr>
            <w:tcW w:w="4820" w:type="dxa"/>
          </w:tcPr>
          <w:p w14:paraId="602D7C8F" w14:textId="77C05588" w:rsidR="0036026C" w:rsidRPr="00E52673" w:rsidRDefault="0036026C" w:rsidP="0036026C">
            <w:pPr>
              <w:pStyle w:val="VAHItabletext"/>
              <w:rPr>
                <w:rFonts w:eastAsia="Verdana" w:cs="Verdana"/>
                <w:color w:val="696969"/>
                <w:szCs w:val="18"/>
              </w:rPr>
            </w:pPr>
            <w:r w:rsidRPr="007C0F41">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36026C" w:rsidRPr="0069621D" w14:paraId="0B00DCC7" w14:textId="77777777" w:rsidTr="000B0CCC">
        <w:trPr>
          <w:cantSplit/>
        </w:trPr>
        <w:tc>
          <w:tcPr>
            <w:tcW w:w="1702" w:type="dxa"/>
            <w:shd w:val="clear" w:color="auto" w:fill="auto"/>
          </w:tcPr>
          <w:p w14:paraId="2CD236DF" w14:textId="77777777" w:rsidR="0036026C" w:rsidRPr="00E52673" w:rsidRDefault="0036026C" w:rsidP="0036026C">
            <w:pPr>
              <w:pStyle w:val="VAHItabletext"/>
              <w:rPr>
                <w:color w:val="696969"/>
                <w:szCs w:val="18"/>
              </w:rPr>
            </w:pPr>
          </w:p>
        </w:tc>
        <w:tc>
          <w:tcPr>
            <w:tcW w:w="1842" w:type="dxa"/>
          </w:tcPr>
          <w:p w14:paraId="178FCD59" w14:textId="5B03A5B1" w:rsidR="0036026C" w:rsidRPr="00E52673" w:rsidRDefault="0036026C" w:rsidP="0036026C">
            <w:pPr>
              <w:pStyle w:val="VAHItabletext"/>
              <w:rPr>
                <w:rFonts w:eastAsia="Verdana" w:cs="Verdana"/>
                <w:color w:val="696969"/>
                <w:szCs w:val="18"/>
              </w:rPr>
            </w:pPr>
            <w:r w:rsidRPr="007C0F41">
              <w:rPr>
                <w:rFonts w:eastAsia="VIC"/>
                <w:color w:val="696969"/>
                <w:szCs w:val="18"/>
              </w:rPr>
              <w:t>Cases with significant improvement at closure</w:t>
            </w:r>
          </w:p>
        </w:tc>
        <w:tc>
          <w:tcPr>
            <w:tcW w:w="5103" w:type="dxa"/>
          </w:tcPr>
          <w:p w14:paraId="02C59BFD" w14:textId="15A91D16" w:rsidR="0036026C" w:rsidRPr="00E52673" w:rsidRDefault="0036026C" w:rsidP="0036026C">
            <w:pPr>
              <w:pStyle w:val="VAHItabletext"/>
              <w:rPr>
                <w:rFonts w:eastAsia="Verdana" w:cs="Verdana"/>
                <w:color w:val="696969"/>
                <w:szCs w:val="18"/>
              </w:rPr>
            </w:pPr>
            <w:r w:rsidRPr="007C0F41">
              <w:rPr>
                <w:rFonts w:eastAsia="VIC"/>
                <w:color w:val="696969"/>
                <w:szCs w:val="18"/>
              </w:rPr>
              <w:t xml:space="preserve">Percentage of completed community cases with a 'significant' positive change in HoNOS calculation between intake and case end. </w:t>
            </w:r>
          </w:p>
        </w:tc>
        <w:tc>
          <w:tcPr>
            <w:tcW w:w="1559" w:type="dxa"/>
          </w:tcPr>
          <w:p w14:paraId="71FDE56A" w14:textId="6F98A143" w:rsidR="0036026C" w:rsidRPr="00E52673" w:rsidRDefault="0036026C" w:rsidP="0036026C">
            <w:pPr>
              <w:pStyle w:val="VAHItabletext"/>
              <w:rPr>
                <w:color w:val="696969"/>
                <w:szCs w:val="18"/>
              </w:rPr>
            </w:pPr>
          </w:p>
        </w:tc>
        <w:tc>
          <w:tcPr>
            <w:tcW w:w="4820" w:type="dxa"/>
          </w:tcPr>
          <w:p w14:paraId="34570FAB" w14:textId="4E389DEE" w:rsidR="0036026C" w:rsidRPr="00E52673" w:rsidRDefault="0036026C" w:rsidP="0036026C">
            <w:pPr>
              <w:pStyle w:val="VAHItabletext"/>
              <w:rPr>
                <w:rFonts w:eastAsia="Verdana" w:cs="Verdana"/>
                <w:color w:val="696969"/>
                <w:szCs w:val="18"/>
              </w:rPr>
            </w:pPr>
            <w:r w:rsidRPr="007C0F41">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36026C" w:rsidRPr="0069621D" w14:paraId="49BDEAE8" w14:textId="77777777" w:rsidTr="000B0CCC">
        <w:trPr>
          <w:cantSplit/>
        </w:trPr>
        <w:tc>
          <w:tcPr>
            <w:tcW w:w="1702" w:type="dxa"/>
            <w:shd w:val="clear" w:color="auto" w:fill="auto"/>
          </w:tcPr>
          <w:p w14:paraId="3B2286F9" w14:textId="77777777" w:rsidR="0036026C" w:rsidRPr="00E52673" w:rsidRDefault="0036026C" w:rsidP="0036026C">
            <w:pPr>
              <w:pStyle w:val="VAHItabletext"/>
              <w:rPr>
                <w:color w:val="696969"/>
                <w:szCs w:val="18"/>
              </w:rPr>
            </w:pPr>
          </w:p>
        </w:tc>
        <w:tc>
          <w:tcPr>
            <w:tcW w:w="1842" w:type="dxa"/>
          </w:tcPr>
          <w:p w14:paraId="36A0DFA4" w14:textId="09BDA85D" w:rsidR="0036026C" w:rsidRPr="00E52673" w:rsidRDefault="0036026C" w:rsidP="0036026C">
            <w:pPr>
              <w:pStyle w:val="VAHItabletext"/>
              <w:rPr>
                <w:rFonts w:eastAsia="Verdana" w:cs="Verdana"/>
                <w:color w:val="696969"/>
                <w:szCs w:val="18"/>
              </w:rPr>
            </w:pPr>
            <w:r w:rsidRPr="007C0F41">
              <w:rPr>
                <w:rFonts w:eastAsia="VIC"/>
                <w:color w:val="696969"/>
                <w:szCs w:val="18"/>
              </w:rPr>
              <w:t>Self rated measures completed</w:t>
            </w:r>
          </w:p>
        </w:tc>
        <w:tc>
          <w:tcPr>
            <w:tcW w:w="5103" w:type="dxa"/>
          </w:tcPr>
          <w:p w14:paraId="54B0609B" w14:textId="69AAC93C"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36026C" w:rsidRPr="00E52673" w:rsidRDefault="0036026C" w:rsidP="0036026C">
            <w:pPr>
              <w:pStyle w:val="VAHItabletext"/>
              <w:rPr>
                <w:rFonts w:eastAsia="Verdana" w:cs="Verdana"/>
                <w:color w:val="696969"/>
                <w:szCs w:val="18"/>
              </w:rPr>
            </w:pPr>
          </w:p>
        </w:tc>
        <w:tc>
          <w:tcPr>
            <w:tcW w:w="4820" w:type="dxa"/>
          </w:tcPr>
          <w:p w14:paraId="2A2788F5" w14:textId="391B759B" w:rsidR="0036026C" w:rsidRPr="00E52673" w:rsidRDefault="0036026C" w:rsidP="0036026C">
            <w:pPr>
              <w:pStyle w:val="VAHItabletext"/>
              <w:rPr>
                <w:rFonts w:eastAsia="Verdana" w:cs="Verdana"/>
                <w:color w:val="696969"/>
                <w:szCs w:val="18"/>
              </w:rPr>
            </w:pPr>
            <w:r w:rsidRPr="007C0F41">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36026C" w:rsidRPr="0069621D" w14:paraId="34B4389C" w14:textId="77777777" w:rsidTr="000B0CCC">
        <w:trPr>
          <w:cantSplit/>
        </w:trPr>
        <w:tc>
          <w:tcPr>
            <w:tcW w:w="1702" w:type="dxa"/>
            <w:shd w:val="clear" w:color="auto" w:fill="auto"/>
          </w:tcPr>
          <w:p w14:paraId="15E9A033" w14:textId="77777777" w:rsidR="0036026C" w:rsidRPr="00E52673" w:rsidRDefault="0036026C" w:rsidP="0036026C">
            <w:pPr>
              <w:pStyle w:val="VAHItabletext"/>
              <w:rPr>
                <w:color w:val="696969"/>
                <w:szCs w:val="18"/>
              </w:rPr>
            </w:pPr>
          </w:p>
        </w:tc>
        <w:tc>
          <w:tcPr>
            <w:tcW w:w="1842" w:type="dxa"/>
          </w:tcPr>
          <w:p w14:paraId="3EB376CE" w14:textId="3788F653" w:rsidR="0036026C" w:rsidRPr="00E52673" w:rsidRDefault="0036026C" w:rsidP="0036026C">
            <w:pPr>
              <w:pStyle w:val="VAHItabletext"/>
              <w:rPr>
                <w:rFonts w:eastAsia="Verdana" w:cs="Verdana"/>
                <w:color w:val="696969"/>
                <w:szCs w:val="18"/>
              </w:rPr>
            </w:pPr>
            <w:r w:rsidRPr="007C0F41">
              <w:rPr>
                <w:rFonts w:eastAsia="VIC"/>
                <w:color w:val="696969"/>
                <w:szCs w:val="18"/>
              </w:rPr>
              <w:t>Average change in clinically significant HoNOS items</w:t>
            </w:r>
          </w:p>
        </w:tc>
        <w:tc>
          <w:tcPr>
            <w:tcW w:w="5103" w:type="dxa"/>
          </w:tcPr>
          <w:p w14:paraId="05E1921C" w14:textId="754B995C" w:rsidR="0036026C" w:rsidRPr="00E52673" w:rsidRDefault="0036026C" w:rsidP="0036026C">
            <w:pPr>
              <w:pStyle w:val="VAHItabletext"/>
              <w:rPr>
                <w:rFonts w:eastAsia="Verdana" w:cs="Verdana"/>
                <w:color w:val="696969"/>
                <w:szCs w:val="18"/>
              </w:rPr>
            </w:pPr>
            <w:r w:rsidRPr="007C0F41">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36026C" w:rsidRPr="00E52673" w:rsidRDefault="0036026C" w:rsidP="0036026C">
            <w:pPr>
              <w:pStyle w:val="VAHItabletext"/>
              <w:rPr>
                <w:color w:val="696969"/>
                <w:szCs w:val="18"/>
              </w:rPr>
            </w:pPr>
          </w:p>
        </w:tc>
        <w:tc>
          <w:tcPr>
            <w:tcW w:w="4820" w:type="dxa"/>
          </w:tcPr>
          <w:p w14:paraId="057D5861" w14:textId="7900E02B" w:rsidR="0036026C" w:rsidRPr="00E52673" w:rsidRDefault="0036026C" w:rsidP="0036026C">
            <w:pPr>
              <w:pStyle w:val="VAHItabletext"/>
              <w:rPr>
                <w:rFonts w:eastAsia="Verdana" w:cs="Verdana"/>
                <w:color w:val="696969"/>
                <w:szCs w:val="18"/>
              </w:rPr>
            </w:pPr>
            <w:r w:rsidRPr="007C0F41">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36026C" w:rsidRPr="0069621D" w14:paraId="12C4D44E" w14:textId="77777777" w:rsidTr="000B0CCC">
        <w:trPr>
          <w:cantSplit/>
        </w:trPr>
        <w:tc>
          <w:tcPr>
            <w:tcW w:w="1702" w:type="dxa"/>
            <w:shd w:val="clear" w:color="auto" w:fill="auto"/>
          </w:tcPr>
          <w:p w14:paraId="00EC9B6E" w14:textId="77777777" w:rsidR="0036026C" w:rsidRPr="00E52673" w:rsidRDefault="0036026C" w:rsidP="0036026C">
            <w:pPr>
              <w:pStyle w:val="VAHItabletext"/>
              <w:rPr>
                <w:color w:val="696969"/>
                <w:szCs w:val="18"/>
              </w:rPr>
            </w:pPr>
          </w:p>
        </w:tc>
        <w:tc>
          <w:tcPr>
            <w:tcW w:w="1842" w:type="dxa"/>
          </w:tcPr>
          <w:p w14:paraId="10138DE0" w14:textId="18F035F9" w:rsidR="0036026C" w:rsidRPr="00E52673" w:rsidRDefault="0036026C" w:rsidP="0036026C">
            <w:pPr>
              <w:pStyle w:val="VAHItabletext"/>
              <w:rPr>
                <w:rFonts w:eastAsia="Verdana" w:cs="Verdana"/>
                <w:color w:val="696969"/>
                <w:szCs w:val="18"/>
              </w:rPr>
            </w:pPr>
            <w:r w:rsidRPr="007C0F41">
              <w:rPr>
                <w:rFonts w:eastAsia="VIC"/>
                <w:color w:val="696969"/>
                <w:szCs w:val="18"/>
              </w:rPr>
              <w:t>CAMHS consumers aged under 12</w:t>
            </w:r>
          </w:p>
        </w:tc>
        <w:tc>
          <w:tcPr>
            <w:tcW w:w="5103" w:type="dxa"/>
          </w:tcPr>
          <w:p w14:paraId="593685B8" w14:textId="62DE1016" w:rsidR="0036026C" w:rsidRPr="00E52673" w:rsidRDefault="0036026C" w:rsidP="0036026C">
            <w:pPr>
              <w:pStyle w:val="VAHItabletext"/>
              <w:rPr>
                <w:rFonts w:eastAsia="Verdana" w:cs="Verdana"/>
                <w:color w:val="696969"/>
                <w:szCs w:val="18"/>
              </w:rPr>
            </w:pPr>
            <w:r w:rsidRPr="007C0F41">
              <w:rPr>
                <w:rFonts w:eastAsia="VIC"/>
                <w:color w:val="696969"/>
                <w:szCs w:val="18"/>
              </w:rPr>
              <w:t>Percentage of child and adolescent mental health service (CAMHS) consumers who were aged under 12 years.</w:t>
            </w:r>
          </w:p>
        </w:tc>
        <w:tc>
          <w:tcPr>
            <w:tcW w:w="1559" w:type="dxa"/>
          </w:tcPr>
          <w:p w14:paraId="1BB4C3CB" w14:textId="77777777" w:rsidR="0036026C" w:rsidRPr="00E52673" w:rsidRDefault="0036026C" w:rsidP="0036026C">
            <w:pPr>
              <w:pStyle w:val="VAHItabletext"/>
              <w:rPr>
                <w:color w:val="696969"/>
                <w:szCs w:val="18"/>
              </w:rPr>
            </w:pPr>
          </w:p>
        </w:tc>
        <w:tc>
          <w:tcPr>
            <w:tcW w:w="4820" w:type="dxa"/>
          </w:tcPr>
          <w:p w14:paraId="00C7F9BF" w14:textId="6A2D6587" w:rsidR="0036026C" w:rsidRPr="00E52673" w:rsidRDefault="0036026C" w:rsidP="0036026C">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8"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0418328" w:rsidR="00CF11E1" w:rsidRPr="00BE2218" w:rsidRDefault="00CF11E1" w:rsidP="00A47400">
            <w:pPr>
              <w:pStyle w:val="VAHIbody"/>
            </w:pPr>
            <w:r w:rsidRPr="00BE2218">
              <w:t xml:space="preserve">© State of Victoria, Department of Health </w:t>
            </w:r>
            <w:r w:rsidR="0036026C">
              <w:t>January 2023</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18"/>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4B4CF71D"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w:t>
    </w:r>
    <w:r w:rsidR="00252410">
      <w:rPr>
        <w:b w:val="0"/>
        <w:color w:val="244C5A"/>
        <w:sz w:val="16"/>
        <w:szCs w:val="16"/>
      </w:rPr>
      <w:t>0</w:t>
    </w:r>
    <w:r w:rsidR="009A533D">
      <w:rPr>
        <w:b w:val="0"/>
        <w:color w:val="244C5A"/>
        <w:sz w:val="16"/>
        <w:szCs w:val="16"/>
      </w:rPr>
      <w:t xml:space="preserve"> </w:t>
    </w:r>
    <w:r w:rsidR="0036026C">
      <w:rPr>
        <w:b w:val="0"/>
        <w:color w:val="244C5A"/>
        <w:sz w:val="16"/>
        <w:szCs w:val="16"/>
      </w:rPr>
      <w:t>January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7A10B4FC"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w:t>
    </w:r>
    <w:r w:rsidR="00252410">
      <w:rPr>
        <w:rFonts w:ascii="VIC Medium" w:hAnsi="VIC Medium"/>
        <w:color w:val="244C5A"/>
        <w:szCs w:val="24"/>
      </w:rPr>
      <w:t>2</w:t>
    </w:r>
    <w:r w:rsidR="007C7458">
      <w:rPr>
        <w:rFonts w:ascii="VIC Medium" w:hAnsi="VIC Medium"/>
        <w:color w:val="244C5A"/>
        <w:szCs w:val="24"/>
      </w:rPr>
      <w:t>-2</w:t>
    </w:r>
    <w:r w:rsidR="00252410">
      <w:rPr>
        <w:rFonts w:ascii="VIC Medium" w:hAnsi="VIC Medium"/>
        <w:color w:val="244C5A"/>
        <w:szCs w:val="24"/>
      </w:rPr>
      <w:t>3</w:t>
    </w:r>
    <w:r w:rsidR="007C7458">
      <w:rPr>
        <w:rFonts w:ascii="VIC Medium" w:hAnsi="VIC Medium"/>
        <w:color w:val="244C5A"/>
        <w:szCs w:val="24"/>
      </w:rPr>
      <w:t xml:space="preserve"> Q</w:t>
    </w:r>
    <w:r w:rsidR="0036026C">
      <w:rPr>
        <w:rFonts w:ascii="VIC Medium" w:hAnsi="VIC Medium"/>
        <w:color w:val="244C5A"/>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2410"/>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026C"/>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9</Pages>
  <Words>2223</Words>
  <Characters>12315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2022-23 Q2 CYMHS/CAMHS quarterly KPI report</vt:lpstr>
    </vt:vector>
  </TitlesOfParts>
  <Company>Department of Health</Company>
  <LinksUpToDate>false</LinksUpToDate>
  <CharactersWithSpaces>14509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Q2 CYMHS/CAMHS quarterly KPI report</dc:title>
  <dc:subject/>
  <dc:creator>Victorian Agency for Health Information</dc:creator>
  <cp:keywords/>
  <cp:lastModifiedBy>Daniel Mendoza (Health)</cp:lastModifiedBy>
  <cp:revision>45</cp:revision>
  <cp:lastPrinted>2022-01-19T23:25:00Z</cp:lastPrinted>
  <dcterms:created xsi:type="dcterms:W3CDTF">2019-10-11T05:06:00Z</dcterms:created>
  <dcterms:modified xsi:type="dcterms:W3CDTF">2023-01-13T04:07:00Z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2023-01-13T04:07:31Z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37e68ced-365d-4dfd-891b-6a7b1b796a9d</vt:lpwstr>
  </property>
  <property fmtid="{D5CDD505-2E9C-101B-9397-08002B2CF9AE}" pid="9" name="MSIP_Label_43e64453-338c-4f93-8a4d-0039a0a41f2a_ContentBits">
    <vt:lpwstr>2</vt:lpwstr>
  </property>
</Properties>
</file>