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D693" w14:textId="77777777" w:rsidR="006B1D98" w:rsidRPr="003F06AD" w:rsidRDefault="009064D4" w:rsidP="001642EF">
      <w:pPr>
        <w:pStyle w:val="Default"/>
        <w:spacing w:after="240" w:line="264" w:lineRule="auto"/>
        <w:ind w:right="-471"/>
        <w:rPr>
          <w:rFonts w:ascii="Arial" w:hAnsi="Arial" w:cs="Arial"/>
          <w:b/>
          <w:color w:val="auto"/>
          <w:sz w:val="44"/>
          <w:szCs w:val="38"/>
        </w:rPr>
      </w:pPr>
      <w:r>
        <w:rPr>
          <w:rFonts w:ascii="Arial" w:hAnsiTheme="minorEastAsia" w:cs="Arial" w:hint="eastAsia"/>
          <w:b/>
          <w:color w:val="auto"/>
          <w:sz w:val="44"/>
        </w:rPr>
        <w:t>關於</w:t>
      </w:r>
      <w:r w:rsidR="00480BF8" w:rsidRPr="003F06AD">
        <w:rPr>
          <w:rFonts w:ascii="Arial" w:hAnsiTheme="minorEastAsia" w:cs="Arial"/>
          <w:b/>
          <w:color w:val="auto"/>
          <w:sz w:val="44"/>
        </w:rPr>
        <w:t>遠程醫療</w:t>
      </w:r>
    </w:p>
    <w:p w14:paraId="1979D694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什麼是遠程醫療就診？</w:t>
      </w:r>
    </w:p>
    <w:p w14:paraId="1979D695" w14:textId="77777777" w:rsidR="003F06AD" w:rsidRPr="003F06AD" w:rsidRDefault="003F06AD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3F06AD">
        <w:rPr>
          <w:rFonts w:ascii="Arial" w:hAnsiTheme="minorEastAsia" w:cs="Arial"/>
          <w:color w:val="auto"/>
        </w:rPr>
        <w:t>遠程醫療就診是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通過視頻通話與專科醫生見面和交流。遠程醫療讓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能使用智能手機、電腦或平板設備遠程獲得醫療護理。專科醫生無法對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進行實際身體檢查，但能夠看見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並和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討論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的健康情況。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可以讓家人或照顧者和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一起參加視頻通話。</w:t>
      </w:r>
      <w:r w:rsidRPr="003F06AD">
        <w:rPr>
          <w:rFonts w:ascii="Arial" w:hAnsi="Arial" w:cs="Arial"/>
          <w:color w:val="auto"/>
        </w:rPr>
        <w:t xml:space="preserve"> </w:t>
      </w:r>
    </w:p>
    <w:p w14:paraId="1979D696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我的就診為什麼是遠程醫療就診？</w:t>
      </w:r>
    </w:p>
    <w:p w14:paraId="1979D697" w14:textId="77777777" w:rsidR="00BC03C0" w:rsidRPr="003F06AD" w:rsidRDefault="001F2A07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的專科醫生將幫助決定遠程醫療就診是否適合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。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隨時可按照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的意願選擇面對面就診</w:t>
      </w:r>
      <w:r w:rsidR="00BC03C0" w:rsidRPr="003F06AD">
        <w:rPr>
          <w:rFonts w:ascii="Arial" w:hAnsiTheme="minorEastAsia" w:cs="Arial"/>
          <w:color w:val="auto"/>
        </w:rPr>
        <w:t>。</w:t>
      </w:r>
    </w:p>
    <w:p w14:paraId="1979D698" w14:textId="77777777" w:rsidR="00BC03C0" w:rsidRPr="003F06AD" w:rsidRDefault="003F06AD" w:rsidP="00BC03C0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F06AD">
        <w:rPr>
          <w:rFonts w:ascii="Arial" w:hAnsiTheme="minorEastAsia" w:cs="Arial"/>
          <w:b/>
          <w:sz w:val="24"/>
        </w:rPr>
        <w:t>為什麼使用遠程醫療</w:t>
      </w:r>
      <w:r w:rsidR="00BC03C0" w:rsidRPr="003F06AD">
        <w:rPr>
          <w:rFonts w:ascii="Arial" w:hAnsiTheme="minorEastAsia" w:cs="Arial"/>
          <w:b/>
          <w:sz w:val="24"/>
        </w:rPr>
        <w:t>？</w:t>
      </w:r>
    </w:p>
    <w:p w14:paraId="1979D699" w14:textId="77777777" w:rsidR="00624810" w:rsidRPr="003F06AD" w:rsidRDefault="001F2A07" w:rsidP="00C81E86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Theme="minorEastAsia" w:cs="Arial"/>
          <w:sz w:val="24"/>
        </w:rPr>
        <w:t>你</w:t>
      </w:r>
      <w:r w:rsidR="003F06AD" w:rsidRPr="003F06AD">
        <w:rPr>
          <w:rFonts w:ascii="Arial" w:hAnsiTheme="minorEastAsia" w:cs="Arial"/>
          <w:sz w:val="24"/>
        </w:rPr>
        <w:t>可能會發現遠程醫療就診比面對面就診更容易。如果</w:t>
      </w:r>
      <w:r>
        <w:rPr>
          <w:rFonts w:ascii="Arial" w:hAnsiTheme="minorEastAsia" w:cs="Arial"/>
          <w:sz w:val="24"/>
        </w:rPr>
        <w:t>你</w:t>
      </w:r>
      <w:r w:rsidR="003F06AD" w:rsidRPr="003F06AD">
        <w:rPr>
          <w:rFonts w:ascii="Arial" w:hAnsiTheme="minorEastAsia" w:cs="Arial"/>
          <w:sz w:val="24"/>
        </w:rPr>
        <w:t>屬於以下情況，遠程醫療就診可能是較好的選擇</w:t>
      </w:r>
      <w:r w:rsidR="00BC03C0" w:rsidRPr="003F06AD">
        <w:rPr>
          <w:rFonts w:ascii="Arial" w:hAnsiTheme="minorEastAsia" w:cs="Arial"/>
          <w:sz w:val="24"/>
        </w:rPr>
        <w:t>：</w:t>
      </w:r>
    </w:p>
    <w:p w14:paraId="1979D69A" w14:textId="77777777" w:rsidR="00624810" w:rsidRPr="003F06AD" w:rsidRDefault="003F06AD" w:rsidP="00C81E86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3F06AD">
        <w:rPr>
          <w:rFonts w:ascii="Arial" w:hAnsiTheme="minorEastAsia" w:cs="Arial"/>
          <w:sz w:val="24"/>
        </w:rPr>
        <w:t>居住在郊區或偏遠地區</w:t>
      </w:r>
    </w:p>
    <w:p w14:paraId="1979D69B" w14:textId="77777777" w:rsidR="00624810" w:rsidRPr="003F06AD" w:rsidRDefault="003F06AD" w:rsidP="00624810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3F06AD">
        <w:rPr>
          <w:rFonts w:ascii="Arial" w:hAnsiTheme="minorEastAsia" w:cs="Arial"/>
          <w:sz w:val="24"/>
        </w:rPr>
        <w:t>居住在其它州</w:t>
      </w:r>
    </w:p>
    <w:p w14:paraId="1979D69C" w14:textId="77777777" w:rsidR="0048185C" w:rsidRPr="003F06AD" w:rsidRDefault="003F06AD" w:rsidP="00462DB4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180" w:line="276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3F06AD">
        <w:rPr>
          <w:rFonts w:ascii="Arial" w:hAnsiTheme="minorEastAsia" w:cs="Arial"/>
          <w:sz w:val="24"/>
        </w:rPr>
        <w:t>由於交通或行動不便，難以前往就診</w:t>
      </w:r>
      <w:r w:rsidR="00624810" w:rsidRPr="003F06AD">
        <w:rPr>
          <w:rFonts w:ascii="Arial" w:hAnsiTheme="minorEastAsia" w:cs="Arial"/>
          <w:sz w:val="24"/>
        </w:rPr>
        <w:t>。</w:t>
      </w:r>
    </w:p>
    <w:p w14:paraId="1979D69D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如果我無法來就診怎麼辦？</w:t>
      </w:r>
    </w:p>
    <w:p w14:paraId="1979D69E" w14:textId="77777777" w:rsidR="003F06AD" w:rsidRPr="003F06AD" w:rsidRDefault="003F06AD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2F5950">
        <w:rPr>
          <w:rFonts w:ascii="Arial" w:hAnsiTheme="minorEastAsia" w:cs="Arial"/>
          <w:b/>
          <w:color w:val="auto"/>
        </w:rPr>
        <w:t>如果</w:t>
      </w:r>
      <w:r w:rsidR="001F2A07">
        <w:rPr>
          <w:rFonts w:ascii="Arial" w:hAnsiTheme="minorEastAsia" w:cs="Arial"/>
          <w:b/>
          <w:color w:val="auto"/>
        </w:rPr>
        <w:t>你</w:t>
      </w:r>
      <w:r w:rsidRPr="002F5950">
        <w:rPr>
          <w:rFonts w:ascii="Arial" w:hAnsiTheme="minorEastAsia" w:cs="Arial"/>
          <w:b/>
          <w:color w:val="auto"/>
        </w:rPr>
        <w:t>無法前來</w:t>
      </w:r>
      <w:r w:rsidRPr="003F06AD">
        <w:rPr>
          <w:rFonts w:ascii="Arial" w:hAnsiTheme="minorEastAsia" w:cs="Arial"/>
          <w:color w:val="auto"/>
        </w:rPr>
        <w:t>，請儘早告訴我們。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可以聯繫我們取消預約或預約新的就診時間。我們就能把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的預約時間安排給可以前來就診的人。這將幫助我們縮短每個人的候診時間。如果</w:t>
      </w:r>
      <w:r w:rsidR="001F2A07">
        <w:rPr>
          <w:rFonts w:ascii="Arial" w:hAnsiTheme="minorEastAsia" w:cs="Arial"/>
          <w:color w:val="auto"/>
        </w:rPr>
        <w:t>你</w:t>
      </w:r>
      <w:r w:rsidRPr="002F5950">
        <w:rPr>
          <w:rFonts w:ascii="Arial" w:hAnsiTheme="minorEastAsia" w:cs="Arial"/>
          <w:b/>
          <w:color w:val="auto"/>
        </w:rPr>
        <w:t>兩次就診</w:t>
      </w:r>
      <w:r w:rsidRPr="003F06AD">
        <w:rPr>
          <w:rFonts w:ascii="Arial" w:hAnsiTheme="minorEastAsia" w:cs="Arial"/>
          <w:color w:val="auto"/>
        </w:rPr>
        <w:t>失約而且沒有提前告訴我們，我們將</w:t>
      </w:r>
      <w:r w:rsidRPr="002F5950">
        <w:rPr>
          <w:rFonts w:ascii="Arial" w:hAnsiTheme="minorEastAsia" w:cs="Arial"/>
          <w:b/>
          <w:color w:val="auto"/>
        </w:rPr>
        <w:t>不會再給</w:t>
      </w:r>
      <w:r w:rsidR="001F2A07">
        <w:rPr>
          <w:rFonts w:ascii="Arial" w:hAnsiTheme="minorEastAsia" w:cs="Arial"/>
          <w:b/>
          <w:color w:val="auto"/>
        </w:rPr>
        <w:t>你</w:t>
      </w:r>
      <w:r w:rsidRPr="002F5950">
        <w:rPr>
          <w:rFonts w:ascii="Arial" w:hAnsiTheme="minorEastAsia" w:cs="Arial"/>
          <w:b/>
          <w:color w:val="auto"/>
        </w:rPr>
        <w:t>預約</w:t>
      </w:r>
      <w:r w:rsidRPr="003F06AD">
        <w:rPr>
          <w:rFonts w:ascii="Arial" w:hAnsiTheme="minorEastAsia" w:cs="Arial"/>
          <w:color w:val="auto"/>
        </w:rPr>
        <w:t>。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將需要新的轉介。</w:t>
      </w:r>
    </w:p>
    <w:p w14:paraId="1979D69F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遠程醫療就診需要什麼？</w:t>
      </w:r>
    </w:p>
    <w:p w14:paraId="1979D6A0" w14:textId="77777777" w:rsidR="003F06AD" w:rsidRPr="003F06AD" w:rsidRDefault="001F2A07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需要一部智能手機、電腦或平板設備，並有良好的互聯網連接。如果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的通信設備上沒有，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也需要有網絡攝像機、揚聲器和麥克風。</w:t>
      </w:r>
      <w:r>
        <w:rPr>
          <w:rFonts w:ascii="Arial" w:hAnsiTheme="minorEastAsia" w:cs="Arial"/>
          <w:color w:val="auto"/>
        </w:rPr>
        <w:t>你</w:t>
      </w:r>
      <w:r w:rsidR="003F06AD" w:rsidRPr="003F06AD">
        <w:rPr>
          <w:rFonts w:ascii="Arial" w:hAnsiTheme="minorEastAsia" w:cs="Arial"/>
          <w:color w:val="auto"/>
        </w:rPr>
        <w:t>還需要一個安靜、照明充分且不受打擾的環境。</w:t>
      </w:r>
    </w:p>
    <w:p w14:paraId="1979D6A1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我如何知道該怎麼做？</w:t>
      </w:r>
    </w:p>
    <w:p w14:paraId="1979D6A2" w14:textId="77777777" w:rsidR="003F06AD" w:rsidRPr="003F06AD" w:rsidRDefault="003F06AD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3F06AD">
        <w:rPr>
          <w:rFonts w:ascii="Arial" w:hAnsiTheme="minorEastAsia" w:cs="Arial"/>
          <w:color w:val="auto"/>
        </w:rPr>
        <w:t>我們將給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指示，解釋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需要做什麼。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可以在就診前進行一次測試通話，確保一切正常。</w:t>
      </w:r>
      <w:r w:rsidRPr="003F06AD">
        <w:rPr>
          <w:rFonts w:ascii="Arial" w:hAnsi="Arial" w:cs="Arial"/>
          <w:color w:val="auto"/>
        </w:rPr>
        <w:t xml:space="preserve"> </w:t>
      </w:r>
    </w:p>
    <w:p w14:paraId="1979D6A3" w14:textId="77777777" w:rsidR="003F06AD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如果我需要口譯員怎麼辦？</w:t>
      </w:r>
    </w:p>
    <w:p w14:paraId="1979D6A4" w14:textId="77777777" w:rsidR="003F06AD" w:rsidRPr="003F06AD" w:rsidRDefault="003F06AD" w:rsidP="003F06AD">
      <w:pPr>
        <w:pStyle w:val="Default"/>
        <w:spacing w:after="180" w:line="264" w:lineRule="auto"/>
        <w:rPr>
          <w:rFonts w:ascii="Arial" w:hAnsi="Arial" w:cs="Arial"/>
          <w:color w:val="auto"/>
        </w:rPr>
      </w:pPr>
      <w:r w:rsidRPr="003F06AD">
        <w:rPr>
          <w:rFonts w:ascii="Arial" w:hAnsiTheme="minorEastAsia" w:cs="Arial"/>
          <w:color w:val="auto"/>
        </w:rPr>
        <w:t>如果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需要口譯員，請告訴我們，我們可以為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的就診安排口譯員。如果</w:t>
      </w:r>
      <w:r w:rsidR="001F2A07">
        <w:rPr>
          <w:rFonts w:ascii="Arial" w:hAnsiTheme="minorEastAsia" w:cs="Arial"/>
          <w:color w:val="auto"/>
        </w:rPr>
        <w:t>你</w:t>
      </w:r>
      <w:r w:rsidRPr="003F06AD">
        <w:rPr>
          <w:rFonts w:ascii="Arial" w:hAnsiTheme="minorEastAsia" w:cs="Arial"/>
          <w:color w:val="auto"/>
        </w:rPr>
        <w:t>有有效的</w:t>
      </w:r>
      <w:r w:rsidRPr="003F06AD">
        <w:rPr>
          <w:rFonts w:ascii="Arial" w:hAnsi="Arial" w:cs="Arial"/>
          <w:color w:val="auto"/>
        </w:rPr>
        <w:t>Medicare</w:t>
      </w:r>
      <w:r w:rsidRPr="003F06AD">
        <w:rPr>
          <w:rFonts w:ascii="Arial" w:hAnsiTheme="minorEastAsia" w:cs="Arial"/>
          <w:color w:val="auto"/>
        </w:rPr>
        <w:t>卡，這項服務是免費的。</w:t>
      </w:r>
    </w:p>
    <w:p w14:paraId="1979D6A5" w14:textId="77777777" w:rsidR="00591F1C" w:rsidRPr="003F06AD" w:rsidRDefault="003F06AD" w:rsidP="003F06AD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</w:rPr>
      </w:pPr>
      <w:r w:rsidRPr="003F06AD">
        <w:rPr>
          <w:rFonts w:ascii="Arial" w:hAnsiTheme="minorEastAsia" w:cs="Arial"/>
          <w:b/>
          <w:sz w:val="24"/>
        </w:rPr>
        <w:t>我是否需要為就診付費</w:t>
      </w:r>
      <w:r w:rsidR="00591F1C" w:rsidRPr="003F06AD">
        <w:rPr>
          <w:rFonts w:ascii="Arial" w:hAnsiTheme="minorEastAsia" w:cs="Arial"/>
          <w:b/>
          <w:sz w:val="24"/>
        </w:rPr>
        <w:t>？</w:t>
      </w:r>
    </w:p>
    <w:p w14:paraId="1979D6A6" w14:textId="77777777" w:rsidR="00462DB4" w:rsidRPr="003F06AD" w:rsidRDefault="00E861A4" w:rsidP="003259DE">
      <w:pPr>
        <w:pStyle w:val="Default"/>
        <w:spacing w:after="240" w:line="264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1979D6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65pt;margin-top:51.9pt;width:130.5pt;height:49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" strokecolor="window">
            <v:textbox>
              <w:txbxContent>
                <w:p w14:paraId="1979D6B2" w14:textId="77777777" w:rsidR="00462DB4" w:rsidRDefault="00462DB4" w:rsidP="00462DB4"/>
              </w:txbxContent>
            </v:textbox>
            <w10:wrap type="square"/>
          </v:shape>
        </w:pict>
      </w:r>
      <w:r w:rsidR="003F06AD" w:rsidRPr="003F06AD">
        <w:rPr>
          <w:rFonts w:ascii="Arial" w:hAnsiTheme="minorEastAsia" w:cs="Arial"/>
          <w:noProof/>
          <w:color w:val="auto"/>
        </w:rPr>
        <w:t>持有有效的</w:t>
      </w:r>
      <w:r w:rsidR="003F06AD" w:rsidRPr="003F06AD">
        <w:rPr>
          <w:rFonts w:ascii="Arial" w:hAnsi="Arial" w:cs="Arial"/>
          <w:noProof/>
          <w:color w:val="auto"/>
        </w:rPr>
        <w:t>Medicare</w:t>
      </w:r>
      <w:r w:rsidR="003F06AD" w:rsidRPr="003F06AD">
        <w:rPr>
          <w:rFonts w:ascii="Arial" w:hAnsiTheme="minorEastAsia" w:cs="Arial"/>
          <w:noProof/>
          <w:color w:val="auto"/>
        </w:rPr>
        <w:t>卡的患者無需付費。如果</w:t>
      </w:r>
      <w:r w:rsidR="001F2A07">
        <w:rPr>
          <w:rFonts w:ascii="Arial" w:hAnsiTheme="minorEastAsia" w:cs="Arial"/>
          <w:noProof/>
          <w:color w:val="auto"/>
        </w:rPr>
        <w:t>你</w:t>
      </w:r>
      <w:r w:rsidR="003F06AD" w:rsidRPr="003F06AD">
        <w:rPr>
          <w:rFonts w:ascii="Arial" w:hAnsiTheme="minorEastAsia" w:cs="Arial"/>
          <w:noProof/>
          <w:color w:val="auto"/>
        </w:rPr>
        <w:t>沒有</w:t>
      </w:r>
      <w:r w:rsidR="003F06AD" w:rsidRPr="003F06AD">
        <w:rPr>
          <w:rFonts w:ascii="Arial" w:hAnsi="Arial" w:cs="Arial"/>
          <w:noProof/>
          <w:color w:val="auto"/>
        </w:rPr>
        <w:t>Medicare</w:t>
      </w:r>
      <w:r w:rsidR="003F06AD" w:rsidRPr="003F06AD">
        <w:rPr>
          <w:rFonts w:ascii="Arial" w:hAnsiTheme="minorEastAsia" w:cs="Arial"/>
          <w:noProof/>
          <w:color w:val="auto"/>
        </w:rPr>
        <w:t>卡，或者是海外來訪者，請告訴我們，因為</w:t>
      </w:r>
      <w:r w:rsidR="001F2A07">
        <w:rPr>
          <w:rFonts w:ascii="Arial" w:hAnsiTheme="minorEastAsia" w:cs="Arial"/>
          <w:noProof/>
          <w:color w:val="auto"/>
        </w:rPr>
        <w:t>你</w:t>
      </w:r>
      <w:r w:rsidR="003F06AD" w:rsidRPr="003F06AD">
        <w:rPr>
          <w:rFonts w:ascii="Arial" w:hAnsiTheme="minorEastAsia" w:cs="Arial"/>
          <w:noProof/>
          <w:color w:val="auto"/>
        </w:rPr>
        <w:t>將需要為就診付費</w:t>
      </w:r>
      <w:r w:rsidR="000235CB" w:rsidRPr="003F06AD">
        <w:rPr>
          <w:rFonts w:ascii="Arial" w:hAnsiTheme="minorEastAsia" w:cs="Arial"/>
          <w:color w:val="auto"/>
        </w:rPr>
        <w:t>。</w:t>
      </w:r>
    </w:p>
    <w:p w14:paraId="1979D6A7" w14:textId="77777777" w:rsidR="00CC0C6F" w:rsidRPr="003F06AD" w:rsidRDefault="003F06AD" w:rsidP="00462DB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F06AD">
        <w:rPr>
          <w:rFonts w:ascii="Arial" w:hAnsiTheme="minorEastAsia" w:cs="Arial"/>
          <w:sz w:val="24"/>
        </w:rPr>
        <w:t>我們將把</w:t>
      </w:r>
      <w:r w:rsidR="001F2A07">
        <w:rPr>
          <w:rFonts w:ascii="Arial" w:hAnsiTheme="minorEastAsia" w:cs="Arial"/>
          <w:sz w:val="24"/>
        </w:rPr>
        <w:t>你</w:t>
      </w:r>
      <w:r w:rsidRPr="003F06AD">
        <w:rPr>
          <w:rFonts w:ascii="Arial" w:hAnsiTheme="minorEastAsia" w:cs="Arial"/>
          <w:sz w:val="24"/>
        </w:rPr>
        <w:t>的護理</w:t>
      </w:r>
      <w:r w:rsidR="001F2A07">
        <w:rPr>
          <w:rFonts w:ascii="Arial" w:hAnsiTheme="minorEastAsia" w:cs="Arial" w:hint="eastAsia"/>
          <w:sz w:val="24"/>
        </w:rPr>
        <w:t>資訊</w:t>
      </w:r>
      <w:r w:rsidRPr="003F06AD">
        <w:rPr>
          <w:rFonts w:ascii="Arial" w:hAnsiTheme="minorEastAsia" w:cs="Arial"/>
          <w:sz w:val="24"/>
        </w:rPr>
        <w:t>提供給</w:t>
      </w:r>
      <w:r w:rsidR="001F2A07">
        <w:rPr>
          <w:rFonts w:ascii="Arial" w:hAnsiTheme="minorEastAsia" w:cs="Arial"/>
          <w:sz w:val="24"/>
        </w:rPr>
        <w:t>你</w:t>
      </w:r>
      <w:r w:rsidRPr="003F06AD">
        <w:rPr>
          <w:rFonts w:ascii="Arial" w:hAnsiTheme="minorEastAsia" w:cs="Arial"/>
          <w:sz w:val="24"/>
        </w:rPr>
        <w:t>的全科醫生（</w:t>
      </w:r>
      <w:r w:rsidRPr="003F06AD">
        <w:rPr>
          <w:rFonts w:ascii="Arial" w:hAnsi="Arial" w:cs="Arial"/>
          <w:sz w:val="24"/>
        </w:rPr>
        <w:t>GP</w:t>
      </w:r>
      <w:r w:rsidRPr="003F06AD">
        <w:rPr>
          <w:rFonts w:ascii="Arial" w:hAnsiTheme="minorEastAsia" w:cs="Arial"/>
          <w:sz w:val="24"/>
        </w:rPr>
        <w:t>）或家庭醫生，以及參與</w:t>
      </w:r>
      <w:r w:rsidR="001F2A07">
        <w:rPr>
          <w:rFonts w:ascii="Arial" w:hAnsiTheme="minorEastAsia" w:cs="Arial"/>
          <w:sz w:val="24"/>
        </w:rPr>
        <w:t>你</w:t>
      </w:r>
      <w:r w:rsidRPr="003F06AD">
        <w:rPr>
          <w:rFonts w:ascii="Arial" w:hAnsiTheme="minorEastAsia" w:cs="Arial"/>
          <w:sz w:val="24"/>
        </w:rPr>
        <w:t>的護理的其他專業醫療人員</w:t>
      </w:r>
      <w:r w:rsidR="00CC0C6F" w:rsidRPr="003F06AD">
        <w:rPr>
          <w:rFonts w:ascii="Arial" w:hAnsiTheme="minorEastAsia" w:cs="Arial"/>
          <w:sz w:val="24"/>
        </w:rPr>
        <w:t>。</w:t>
      </w:r>
    </w:p>
    <w:sectPr w:rsidR="00CC0C6F" w:rsidRPr="003F06AD" w:rsidSect="00EC35AC">
      <w:headerReference w:type="default" r:id="rId10"/>
      <w:footerReference w:type="default" r:id="rId11"/>
      <w:pgSz w:w="11907" w:h="16839" w:code="9"/>
      <w:pgMar w:top="1814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D6AC" w14:textId="77777777" w:rsidR="00B811C3" w:rsidRDefault="00B811C3" w:rsidP="006B1D98">
      <w:r>
        <w:separator/>
      </w:r>
    </w:p>
  </w:endnote>
  <w:endnote w:type="continuationSeparator" w:id="0">
    <w:p w14:paraId="1979D6AD" w14:textId="77777777" w:rsidR="00B811C3" w:rsidRDefault="00B811C3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D6B0" w14:textId="77777777" w:rsidR="009064D4" w:rsidRPr="009064D4" w:rsidRDefault="009064D4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18"/>
        <w:lang w:val="en-AU"/>
      </w:rPr>
    </w:pPr>
    <w:r>
      <w:rPr>
        <w:rFonts w:ascii="Arial" w:hAnsi="Arial" w:cs="Arial" w:hint="eastAsia"/>
        <w:sz w:val="18"/>
      </w:rPr>
      <w:t>本資訊由維多利亞州政府提供。</w:t>
    </w:r>
  </w:p>
  <w:p w14:paraId="1979D6B1" w14:textId="77777777" w:rsidR="00DC15C9" w:rsidRPr="009064D4" w:rsidRDefault="000227A1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20"/>
        <w:lang w:val="en-AU"/>
      </w:rPr>
    </w:pPr>
    <w:r w:rsidRPr="009064D4">
      <w:rPr>
        <w:rFonts w:ascii="Arial" w:hAnsi="Arial" w:cs="Arial" w:hint="eastAsia"/>
        <w:sz w:val="18"/>
        <w:lang w:val="en-AU"/>
      </w:rPr>
      <w:t xml:space="preserve">TRADITIONAL CHINESE </w:t>
    </w:r>
    <w:r w:rsidR="00462DB4" w:rsidRPr="009064D4">
      <w:rPr>
        <w:rFonts w:ascii="Arial" w:hAnsi="Arial" w:cs="Arial"/>
        <w:sz w:val="18"/>
        <w:lang w:val="en-AU"/>
      </w:rPr>
      <w:t>Published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D6AA" w14:textId="77777777" w:rsidR="00B811C3" w:rsidRDefault="00B811C3" w:rsidP="006B1D98">
      <w:r>
        <w:separator/>
      </w:r>
    </w:p>
  </w:footnote>
  <w:footnote w:type="continuationSeparator" w:id="0">
    <w:p w14:paraId="1979D6AB" w14:textId="77777777" w:rsidR="00B811C3" w:rsidRDefault="00B811C3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D6AE" w14:textId="61290AAA" w:rsidR="005D0E94" w:rsidRPr="007A755D" w:rsidRDefault="009C47BA" w:rsidP="005219BD">
    <w:pPr>
      <w:pStyle w:val="Header"/>
      <w:rPr>
        <w:rFonts w:ascii="Arial" w:hAnsi="Arial" w:cs="Arial"/>
        <w:lang w:val="en-AU"/>
      </w:rPr>
    </w:pP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</w:p>
  <w:p w14:paraId="1979D6AF" w14:textId="77777777" w:rsidR="00DC15C9" w:rsidRPr="007A755D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  <w:lang w:val="en-AU"/>
      </w:rPr>
    </w:pP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  <w:r w:rsidRPr="007A755D">
      <w:rPr>
        <w:rFonts w:ascii="Arial" w:hAnsi="Arial" w:cs="Arial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227A1"/>
    <w:rsid w:val="000235CB"/>
    <w:rsid w:val="00030C11"/>
    <w:rsid w:val="00043021"/>
    <w:rsid w:val="000513CB"/>
    <w:rsid w:val="000678EB"/>
    <w:rsid w:val="00087732"/>
    <w:rsid w:val="00091296"/>
    <w:rsid w:val="000967D6"/>
    <w:rsid w:val="000A0457"/>
    <w:rsid w:val="000A7DC2"/>
    <w:rsid w:val="000C3E2F"/>
    <w:rsid w:val="000C51D7"/>
    <w:rsid w:val="000D2F4F"/>
    <w:rsid w:val="000E4955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7F64"/>
    <w:rsid w:val="001F2A07"/>
    <w:rsid w:val="002222A3"/>
    <w:rsid w:val="00235785"/>
    <w:rsid w:val="00250F54"/>
    <w:rsid w:val="00275DB0"/>
    <w:rsid w:val="00295931"/>
    <w:rsid w:val="002B16EA"/>
    <w:rsid w:val="002E03D4"/>
    <w:rsid w:val="002F5950"/>
    <w:rsid w:val="002F5F5A"/>
    <w:rsid w:val="00302DC1"/>
    <w:rsid w:val="00303348"/>
    <w:rsid w:val="003259DE"/>
    <w:rsid w:val="00343AD0"/>
    <w:rsid w:val="00363B99"/>
    <w:rsid w:val="003A2CB3"/>
    <w:rsid w:val="003F06AD"/>
    <w:rsid w:val="00400DFC"/>
    <w:rsid w:val="00430FDD"/>
    <w:rsid w:val="00444B00"/>
    <w:rsid w:val="00462DB4"/>
    <w:rsid w:val="004756C2"/>
    <w:rsid w:val="00480BF8"/>
    <w:rsid w:val="0048185C"/>
    <w:rsid w:val="00486C4B"/>
    <w:rsid w:val="0049507B"/>
    <w:rsid w:val="00497A87"/>
    <w:rsid w:val="004B4FA6"/>
    <w:rsid w:val="004D3D63"/>
    <w:rsid w:val="0050254D"/>
    <w:rsid w:val="005219BD"/>
    <w:rsid w:val="005418AB"/>
    <w:rsid w:val="00560A76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6625C"/>
    <w:rsid w:val="00683ED5"/>
    <w:rsid w:val="006A5AA6"/>
    <w:rsid w:val="006A61E0"/>
    <w:rsid w:val="006B1D98"/>
    <w:rsid w:val="006D768C"/>
    <w:rsid w:val="0070509E"/>
    <w:rsid w:val="00712069"/>
    <w:rsid w:val="00712F83"/>
    <w:rsid w:val="00734DBD"/>
    <w:rsid w:val="00736F0C"/>
    <w:rsid w:val="007501E0"/>
    <w:rsid w:val="0075284C"/>
    <w:rsid w:val="00764367"/>
    <w:rsid w:val="007A755D"/>
    <w:rsid w:val="007B6831"/>
    <w:rsid w:val="007D399F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A165D"/>
    <w:rsid w:val="008B0317"/>
    <w:rsid w:val="008B321A"/>
    <w:rsid w:val="008C1C09"/>
    <w:rsid w:val="008C2A09"/>
    <w:rsid w:val="008C386E"/>
    <w:rsid w:val="009064D4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0BEE"/>
    <w:rsid w:val="00A22788"/>
    <w:rsid w:val="00A26E97"/>
    <w:rsid w:val="00A31CE6"/>
    <w:rsid w:val="00A46644"/>
    <w:rsid w:val="00A91915"/>
    <w:rsid w:val="00A95A7F"/>
    <w:rsid w:val="00B51079"/>
    <w:rsid w:val="00B65D60"/>
    <w:rsid w:val="00B703F1"/>
    <w:rsid w:val="00B747F3"/>
    <w:rsid w:val="00B806F2"/>
    <w:rsid w:val="00B811C3"/>
    <w:rsid w:val="00B85221"/>
    <w:rsid w:val="00BA38C3"/>
    <w:rsid w:val="00BA6058"/>
    <w:rsid w:val="00BC03C0"/>
    <w:rsid w:val="00BC45F9"/>
    <w:rsid w:val="00BD0AC6"/>
    <w:rsid w:val="00BD1D3A"/>
    <w:rsid w:val="00BD3536"/>
    <w:rsid w:val="00C15990"/>
    <w:rsid w:val="00C34AE7"/>
    <w:rsid w:val="00C51A94"/>
    <w:rsid w:val="00C63D28"/>
    <w:rsid w:val="00C66B53"/>
    <w:rsid w:val="00C67B57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DF4596"/>
    <w:rsid w:val="00E21F9A"/>
    <w:rsid w:val="00E25CE7"/>
    <w:rsid w:val="00E62D14"/>
    <w:rsid w:val="00E861A4"/>
    <w:rsid w:val="00EA7BDB"/>
    <w:rsid w:val="00EC35AC"/>
    <w:rsid w:val="00F21CD3"/>
    <w:rsid w:val="00F6416D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979D693"/>
  <w15:docId w15:val="{02C90F64-124A-41D5-A282-C92EFFB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Theme="minorEastAsia" w:hAnsi="SimSun" w:cs="SimSun"/>
        <w:sz w:val="22"/>
        <w:szCs w:val="22"/>
        <w:lang w:val="zh-CN" w:eastAsia="zh-CN" w:bidi="zh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SimSun" w:hAnsi="SimSun" w:cs="SimSun"/>
      <w:sz w:val="16"/>
      <w:szCs w:val="16"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E0EAB-A598-4CB4-8CF6-C2171CD23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EE74B-A513-4044-82BD-FE42834FA87F}">
  <ds:schemaRefs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195E52-443F-419F-AAD3-AA4B94BF7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Chinese traditional</vt:lpstr>
    </vt:vector>
  </TitlesOfParts>
  <Company>Victorian Government, Department of Health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Chinese traditional</dc:title>
  <dc:creator>Department of Health</dc:creator>
  <cp:lastModifiedBy>Karen O'Leary (Health)</cp:lastModifiedBy>
  <cp:revision>2</cp:revision>
  <cp:lastPrinted>2019-02-11T02:05:00Z</cp:lastPrinted>
  <dcterms:created xsi:type="dcterms:W3CDTF">2022-11-23T04:55:00Z</dcterms:created>
  <dcterms:modified xsi:type="dcterms:W3CDTF">2022-11-23T04:55:00Z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794400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2022-11-10T03:54:09Z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dd68d7ca-1be2-4a78-972a-04d63d1de4f8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