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4A03" w14:textId="77777777" w:rsidR="006B1D98" w:rsidRPr="00023450" w:rsidRDefault="00525815" w:rsidP="00FB7EEE">
      <w:pPr>
        <w:pStyle w:val="Default"/>
        <w:spacing w:after="240" w:line="264" w:lineRule="auto"/>
        <w:ind w:right="-471"/>
        <w:rPr>
          <w:b/>
          <w:color w:val="auto"/>
          <w:sz w:val="32"/>
          <w:szCs w:val="32"/>
        </w:rPr>
      </w:pPr>
      <w:r w:rsidRPr="00023450">
        <w:rPr>
          <w:b/>
          <w:color w:val="auto"/>
          <w:sz w:val="32"/>
          <w:szCs w:val="32"/>
        </w:rPr>
        <w:t xml:space="preserve">Wax </w:t>
      </w:r>
      <w:proofErr w:type="spellStart"/>
      <w:r w:rsidRPr="00023450">
        <w:rPr>
          <w:b/>
          <w:color w:val="auto"/>
          <w:sz w:val="32"/>
          <w:szCs w:val="32"/>
        </w:rPr>
        <w:t>ku</w:t>
      </w:r>
      <w:proofErr w:type="spellEnd"/>
      <w:r w:rsidRPr="00023450">
        <w:rPr>
          <w:b/>
          <w:color w:val="auto"/>
          <w:sz w:val="32"/>
          <w:szCs w:val="32"/>
        </w:rPr>
        <w:t xml:space="preserve"> </w:t>
      </w:r>
      <w:proofErr w:type="spellStart"/>
      <w:r w:rsidRPr="00023450">
        <w:rPr>
          <w:b/>
          <w:color w:val="auto"/>
          <w:sz w:val="32"/>
          <w:szCs w:val="32"/>
        </w:rPr>
        <w:t>saabsan</w:t>
      </w:r>
      <w:proofErr w:type="spellEnd"/>
      <w:r w:rsidRPr="00023450">
        <w:rPr>
          <w:b/>
          <w:color w:val="auto"/>
          <w:sz w:val="32"/>
          <w:szCs w:val="32"/>
        </w:rPr>
        <w:t xml:space="preserve"> </w:t>
      </w:r>
      <w:proofErr w:type="spellStart"/>
      <w:r w:rsidR="004D56E7" w:rsidRPr="00023450">
        <w:rPr>
          <w:b/>
          <w:color w:val="auto"/>
          <w:sz w:val="32"/>
          <w:szCs w:val="32"/>
        </w:rPr>
        <w:t>Ballanta</w:t>
      </w:r>
      <w:proofErr w:type="spellEnd"/>
      <w:r w:rsidR="004D56E7" w:rsidRPr="00023450">
        <w:rPr>
          <w:b/>
          <w:color w:val="auto"/>
          <w:sz w:val="32"/>
          <w:szCs w:val="32"/>
        </w:rPr>
        <w:t xml:space="preserve"> </w:t>
      </w:r>
      <w:proofErr w:type="spellStart"/>
      <w:r w:rsidR="004D56E7" w:rsidRPr="00023450">
        <w:rPr>
          <w:b/>
          <w:color w:val="auto"/>
          <w:sz w:val="32"/>
          <w:szCs w:val="32"/>
        </w:rPr>
        <w:t>Cusub</w:t>
      </w:r>
      <w:proofErr w:type="spellEnd"/>
      <w:r w:rsidR="007B6831" w:rsidRPr="00023450">
        <w:rPr>
          <w:b/>
          <w:color w:val="auto"/>
          <w:sz w:val="32"/>
          <w:szCs w:val="32"/>
        </w:rPr>
        <w:t xml:space="preserve"> </w:t>
      </w:r>
    </w:p>
    <w:p w14:paraId="759E4A04" w14:textId="77777777" w:rsidR="00A16001" w:rsidRPr="00D02218" w:rsidRDefault="00A16001" w:rsidP="00A16001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  <w:r w:rsidRPr="00D02218">
        <w:rPr>
          <w:b/>
          <w:color w:val="auto"/>
          <w:sz w:val="20"/>
          <w:szCs w:val="20"/>
        </w:rPr>
        <w:t xml:space="preserve">Waa </w:t>
      </w:r>
      <w:proofErr w:type="spellStart"/>
      <w:r w:rsidRPr="00D02218">
        <w:rPr>
          <w:b/>
          <w:color w:val="auto"/>
          <w:sz w:val="20"/>
          <w:szCs w:val="20"/>
        </w:rPr>
        <w:t>maxay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Rugaha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Caafimaadka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Takhasuska</w:t>
      </w:r>
      <w:proofErr w:type="spellEnd"/>
      <w:r w:rsidRPr="00D02218">
        <w:rPr>
          <w:b/>
          <w:color w:val="auto"/>
          <w:sz w:val="20"/>
          <w:szCs w:val="20"/>
        </w:rPr>
        <w:t>?</w:t>
      </w:r>
    </w:p>
    <w:p w14:paraId="759E4A05" w14:textId="77777777" w:rsidR="00A16001" w:rsidRPr="00D02218" w:rsidRDefault="00A16001" w:rsidP="00A16001">
      <w:pPr>
        <w:pStyle w:val="Default"/>
        <w:spacing w:after="180" w:line="264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Rugaha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takhasuska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ayaa</w:t>
      </w:r>
      <w:proofErr w:type="spellEnd"/>
      <w:r w:rsidRPr="00D02218">
        <w:rPr>
          <w:color w:val="auto"/>
          <w:sz w:val="20"/>
          <w:szCs w:val="20"/>
        </w:rPr>
        <w:t xml:space="preserve"> ah </w:t>
      </w:r>
      <w:proofErr w:type="spellStart"/>
      <w:r w:rsidRPr="00D02218">
        <w:rPr>
          <w:color w:val="auto"/>
          <w:sz w:val="20"/>
          <w:szCs w:val="20"/>
        </w:rPr>
        <w:t>rugo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ka </w:t>
      </w:r>
      <w:proofErr w:type="spellStart"/>
      <w:r w:rsidRPr="00D02218">
        <w:rPr>
          <w:color w:val="auto"/>
          <w:sz w:val="20"/>
          <w:szCs w:val="20"/>
        </w:rPr>
        <w:t>arki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karto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dhakhaatiir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takhasus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leh</w:t>
      </w:r>
      <w:proofErr w:type="spellEnd"/>
      <w:r w:rsidRPr="00D02218">
        <w:rPr>
          <w:color w:val="auto"/>
          <w:sz w:val="20"/>
          <w:szCs w:val="20"/>
        </w:rPr>
        <w:t xml:space="preserve">, </w:t>
      </w:r>
      <w:proofErr w:type="spellStart"/>
      <w:r w:rsidRPr="00D02218">
        <w:rPr>
          <w:color w:val="auto"/>
          <w:sz w:val="20"/>
          <w:szCs w:val="20"/>
        </w:rPr>
        <w:t>xirfadlayaal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taageera</w:t>
      </w:r>
      <w:proofErr w:type="spellEnd"/>
      <w:r w:rsidRPr="00D02218">
        <w:rPr>
          <w:color w:val="auto"/>
          <w:sz w:val="20"/>
          <w:szCs w:val="20"/>
        </w:rPr>
        <w:t xml:space="preserve"> ama </w:t>
      </w:r>
      <w:proofErr w:type="spellStart"/>
      <w:r w:rsidRPr="00D02218">
        <w:rPr>
          <w:color w:val="auto"/>
          <w:sz w:val="20"/>
          <w:szCs w:val="20"/>
        </w:rPr>
        <w:t>kalkaaliyeyaal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 wax </w:t>
      </w:r>
      <w:proofErr w:type="spellStart"/>
      <w:r w:rsidRPr="00D02218">
        <w:rPr>
          <w:color w:val="auto"/>
          <w:sz w:val="20"/>
          <w:szCs w:val="20"/>
        </w:rPr>
        <w:t>ku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saabsan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dhibaato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gaar</w:t>
      </w:r>
      <w:proofErr w:type="spellEnd"/>
      <w:r w:rsidRPr="00D02218">
        <w:rPr>
          <w:color w:val="auto"/>
          <w:sz w:val="20"/>
          <w:szCs w:val="20"/>
        </w:rPr>
        <w:t xml:space="preserve"> ah. </w:t>
      </w:r>
      <w:proofErr w:type="spellStart"/>
      <w:r w:rsidRPr="00D02218">
        <w:rPr>
          <w:color w:val="auto"/>
          <w:sz w:val="20"/>
          <w:szCs w:val="20"/>
        </w:rPr>
        <w:t>Waxaad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ubaahan</w:t>
      </w:r>
      <w:proofErr w:type="spellEnd"/>
      <w:r w:rsidR="00857642"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tahay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="00857642" w:rsidRPr="00D02218">
        <w:rPr>
          <w:color w:val="auto"/>
          <w:sz w:val="20"/>
          <w:szCs w:val="20"/>
        </w:rPr>
        <w:t>soo-g</w:t>
      </w:r>
      <w:r w:rsidRPr="00D02218">
        <w:rPr>
          <w:color w:val="auto"/>
          <w:sz w:val="20"/>
          <w:szCs w:val="20"/>
        </w:rPr>
        <w:t>udbin</w:t>
      </w:r>
      <w:proofErr w:type="spellEnd"/>
      <w:r w:rsidRPr="00D02218">
        <w:rPr>
          <w:color w:val="auto"/>
          <w:sz w:val="20"/>
          <w:szCs w:val="20"/>
        </w:rPr>
        <w:t xml:space="preserve"> ka </w:t>
      </w:r>
      <w:proofErr w:type="spellStart"/>
      <w:r w:rsidRPr="00D02218">
        <w:rPr>
          <w:color w:val="auto"/>
          <w:sz w:val="20"/>
          <w:szCs w:val="20"/>
        </w:rPr>
        <w:t>socota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Dhakhtarkaaga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Guud</w:t>
      </w:r>
      <w:proofErr w:type="spellEnd"/>
      <w:r w:rsidRPr="00D02218">
        <w:rPr>
          <w:color w:val="auto"/>
          <w:sz w:val="20"/>
          <w:szCs w:val="20"/>
        </w:rPr>
        <w:t xml:space="preserve"> (GP) ama </w:t>
      </w:r>
      <w:proofErr w:type="spellStart"/>
      <w:r w:rsidRPr="00D02218">
        <w:rPr>
          <w:color w:val="auto"/>
          <w:sz w:val="20"/>
          <w:szCs w:val="20"/>
        </w:rPr>
        <w:t>dhakhtarka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qoyska</w:t>
      </w:r>
      <w:proofErr w:type="spellEnd"/>
      <w:r w:rsidRPr="00D02218">
        <w:rPr>
          <w:color w:val="auto"/>
          <w:sz w:val="20"/>
          <w:szCs w:val="20"/>
        </w:rPr>
        <w:t xml:space="preserve">, ama </w:t>
      </w:r>
      <w:proofErr w:type="spellStart"/>
      <w:r w:rsidRPr="00D02218">
        <w:rPr>
          <w:color w:val="auto"/>
          <w:sz w:val="20"/>
          <w:szCs w:val="20"/>
        </w:rPr>
        <w:t>shaqaalaha</w:t>
      </w:r>
      <w:proofErr w:type="spellEnd"/>
      <w:r w:rsidRPr="00D02218">
        <w:rPr>
          <w:color w:val="auto"/>
          <w:sz w:val="20"/>
          <w:szCs w:val="20"/>
        </w:rPr>
        <w:t xml:space="preserve"> kale </w:t>
      </w:r>
      <w:proofErr w:type="spellStart"/>
      <w:r w:rsidRPr="00D02218">
        <w:rPr>
          <w:color w:val="auto"/>
          <w:sz w:val="20"/>
          <w:szCs w:val="20"/>
        </w:rPr>
        <w:t>ee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daryeelka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u </w:t>
      </w:r>
      <w:proofErr w:type="spellStart"/>
      <w:r w:rsidRPr="00D02218">
        <w:rPr>
          <w:color w:val="auto"/>
          <w:sz w:val="20"/>
          <w:szCs w:val="20"/>
        </w:rPr>
        <w:t>aragto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dhakhtar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takhasusle</w:t>
      </w:r>
      <w:proofErr w:type="spellEnd"/>
      <w:r w:rsidRPr="00D02218">
        <w:rPr>
          <w:color w:val="auto"/>
          <w:sz w:val="20"/>
          <w:szCs w:val="20"/>
        </w:rPr>
        <w:t xml:space="preserve"> ah. </w:t>
      </w:r>
      <w:proofErr w:type="spellStart"/>
      <w:r w:rsidRPr="00D02218">
        <w:rPr>
          <w:color w:val="auto"/>
          <w:sz w:val="20"/>
          <w:szCs w:val="20"/>
        </w:rPr>
        <w:t>Rugaha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takhasuska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waxaa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sidoo</w:t>
      </w:r>
      <w:proofErr w:type="spellEnd"/>
      <w:r w:rsidRPr="00D02218">
        <w:rPr>
          <w:color w:val="auto"/>
          <w:sz w:val="20"/>
          <w:szCs w:val="20"/>
        </w:rPr>
        <w:t xml:space="preserve"> kale loo </w:t>
      </w:r>
      <w:proofErr w:type="spellStart"/>
      <w:r w:rsidRPr="00D02218">
        <w:rPr>
          <w:color w:val="auto"/>
          <w:sz w:val="20"/>
          <w:szCs w:val="20"/>
        </w:rPr>
        <w:t>yaqaannaa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bukaan-socod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eegtooyinka</w:t>
      </w:r>
      <w:proofErr w:type="spellEnd"/>
      <w:r w:rsidRPr="00D02218">
        <w:rPr>
          <w:color w:val="auto"/>
          <w:sz w:val="20"/>
          <w:szCs w:val="20"/>
        </w:rPr>
        <w:t>.</w:t>
      </w:r>
    </w:p>
    <w:p w14:paraId="759E4A06" w14:textId="77777777" w:rsidR="00EB3172" w:rsidRPr="00D02218" w:rsidRDefault="00EB3172" w:rsidP="00EB3172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  <w:proofErr w:type="spellStart"/>
      <w:r w:rsidRPr="00D02218">
        <w:rPr>
          <w:b/>
          <w:color w:val="auto"/>
          <w:sz w:val="20"/>
          <w:szCs w:val="20"/>
        </w:rPr>
        <w:t>Maxaa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ku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dhacaya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ballanta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rugta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caafimaadka</w:t>
      </w:r>
      <w:proofErr w:type="spellEnd"/>
      <w:r w:rsidRPr="00D02218">
        <w:rPr>
          <w:b/>
          <w:color w:val="auto"/>
          <w:sz w:val="20"/>
          <w:szCs w:val="20"/>
        </w:rPr>
        <w:t>?</w:t>
      </w:r>
    </w:p>
    <w:p w14:paraId="759E4A07" w14:textId="77777777" w:rsidR="00EB3172" w:rsidRPr="00D02218" w:rsidRDefault="00EB3172" w:rsidP="00EB3172">
      <w:pPr>
        <w:pStyle w:val="Default"/>
        <w:spacing w:after="180" w:line="264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Dhakhtar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takhasus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leh</w:t>
      </w:r>
      <w:proofErr w:type="spellEnd"/>
      <w:r w:rsidRPr="00D02218">
        <w:rPr>
          <w:color w:val="auto"/>
          <w:sz w:val="20"/>
          <w:szCs w:val="20"/>
        </w:rPr>
        <w:t xml:space="preserve"> ah, </w:t>
      </w:r>
      <w:proofErr w:type="spellStart"/>
      <w:r w:rsidRPr="00D02218">
        <w:rPr>
          <w:color w:val="auto"/>
          <w:sz w:val="20"/>
          <w:szCs w:val="20"/>
        </w:rPr>
        <w:t>xirfadle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 ama </w:t>
      </w:r>
      <w:proofErr w:type="spellStart"/>
      <w:r w:rsidRPr="00D02218">
        <w:rPr>
          <w:color w:val="auto"/>
          <w:sz w:val="20"/>
          <w:szCs w:val="20"/>
        </w:rPr>
        <w:t>kalkaaliye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ayaa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kaala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hadli</w:t>
      </w:r>
      <w:proofErr w:type="spellEnd"/>
      <w:r w:rsidRPr="00D02218">
        <w:rPr>
          <w:color w:val="auto"/>
          <w:sz w:val="20"/>
          <w:szCs w:val="20"/>
        </w:rPr>
        <w:t xml:space="preserve"> doona </w:t>
      </w:r>
      <w:proofErr w:type="spellStart"/>
      <w:r w:rsidRPr="00D02218">
        <w:rPr>
          <w:color w:val="auto"/>
          <w:sz w:val="20"/>
          <w:szCs w:val="20"/>
        </w:rPr>
        <w:t>caafimaadkaaga</w:t>
      </w:r>
      <w:proofErr w:type="spellEnd"/>
      <w:r w:rsidRPr="00D02218">
        <w:rPr>
          <w:color w:val="auto"/>
          <w:sz w:val="20"/>
          <w:szCs w:val="20"/>
        </w:rPr>
        <w:t xml:space="preserve">. </w:t>
      </w:r>
      <w:proofErr w:type="spellStart"/>
      <w:r w:rsidRPr="00D02218">
        <w:rPr>
          <w:color w:val="auto"/>
          <w:sz w:val="20"/>
          <w:szCs w:val="20"/>
        </w:rPr>
        <w:t>Mararka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qaarkood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waxaad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arki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kartaa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laba</w:t>
      </w:r>
      <w:proofErr w:type="spellEnd"/>
      <w:r w:rsidRPr="00D02218">
        <w:rPr>
          <w:color w:val="auto"/>
          <w:sz w:val="20"/>
          <w:szCs w:val="20"/>
        </w:rPr>
        <w:t xml:space="preserve"> ama </w:t>
      </w:r>
      <w:proofErr w:type="spellStart"/>
      <w:r w:rsidRPr="00D02218">
        <w:rPr>
          <w:color w:val="auto"/>
          <w:sz w:val="20"/>
          <w:szCs w:val="20"/>
        </w:rPr>
        <w:t>saddex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xirfadle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. </w:t>
      </w:r>
      <w:proofErr w:type="spellStart"/>
      <w:r w:rsidRPr="00D02218">
        <w:rPr>
          <w:color w:val="auto"/>
          <w:sz w:val="20"/>
          <w:szCs w:val="20"/>
        </w:rPr>
        <w:t>Waxay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qaadi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karaan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baaritaano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adiga</w:t>
      </w:r>
      <w:proofErr w:type="spellEnd"/>
      <w:r w:rsidRPr="00D02218">
        <w:rPr>
          <w:color w:val="auto"/>
          <w:sz w:val="20"/>
          <w:szCs w:val="20"/>
        </w:rPr>
        <w:t xml:space="preserve"> ah ama </w:t>
      </w:r>
      <w:proofErr w:type="spellStart"/>
      <w:r w:rsidRPr="00D02218">
        <w:rPr>
          <w:color w:val="auto"/>
          <w:sz w:val="20"/>
          <w:szCs w:val="20"/>
        </w:rPr>
        <w:t>daaweyn</w:t>
      </w:r>
      <w:proofErr w:type="spellEnd"/>
      <w:r w:rsidRPr="00D02218">
        <w:rPr>
          <w:color w:val="auto"/>
          <w:sz w:val="20"/>
          <w:szCs w:val="20"/>
        </w:rPr>
        <w:t xml:space="preserve"> kale. </w:t>
      </w:r>
      <w:proofErr w:type="spellStart"/>
      <w:r w:rsidRPr="00D02218">
        <w:rPr>
          <w:color w:val="auto"/>
          <w:sz w:val="20"/>
          <w:szCs w:val="20"/>
        </w:rPr>
        <w:t>Waad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cuni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kartaa</w:t>
      </w:r>
      <w:proofErr w:type="spellEnd"/>
      <w:r w:rsidRPr="00D02218">
        <w:rPr>
          <w:color w:val="auto"/>
          <w:sz w:val="20"/>
          <w:szCs w:val="20"/>
        </w:rPr>
        <w:t xml:space="preserve"> ama </w:t>
      </w:r>
      <w:proofErr w:type="spellStart"/>
      <w:r w:rsidRPr="00D02218">
        <w:rPr>
          <w:color w:val="auto"/>
          <w:sz w:val="20"/>
          <w:szCs w:val="20"/>
        </w:rPr>
        <w:t>cabi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kartaa</w:t>
      </w:r>
      <w:proofErr w:type="spellEnd"/>
      <w:r w:rsidRPr="00D02218">
        <w:rPr>
          <w:color w:val="auto"/>
          <w:sz w:val="20"/>
          <w:szCs w:val="20"/>
        </w:rPr>
        <w:t xml:space="preserve"> ka </w:t>
      </w:r>
      <w:proofErr w:type="spellStart"/>
      <w:r w:rsidRPr="00D02218">
        <w:rPr>
          <w:color w:val="auto"/>
          <w:sz w:val="20"/>
          <w:szCs w:val="20"/>
        </w:rPr>
        <w:t>hor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ballantaada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inaan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kuu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sheegno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inaadan</w:t>
      </w:r>
      <w:proofErr w:type="spellEnd"/>
      <w:r w:rsidRPr="00D02218">
        <w:rPr>
          <w:color w:val="auto"/>
          <w:sz w:val="20"/>
          <w:szCs w:val="20"/>
        </w:rPr>
        <w:t xml:space="preserve"> wax </w:t>
      </w:r>
      <w:proofErr w:type="spellStart"/>
      <w:r w:rsidRPr="00D02218">
        <w:rPr>
          <w:color w:val="auto"/>
          <w:sz w:val="20"/>
          <w:szCs w:val="20"/>
        </w:rPr>
        <w:t>cunin</w:t>
      </w:r>
      <w:proofErr w:type="spellEnd"/>
      <w:r w:rsidRPr="00D02218">
        <w:rPr>
          <w:color w:val="auto"/>
          <w:sz w:val="20"/>
          <w:szCs w:val="20"/>
        </w:rPr>
        <w:t xml:space="preserve"> ama cabin </w:t>
      </w:r>
      <w:proofErr w:type="spellStart"/>
      <w:r w:rsidRPr="00D02218">
        <w:rPr>
          <w:color w:val="auto"/>
          <w:sz w:val="20"/>
          <w:szCs w:val="20"/>
        </w:rPr>
        <w:t>mooyee</w:t>
      </w:r>
      <w:proofErr w:type="spellEnd"/>
      <w:r w:rsidRPr="00D02218">
        <w:rPr>
          <w:color w:val="auto"/>
          <w:sz w:val="20"/>
          <w:szCs w:val="20"/>
        </w:rPr>
        <w:t>.</w:t>
      </w:r>
    </w:p>
    <w:p w14:paraId="759E4A08" w14:textId="77777777" w:rsidR="0049338A" w:rsidRPr="00D02218" w:rsidRDefault="0049338A" w:rsidP="0049338A">
      <w:pPr>
        <w:pStyle w:val="Default"/>
        <w:spacing w:after="180" w:line="264" w:lineRule="auto"/>
        <w:rPr>
          <w:b/>
          <w:color w:val="auto"/>
          <w:sz w:val="20"/>
          <w:szCs w:val="20"/>
          <w:lang w:eastAsia="en-US"/>
        </w:rPr>
      </w:pPr>
      <w:proofErr w:type="spellStart"/>
      <w:r w:rsidRPr="00D02218">
        <w:rPr>
          <w:b/>
          <w:color w:val="auto"/>
          <w:sz w:val="20"/>
          <w:szCs w:val="20"/>
          <w:lang w:eastAsia="en-US"/>
        </w:rPr>
        <w:t>Kawaran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hadaanan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imaan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karin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balanteyda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>?</w:t>
      </w:r>
    </w:p>
    <w:p w14:paraId="759E4A09" w14:textId="77777777" w:rsidR="0049338A" w:rsidRPr="00D02218" w:rsidRDefault="0049338A" w:rsidP="0049338A">
      <w:pPr>
        <w:pStyle w:val="Default"/>
        <w:spacing w:after="180" w:line="264" w:lineRule="auto"/>
        <w:rPr>
          <w:color w:val="auto"/>
          <w:sz w:val="20"/>
          <w:szCs w:val="20"/>
          <w:lang w:eastAsia="en-US"/>
        </w:rPr>
      </w:pPr>
      <w:proofErr w:type="spellStart"/>
      <w:r w:rsidRPr="00D02218">
        <w:rPr>
          <w:color w:val="auto"/>
          <w:sz w:val="20"/>
          <w:szCs w:val="20"/>
          <w:lang w:eastAsia="en-US"/>
        </w:rPr>
        <w:t>Fadlan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noo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sheeg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sida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ugu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dhaqsaha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badan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haddii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aadan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imaan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karin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D02218">
        <w:rPr>
          <w:color w:val="auto"/>
          <w:sz w:val="20"/>
          <w:szCs w:val="20"/>
          <w:lang w:eastAsia="en-US"/>
        </w:rPr>
        <w:t>Waad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nagala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soo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xiriiri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kartaa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si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aad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u </w:t>
      </w:r>
      <w:proofErr w:type="spellStart"/>
      <w:r w:rsidRPr="00D02218">
        <w:rPr>
          <w:color w:val="auto"/>
          <w:sz w:val="20"/>
          <w:szCs w:val="20"/>
          <w:lang w:eastAsia="en-US"/>
        </w:rPr>
        <w:t>kansalgarayso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ama </w:t>
      </w:r>
      <w:proofErr w:type="spellStart"/>
      <w:r w:rsidRPr="00D02218">
        <w:rPr>
          <w:color w:val="auto"/>
          <w:sz w:val="20"/>
          <w:szCs w:val="20"/>
          <w:lang w:eastAsia="en-US"/>
        </w:rPr>
        <w:t>aad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u </w:t>
      </w:r>
      <w:proofErr w:type="spellStart"/>
      <w:r w:rsidRPr="00D02218">
        <w:rPr>
          <w:color w:val="auto"/>
          <w:sz w:val="20"/>
          <w:szCs w:val="20"/>
          <w:lang w:eastAsia="en-US"/>
        </w:rPr>
        <w:t>sameysato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waqti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ballan </w:t>
      </w:r>
      <w:proofErr w:type="spellStart"/>
      <w:r w:rsidRPr="00D02218">
        <w:rPr>
          <w:color w:val="auto"/>
          <w:sz w:val="20"/>
          <w:szCs w:val="20"/>
          <w:lang w:eastAsia="en-US"/>
        </w:rPr>
        <w:t>cusub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D02218">
        <w:rPr>
          <w:color w:val="auto"/>
          <w:sz w:val="20"/>
          <w:szCs w:val="20"/>
          <w:lang w:eastAsia="en-US"/>
        </w:rPr>
        <w:t>Waxaan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siin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karnaa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waqti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ballantaada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qof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kale </w:t>
      </w:r>
      <w:proofErr w:type="spellStart"/>
      <w:r w:rsidRPr="00D02218">
        <w:rPr>
          <w:color w:val="auto"/>
          <w:sz w:val="20"/>
          <w:szCs w:val="20"/>
          <w:lang w:eastAsia="en-US"/>
        </w:rPr>
        <w:t>oo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imaan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kara. </w:t>
      </w:r>
      <w:proofErr w:type="spellStart"/>
      <w:r w:rsidRPr="00D02218">
        <w:rPr>
          <w:color w:val="auto"/>
          <w:sz w:val="20"/>
          <w:szCs w:val="20"/>
          <w:lang w:eastAsia="en-US"/>
        </w:rPr>
        <w:t>Tani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waxay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naga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caawineysaa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inaan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yareyno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waqtiga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sugitaanka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ee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qof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walba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Haddii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aadan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imaan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laba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ballan</w:t>
      </w:r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oo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aadan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horay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nooga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sheegin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, </w:t>
      </w:r>
      <w:r w:rsidRPr="00D02218">
        <w:rPr>
          <w:b/>
          <w:color w:val="auto"/>
          <w:sz w:val="20"/>
          <w:szCs w:val="20"/>
          <w:lang w:eastAsia="en-US"/>
        </w:rPr>
        <w:t xml:space="preserve">ballan kale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lagu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siin</w:t>
      </w:r>
      <w:proofErr w:type="spellEnd"/>
      <w:r w:rsidRPr="00D02218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  <w:lang w:eastAsia="en-US"/>
        </w:rPr>
        <w:t>maayo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D02218">
        <w:rPr>
          <w:color w:val="auto"/>
          <w:sz w:val="20"/>
          <w:szCs w:val="20"/>
          <w:lang w:eastAsia="en-US"/>
        </w:rPr>
        <w:t>Waxaad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u </w:t>
      </w:r>
      <w:proofErr w:type="spellStart"/>
      <w:r w:rsidRPr="00D02218">
        <w:rPr>
          <w:color w:val="auto"/>
          <w:sz w:val="20"/>
          <w:szCs w:val="20"/>
          <w:lang w:eastAsia="en-US"/>
        </w:rPr>
        <w:t>baahan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doontaa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soo-gudbin</w:t>
      </w:r>
      <w:proofErr w:type="spellEnd"/>
      <w:r w:rsidRPr="00D02218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D02218">
        <w:rPr>
          <w:color w:val="auto"/>
          <w:sz w:val="20"/>
          <w:szCs w:val="20"/>
          <w:lang w:eastAsia="en-US"/>
        </w:rPr>
        <w:t>cusub</w:t>
      </w:r>
      <w:proofErr w:type="spellEnd"/>
      <w:r w:rsidRPr="00D02218">
        <w:rPr>
          <w:color w:val="auto"/>
          <w:sz w:val="20"/>
          <w:szCs w:val="20"/>
          <w:lang w:eastAsia="en-US"/>
        </w:rPr>
        <w:t>.</w:t>
      </w:r>
    </w:p>
    <w:p w14:paraId="759E4A0A" w14:textId="77777777" w:rsidR="00A25FEB" w:rsidRPr="00D02218" w:rsidRDefault="00A25FEB" w:rsidP="00A25FEB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  <w:proofErr w:type="spellStart"/>
      <w:r w:rsidRPr="00D02218">
        <w:rPr>
          <w:b/>
          <w:color w:val="auto"/>
          <w:sz w:val="20"/>
          <w:szCs w:val="20"/>
        </w:rPr>
        <w:t>Sidee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baan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ugu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diyaar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garoobaa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ballantayda</w:t>
      </w:r>
      <w:proofErr w:type="spellEnd"/>
      <w:r w:rsidRPr="00D02218">
        <w:rPr>
          <w:b/>
          <w:color w:val="auto"/>
          <w:sz w:val="20"/>
          <w:szCs w:val="20"/>
        </w:rPr>
        <w:t>?</w:t>
      </w:r>
    </w:p>
    <w:p w14:paraId="759E4A0B" w14:textId="77777777" w:rsidR="00A25FEB" w:rsidRPr="00D02218" w:rsidRDefault="00A25FEB" w:rsidP="00A25FEB">
      <w:pPr>
        <w:pStyle w:val="Default"/>
        <w:spacing w:after="180" w:line="264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Waxaad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qori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kartaa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wixii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su'aalo</w:t>
      </w:r>
      <w:proofErr w:type="spellEnd"/>
      <w:r w:rsidRPr="00D02218">
        <w:rPr>
          <w:color w:val="auto"/>
          <w:sz w:val="20"/>
          <w:szCs w:val="20"/>
        </w:rPr>
        <w:t xml:space="preserve"> ah </w:t>
      </w:r>
      <w:proofErr w:type="spellStart"/>
      <w:r w:rsidRPr="00D02218">
        <w:rPr>
          <w:color w:val="auto"/>
          <w:sz w:val="20"/>
          <w:szCs w:val="20"/>
        </w:rPr>
        <w:t>ee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rabto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inaad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weydiiso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takhasuslahaaga</w:t>
      </w:r>
      <w:proofErr w:type="spellEnd"/>
      <w:r w:rsidRPr="00D02218">
        <w:rPr>
          <w:color w:val="auto"/>
          <w:sz w:val="20"/>
          <w:szCs w:val="20"/>
        </w:rPr>
        <w:t xml:space="preserve">. </w:t>
      </w:r>
      <w:proofErr w:type="spellStart"/>
      <w:r w:rsidRPr="00D02218">
        <w:rPr>
          <w:color w:val="auto"/>
          <w:sz w:val="20"/>
          <w:szCs w:val="20"/>
        </w:rPr>
        <w:t>Waxaad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kaloo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keeni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kartaa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qoyskaaga</w:t>
      </w:r>
      <w:proofErr w:type="spellEnd"/>
      <w:r w:rsidRPr="00D02218">
        <w:rPr>
          <w:color w:val="auto"/>
          <w:sz w:val="20"/>
          <w:szCs w:val="20"/>
        </w:rPr>
        <w:t xml:space="preserve"> ama </w:t>
      </w:r>
      <w:proofErr w:type="spellStart"/>
      <w:r w:rsidRPr="00D02218">
        <w:rPr>
          <w:color w:val="auto"/>
          <w:sz w:val="20"/>
          <w:szCs w:val="20"/>
        </w:rPr>
        <w:t>saaxiibkaa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ballankaada</w:t>
      </w:r>
      <w:proofErr w:type="spellEnd"/>
      <w:r w:rsidRPr="00D02218">
        <w:rPr>
          <w:color w:val="auto"/>
          <w:sz w:val="20"/>
          <w:szCs w:val="20"/>
        </w:rPr>
        <w:t xml:space="preserve">. </w:t>
      </w:r>
      <w:proofErr w:type="spellStart"/>
      <w:r w:rsidRPr="00D02218">
        <w:rPr>
          <w:color w:val="auto"/>
          <w:sz w:val="20"/>
          <w:szCs w:val="20"/>
        </w:rPr>
        <w:t>Fadlan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imow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adoo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diyaar</w:t>
      </w:r>
      <w:proofErr w:type="spellEnd"/>
      <w:r w:rsidRPr="00D02218">
        <w:rPr>
          <w:color w:val="auto"/>
          <w:sz w:val="20"/>
          <w:szCs w:val="20"/>
        </w:rPr>
        <w:t xml:space="preserve"> ah </w:t>
      </w:r>
      <w:proofErr w:type="spellStart"/>
      <w:r w:rsidRPr="00D02218">
        <w:rPr>
          <w:color w:val="auto"/>
          <w:sz w:val="20"/>
          <w:szCs w:val="20"/>
        </w:rPr>
        <w:t>maalinta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ballantaada</w:t>
      </w:r>
      <w:proofErr w:type="spellEnd"/>
      <w:r w:rsidRPr="00D02218">
        <w:rPr>
          <w:color w:val="auto"/>
          <w:sz w:val="20"/>
          <w:szCs w:val="20"/>
        </w:rPr>
        <w:t xml:space="preserve">. Soo </w:t>
      </w:r>
      <w:proofErr w:type="spellStart"/>
      <w:r w:rsidRPr="00D02218">
        <w:rPr>
          <w:color w:val="auto"/>
          <w:sz w:val="20"/>
          <w:szCs w:val="20"/>
        </w:rPr>
        <w:t>qaado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liistada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dawooyinkaaga</w:t>
      </w:r>
      <w:proofErr w:type="spellEnd"/>
      <w:r w:rsidRPr="00D02218">
        <w:rPr>
          <w:color w:val="auto"/>
          <w:sz w:val="20"/>
          <w:szCs w:val="20"/>
        </w:rPr>
        <w:t xml:space="preserve">, </w:t>
      </w:r>
      <w:proofErr w:type="spellStart"/>
      <w:r w:rsidRPr="00D02218">
        <w:rPr>
          <w:color w:val="auto"/>
          <w:sz w:val="20"/>
          <w:szCs w:val="20"/>
        </w:rPr>
        <w:t>natiijooyinka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baaritaannada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="00F6728E" w:rsidRPr="00D02218">
        <w:rPr>
          <w:color w:val="auto"/>
          <w:sz w:val="20"/>
          <w:szCs w:val="20"/>
        </w:rPr>
        <w:t>iyo</w:t>
      </w:r>
      <w:proofErr w:type="spellEnd"/>
      <w:r w:rsidR="00F6728E" w:rsidRPr="00D02218">
        <w:rPr>
          <w:color w:val="auto"/>
          <w:sz w:val="20"/>
          <w:szCs w:val="20"/>
        </w:rPr>
        <w:t xml:space="preserve"> </w:t>
      </w:r>
      <w:proofErr w:type="spellStart"/>
      <w:r w:rsidR="00F6728E" w:rsidRPr="00D02218">
        <w:rPr>
          <w:color w:val="auto"/>
          <w:sz w:val="20"/>
          <w:szCs w:val="20"/>
        </w:rPr>
        <w:t>iskaanada</w:t>
      </w:r>
      <w:proofErr w:type="spellEnd"/>
      <w:r w:rsidR="00F6728E" w:rsidRPr="00D02218">
        <w:rPr>
          <w:color w:val="auto"/>
          <w:sz w:val="20"/>
          <w:szCs w:val="20"/>
        </w:rPr>
        <w:t xml:space="preserve"> </w:t>
      </w:r>
      <w:r w:rsidRPr="00D02218">
        <w:rPr>
          <w:color w:val="auto"/>
          <w:sz w:val="20"/>
          <w:szCs w:val="20"/>
        </w:rPr>
        <w:t xml:space="preserve">la </w:t>
      </w:r>
      <w:proofErr w:type="spellStart"/>
      <w:r w:rsidRPr="00D02218">
        <w:rPr>
          <w:color w:val="auto"/>
          <w:sz w:val="20"/>
          <w:szCs w:val="20"/>
        </w:rPr>
        <w:t>xiriira</w:t>
      </w:r>
      <w:proofErr w:type="spellEnd"/>
      <w:r w:rsidRPr="00D02218">
        <w:rPr>
          <w:color w:val="auto"/>
          <w:sz w:val="20"/>
          <w:szCs w:val="20"/>
        </w:rPr>
        <w:t xml:space="preserve">, </w:t>
      </w:r>
      <w:proofErr w:type="spellStart"/>
      <w:r w:rsidRPr="00D02218">
        <w:rPr>
          <w:color w:val="auto"/>
          <w:sz w:val="20"/>
          <w:szCs w:val="20"/>
        </w:rPr>
        <w:t>iyo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magaca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="00F6728E" w:rsidRPr="00D02218">
        <w:rPr>
          <w:color w:val="auto"/>
          <w:sz w:val="20"/>
          <w:szCs w:val="20"/>
        </w:rPr>
        <w:t>iyo</w:t>
      </w:r>
      <w:proofErr w:type="spellEnd"/>
      <w:r w:rsidR="00F6728E" w:rsidRPr="00D02218">
        <w:rPr>
          <w:color w:val="auto"/>
          <w:sz w:val="20"/>
          <w:szCs w:val="20"/>
        </w:rPr>
        <w:t xml:space="preserve"> </w:t>
      </w:r>
      <w:proofErr w:type="spellStart"/>
      <w:r w:rsidR="00F6728E" w:rsidRPr="00D02218">
        <w:rPr>
          <w:color w:val="auto"/>
          <w:sz w:val="20"/>
          <w:szCs w:val="20"/>
        </w:rPr>
        <w:t>cinwaanka</w:t>
      </w:r>
      <w:proofErr w:type="spellEnd"/>
      <w:r w:rsidR="00F6728E" w:rsidRPr="00D02218">
        <w:rPr>
          <w:color w:val="auto"/>
          <w:sz w:val="20"/>
          <w:szCs w:val="20"/>
        </w:rPr>
        <w:t xml:space="preserve"> </w:t>
      </w:r>
      <w:r w:rsidRPr="00D02218">
        <w:rPr>
          <w:color w:val="auto"/>
          <w:sz w:val="20"/>
          <w:szCs w:val="20"/>
        </w:rPr>
        <w:t>GP-</w:t>
      </w:r>
      <w:proofErr w:type="spellStart"/>
      <w:r w:rsidRPr="00D02218">
        <w:rPr>
          <w:color w:val="auto"/>
          <w:sz w:val="20"/>
          <w:szCs w:val="20"/>
        </w:rPr>
        <w:t>ga</w:t>
      </w:r>
      <w:r w:rsidR="00F6728E" w:rsidRPr="00D02218">
        <w:rPr>
          <w:color w:val="auto"/>
          <w:sz w:val="20"/>
          <w:szCs w:val="20"/>
        </w:rPr>
        <w:t>aga</w:t>
      </w:r>
      <w:proofErr w:type="spellEnd"/>
      <w:r w:rsidR="00F6728E" w:rsidRPr="00D02218">
        <w:rPr>
          <w:color w:val="auto"/>
          <w:sz w:val="20"/>
          <w:szCs w:val="20"/>
        </w:rPr>
        <w:t>.</w:t>
      </w:r>
    </w:p>
    <w:p w14:paraId="759E4A0C" w14:textId="77777777" w:rsidR="00A7150A" w:rsidRPr="00D02218" w:rsidRDefault="00A7150A" w:rsidP="00A7150A">
      <w:pPr>
        <w:pStyle w:val="Default"/>
        <w:spacing w:line="276" w:lineRule="auto"/>
        <w:rPr>
          <w:b/>
          <w:color w:val="auto"/>
          <w:sz w:val="20"/>
          <w:szCs w:val="20"/>
        </w:rPr>
      </w:pPr>
      <w:proofErr w:type="spellStart"/>
      <w:r w:rsidRPr="00D02218">
        <w:rPr>
          <w:b/>
          <w:color w:val="auto"/>
          <w:sz w:val="20"/>
          <w:szCs w:val="20"/>
        </w:rPr>
        <w:t>Kawaran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haddii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aan</w:t>
      </w:r>
      <w:proofErr w:type="spellEnd"/>
      <w:r w:rsidRPr="00D02218">
        <w:rPr>
          <w:b/>
          <w:color w:val="auto"/>
          <w:sz w:val="20"/>
          <w:szCs w:val="20"/>
        </w:rPr>
        <w:t xml:space="preserve"> u </w:t>
      </w:r>
      <w:proofErr w:type="spellStart"/>
      <w:r w:rsidRPr="00D02218">
        <w:rPr>
          <w:b/>
          <w:color w:val="auto"/>
          <w:sz w:val="20"/>
          <w:szCs w:val="20"/>
        </w:rPr>
        <w:t>baahdo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taageero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dheeraad</w:t>
      </w:r>
      <w:proofErr w:type="spellEnd"/>
      <w:r w:rsidRPr="00D02218">
        <w:rPr>
          <w:b/>
          <w:color w:val="auto"/>
          <w:sz w:val="20"/>
          <w:szCs w:val="20"/>
        </w:rPr>
        <w:t xml:space="preserve"> ah?</w:t>
      </w:r>
    </w:p>
    <w:p w14:paraId="759E4A0D" w14:textId="77777777" w:rsidR="00A7150A" w:rsidRPr="00D02218" w:rsidRDefault="00A7150A" w:rsidP="00A7150A">
      <w:pPr>
        <w:pStyle w:val="Default"/>
        <w:spacing w:line="276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Fadlan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noo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sheeg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haddii</w:t>
      </w:r>
      <w:proofErr w:type="spellEnd"/>
    </w:p>
    <w:p w14:paraId="759E4A0E" w14:textId="77777777" w:rsidR="00A7150A" w:rsidRPr="00D02218" w:rsidRDefault="00A7150A" w:rsidP="00A7150A">
      <w:pPr>
        <w:pStyle w:val="Default"/>
        <w:numPr>
          <w:ilvl w:val="0"/>
          <w:numId w:val="12"/>
        </w:numPr>
        <w:spacing w:line="276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Adigu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naafo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tahay</w:t>
      </w:r>
      <w:proofErr w:type="spellEnd"/>
    </w:p>
    <w:p w14:paraId="759E4A0F" w14:textId="77777777" w:rsidR="00A7150A" w:rsidRPr="00D02218" w:rsidRDefault="00BA2409" w:rsidP="00A7150A">
      <w:pPr>
        <w:pStyle w:val="Default"/>
        <w:numPr>
          <w:ilvl w:val="0"/>
          <w:numId w:val="12"/>
        </w:numPr>
        <w:spacing w:line="276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u </w:t>
      </w:r>
      <w:proofErr w:type="spellStart"/>
      <w:r w:rsidRPr="00D02218">
        <w:rPr>
          <w:color w:val="auto"/>
          <w:sz w:val="20"/>
          <w:szCs w:val="20"/>
        </w:rPr>
        <w:t>baahan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tahay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turjum</w:t>
      </w:r>
      <w:r w:rsidR="00A7150A" w:rsidRPr="00D02218">
        <w:rPr>
          <w:color w:val="auto"/>
          <w:sz w:val="20"/>
          <w:szCs w:val="20"/>
        </w:rPr>
        <w:t>aan</w:t>
      </w:r>
      <w:proofErr w:type="spellEnd"/>
      <w:r w:rsidR="00A7150A" w:rsidRPr="00D02218">
        <w:rPr>
          <w:color w:val="auto"/>
          <w:sz w:val="20"/>
          <w:szCs w:val="20"/>
        </w:rPr>
        <w:t xml:space="preserve"> ama </w:t>
      </w:r>
      <w:proofErr w:type="spellStart"/>
      <w:r w:rsidR="00A7150A" w:rsidRPr="00D02218">
        <w:rPr>
          <w:color w:val="auto"/>
          <w:sz w:val="20"/>
          <w:szCs w:val="20"/>
        </w:rPr>
        <w:t>taageero</w:t>
      </w:r>
      <w:proofErr w:type="spellEnd"/>
      <w:r w:rsidR="00A7150A" w:rsidRPr="00D02218">
        <w:rPr>
          <w:color w:val="auto"/>
          <w:sz w:val="20"/>
          <w:szCs w:val="20"/>
        </w:rPr>
        <w:t xml:space="preserve"> </w:t>
      </w:r>
      <w:proofErr w:type="spellStart"/>
      <w:r w:rsidR="00A7150A" w:rsidRPr="00D02218">
        <w:rPr>
          <w:color w:val="auto"/>
          <w:sz w:val="20"/>
          <w:szCs w:val="20"/>
        </w:rPr>
        <w:t>dhaqameed</w:t>
      </w:r>
      <w:proofErr w:type="spellEnd"/>
      <w:r w:rsidR="00A7150A" w:rsidRPr="00D02218">
        <w:rPr>
          <w:color w:val="auto"/>
          <w:sz w:val="20"/>
          <w:szCs w:val="20"/>
        </w:rPr>
        <w:t xml:space="preserve"> kale</w:t>
      </w:r>
    </w:p>
    <w:p w14:paraId="759E4A10" w14:textId="77777777" w:rsidR="00A7150A" w:rsidRPr="00D02218" w:rsidRDefault="00BA2409" w:rsidP="00BA2409">
      <w:pPr>
        <w:pStyle w:val="Default"/>
        <w:numPr>
          <w:ilvl w:val="0"/>
          <w:numId w:val="12"/>
        </w:numPr>
        <w:spacing w:line="276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A</w:t>
      </w:r>
      <w:r w:rsidR="00A7150A" w:rsidRPr="00D02218">
        <w:rPr>
          <w:color w:val="auto"/>
          <w:sz w:val="20"/>
          <w:szCs w:val="20"/>
        </w:rPr>
        <w:t>ad</w:t>
      </w:r>
      <w:proofErr w:type="spellEnd"/>
      <w:r w:rsidR="00A7150A" w:rsidRPr="00D02218">
        <w:rPr>
          <w:color w:val="auto"/>
          <w:sz w:val="20"/>
          <w:szCs w:val="20"/>
        </w:rPr>
        <w:t xml:space="preserve"> u </w:t>
      </w:r>
      <w:proofErr w:type="spellStart"/>
      <w:r w:rsidR="00A7150A" w:rsidRPr="00D02218">
        <w:rPr>
          <w:color w:val="auto"/>
          <w:sz w:val="20"/>
          <w:szCs w:val="20"/>
        </w:rPr>
        <w:t>baahan</w:t>
      </w:r>
      <w:proofErr w:type="spellEnd"/>
      <w:r w:rsidR="00A7150A" w:rsidRPr="00D02218">
        <w:rPr>
          <w:color w:val="auto"/>
          <w:sz w:val="20"/>
          <w:szCs w:val="20"/>
        </w:rPr>
        <w:t xml:space="preserve"> </w:t>
      </w:r>
      <w:proofErr w:type="spellStart"/>
      <w:r w:rsidR="00A7150A" w:rsidRPr="00D02218">
        <w:rPr>
          <w:color w:val="auto"/>
          <w:sz w:val="20"/>
          <w:szCs w:val="20"/>
        </w:rPr>
        <w:t>tahay</w:t>
      </w:r>
      <w:proofErr w:type="spellEnd"/>
      <w:r w:rsidR="00A7150A" w:rsidRPr="00D02218">
        <w:rPr>
          <w:color w:val="auto"/>
          <w:sz w:val="20"/>
          <w:szCs w:val="20"/>
        </w:rPr>
        <w:t xml:space="preserve"> </w:t>
      </w:r>
      <w:proofErr w:type="spellStart"/>
      <w:r w:rsidR="00A7150A" w:rsidRPr="00D02218">
        <w:rPr>
          <w:color w:val="auto"/>
          <w:sz w:val="20"/>
          <w:szCs w:val="20"/>
        </w:rPr>
        <w:t>caawimaad</w:t>
      </w:r>
      <w:proofErr w:type="spellEnd"/>
      <w:r w:rsidR="00A7150A" w:rsidRPr="00D02218">
        <w:rPr>
          <w:color w:val="auto"/>
          <w:sz w:val="20"/>
          <w:szCs w:val="20"/>
        </w:rPr>
        <w:t xml:space="preserve"> </w:t>
      </w:r>
      <w:proofErr w:type="spellStart"/>
      <w:r w:rsidR="00A7150A" w:rsidRPr="00D02218">
        <w:rPr>
          <w:color w:val="auto"/>
          <w:sz w:val="20"/>
          <w:szCs w:val="20"/>
        </w:rPr>
        <w:t>xagga</w:t>
      </w:r>
      <w:proofErr w:type="spellEnd"/>
      <w:r w:rsidR="00A7150A" w:rsidRPr="00D02218">
        <w:rPr>
          <w:color w:val="auto"/>
          <w:sz w:val="20"/>
          <w:szCs w:val="20"/>
        </w:rPr>
        <w:t xml:space="preserve"> </w:t>
      </w:r>
      <w:proofErr w:type="spellStart"/>
      <w:r w:rsidR="00A7150A" w:rsidRPr="00D02218">
        <w:rPr>
          <w:color w:val="auto"/>
          <w:sz w:val="20"/>
          <w:szCs w:val="20"/>
        </w:rPr>
        <w:t>gaadiid</w:t>
      </w:r>
      <w:r w:rsidRPr="00D02218">
        <w:rPr>
          <w:color w:val="auto"/>
          <w:sz w:val="20"/>
          <w:szCs w:val="20"/>
        </w:rPr>
        <w:t>ka</w:t>
      </w:r>
      <w:proofErr w:type="spellEnd"/>
      <w:r w:rsidRPr="00D02218">
        <w:rPr>
          <w:color w:val="auto"/>
          <w:sz w:val="20"/>
          <w:szCs w:val="20"/>
        </w:rPr>
        <w:t xml:space="preserve"> ah</w:t>
      </w:r>
    </w:p>
    <w:p w14:paraId="759E4A11" w14:textId="77777777" w:rsidR="00C765DA" w:rsidRPr="00D02218" w:rsidRDefault="00C765DA" w:rsidP="00BA2409">
      <w:pPr>
        <w:autoSpaceDE w:val="0"/>
        <w:autoSpaceDN w:val="0"/>
        <w:adjustRightInd w:val="0"/>
        <w:spacing w:after="180" w:line="264" w:lineRule="auto"/>
        <w:ind w:right="142"/>
        <w:rPr>
          <w:b/>
          <w:sz w:val="20"/>
          <w:szCs w:val="20"/>
        </w:rPr>
      </w:pPr>
    </w:p>
    <w:p w14:paraId="759E4A12" w14:textId="77777777" w:rsidR="00BA2409" w:rsidRPr="00D02218" w:rsidRDefault="00BA2409" w:rsidP="00BA2409">
      <w:pPr>
        <w:autoSpaceDE w:val="0"/>
        <w:autoSpaceDN w:val="0"/>
        <w:adjustRightInd w:val="0"/>
        <w:spacing w:after="180" w:line="264" w:lineRule="auto"/>
        <w:ind w:right="142"/>
        <w:rPr>
          <w:rFonts w:ascii="Arial" w:hAnsi="Arial" w:cs="Arial"/>
          <w:b/>
          <w:sz w:val="20"/>
          <w:szCs w:val="20"/>
        </w:rPr>
      </w:pPr>
      <w:proofErr w:type="spellStart"/>
      <w:r w:rsidRPr="00D02218">
        <w:rPr>
          <w:rFonts w:ascii="Arial" w:hAnsi="Arial" w:cs="Arial"/>
          <w:b/>
          <w:sz w:val="20"/>
          <w:szCs w:val="20"/>
        </w:rPr>
        <w:t>Kawaran</w:t>
      </w:r>
      <w:proofErr w:type="spellEnd"/>
      <w:r w:rsidRPr="00D022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b/>
          <w:sz w:val="20"/>
          <w:szCs w:val="20"/>
        </w:rPr>
        <w:t>haddii</w:t>
      </w:r>
      <w:proofErr w:type="spellEnd"/>
      <w:r w:rsidRPr="00D022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b/>
          <w:sz w:val="20"/>
          <w:szCs w:val="20"/>
        </w:rPr>
        <w:t>aan</w:t>
      </w:r>
      <w:proofErr w:type="spellEnd"/>
      <w:r w:rsidRPr="00D02218">
        <w:rPr>
          <w:rFonts w:ascii="Arial" w:hAnsi="Arial" w:cs="Arial"/>
          <w:b/>
          <w:sz w:val="20"/>
          <w:szCs w:val="20"/>
        </w:rPr>
        <w:t xml:space="preserve"> u </w:t>
      </w:r>
      <w:proofErr w:type="spellStart"/>
      <w:r w:rsidRPr="00D02218">
        <w:rPr>
          <w:rFonts w:ascii="Arial" w:hAnsi="Arial" w:cs="Arial"/>
          <w:b/>
          <w:sz w:val="20"/>
          <w:szCs w:val="20"/>
        </w:rPr>
        <w:t>baahdo</w:t>
      </w:r>
      <w:proofErr w:type="spellEnd"/>
      <w:r w:rsidRPr="00D022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b/>
          <w:sz w:val="20"/>
          <w:szCs w:val="20"/>
        </w:rPr>
        <w:t>turjumaan</w:t>
      </w:r>
      <w:proofErr w:type="spellEnd"/>
      <w:r w:rsidRPr="00D02218">
        <w:rPr>
          <w:rFonts w:ascii="Arial" w:hAnsi="Arial" w:cs="Arial"/>
          <w:b/>
          <w:sz w:val="20"/>
          <w:szCs w:val="20"/>
        </w:rPr>
        <w:t>?</w:t>
      </w:r>
    </w:p>
    <w:p w14:paraId="759E4A13" w14:textId="77777777" w:rsidR="00BA2409" w:rsidRPr="00D02218" w:rsidRDefault="00BA2409" w:rsidP="00BA2409">
      <w:pPr>
        <w:autoSpaceDE w:val="0"/>
        <w:autoSpaceDN w:val="0"/>
        <w:adjustRightInd w:val="0"/>
        <w:spacing w:after="180" w:line="264" w:lineRule="auto"/>
        <w:ind w:right="142"/>
        <w:rPr>
          <w:rFonts w:ascii="Arial" w:hAnsi="Arial" w:cs="Arial"/>
          <w:sz w:val="20"/>
          <w:szCs w:val="20"/>
        </w:rPr>
      </w:pPr>
      <w:proofErr w:type="spellStart"/>
      <w:r w:rsidRPr="00D02218">
        <w:rPr>
          <w:rFonts w:ascii="Arial" w:hAnsi="Arial" w:cs="Arial"/>
          <w:sz w:val="20"/>
          <w:szCs w:val="20"/>
        </w:rPr>
        <w:t>Fadlan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noo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sheeg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haddii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aad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02218">
        <w:rPr>
          <w:rFonts w:ascii="Arial" w:hAnsi="Arial" w:cs="Arial"/>
          <w:sz w:val="20"/>
          <w:szCs w:val="20"/>
        </w:rPr>
        <w:t>baahan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tahay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turjumaan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oo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waxaan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kugu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siin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karnaa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mid </w:t>
      </w:r>
      <w:proofErr w:type="spellStart"/>
      <w:r w:rsidRPr="00D02218">
        <w:rPr>
          <w:rFonts w:ascii="Arial" w:hAnsi="Arial" w:cs="Arial"/>
          <w:sz w:val="20"/>
          <w:szCs w:val="20"/>
        </w:rPr>
        <w:t>ballantaada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2218">
        <w:rPr>
          <w:rFonts w:ascii="Arial" w:hAnsi="Arial" w:cs="Arial"/>
          <w:sz w:val="20"/>
          <w:szCs w:val="20"/>
        </w:rPr>
        <w:t>Mararka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qaarkood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waxaad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D02218">
        <w:rPr>
          <w:rFonts w:ascii="Arial" w:hAnsi="Arial" w:cs="Arial"/>
          <w:sz w:val="20"/>
          <w:szCs w:val="20"/>
        </w:rPr>
        <w:t>baahan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kartaa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inaad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isticmaasho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turjumaankA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taleefanka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. Wax </w:t>
      </w:r>
      <w:proofErr w:type="spellStart"/>
      <w:r w:rsidRPr="00D02218">
        <w:rPr>
          <w:rFonts w:ascii="Arial" w:hAnsi="Arial" w:cs="Arial"/>
          <w:sz w:val="20"/>
          <w:szCs w:val="20"/>
        </w:rPr>
        <w:t>kharash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ah </w:t>
      </w:r>
      <w:proofErr w:type="spellStart"/>
      <w:r w:rsidRPr="00D02218">
        <w:rPr>
          <w:rFonts w:ascii="Arial" w:hAnsi="Arial" w:cs="Arial"/>
          <w:sz w:val="20"/>
          <w:szCs w:val="20"/>
        </w:rPr>
        <w:t>adiga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kuuguma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fadhiyo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haddii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aad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haysato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kaarka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Medicare </w:t>
      </w:r>
      <w:proofErr w:type="spellStart"/>
      <w:r w:rsidRPr="00D02218">
        <w:rPr>
          <w:rFonts w:ascii="Arial" w:hAnsi="Arial" w:cs="Arial"/>
          <w:sz w:val="20"/>
          <w:szCs w:val="20"/>
        </w:rPr>
        <w:t>ee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hadda</w:t>
      </w:r>
      <w:proofErr w:type="spellEnd"/>
      <w:r w:rsidRPr="00D022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2218">
        <w:rPr>
          <w:rFonts w:ascii="Arial" w:hAnsi="Arial" w:cs="Arial"/>
          <w:sz w:val="20"/>
          <w:szCs w:val="20"/>
        </w:rPr>
        <w:t>jira</w:t>
      </w:r>
      <w:proofErr w:type="spellEnd"/>
      <w:r w:rsidRPr="00D02218">
        <w:rPr>
          <w:rFonts w:ascii="Arial" w:hAnsi="Arial" w:cs="Arial"/>
          <w:sz w:val="20"/>
          <w:szCs w:val="20"/>
        </w:rPr>
        <w:t>.</w:t>
      </w:r>
    </w:p>
    <w:p w14:paraId="759E4A14" w14:textId="77777777" w:rsidR="00F05450" w:rsidRPr="00D02218" w:rsidRDefault="00F05450" w:rsidP="00F05450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</w:p>
    <w:p w14:paraId="759E4A15" w14:textId="77777777" w:rsidR="00F05450" w:rsidRPr="00D02218" w:rsidRDefault="00F05450" w:rsidP="00F05450">
      <w:pPr>
        <w:pStyle w:val="Default"/>
        <w:spacing w:after="180" w:line="264" w:lineRule="auto"/>
        <w:rPr>
          <w:b/>
          <w:color w:val="auto"/>
          <w:sz w:val="20"/>
          <w:szCs w:val="20"/>
        </w:rPr>
      </w:pPr>
      <w:proofErr w:type="spellStart"/>
      <w:r w:rsidRPr="00D02218">
        <w:rPr>
          <w:b/>
          <w:color w:val="auto"/>
          <w:sz w:val="20"/>
          <w:szCs w:val="20"/>
        </w:rPr>
        <w:t>Miyaan</w:t>
      </w:r>
      <w:proofErr w:type="spellEnd"/>
      <w:r w:rsidRPr="00D02218">
        <w:rPr>
          <w:b/>
          <w:color w:val="auto"/>
          <w:sz w:val="20"/>
          <w:szCs w:val="20"/>
        </w:rPr>
        <w:t xml:space="preserve"> u </w:t>
      </w:r>
      <w:proofErr w:type="spellStart"/>
      <w:r w:rsidRPr="00D02218">
        <w:rPr>
          <w:b/>
          <w:color w:val="auto"/>
          <w:sz w:val="20"/>
          <w:szCs w:val="20"/>
        </w:rPr>
        <w:t>baahanahay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inaan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lacag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ku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bixiyo</w:t>
      </w:r>
      <w:proofErr w:type="spellEnd"/>
      <w:r w:rsidRPr="00D02218">
        <w:rPr>
          <w:b/>
          <w:color w:val="auto"/>
          <w:sz w:val="20"/>
          <w:szCs w:val="20"/>
        </w:rPr>
        <w:t xml:space="preserve"> </w:t>
      </w:r>
      <w:proofErr w:type="spellStart"/>
      <w:r w:rsidRPr="00D02218">
        <w:rPr>
          <w:b/>
          <w:color w:val="auto"/>
          <w:sz w:val="20"/>
          <w:szCs w:val="20"/>
        </w:rPr>
        <w:t>ballantayda</w:t>
      </w:r>
      <w:proofErr w:type="spellEnd"/>
      <w:r w:rsidRPr="00D02218">
        <w:rPr>
          <w:b/>
          <w:color w:val="auto"/>
          <w:sz w:val="20"/>
          <w:szCs w:val="20"/>
        </w:rPr>
        <w:t>?</w:t>
      </w:r>
    </w:p>
    <w:p w14:paraId="759E4A16" w14:textId="77777777" w:rsidR="00F05450" w:rsidRPr="00D02218" w:rsidRDefault="00F05450" w:rsidP="00F05450">
      <w:pPr>
        <w:pStyle w:val="Default"/>
        <w:spacing w:after="180" w:line="264" w:lineRule="auto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Bukaanka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haysta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kaarka</w:t>
      </w:r>
      <w:proofErr w:type="spellEnd"/>
      <w:r w:rsidRPr="00D02218">
        <w:rPr>
          <w:color w:val="auto"/>
          <w:sz w:val="20"/>
          <w:szCs w:val="20"/>
        </w:rPr>
        <w:t xml:space="preserve"> Medicare </w:t>
      </w:r>
      <w:proofErr w:type="spellStart"/>
      <w:r w:rsidRPr="00D02218">
        <w:rPr>
          <w:color w:val="auto"/>
          <w:sz w:val="20"/>
          <w:szCs w:val="20"/>
        </w:rPr>
        <w:t>hadda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uma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baahna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inay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lacag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bixiyaan</w:t>
      </w:r>
      <w:proofErr w:type="spellEnd"/>
      <w:r w:rsidRPr="00D02218">
        <w:rPr>
          <w:color w:val="auto"/>
          <w:sz w:val="20"/>
          <w:szCs w:val="20"/>
        </w:rPr>
        <w:t xml:space="preserve">. </w:t>
      </w:r>
      <w:proofErr w:type="spellStart"/>
      <w:r w:rsidRPr="00D02218">
        <w:rPr>
          <w:color w:val="auto"/>
          <w:sz w:val="20"/>
          <w:szCs w:val="20"/>
        </w:rPr>
        <w:t>Haddii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aadan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haysan</w:t>
      </w:r>
      <w:proofErr w:type="spellEnd"/>
      <w:r w:rsidRPr="00D02218">
        <w:rPr>
          <w:color w:val="auto"/>
          <w:sz w:val="20"/>
          <w:szCs w:val="20"/>
        </w:rPr>
        <w:t xml:space="preserve"> Medicare Card ama </w:t>
      </w: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tahay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booqde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dibadeed</w:t>
      </w:r>
      <w:proofErr w:type="spellEnd"/>
      <w:r w:rsidRPr="00D02218">
        <w:rPr>
          <w:color w:val="auto"/>
          <w:sz w:val="20"/>
          <w:szCs w:val="20"/>
        </w:rPr>
        <w:t xml:space="preserve">, </w:t>
      </w:r>
      <w:proofErr w:type="spellStart"/>
      <w:r w:rsidRPr="00D02218">
        <w:rPr>
          <w:color w:val="auto"/>
          <w:sz w:val="20"/>
          <w:szCs w:val="20"/>
        </w:rPr>
        <w:t>fadlan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noo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sheeg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maadaama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aad</w:t>
      </w:r>
      <w:proofErr w:type="spellEnd"/>
      <w:r w:rsidRPr="00D02218">
        <w:rPr>
          <w:color w:val="auto"/>
          <w:sz w:val="20"/>
          <w:szCs w:val="20"/>
        </w:rPr>
        <w:t xml:space="preserve"> u </w:t>
      </w:r>
      <w:proofErr w:type="spellStart"/>
      <w:r w:rsidRPr="00D02218">
        <w:rPr>
          <w:color w:val="auto"/>
          <w:sz w:val="20"/>
          <w:szCs w:val="20"/>
        </w:rPr>
        <w:t>baahan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tahay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inaad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bixiso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lacagta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ballantaada</w:t>
      </w:r>
      <w:proofErr w:type="spellEnd"/>
      <w:r w:rsidRPr="00D02218">
        <w:rPr>
          <w:color w:val="auto"/>
          <w:sz w:val="20"/>
          <w:szCs w:val="20"/>
        </w:rPr>
        <w:t>.</w:t>
      </w:r>
    </w:p>
    <w:p w14:paraId="759E4A17" w14:textId="77777777" w:rsidR="00F05450" w:rsidRPr="00D02218" w:rsidRDefault="00F05450" w:rsidP="00F05450">
      <w:pPr>
        <w:pStyle w:val="Default"/>
        <w:spacing w:after="240" w:line="264" w:lineRule="auto"/>
        <w:rPr>
          <w:b/>
          <w:sz w:val="20"/>
          <w:szCs w:val="20"/>
        </w:rPr>
      </w:pPr>
      <w:proofErr w:type="spellStart"/>
      <w:r w:rsidRPr="00D02218">
        <w:rPr>
          <w:b/>
          <w:sz w:val="20"/>
          <w:szCs w:val="20"/>
        </w:rPr>
        <w:t>Maxaa</w:t>
      </w:r>
      <w:proofErr w:type="spellEnd"/>
      <w:r w:rsidRPr="00D02218">
        <w:rPr>
          <w:b/>
          <w:sz w:val="20"/>
          <w:szCs w:val="20"/>
        </w:rPr>
        <w:t xml:space="preserve"> </w:t>
      </w:r>
      <w:proofErr w:type="spellStart"/>
      <w:r w:rsidRPr="00D02218">
        <w:rPr>
          <w:b/>
          <w:sz w:val="20"/>
          <w:szCs w:val="20"/>
        </w:rPr>
        <w:t>dhacaya</w:t>
      </w:r>
      <w:proofErr w:type="spellEnd"/>
      <w:r w:rsidRPr="00D02218">
        <w:rPr>
          <w:b/>
          <w:sz w:val="20"/>
          <w:szCs w:val="20"/>
        </w:rPr>
        <w:t xml:space="preserve"> </w:t>
      </w:r>
      <w:proofErr w:type="spellStart"/>
      <w:r w:rsidRPr="00D02218">
        <w:rPr>
          <w:b/>
          <w:sz w:val="20"/>
          <w:szCs w:val="20"/>
        </w:rPr>
        <w:t>balantayda</w:t>
      </w:r>
      <w:proofErr w:type="spellEnd"/>
      <w:r w:rsidRPr="00D02218">
        <w:rPr>
          <w:b/>
          <w:sz w:val="20"/>
          <w:szCs w:val="20"/>
        </w:rPr>
        <w:t xml:space="preserve"> </w:t>
      </w:r>
      <w:proofErr w:type="spellStart"/>
      <w:r w:rsidRPr="00D02218">
        <w:rPr>
          <w:b/>
          <w:sz w:val="20"/>
          <w:szCs w:val="20"/>
        </w:rPr>
        <w:t>kadib</w:t>
      </w:r>
      <w:proofErr w:type="spellEnd"/>
      <w:r w:rsidRPr="00D02218">
        <w:rPr>
          <w:b/>
          <w:sz w:val="20"/>
          <w:szCs w:val="20"/>
        </w:rPr>
        <w:t>?</w:t>
      </w:r>
    </w:p>
    <w:p w14:paraId="759E4A18" w14:textId="77777777" w:rsidR="00F05450" w:rsidRPr="00D02218" w:rsidRDefault="00F05450" w:rsidP="00F05450">
      <w:pPr>
        <w:pStyle w:val="Default"/>
        <w:spacing w:after="240" w:line="264" w:lineRule="auto"/>
        <w:rPr>
          <w:sz w:val="20"/>
          <w:szCs w:val="20"/>
        </w:rPr>
      </w:pPr>
      <w:proofErr w:type="spellStart"/>
      <w:r w:rsidRPr="00D02218">
        <w:rPr>
          <w:sz w:val="20"/>
          <w:szCs w:val="20"/>
        </w:rPr>
        <w:t>Takhsuslahaaga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ayaa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kuu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sheegi</w:t>
      </w:r>
      <w:proofErr w:type="spellEnd"/>
      <w:r w:rsidRPr="00D02218">
        <w:rPr>
          <w:sz w:val="20"/>
          <w:szCs w:val="20"/>
        </w:rPr>
        <w:t xml:space="preserve"> doona </w:t>
      </w:r>
      <w:proofErr w:type="spellStart"/>
      <w:r w:rsidRPr="00D02218">
        <w:rPr>
          <w:sz w:val="20"/>
          <w:szCs w:val="20"/>
        </w:rPr>
        <w:t>hadday</w:t>
      </w:r>
      <w:proofErr w:type="spellEnd"/>
      <w:r w:rsidRPr="00D02218">
        <w:rPr>
          <w:sz w:val="20"/>
          <w:szCs w:val="20"/>
        </w:rPr>
        <w:t xml:space="preserve"> mar kale </w:t>
      </w:r>
      <w:proofErr w:type="spellStart"/>
      <w:r w:rsidRPr="00D02218">
        <w:rPr>
          <w:sz w:val="20"/>
          <w:szCs w:val="20"/>
        </w:rPr>
        <w:t>ku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arkayaan</w:t>
      </w:r>
      <w:proofErr w:type="spellEnd"/>
      <w:r w:rsidRPr="00D02218">
        <w:rPr>
          <w:sz w:val="20"/>
          <w:szCs w:val="20"/>
        </w:rPr>
        <w:t xml:space="preserve">. </w:t>
      </w:r>
      <w:proofErr w:type="spellStart"/>
      <w:r w:rsidRPr="00D02218">
        <w:rPr>
          <w:sz w:val="20"/>
          <w:szCs w:val="20"/>
        </w:rPr>
        <w:t>Waxay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kaala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hadli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doonaan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waxa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xiga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ee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dhici</w:t>
      </w:r>
      <w:proofErr w:type="spellEnd"/>
      <w:r w:rsidRPr="00D02218">
        <w:rPr>
          <w:sz w:val="20"/>
          <w:szCs w:val="20"/>
        </w:rPr>
        <w:t xml:space="preserve"> doona </w:t>
      </w:r>
      <w:proofErr w:type="spellStart"/>
      <w:r w:rsidRPr="00D02218">
        <w:rPr>
          <w:sz w:val="20"/>
          <w:szCs w:val="20"/>
        </w:rPr>
        <w:t>iyo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waxaad</w:t>
      </w:r>
      <w:proofErr w:type="spellEnd"/>
      <w:r w:rsidRPr="00D02218">
        <w:rPr>
          <w:sz w:val="20"/>
          <w:szCs w:val="20"/>
        </w:rPr>
        <w:t xml:space="preserve"> u </w:t>
      </w:r>
      <w:proofErr w:type="spellStart"/>
      <w:r w:rsidRPr="00D02218">
        <w:rPr>
          <w:sz w:val="20"/>
          <w:szCs w:val="20"/>
        </w:rPr>
        <w:t>baahan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tahay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inaad</w:t>
      </w:r>
      <w:proofErr w:type="spellEnd"/>
      <w:r w:rsidRPr="00D02218">
        <w:rPr>
          <w:sz w:val="20"/>
          <w:szCs w:val="20"/>
        </w:rPr>
        <w:t xml:space="preserve"> </w:t>
      </w:r>
      <w:proofErr w:type="spellStart"/>
      <w:r w:rsidRPr="00D02218">
        <w:rPr>
          <w:sz w:val="20"/>
          <w:szCs w:val="20"/>
        </w:rPr>
        <w:t>sameyso</w:t>
      </w:r>
      <w:proofErr w:type="spellEnd"/>
      <w:r w:rsidRPr="00D02218">
        <w:rPr>
          <w:sz w:val="20"/>
          <w:szCs w:val="20"/>
        </w:rPr>
        <w:t>.</w:t>
      </w:r>
    </w:p>
    <w:p w14:paraId="759E4A19" w14:textId="63F41CBB" w:rsidR="009E7D56" w:rsidRPr="00D02218" w:rsidRDefault="00F05450" w:rsidP="00746D47">
      <w:pPr>
        <w:pStyle w:val="Default"/>
        <w:spacing w:line="276" w:lineRule="auto"/>
        <w:ind w:left="720"/>
        <w:rPr>
          <w:color w:val="auto"/>
          <w:sz w:val="20"/>
          <w:szCs w:val="20"/>
        </w:rPr>
      </w:pPr>
      <w:proofErr w:type="spellStart"/>
      <w:r w:rsidRPr="00D02218">
        <w:rPr>
          <w:color w:val="auto"/>
          <w:sz w:val="20"/>
          <w:szCs w:val="20"/>
        </w:rPr>
        <w:t>Waxaan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macluumaadkaaga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ku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saabsan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daryeelkaaga</w:t>
      </w:r>
      <w:proofErr w:type="spellEnd"/>
      <w:r w:rsidRPr="00D02218">
        <w:rPr>
          <w:color w:val="auto"/>
          <w:sz w:val="20"/>
          <w:szCs w:val="20"/>
        </w:rPr>
        <w:t xml:space="preserve"> la </w:t>
      </w:r>
      <w:proofErr w:type="spellStart"/>
      <w:r w:rsidRPr="00D02218">
        <w:rPr>
          <w:color w:val="auto"/>
          <w:sz w:val="20"/>
          <w:szCs w:val="20"/>
        </w:rPr>
        <w:t>wadaagi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doonnaa</w:t>
      </w:r>
      <w:proofErr w:type="spellEnd"/>
      <w:r w:rsidRPr="00D02218">
        <w:rPr>
          <w:color w:val="auto"/>
          <w:sz w:val="20"/>
          <w:szCs w:val="20"/>
        </w:rPr>
        <w:t xml:space="preserve"> GP-</w:t>
      </w:r>
      <w:proofErr w:type="spellStart"/>
      <w:r w:rsidRPr="00D02218">
        <w:rPr>
          <w:color w:val="auto"/>
          <w:sz w:val="20"/>
          <w:szCs w:val="20"/>
        </w:rPr>
        <w:t>gaaga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iyo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xirfadlayaal</w:t>
      </w:r>
      <w:proofErr w:type="spellEnd"/>
      <w:r w:rsidRPr="00D02218">
        <w:rPr>
          <w:color w:val="auto"/>
          <w:sz w:val="20"/>
          <w:szCs w:val="20"/>
        </w:rPr>
        <w:t xml:space="preserve"> kale </w:t>
      </w:r>
      <w:proofErr w:type="spellStart"/>
      <w:r w:rsidRPr="00D02218">
        <w:rPr>
          <w:color w:val="auto"/>
          <w:sz w:val="20"/>
          <w:szCs w:val="20"/>
        </w:rPr>
        <w:t>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caafimaad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oo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ku</w:t>
      </w:r>
      <w:proofErr w:type="spellEnd"/>
      <w:r w:rsidRPr="00D02218">
        <w:rPr>
          <w:color w:val="auto"/>
          <w:sz w:val="20"/>
          <w:szCs w:val="20"/>
        </w:rPr>
        <w:t xml:space="preserve"> lug </w:t>
      </w:r>
      <w:proofErr w:type="spellStart"/>
      <w:r w:rsidRPr="00D02218">
        <w:rPr>
          <w:color w:val="auto"/>
          <w:sz w:val="20"/>
          <w:szCs w:val="20"/>
        </w:rPr>
        <w:t>leh</w:t>
      </w:r>
      <w:proofErr w:type="spellEnd"/>
      <w:r w:rsidRPr="00D02218">
        <w:rPr>
          <w:color w:val="auto"/>
          <w:sz w:val="20"/>
          <w:szCs w:val="20"/>
        </w:rPr>
        <w:t xml:space="preserve"> </w:t>
      </w:r>
      <w:proofErr w:type="spellStart"/>
      <w:r w:rsidRPr="00D02218">
        <w:rPr>
          <w:color w:val="auto"/>
          <w:sz w:val="20"/>
          <w:szCs w:val="20"/>
        </w:rPr>
        <w:t>daryeelkaaga</w:t>
      </w:r>
      <w:proofErr w:type="spellEnd"/>
    </w:p>
    <w:sectPr w:rsidR="009E7D56" w:rsidRPr="00D02218" w:rsidSect="00D02218">
      <w:footerReference w:type="default" r:id="rId11"/>
      <w:pgSz w:w="11907" w:h="16839" w:code="9"/>
      <w:pgMar w:top="1134" w:right="1134" w:bottom="284" w:left="1134" w:header="709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4A1E" w14:textId="77777777" w:rsidR="00F47CBC" w:rsidRDefault="00F47CBC" w:rsidP="006B1D98">
      <w:r>
        <w:separator/>
      </w:r>
    </w:p>
  </w:endnote>
  <w:endnote w:type="continuationSeparator" w:id="0">
    <w:p w14:paraId="759E4A1F" w14:textId="77777777" w:rsidR="00F47CBC" w:rsidRDefault="00F47CBC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4A20" w14:textId="10290D4E" w:rsidR="00DC15C9" w:rsidRDefault="00BB50FF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proofErr w:type="spellStart"/>
    <w:r>
      <w:rPr>
        <w:sz w:val="18"/>
      </w:rPr>
      <w:t>Macluumaadkan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waxaa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bixiyey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</w:t>
    </w:r>
    <w:r w:rsidR="00353CBC">
      <w:rPr>
        <w:sz w:val="18"/>
      </w:rPr>
      <w:t>owlada</w:t>
    </w:r>
    <w:proofErr w:type="spellEnd"/>
    <w:r w:rsidR="00353CBC">
      <w:rPr>
        <w:sz w:val="18"/>
      </w:rPr>
      <w:t xml:space="preserve"> Victoria</w:t>
    </w:r>
  </w:p>
  <w:p w14:paraId="759E4A21" w14:textId="77777777" w:rsidR="00D02218" w:rsidRPr="00D82BA0" w:rsidRDefault="00B51827" w:rsidP="00762B27">
    <w:pPr>
      <w:pStyle w:val="Footer"/>
      <w:tabs>
        <w:tab w:val="clear" w:pos="9026"/>
        <w:tab w:val="left" w:pos="-567"/>
        <w:tab w:val="left" w:pos="705"/>
        <w:tab w:val="right" w:pos="9639"/>
      </w:tabs>
      <w:rPr>
        <w:sz w:val="18"/>
      </w:rPr>
    </w:pPr>
    <w:proofErr w:type="spellStart"/>
    <w:r>
      <w:rPr>
        <w:sz w:val="18"/>
      </w:rPr>
      <w:t>Waxaa</w:t>
    </w:r>
    <w:proofErr w:type="spellEnd"/>
    <w:r>
      <w:rPr>
        <w:sz w:val="18"/>
      </w:rPr>
      <w:t xml:space="preserve"> la </w:t>
    </w:r>
    <w:proofErr w:type="spellStart"/>
    <w:r>
      <w:rPr>
        <w:sz w:val="18"/>
      </w:rPr>
      <w:t>daabacay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Sabteebar</w:t>
    </w:r>
    <w:proofErr w:type="spellEnd"/>
    <w:r w:rsidR="00D02218">
      <w:rPr>
        <w:sz w:val="18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4A1C" w14:textId="77777777" w:rsidR="00F47CBC" w:rsidRDefault="00F47CBC" w:rsidP="006B1D98">
      <w:r>
        <w:separator/>
      </w:r>
    </w:p>
  </w:footnote>
  <w:footnote w:type="continuationSeparator" w:id="0">
    <w:p w14:paraId="759E4A1D" w14:textId="77777777" w:rsidR="00F47CBC" w:rsidRDefault="00F47CBC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06283"/>
    <w:multiLevelType w:val="hybridMultilevel"/>
    <w:tmpl w:val="45820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23450"/>
    <w:rsid w:val="00030C11"/>
    <w:rsid w:val="00031144"/>
    <w:rsid w:val="00032C19"/>
    <w:rsid w:val="000678EB"/>
    <w:rsid w:val="000967D6"/>
    <w:rsid w:val="000A62C2"/>
    <w:rsid w:val="000D2F4F"/>
    <w:rsid w:val="000E19DF"/>
    <w:rsid w:val="000E3A30"/>
    <w:rsid w:val="000F6A0B"/>
    <w:rsid w:val="001247A6"/>
    <w:rsid w:val="0014041A"/>
    <w:rsid w:val="00143944"/>
    <w:rsid w:val="00147E42"/>
    <w:rsid w:val="00155370"/>
    <w:rsid w:val="00164473"/>
    <w:rsid w:val="00194001"/>
    <w:rsid w:val="001B12B4"/>
    <w:rsid w:val="001B1AAF"/>
    <w:rsid w:val="001D557E"/>
    <w:rsid w:val="001E49D6"/>
    <w:rsid w:val="001E7F64"/>
    <w:rsid w:val="0020027C"/>
    <w:rsid w:val="00211BFC"/>
    <w:rsid w:val="00250F54"/>
    <w:rsid w:val="00275DB0"/>
    <w:rsid w:val="0029252A"/>
    <w:rsid w:val="00295931"/>
    <w:rsid w:val="002C23FA"/>
    <w:rsid w:val="002D338B"/>
    <w:rsid w:val="002E03D4"/>
    <w:rsid w:val="002E4C0E"/>
    <w:rsid w:val="002F1672"/>
    <w:rsid w:val="002F5F5A"/>
    <w:rsid w:val="0030079D"/>
    <w:rsid w:val="00302DC1"/>
    <w:rsid w:val="00303348"/>
    <w:rsid w:val="00343AD0"/>
    <w:rsid w:val="00347BE4"/>
    <w:rsid w:val="00353CBC"/>
    <w:rsid w:val="00363B99"/>
    <w:rsid w:val="00381EBE"/>
    <w:rsid w:val="003C21A4"/>
    <w:rsid w:val="003E098E"/>
    <w:rsid w:val="003E23B5"/>
    <w:rsid w:val="00404EE5"/>
    <w:rsid w:val="00427122"/>
    <w:rsid w:val="00430FDD"/>
    <w:rsid w:val="004904E1"/>
    <w:rsid w:val="00490E20"/>
    <w:rsid w:val="0049338A"/>
    <w:rsid w:val="0049507B"/>
    <w:rsid w:val="004A51FA"/>
    <w:rsid w:val="004A53A8"/>
    <w:rsid w:val="004A6471"/>
    <w:rsid w:val="004B283E"/>
    <w:rsid w:val="004D56E7"/>
    <w:rsid w:val="004D786F"/>
    <w:rsid w:val="0050254D"/>
    <w:rsid w:val="00504E8B"/>
    <w:rsid w:val="00525815"/>
    <w:rsid w:val="005418AB"/>
    <w:rsid w:val="0057017E"/>
    <w:rsid w:val="00570CF3"/>
    <w:rsid w:val="0059121F"/>
    <w:rsid w:val="005A19E9"/>
    <w:rsid w:val="005B46CA"/>
    <w:rsid w:val="005C36B1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25EFA"/>
    <w:rsid w:val="00746D47"/>
    <w:rsid w:val="0075284C"/>
    <w:rsid w:val="00762B27"/>
    <w:rsid w:val="0077779E"/>
    <w:rsid w:val="007B6831"/>
    <w:rsid w:val="007D2AAD"/>
    <w:rsid w:val="007F61B1"/>
    <w:rsid w:val="008112AB"/>
    <w:rsid w:val="00826722"/>
    <w:rsid w:val="0082772D"/>
    <w:rsid w:val="00846E08"/>
    <w:rsid w:val="0085392E"/>
    <w:rsid w:val="00857642"/>
    <w:rsid w:val="00862ABC"/>
    <w:rsid w:val="00863C55"/>
    <w:rsid w:val="00881C31"/>
    <w:rsid w:val="0089475C"/>
    <w:rsid w:val="008B0317"/>
    <w:rsid w:val="008C2A09"/>
    <w:rsid w:val="008C386E"/>
    <w:rsid w:val="008E3DF5"/>
    <w:rsid w:val="00905144"/>
    <w:rsid w:val="009228AE"/>
    <w:rsid w:val="00936065"/>
    <w:rsid w:val="0097294C"/>
    <w:rsid w:val="00993F4D"/>
    <w:rsid w:val="009A140A"/>
    <w:rsid w:val="009A2F06"/>
    <w:rsid w:val="009B722F"/>
    <w:rsid w:val="009D1A97"/>
    <w:rsid w:val="009E7D56"/>
    <w:rsid w:val="009F13DD"/>
    <w:rsid w:val="00A16001"/>
    <w:rsid w:val="00A25FEB"/>
    <w:rsid w:val="00A26E97"/>
    <w:rsid w:val="00A53745"/>
    <w:rsid w:val="00A7150A"/>
    <w:rsid w:val="00A91915"/>
    <w:rsid w:val="00B23052"/>
    <w:rsid w:val="00B41680"/>
    <w:rsid w:val="00B51079"/>
    <w:rsid w:val="00B51827"/>
    <w:rsid w:val="00B65D60"/>
    <w:rsid w:val="00B703F1"/>
    <w:rsid w:val="00B747F3"/>
    <w:rsid w:val="00B75AC1"/>
    <w:rsid w:val="00B806F2"/>
    <w:rsid w:val="00BA2409"/>
    <w:rsid w:val="00BB50FF"/>
    <w:rsid w:val="00BC2078"/>
    <w:rsid w:val="00BC45F9"/>
    <w:rsid w:val="00BD0AC6"/>
    <w:rsid w:val="00BD0B19"/>
    <w:rsid w:val="00BD3536"/>
    <w:rsid w:val="00BE06E8"/>
    <w:rsid w:val="00BE4AD5"/>
    <w:rsid w:val="00C15990"/>
    <w:rsid w:val="00C34AE7"/>
    <w:rsid w:val="00C4175F"/>
    <w:rsid w:val="00C46770"/>
    <w:rsid w:val="00C66B53"/>
    <w:rsid w:val="00C765DA"/>
    <w:rsid w:val="00C8239A"/>
    <w:rsid w:val="00C9285A"/>
    <w:rsid w:val="00CA5A47"/>
    <w:rsid w:val="00CB3D4C"/>
    <w:rsid w:val="00CB6845"/>
    <w:rsid w:val="00D02218"/>
    <w:rsid w:val="00D207C1"/>
    <w:rsid w:val="00D2262B"/>
    <w:rsid w:val="00D73985"/>
    <w:rsid w:val="00D75FDD"/>
    <w:rsid w:val="00D82BA0"/>
    <w:rsid w:val="00D87C20"/>
    <w:rsid w:val="00D94B66"/>
    <w:rsid w:val="00D966DA"/>
    <w:rsid w:val="00D969A3"/>
    <w:rsid w:val="00DB4F52"/>
    <w:rsid w:val="00DB6E4C"/>
    <w:rsid w:val="00DC15C9"/>
    <w:rsid w:val="00DD7C3C"/>
    <w:rsid w:val="00E256B5"/>
    <w:rsid w:val="00E25CE7"/>
    <w:rsid w:val="00E4400E"/>
    <w:rsid w:val="00E63039"/>
    <w:rsid w:val="00E76077"/>
    <w:rsid w:val="00EB3172"/>
    <w:rsid w:val="00EB4EE5"/>
    <w:rsid w:val="00EF6E18"/>
    <w:rsid w:val="00F02679"/>
    <w:rsid w:val="00F05450"/>
    <w:rsid w:val="00F05AF0"/>
    <w:rsid w:val="00F14F0C"/>
    <w:rsid w:val="00F16020"/>
    <w:rsid w:val="00F208B2"/>
    <w:rsid w:val="00F47CBC"/>
    <w:rsid w:val="00F6728E"/>
    <w:rsid w:val="00F735D5"/>
    <w:rsid w:val="00F94568"/>
    <w:rsid w:val="00FB3407"/>
    <w:rsid w:val="00FB5F18"/>
    <w:rsid w:val="00FB7EEE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9E4A03"/>
  <w15:docId w15:val="{1C4CC35D-A8DE-4327-8C9E-D1D61F25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434BBE-12DE-454B-B580-AA7280968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3E8381-DD13-40EA-9035-3DEBC4D10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D3AD4-E52A-4CC7-BD37-D503F02F9129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727F64-7249-450D-9889-094DC7AE0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Somali</vt:lpstr>
    </vt:vector>
  </TitlesOfParts>
  <Company>Victorian Government, Department of Health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Somali</dc:title>
  <dc:creator>Department of Health</dc:creator>
  <cp:lastModifiedBy>Karen O'Leary (Health)</cp:lastModifiedBy>
  <cp:revision>2</cp:revision>
  <cp:lastPrinted>2019-03-12T03:18:00Z</cp:lastPrinted>
  <dcterms:created xsi:type="dcterms:W3CDTF">2022-11-21T22:53:00Z</dcterms:created>
  <dcterms:modified xsi:type="dcterms:W3CDTF">2022-11-21T22:53:00Z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790000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2022-11-14T00:56:48Z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0b519c9f-33ec-42b0-ae8e-eb0b6f70834a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