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96E" w:rsidRPr="00F819D0" w:rsidRDefault="00C159B0" w:rsidP="00EC40D5">
      <w:pPr>
        <w:pStyle w:val="Sectionbreakfirstpage"/>
        <w:rPr>
          <w:rFonts w:ascii="Noto Sans CJK SC Regular" w:eastAsia="宋体" w:hAnsi="Noto Sans CJK SC Regular"/>
        </w:rPr>
      </w:pPr>
      <w:bookmarkStart w:id="0" w:name="_Hlk117243674"/>
      <w:bookmarkEnd w:id="0"/>
      <w:r w:rsidRPr="00F819D0">
        <w:rPr>
          <w:rFonts w:ascii="Noto Sans CJK SC Regular" w:eastAsia="宋体" w:hAnsi="Noto Sans CJK SC Regular"/>
          <w:lang w:val="en-US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368000"/>
            <wp:effectExtent l="0" t="0" r="3175" b="381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2401183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2D44" w:rsidRPr="00F819D0" w:rsidRDefault="00A62D44" w:rsidP="00EC40D5">
      <w:pPr>
        <w:pStyle w:val="Sectionbreakfirstpage"/>
        <w:rPr>
          <w:rFonts w:ascii="Noto Sans CJK SC Regular" w:eastAsia="宋体" w:hAnsi="Noto Sans CJK SC Regular"/>
        </w:rPr>
        <w:sectPr w:rsidR="00A62D44" w:rsidRPr="00F819D0" w:rsidSect="00E62622">
          <w:headerReference w:type="default" r:id="rId8"/>
          <w:footerReference w:type="default" r:id="rId9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a9"/>
        <w:tblW w:w="1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1063"/>
      </w:tblGrid>
      <w:tr w:rsidR="004F2DB9" w:rsidRPr="00F819D0" w:rsidTr="00EB7D5D">
        <w:trPr>
          <w:trHeight w:val="588"/>
        </w:trPr>
        <w:tc>
          <w:tcPr>
            <w:tcW w:w="11063" w:type="dxa"/>
            <w:tcMar>
              <w:top w:w="1531" w:type="dxa"/>
              <w:left w:w="0" w:type="dxa"/>
              <w:right w:w="0" w:type="dxa"/>
            </w:tcMar>
          </w:tcPr>
          <w:p w:rsidR="003B5733" w:rsidRPr="00F819D0" w:rsidRDefault="00C159B0" w:rsidP="003B5733">
            <w:pPr>
              <w:pStyle w:val="Documenttitle"/>
              <w:rPr>
                <w:rFonts w:ascii="Noto Sans CJK SC Regular" w:eastAsia="宋体" w:hAnsi="Noto Sans CJK SC Regular"/>
              </w:rPr>
            </w:pPr>
            <w:r w:rsidRPr="00F819D0">
              <w:rPr>
                <w:rFonts w:ascii="Noto Sans CJK SC Regular" w:eastAsia="宋体" w:hAnsi="Noto Sans CJK SC Regular" w:cs="宋体"/>
                <w:szCs w:val="52"/>
              </w:rPr>
              <w:t>洪水过后的停电问题</w:t>
            </w:r>
          </w:p>
        </w:tc>
      </w:tr>
      <w:tr w:rsidR="004F2DB9" w:rsidRPr="00F819D0" w:rsidTr="00EB7D5D">
        <w:trPr>
          <w:trHeight w:val="724"/>
        </w:trPr>
        <w:tc>
          <w:tcPr>
            <w:tcW w:w="11063" w:type="dxa"/>
          </w:tcPr>
          <w:p w:rsidR="003B5733" w:rsidRPr="00F819D0" w:rsidRDefault="00C159B0" w:rsidP="00F63D71">
            <w:pPr>
              <w:pStyle w:val="Documentsubtitle"/>
              <w:rPr>
                <w:rFonts w:ascii="Noto Sans CJK SC Regular" w:eastAsia="宋体" w:hAnsi="Noto Sans CJK SC Regular"/>
                <w:lang w:eastAsia="zh-CN"/>
              </w:rPr>
            </w:pPr>
            <w:r w:rsidRPr="00F819D0">
              <w:rPr>
                <w:rFonts w:ascii="Noto Sans CJK SC Regular" w:eastAsia="宋体" w:hAnsi="Noto Sans CJK SC Regular" w:cs="宋体"/>
                <w:lang w:eastAsia="zh-CN"/>
              </w:rPr>
              <w:t>洪水过后停电的相关信息</w:t>
            </w:r>
          </w:p>
        </w:tc>
      </w:tr>
      <w:tr w:rsidR="004F2DB9" w:rsidRPr="00F819D0" w:rsidTr="00EB7D5D">
        <w:trPr>
          <w:trHeight w:val="269"/>
        </w:trPr>
        <w:tc>
          <w:tcPr>
            <w:tcW w:w="11063" w:type="dxa"/>
          </w:tcPr>
          <w:p w:rsidR="00A66EFF" w:rsidRPr="00F819D0" w:rsidRDefault="00C159B0" w:rsidP="00BF3833">
            <w:pPr>
              <w:pStyle w:val="Bannermarking"/>
              <w:spacing w:after="120"/>
              <w:rPr>
                <w:rFonts w:ascii="Noto Sans CJK SC Regular" w:eastAsia="宋体" w:hAnsi="Noto Sans CJK SC Regular"/>
              </w:rPr>
            </w:pPr>
            <w:r w:rsidRPr="00F819D0">
              <w:rPr>
                <w:rFonts w:ascii="Noto Sans CJK SC Regular" w:eastAsia="宋体" w:hAnsi="Noto Sans CJK SC Regular" w:cs="宋体"/>
              </w:rPr>
              <w:t xml:space="preserve">Chinese (Simplified) | </w:t>
            </w:r>
            <w:r w:rsidRPr="00F819D0">
              <w:rPr>
                <w:rFonts w:ascii="Noto Sans CJK SC Regular" w:eastAsia="宋体" w:hAnsi="Noto Sans CJK SC Regular" w:cs="宋体"/>
              </w:rPr>
              <w:t>简体中文</w:t>
            </w:r>
          </w:p>
          <w:p w:rsidR="003B5733" w:rsidRPr="00F819D0" w:rsidRDefault="00F63D71" w:rsidP="00BF3833">
            <w:pPr>
              <w:pStyle w:val="Bannermarking"/>
              <w:spacing w:after="120"/>
              <w:rPr>
                <w:rFonts w:ascii="Noto Sans CJK SC Regular" w:eastAsia="宋体" w:hAnsi="Noto Sans CJK SC Regular"/>
              </w:rPr>
            </w:pPr>
            <w:r w:rsidRPr="00F819D0">
              <w:rPr>
                <w:rFonts w:ascii="Noto Sans CJK SC Regular" w:eastAsia="宋体" w:hAnsi="Noto Sans CJK SC Regular"/>
              </w:rPr>
              <w:fldChar w:fldCharType="begin"/>
            </w:r>
            <w:r w:rsidR="00C159B0" w:rsidRPr="00F819D0">
              <w:rPr>
                <w:rFonts w:ascii="Noto Sans CJK SC Regular" w:eastAsia="宋体" w:hAnsi="Noto Sans CJK SC Regular"/>
              </w:rPr>
              <w:instrText>FILLIN  "Type the protective marking" \d OFFICIAL \o  \* MERGEFORMAT</w:instrText>
            </w:r>
            <w:r w:rsidRPr="00F819D0">
              <w:rPr>
                <w:rFonts w:ascii="Noto Sans CJK SC Regular" w:eastAsia="宋体" w:hAnsi="Noto Sans CJK SC Regular"/>
              </w:rPr>
              <w:fldChar w:fldCharType="separate"/>
            </w:r>
            <w:r w:rsidRPr="00F819D0">
              <w:rPr>
                <w:rFonts w:ascii="Noto Sans CJK SC Regular" w:eastAsia="宋体" w:hAnsi="Noto Sans CJK SC Regular"/>
              </w:rPr>
              <w:t>OFFICIAL</w:t>
            </w:r>
            <w:r w:rsidRPr="00F819D0">
              <w:rPr>
                <w:rFonts w:ascii="Noto Sans CJK SC Regular" w:eastAsia="宋体" w:hAnsi="Noto Sans CJK SC Regular"/>
              </w:rPr>
              <w:fldChar w:fldCharType="end"/>
            </w:r>
          </w:p>
        </w:tc>
      </w:tr>
    </w:tbl>
    <w:p w:rsidR="00A57128" w:rsidRPr="00F819D0" w:rsidRDefault="00C159B0" w:rsidP="00A44F8B">
      <w:pPr>
        <w:pStyle w:val="DHHSbody"/>
        <w:rPr>
          <w:rFonts w:ascii="Noto Sans CJK SC Regular" w:eastAsia="宋体" w:hAnsi="Noto Sans CJK SC Regular"/>
          <w:lang w:eastAsia="zh-CN"/>
        </w:rPr>
      </w:pPr>
      <w:r w:rsidRPr="00F819D0">
        <w:rPr>
          <w:rFonts w:ascii="Noto Sans CJK SC Regular" w:eastAsia="宋体" w:hAnsi="Noto Sans CJK SC Regular" w:cs="宋体"/>
          <w:lang w:eastAsia="zh-CN"/>
        </w:rPr>
        <w:t>洪水过后可能需要一些时间才能恢复供电。如果停电，请利用以下小贴士，了解您应该怎么做。</w:t>
      </w:r>
    </w:p>
    <w:p w:rsidR="00C90932" w:rsidRPr="00F819D0" w:rsidRDefault="00C159B0" w:rsidP="00C90932">
      <w:pPr>
        <w:pStyle w:val="1"/>
        <w:spacing w:before="120" w:after="120" w:line="360" w:lineRule="atLeast"/>
        <w:rPr>
          <w:rFonts w:ascii="Noto Sans CJK SC Regular" w:eastAsia="宋体" w:hAnsi="Noto Sans CJK SC Regular"/>
          <w:b/>
          <w:bCs w:val="0"/>
          <w:sz w:val="24"/>
          <w:szCs w:val="24"/>
        </w:rPr>
      </w:pPr>
      <w:r w:rsidRPr="00F819D0">
        <w:rPr>
          <w:rFonts w:ascii="Noto Sans CJK SC Regular" w:eastAsia="宋体" w:hAnsi="Noto Sans CJK SC Regular" w:cs="宋体"/>
          <w:b/>
          <w:bCs w:val="0"/>
          <w:sz w:val="24"/>
          <w:szCs w:val="24"/>
        </w:rPr>
        <w:t>保持食品安全的小贴士</w:t>
      </w:r>
      <w:bookmarkStart w:id="1" w:name="_GoBack"/>
      <w:bookmarkEnd w:id="1"/>
    </w:p>
    <w:p w:rsidR="00C90932" w:rsidRPr="00F819D0" w:rsidRDefault="00C159B0" w:rsidP="00C90932">
      <w:pPr>
        <w:pStyle w:val="Bullet1"/>
        <w:numPr>
          <w:ilvl w:val="0"/>
          <w:numId w:val="14"/>
        </w:numPr>
        <w:rPr>
          <w:rFonts w:ascii="Noto Sans CJK SC Regular" w:eastAsia="宋体" w:hAnsi="Noto Sans CJK SC Regular"/>
          <w:sz w:val="19"/>
          <w:szCs w:val="19"/>
          <w:lang w:eastAsia="zh-CN"/>
        </w:rPr>
      </w:pPr>
      <w:r w:rsidRPr="00F819D0">
        <w:rPr>
          <w:rFonts w:ascii="Noto Sans CJK SC Regular" w:eastAsia="宋体" w:hAnsi="Noto Sans CJK SC Regular" w:cs="宋体"/>
          <w:sz w:val="19"/>
          <w:szCs w:val="19"/>
          <w:lang w:eastAsia="zh-CN"/>
        </w:rPr>
        <w:t>停电会影响</w:t>
      </w:r>
      <w:proofErr w:type="gramStart"/>
      <w:r w:rsidRPr="00F819D0">
        <w:rPr>
          <w:rFonts w:ascii="Noto Sans CJK SC Regular" w:eastAsia="宋体" w:hAnsi="Noto Sans CJK SC Regular" w:cs="宋体"/>
          <w:sz w:val="19"/>
          <w:szCs w:val="19"/>
          <w:lang w:eastAsia="zh-CN"/>
        </w:rPr>
        <w:t>您食物</w:t>
      </w:r>
      <w:proofErr w:type="gramEnd"/>
      <w:r w:rsidRPr="00F819D0">
        <w:rPr>
          <w:rFonts w:ascii="Noto Sans CJK SC Regular" w:eastAsia="宋体" w:hAnsi="Noto Sans CJK SC Regular" w:cs="宋体"/>
          <w:sz w:val="19"/>
          <w:szCs w:val="19"/>
          <w:lang w:eastAsia="zh-CN"/>
        </w:rPr>
        <w:t>的食用安全，请记住：</w:t>
      </w:r>
    </w:p>
    <w:p w:rsidR="00C90932" w:rsidRPr="00F819D0" w:rsidRDefault="00C159B0" w:rsidP="002E625C">
      <w:pPr>
        <w:pStyle w:val="Bullet1"/>
        <w:numPr>
          <w:ilvl w:val="0"/>
          <w:numId w:val="19"/>
        </w:numPr>
        <w:spacing w:line="300" w:lineRule="exact"/>
        <w:rPr>
          <w:rFonts w:ascii="Noto Sans CJK SC Regular" w:eastAsia="宋体" w:hAnsi="Noto Sans CJK SC Regular"/>
          <w:sz w:val="19"/>
          <w:szCs w:val="19"/>
          <w:lang w:eastAsia="zh-CN"/>
        </w:rPr>
      </w:pPr>
      <w:r w:rsidRPr="00F819D0">
        <w:rPr>
          <w:rFonts w:ascii="Noto Sans CJK SC Regular" w:eastAsia="宋体" w:hAnsi="Noto Sans CJK SC Regular" w:cs="宋体"/>
          <w:sz w:val="19"/>
          <w:szCs w:val="19"/>
          <w:lang w:eastAsia="zh-CN"/>
        </w:rPr>
        <w:t>将食物从</w:t>
      </w:r>
      <w:proofErr w:type="gramStart"/>
      <w:r w:rsidRPr="00F819D0">
        <w:rPr>
          <w:rFonts w:ascii="Noto Sans CJK SC Regular" w:eastAsia="宋体" w:hAnsi="Noto Sans CJK SC Regular" w:cs="宋体"/>
          <w:sz w:val="19"/>
          <w:szCs w:val="19"/>
          <w:lang w:eastAsia="zh-CN"/>
        </w:rPr>
        <w:t>冷藏柜移到</w:t>
      </w:r>
      <w:proofErr w:type="gramEnd"/>
      <w:r w:rsidRPr="00F819D0">
        <w:rPr>
          <w:rFonts w:ascii="Noto Sans CJK SC Regular" w:eastAsia="宋体" w:hAnsi="Noto Sans CJK SC Regular" w:cs="宋体"/>
          <w:sz w:val="19"/>
          <w:szCs w:val="19"/>
          <w:lang w:eastAsia="zh-CN"/>
        </w:rPr>
        <w:t>冷冻柜</w:t>
      </w:r>
    </w:p>
    <w:p w:rsidR="00C90932" w:rsidRPr="00F819D0" w:rsidRDefault="00C159B0" w:rsidP="002E625C">
      <w:pPr>
        <w:pStyle w:val="Bullet1"/>
        <w:numPr>
          <w:ilvl w:val="0"/>
          <w:numId w:val="19"/>
        </w:numPr>
        <w:spacing w:line="300" w:lineRule="exact"/>
        <w:rPr>
          <w:rFonts w:ascii="Noto Sans CJK SC Regular" w:eastAsia="宋体" w:hAnsi="Noto Sans CJK SC Regular"/>
          <w:sz w:val="19"/>
          <w:szCs w:val="19"/>
          <w:lang w:eastAsia="zh-CN"/>
        </w:rPr>
      </w:pPr>
      <w:r w:rsidRPr="00F819D0">
        <w:rPr>
          <w:rFonts w:ascii="Noto Sans CJK SC Regular" w:eastAsia="宋体" w:hAnsi="Noto Sans CJK SC Regular" w:cs="宋体"/>
          <w:sz w:val="19"/>
          <w:szCs w:val="19"/>
          <w:lang w:eastAsia="zh-CN"/>
        </w:rPr>
        <w:t>在食品包装上放置袋装冰块或隔热</w:t>
      </w:r>
      <w:proofErr w:type="gramStart"/>
      <w:r w:rsidRPr="00F819D0">
        <w:rPr>
          <w:rFonts w:ascii="Noto Sans CJK SC Regular" w:eastAsia="宋体" w:hAnsi="Noto Sans CJK SC Regular" w:cs="宋体"/>
          <w:sz w:val="19"/>
          <w:szCs w:val="19"/>
          <w:lang w:eastAsia="zh-CN"/>
        </w:rPr>
        <w:t>毯</w:t>
      </w:r>
      <w:proofErr w:type="gramEnd"/>
      <w:r w:rsidRPr="00F819D0">
        <w:rPr>
          <w:rFonts w:ascii="Noto Sans CJK SC Regular" w:eastAsia="宋体" w:hAnsi="Noto Sans CJK SC Regular" w:cs="宋体"/>
          <w:sz w:val="19"/>
          <w:szCs w:val="19"/>
          <w:lang w:eastAsia="zh-CN"/>
        </w:rPr>
        <w:t>，尽可能将食物保持低温</w:t>
      </w:r>
    </w:p>
    <w:p w:rsidR="00C90932" w:rsidRPr="00F819D0" w:rsidRDefault="00C159B0" w:rsidP="002E625C">
      <w:pPr>
        <w:pStyle w:val="Bullet1"/>
        <w:numPr>
          <w:ilvl w:val="0"/>
          <w:numId w:val="19"/>
        </w:numPr>
        <w:spacing w:line="300" w:lineRule="exact"/>
        <w:rPr>
          <w:rFonts w:ascii="Noto Sans CJK SC Regular" w:eastAsia="宋体" w:hAnsi="Noto Sans CJK SC Regular"/>
          <w:sz w:val="19"/>
          <w:szCs w:val="19"/>
          <w:lang w:eastAsia="zh-CN"/>
        </w:rPr>
      </w:pPr>
      <w:r w:rsidRPr="00F819D0">
        <w:rPr>
          <w:rFonts w:ascii="Noto Sans CJK SC Regular" w:eastAsia="宋体" w:hAnsi="Noto Sans CJK SC Regular" w:cs="宋体"/>
          <w:sz w:val="19"/>
          <w:szCs w:val="19"/>
          <w:lang w:eastAsia="zh-CN"/>
        </w:rPr>
        <w:t>如果您的食物摸起来仍然很冷（低于</w:t>
      </w:r>
      <w:r w:rsidRPr="00F819D0">
        <w:rPr>
          <w:rFonts w:ascii="Noto Sans CJK SC Regular" w:eastAsia="宋体" w:hAnsi="Noto Sans CJK SC Regular" w:cs="宋体"/>
          <w:sz w:val="19"/>
          <w:szCs w:val="19"/>
          <w:lang w:eastAsia="zh-CN"/>
        </w:rPr>
        <w:t xml:space="preserve"> 5 °C</w:t>
      </w:r>
      <w:r w:rsidRPr="00F819D0">
        <w:rPr>
          <w:rFonts w:ascii="Noto Sans CJK SC Regular" w:eastAsia="宋体" w:hAnsi="Noto Sans CJK SC Regular" w:cs="宋体"/>
          <w:sz w:val="19"/>
          <w:szCs w:val="19"/>
          <w:lang w:eastAsia="zh-CN"/>
        </w:rPr>
        <w:t>），则可以安全食用</w:t>
      </w:r>
    </w:p>
    <w:p w:rsidR="00C90932" w:rsidRPr="00F819D0" w:rsidRDefault="00C159B0" w:rsidP="002E625C">
      <w:pPr>
        <w:pStyle w:val="Bullet1"/>
        <w:numPr>
          <w:ilvl w:val="0"/>
          <w:numId w:val="19"/>
        </w:numPr>
        <w:spacing w:line="300" w:lineRule="exact"/>
        <w:rPr>
          <w:rFonts w:ascii="Noto Sans CJK SC Regular" w:eastAsia="宋体" w:hAnsi="Noto Sans CJK SC Regular"/>
          <w:sz w:val="19"/>
          <w:szCs w:val="19"/>
          <w:lang w:eastAsia="zh-CN"/>
        </w:rPr>
      </w:pPr>
      <w:r w:rsidRPr="00F819D0">
        <w:rPr>
          <w:rFonts w:ascii="Noto Sans CJK SC Regular" w:eastAsia="宋体" w:hAnsi="Noto Sans CJK SC Regular" w:cs="宋体"/>
          <w:sz w:val="19"/>
          <w:szCs w:val="19"/>
          <w:lang w:eastAsia="zh-CN"/>
        </w:rPr>
        <w:t>如果您的食物摸起来不再冷，则可以保存最多四小时并在这期间内食用，超过四小时后必须被扔掉或煮熟食用</w:t>
      </w:r>
    </w:p>
    <w:p w:rsidR="00C90932" w:rsidRPr="00F819D0" w:rsidRDefault="00C159B0" w:rsidP="002E625C">
      <w:pPr>
        <w:pStyle w:val="Bullet1"/>
        <w:numPr>
          <w:ilvl w:val="0"/>
          <w:numId w:val="19"/>
        </w:numPr>
        <w:spacing w:line="300" w:lineRule="exact"/>
        <w:rPr>
          <w:rFonts w:ascii="Noto Sans CJK SC Regular" w:eastAsia="宋体" w:hAnsi="Noto Sans CJK SC Regular"/>
          <w:sz w:val="19"/>
          <w:szCs w:val="19"/>
          <w:lang w:eastAsia="zh-CN"/>
        </w:rPr>
      </w:pPr>
      <w:r w:rsidRPr="00F819D0">
        <w:rPr>
          <w:rFonts w:ascii="Noto Sans CJK SC Regular" w:eastAsia="宋体" w:hAnsi="Noto Sans CJK SC Regular" w:cs="宋体"/>
          <w:sz w:val="19"/>
          <w:szCs w:val="19"/>
          <w:lang w:eastAsia="zh-CN"/>
        </w:rPr>
        <w:t>热食请在四小时内食用，否则应将其扔掉</w:t>
      </w:r>
    </w:p>
    <w:p w:rsidR="00C90932" w:rsidRPr="00F819D0" w:rsidRDefault="00C159B0" w:rsidP="002E625C">
      <w:pPr>
        <w:pStyle w:val="Bullet1"/>
        <w:numPr>
          <w:ilvl w:val="0"/>
          <w:numId w:val="19"/>
        </w:numPr>
        <w:spacing w:line="300" w:lineRule="exact"/>
        <w:rPr>
          <w:rFonts w:ascii="Noto Sans CJK SC Regular" w:eastAsia="宋体" w:hAnsi="Noto Sans CJK SC Regular"/>
          <w:sz w:val="19"/>
          <w:szCs w:val="19"/>
          <w:lang w:eastAsia="zh-CN"/>
        </w:rPr>
      </w:pPr>
      <w:r w:rsidRPr="00F819D0">
        <w:rPr>
          <w:rFonts w:ascii="Noto Sans CJK SC Regular" w:eastAsia="宋体" w:hAnsi="Noto Sans CJK SC Regular" w:cs="宋体"/>
          <w:sz w:val="19"/>
          <w:szCs w:val="19"/>
          <w:lang w:eastAsia="zh-CN"/>
        </w:rPr>
        <w:t>如果恢复供电时冷冻食物仍然很硬，则可以安全地重新冷冻这些食物。</w:t>
      </w:r>
    </w:p>
    <w:p w:rsidR="00885876" w:rsidRPr="00F819D0" w:rsidRDefault="00C159B0" w:rsidP="00885876">
      <w:pPr>
        <w:pStyle w:val="1"/>
        <w:spacing w:before="120" w:after="120" w:line="360" w:lineRule="atLeast"/>
        <w:rPr>
          <w:rFonts w:ascii="Noto Sans CJK SC Regular" w:eastAsia="宋体" w:hAnsi="Noto Sans CJK SC Regular"/>
          <w:b/>
          <w:bCs w:val="0"/>
          <w:sz w:val="24"/>
          <w:szCs w:val="24"/>
          <w:lang w:eastAsia="zh-CN"/>
        </w:rPr>
      </w:pPr>
      <w:r w:rsidRPr="00F819D0">
        <w:rPr>
          <w:rFonts w:ascii="Noto Sans CJK SC Regular" w:eastAsia="宋体" w:hAnsi="Noto Sans CJK SC Regular" w:cs="宋体"/>
          <w:b/>
          <w:bCs w:val="0"/>
          <w:sz w:val="24"/>
          <w:szCs w:val="24"/>
          <w:lang w:eastAsia="zh-CN"/>
        </w:rPr>
        <w:t>有关使用发电机的小贴士</w:t>
      </w:r>
    </w:p>
    <w:p w:rsidR="00A57128" w:rsidRPr="00F819D0" w:rsidRDefault="00C159B0" w:rsidP="00E817A5">
      <w:pPr>
        <w:pStyle w:val="Bullet1"/>
        <w:numPr>
          <w:ilvl w:val="0"/>
          <w:numId w:val="14"/>
        </w:numPr>
        <w:rPr>
          <w:rFonts w:ascii="Noto Sans CJK SC Regular" w:eastAsia="宋体" w:hAnsi="Noto Sans CJK SC Regular"/>
          <w:sz w:val="19"/>
          <w:szCs w:val="19"/>
          <w:lang w:eastAsia="zh-CN"/>
        </w:rPr>
      </w:pPr>
      <w:r w:rsidRPr="00F819D0">
        <w:rPr>
          <w:rFonts w:ascii="Noto Sans CJK SC Regular" w:eastAsia="宋体" w:hAnsi="Noto Sans CJK SC Regular" w:cs="宋体"/>
          <w:sz w:val="19"/>
          <w:szCs w:val="19"/>
          <w:lang w:eastAsia="zh-CN"/>
        </w:rPr>
        <w:t>发电机通常会在停电时使用。在使用发电机之前，请了解这些小贴士：</w:t>
      </w:r>
    </w:p>
    <w:p w:rsidR="00A57128" w:rsidRPr="00F819D0" w:rsidRDefault="00C159B0" w:rsidP="002E625C">
      <w:pPr>
        <w:pStyle w:val="Bullet1"/>
        <w:numPr>
          <w:ilvl w:val="0"/>
          <w:numId w:val="13"/>
        </w:numPr>
        <w:spacing w:line="300" w:lineRule="exact"/>
        <w:rPr>
          <w:rFonts w:ascii="Noto Sans CJK SC Regular" w:eastAsia="宋体" w:hAnsi="Noto Sans CJK SC Regular"/>
          <w:sz w:val="19"/>
          <w:szCs w:val="19"/>
          <w:lang w:eastAsia="zh-CN"/>
        </w:rPr>
      </w:pPr>
      <w:r w:rsidRPr="00F819D0">
        <w:rPr>
          <w:rFonts w:ascii="Noto Sans CJK SC Regular" w:eastAsia="宋体" w:hAnsi="Noto Sans CJK SC Regular" w:cs="宋体"/>
          <w:sz w:val="19"/>
          <w:szCs w:val="19"/>
          <w:lang w:eastAsia="zh-CN"/>
        </w:rPr>
        <w:t>确保在通风良好的室外区域使用汽油或柴油发电机，否则可能会导致一氧化碳中毒，一氧化碳中毒会导致重病</w:t>
      </w:r>
    </w:p>
    <w:p w:rsidR="00191AD3" w:rsidRPr="00F819D0" w:rsidRDefault="00C159B0" w:rsidP="002E625C">
      <w:pPr>
        <w:pStyle w:val="Bullet1"/>
        <w:numPr>
          <w:ilvl w:val="0"/>
          <w:numId w:val="13"/>
        </w:numPr>
        <w:spacing w:line="300" w:lineRule="exact"/>
        <w:rPr>
          <w:rFonts w:ascii="Noto Sans CJK SC Regular" w:eastAsia="宋体" w:hAnsi="Noto Sans CJK SC Regular"/>
          <w:sz w:val="19"/>
          <w:szCs w:val="19"/>
          <w:lang w:eastAsia="zh-CN"/>
        </w:rPr>
      </w:pPr>
      <w:r w:rsidRPr="00F819D0">
        <w:rPr>
          <w:rFonts w:ascii="Noto Sans CJK SC Regular" w:eastAsia="宋体" w:hAnsi="Noto Sans CJK SC Regular" w:cs="宋体"/>
          <w:sz w:val="19"/>
          <w:szCs w:val="19"/>
          <w:lang w:eastAsia="zh-CN"/>
        </w:rPr>
        <w:t>请勿在您的房屋内使用便携式或户外使用的发电机，因为这可能会造成一氧化碳中毒、触电或火灾</w:t>
      </w:r>
    </w:p>
    <w:p w:rsidR="0044139B" w:rsidRPr="00F819D0" w:rsidRDefault="00C159B0" w:rsidP="002E625C">
      <w:pPr>
        <w:pStyle w:val="Bullet1"/>
        <w:numPr>
          <w:ilvl w:val="0"/>
          <w:numId w:val="13"/>
        </w:numPr>
        <w:spacing w:line="300" w:lineRule="exact"/>
        <w:rPr>
          <w:rFonts w:ascii="Noto Sans CJK SC Regular" w:eastAsia="宋体" w:hAnsi="Noto Sans CJK SC Regular"/>
          <w:sz w:val="19"/>
          <w:szCs w:val="19"/>
          <w:lang w:eastAsia="zh-CN"/>
        </w:rPr>
      </w:pPr>
      <w:r w:rsidRPr="00F819D0">
        <w:rPr>
          <w:rFonts w:ascii="Noto Sans CJK SC Regular" w:eastAsia="宋体" w:hAnsi="Noto Sans CJK SC Regular" w:cs="宋体"/>
          <w:sz w:val="19"/>
          <w:szCs w:val="19"/>
          <w:lang w:eastAsia="zh-CN"/>
        </w:rPr>
        <w:t>安装永久发电机，因为永久发电机最适合提供备用电源</w:t>
      </w:r>
    </w:p>
    <w:p w:rsidR="00191AD3" w:rsidRPr="00F819D0" w:rsidRDefault="00C159B0" w:rsidP="002E625C">
      <w:pPr>
        <w:pStyle w:val="Bullet1"/>
        <w:numPr>
          <w:ilvl w:val="0"/>
          <w:numId w:val="13"/>
        </w:numPr>
        <w:spacing w:line="300" w:lineRule="exact"/>
        <w:rPr>
          <w:rFonts w:ascii="Noto Sans CJK SC Regular" w:eastAsia="宋体" w:hAnsi="Noto Sans CJK SC Regular"/>
          <w:sz w:val="19"/>
          <w:szCs w:val="19"/>
          <w:lang w:eastAsia="zh-CN"/>
        </w:rPr>
      </w:pPr>
      <w:r w:rsidRPr="00F819D0">
        <w:rPr>
          <w:rFonts w:ascii="Noto Sans CJK SC Regular" w:eastAsia="宋体" w:hAnsi="Noto Sans CJK SC Regular" w:cs="宋体"/>
          <w:sz w:val="19"/>
          <w:szCs w:val="19"/>
          <w:lang w:eastAsia="zh-CN"/>
        </w:rPr>
        <w:t>将发电机放置在干燥的地方。汽油应当储存在室外、有遮蔽的区域</w:t>
      </w:r>
    </w:p>
    <w:p w:rsidR="00191AD3" w:rsidRPr="00F819D0" w:rsidRDefault="00C159B0" w:rsidP="002E625C">
      <w:pPr>
        <w:pStyle w:val="Bullet1"/>
        <w:numPr>
          <w:ilvl w:val="0"/>
          <w:numId w:val="13"/>
        </w:numPr>
        <w:spacing w:line="300" w:lineRule="exact"/>
        <w:rPr>
          <w:rFonts w:ascii="Noto Sans CJK SC Regular" w:eastAsia="宋体" w:hAnsi="Noto Sans CJK SC Regular"/>
          <w:sz w:val="19"/>
          <w:szCs w:val="19"/>
          <w:lang w:eastAsia="zh-CN"/>
        </w:rPr>
      </w:pPr>
      <w:r w:rsidRPr="00F819D0">
        <w:rPr>
          <w:rFonts w:ascii="Noto Sans CJK SC Regular" w:eastAsia="宋体" w:hAnsi="Noto Sans CJK SC Regular" w:cs="宋体"/>
          <w:sz w:val="19"/>
          <w:szCs w:val="19"/>
          <w:lang w:eastAsia="zh-CN"/>
        </w:rPr>
        <w:t>在接触发电机之前擦干双手</w:t>
      </w:r>
    </w:p>
    <w:p w:rsidR="00191AD3" w:rsidRPr="00F819D0" w:rsidRDefault="00C159B0" w:rsidP="002E625C">
      <w:pPr>
        <w:pStyle w:val="Bullet1"/>
        <w:numPr>
          <w:ilvl w:val="0"/>
          <w:numId w:val="13"/>
        </w:numPr>
        <w:spacing w:line="300" w:lineRule="exact"/>
        <w:rPr>
          <w:rFonts w:ascii="Noto Sans CJK SC Regular" w:eastAsia="宋体" w:hAnsi="Noto Sans CJK SC Regular"/>
          <w:sz w:val="19"/>
          <w:szCs w:val="19"/>
          <w:lang w:eastAsia="zh-CN"/>
        </w:rPr>
      </w:pPr>
      <w:r w:rsidRPr="00F819D0">
        <w:rPr>
          <w:rFonts w:ascii="Noto Sans CJK SC Regular" w:eastAsia="宋体" w:hAnsi="Noto Sans CJK SC Regular" w:cs="宋体"/>
          <w:sz w:val="19"/>
          <w:szCs w:val="19"/>
          <w:lang w:eastAsia="zh-CN"/>
        </w:rPr>
        <w:t>在打开发电机之前检查接线或其他电气装置没有损坏</w:t>
      </w:r>
    </w:p>
    <w:p w:rsidR="00C90932" w:rsidRPr="00F819D0" w:rsidRDefault="00C159B0" w:rsidP="002E625C">
      <w:pPr>
        <w:pStyle w:val="Bullet1"/>
        <w:numPr>
          <w:ilvl w:val="0"/>
          <w:numId w:val="13"/>
        </w:numPr>
        <w:spacing w:line="300" w:lineRule="exact"/>
        <w:rPr>
          <w:rFonts w:ascii="Noto Sans CJK SC Regular" w:eastAsia="宋体" w:hAnsi="Noto Sans CJK SC Regular"/>
          <w:sz w:val="19"/>
          <w:szCs w:val="19"/>
          <w:lang w:eastAsia="zh-CN"/>
        </w:rPr>
      </w:pPr>
      <w:r w:rsidRPr="00F819D0">
        <w:rPr>
          <w:rFonts w:ascii="Noto Sans CJK SC Regular" w:eastAsia="宋体" w:hAnsi="Noto Sans CJK SC Regular" w:cs="宋体"/>
          <w:sz w:val="19"/>
          <w:szCs w:val="19"/>
          <w:lang w:eastAsia="zh-CN"/>
        </w:rPr>
        <w:t>加油前关闭发电机并待其冷却。汽油溅到炽热的发动机部件上可能会引起火灾</w:t>
      </w:r>
    </w:p>
    <w:p w:rsidR="00C90932" w:rsidRPr="00F819D0" w:rsidRDefault="00C159B0" w:rsidP="002E625C">
      <w:pPr>
        <w:pStyle w:val="Bullet1"/>
        <w:numPr>
          <w:ilvl w:val="0"/>
          <w:numId w:val="13"/>
        </w:numPr>
        <w:spacing w:line="300" w:lineRule="exact"/>
        <w:rPr>
          <w:rFonts w:ascii="Noto Sans CJK SC Regular" w:eastAsia="宋体" w:hAnsi="Noto Sans CJK SC Regular"/>
          <w:sz w:val="19"/>
          <w:szCs w:val="19"/>
          <w:lang w:eastAsia="zh-CN"/>
        </w:rPr>
      </w:pPr>
      <w:r w:rsidRPr="00F819D0">
        <w:rPr>
          <w:rFonts w:ascii="Noto Sans CJK SC Regular" w:eastAsia="宋体" w:hAnsi="Noto Sans CJK SC Regular" w:cs="宋体"/>
          <w:sz w:val="19"/>
          <w:szCs w:val="19"/>
          <w:lang w:eastAsia="zh-CN"/>
        </w:rPr>
        <w:t>使用重型延长线将电器插入发电机</w:t>
      </w:r>
    </w:p>
    <w:p w:rsidR="00C90932" w:rsidRPr="00F819D0" w:rsidRDefault="00C159B0" w:rsidP="002E625C">
      <w:pPr>
        <w:pStyle w:val="Bullet1"/>
        <w:numPr>
          <w:ilvl w:val="0"/>
          <w:numId w:val="13"/>
        </w:numPr>
        <w:spacing w:line="300" w:lineRule="exact"/>
        <w:rPr>
          <w:rFonts w:ascii="Noto Sans CJK SC Regular" w:eastAsia="宋体" w:hAnsi="Noto Sans CJK SC Regular"/>
          <w:sz w:val="19"/>
          <w:szCs w:val="19"/>
          <w:lang w:eastAsia="zh-CN"/>
        </w:rPr>
      </w:pPr>
      <w:r w:rsidRPr="00F819D0">
        <w:rPr>
          <w:rFonts w:ascii="Noto Sans CJK SC Regular" w:eastAsia="宋体" w:hAnsi="Noto Sans CJK SC Regular" w:cs="宋体"/>
          <w:sz w:val="19"/>
          <w:szCs w:val="19"/>
          <w:lang w:eastAsia="zh-CN"/>
        </w:rPr>
        <w:t>不要试图通过将发电机插入墙壁插座来为房屋布线供电。</w:t>
      </w:r>
    </w:p>
    <w:p w:rsidR="00C90932" w:rsidRPr="00F819D0" w:rsidRDefault="00C159B0" w:rsidP="00C90932">
      <w:pPr>
        <w:pStyle w:val="1"/>
        <w:spacing w:before="120" w:after="120" w:line="360" w:lineRule="atLeast"/>
        <w:rPr>
          <w:rFonts w:ascii="Noto Sans CJK SC Regular" w:eastAsia="宋体" w:hAnsi="Noto Sans CJK SC Regular"/>
          <w:b/>
          <w:bCs w:val="0"/>
          <w:sz w:val="24"/>
          <w:szCs w:val="24"/>
        </w:rPr>
      </w:pPr>
      <w:proofErr w:type="spellStart"/>
      <w:r w:rsidRPr="00F819D0">
        <w:rPr>
          <w:rFonts w:ascii="Noto Sans CJK SC Regular" w:eastAsia="宋体" w:hAnsi="Noto Sans CJK SC Regular" w:cs="宋体"/>
          <w:b/>
          <w:bCs w:val="0"/>
          <w:sz w:val="24"/>
          <w:szCs w:val="24"/>
        </w:rPr>
        <w:t>获取帮助</w:t>
      </w:r>
      <w:proofErr w:type="spellEnd"/>
    </w:p>
    <w:p w:rsidR="00C90932" w:rsidRPr="00F819D0" w:rsidRDefault="00C159B0" w:rsidP="00C90932">
      <w:pPr>
        <w:pStyle w:val="DHHSbullet1"/>
        <w:numPr>
          <w:ilvl w:val="0"/>
          <w:numId w:val="3"/>
        </w:numPr>
        <w:rPr>
          <w:rFonts w:ascii="Noto Sans CJK SC Regular" w:eastAsia="宋体" w:hAnsi="Noto Sans CJK SC Regular"/>
          <w:sz w:val="19"/>
          <w:szCs w:val="19"/>
          <w:lang w:eastAsia="en-AU"/>
        </w:rPr>
      </w:pPr>
      <w:r w:rsidRPr="00F819D0">
        <w:rPr>
          <w:rFonts w:ascii="Noto Sans CJK SC Regular" w:eastAsia="宋体" w:hAnsi="Noto Sans CJK SC Regular" w:cs="宋体"/>
          <w:sz w:val="19"/>
          <w:szCs w:val="19"/>
          <w:lang w:eastAsia="en-AU"/>
        </w:rPr>
        <w:t>有关安全使用燃气或电力的信息，请致电</w:t>
      </w:r>
      <w:r w:rsidRPr="00F819D0">
        <w:rPr>
          <w:rFonts w:ascii="Noto Sans CJK SC Regular" w:eastAsia="宋体" w:hAnsi="Noto Sans CJK SC Regular" w:cs="宋体"/>
          <w:sz w:val="19"/>
          <w:szCs w:val="19"/>
          <w:lang w:eastAsia="en-AU"/>
        </w:rPr>
        <w:t xml:space="preserve"> 9203 9700 </w:t>
      </w:r>
      <w:r w:rsidRPr="00F819D0">
        <w:rPr>
          <w:rFonts w:ascii="Noto Sans CJK SC Regular" w:eastAsia="宋体" w:hAnsi="Noto Sans CJK SC Regular" w:cs="宋体"/>
          <w:sz w:val="19"/>
          <w:szCs w:val="19"/>
          <w:lang w:eastAsia="en-AU"/>
        </w:rPr>
        <w:t>联系</w:t>
      </w:r>
      <w:r w:rsidRPr="00F819D0">
        <w:rPr>
          <w:rFonts w:ascii="Noto Sans CJK SC Regular" w:eastAsia="宋体" w:hAnsi="Noto Sans CJK SC Regular" w:cs="宋体"/>
          <w:sz w:val="19"/>
          <w:szCs w:val="19"/>
          <w:lang w:eastAsia="en-AU"/>
        </w:rPr>
        <w:t xml:space="preserve"> Energy Safe Victoria</w:t>
      </w:r>
      <w:r w:rsidRPr="00F819D0">
        <w:rPr>
          <w:rFonts w:ascii="Noto Sans CJK SC Regular" w:eastAsia="宋体" w:hAnsi="Noto Sans CJK SC Regular" w:cs="宋体"/>
          <w:sz w:val="19"/>
          <w:szCs w:val="19"/>
          <w:lang w:eastAsia="en-AU"/>
        </w:rPr>
        <w:t>，或访问：</w:t>
      </w:r>
      <w:hyperlink r:id="rId10" w:history="1">
        <w:r w:rsidRPr="00F819D0">
          <w:rPr>
            <w:rStyle w:val="af1"/>
            <w:rFonts w:ascii="Noto Sans CJK SC Regular" w:eastAsia="宋体" w:hAnsi="Noto Sans CJK SC Regular" w:cs="宋体"/>
            <w:sz w:val="19"/>
            <w:szCs w:val="19"/>
            <w:lang w:eastAsia="en-AU"/>
          </w:rPr>
          <w:t>www.esv.vic.gov.au</w:t>
        </w:r>
      </w:hyperlink>
    </w:p>
    <w:p w:rsidR="00C90932" w:rsidRPr="00F819D0" w:rsidRDefault="00C159B0" w:rsidP="00C90932">
      <w:pPr>
        <w:pStyle w:val="DHHSbullet1"/>
        <w:numPr>
          <w:ilvl w:val="0"/>
          <w:numId w:val="3"/>
        </w:numPr>
        <w:rPr>
          <w:rFonts w:ascii="Noto Sans CJK SC Regular" w:eastAsia="宋体" w:hAnsi="Noto Sans CJK SC Regular"/>
          <w:sz w:val="19"/>
          <w:szCs w:val="19"/>
          <w:lang w:eastAsia="zh-CN"/>
        </w:rPr>
      </w:pPr>
      <w:r w:rsidRPr="00F819D0">
        <w:rPr>
          <w:rFonts w:ascii="Noto Sans CJK SC Regular" w:eastAsia="宋体" w:hAnsi="Noto Sans CJK SC Regular" w:cs="宋体"/>
          <w:sz w:val="19"/>
          <w:szCs w:val="19"/>
          <w:lang w:eastAsia="zh-CN"/>
        </w:rPr>
        <w:t>如</w:t>
      </w:r>
      <w:proofErr w:type="gramStart"/>
      <w:r w:rsidRPr="00F819D0">
        <w:rPr>
          <w:rFonts w:ascii="Noto Sans CJK SC Regular" w:eastAsia="宋体" w:hAnsi="Noto Sans CJK SC Regular" w:cs="宋体"/>
          <w:sz w:val="19"/>
          <w:szCs w:val="19"/>
          <w:lang w:eastAsia="zh-CN"/>
        </w:rPr>
        <w:t>需报告</w:t>
      </w:r>
      <w:proofErr w:type="gramEnd"/>
      <w:r w:rsidRPr="00F819D0">
        <w:rPr>
          <w:rFonts w:ascii="Noto Sans CJK SC Regular" w:eastAsia="宋体" w:hAnsi="Noto Sans CJK SC Regular" w:cs="宋体"/>
          <w:sz w:val="19"/>
          <w:szCs w:val="19"/>
          <w:lang w:eastAsia="zh-CN"/>
        </w:rPr>
        <w:t>燃气泄漏，请致电</w:t>
      </w:r>
      <w:r w:rsidRPr="00F819D0">
        <w:rPr>
          <w:rFonts w:ascii="Noto Sans CJK SC Regular" w:eastAsia="宋体" w:hAnsi="Noto Sans CJK SC Regular" w:cs="宋体"/>
          <w:sz w:val="19"/>
          <w:szCs w:val="19"/>
          <w:lang w:eastAsia="zh-CN"/>
        </w:rPr>
        <w:t xml:space="preserve"> 132 771</w:t>
      </w:r>
      <w:r w:rsidRPr="00F819D0">
        <w:rPr>
          <w:rFonts w:ascii="Noto Sans CJK SC Regular" w:eastAsia="宋体" w:hAnsi="Noto Sans CJK SC Regular" w:cs="宋体"/>
          <w:sz w:val="19"/>
          <w:szCs w:val="19"/>
          <w:lang w:eastAsia="zh-CN"/>
        </w:rPr>
        <w:t>。</w:t>
      </w:r>
    </w:p>
    <w:p w:rsidR="00AA4F80" w:rsidRPr="00F819D0" w:rsidRDefault="00AA4F80" w:rsidP="00ED1B6C">
      <w:pPr>
        <w:pStyle w:val="DHHSbullet1"/>
        <w:ind w:left="0" w:firstLine="0"/>
        <w:rPr>
          <w:rFonts w:ascii="Noto Sans CJK SC Regular" w:eastAsia="宋体" w:hAnsi="Noto Sans CJK SC Regular"/>
          <w:sz w:val="19"/>
          <w:szCs w:val="19"/>
          <w:lang w:eastAsia="zh-CN"/>
        </w:rPr>
      </w:pPr>
    </w:p>
    <w:p w:rsidR="008D11CB" w:rsidRPr="00F819D0" w:rsidRDefault="00C159B0" w:rsidP="002E625C">
      <w:pPr>
        <w:pStyle w:val="DHHSbullet1"/>
        <w:ind w:left="0" w:firstLine="0"/>
        <w:rPr>
          <w:rFonts w:ascii="Noto Sans CJK SC Regular" w:eastAsia="宋体" w:hAnsi="Noto Sans CJK SC Regular"/>
          <w:sz w:val="19"/>
          <w:szCs w:val="19"/>
          <w:lang w:eastAsia="zh-CN"/>
        </w:rPr>
      </w:pPr>
      <w:proofErr w:type="gramStart"/>
      <w:r w:rsidRPr="00F819D0">
        <w:rPr>
          <w:rFonts w:ascii="Noto Sans CJK SC Regular" w:eastAsia="宋体" w:hAnsi="Noto Sans CJK SC Regular" w:cs="宋体"/>
          <w:sz w:val="19"/>
          <w:szCs w:val="19"/>
          <w:lang w:eastAsia="zh-CN"/>
        </w:rPr>
        <w:t>如需本出版物</w:t>
      </w:r>
      <w:proofErr w:type="gramEnd"/>
      <w:r w:rsidRPr="00F819D0">
        <w:rPr>
          <w:rFonts w:ascii="Noto Sans CJK SC Regular" w:eastAsia="宋体" w:hAnsi="Noto Sans CJK SC Regular" w:cs="宋体"/>
          <w:sz w:val="19"/>
          <w:szCs w:val="19"/>
          <w:lang w:eastAsia="zh-CN"/>
        </w:rPr>
        <w:t>的无障碍版本，请发送电子邮件至</w:t>
      </w:r>
      <w:r w:rsidR="002E625C" w:rsidRPr="00F819D0">
        <w:rPr>
          <w:rFonts w:ascii="Noto Sans CJK SC Regular" w:eastAsia="宋体" w:hAnsi="Noto Sans CJK SC Regular" w:cs="宋体" w:hint="eastAsia"/>
          <w:sz w:val="19"/>
          <w:szCs w:val="19"/>
          <w:lang w:eastAsia="zh-CN"/>
        </w:rPr>
        <w:t xml:space="preserve"> </w:t>
      </w:r>
      <w:hyperlink r:id="rId11" w:history="1">
        <w:r w:rsidR="00B42CE8" w:rsidRPr="00F819D0">
          <w:rPr>
            <w:rStyle w:val="af1"/>
            <w:rFonts w:ascii="Noto Sans CJK SC Regular" w:eastAsia="宋体" w:hAnsi="Noto Sans CJK SC Regular" w:cs="宋体"/>
            <w:sz w:val="19"/>
            <w:szCs w:val="19"/>
            <w:lang w:eastAsia="zh-CN"/>
          </w:rPr>
          <w:t>pph.communications@health.vic.gov.au</w:t>
        </w:r>
      </w:hyperlink>
      <w:r w:rsidRPr="00F819D0">
        <w:rPr>
          <w:rFonts w:ascii="Noto Sans CJK SC Regular" w:eastAsia="宋体" w:hAnsi="Noto Sans CJK SC Regular"/>
          <w:sz w:val="19"/>
          <w:szCs w:val="19"/>
          <w:lang w:eastAsia="zh-CN"/>
        </w:rPr>
        <w:t xml:space="preserve"> </w:t>
      </w:r>
    </w:p>
    <w:sectPr w:rsidR="008D11CB" w:rsidRPr="00F819D0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11E" w:rsidRDefault="00A1111E">
      <w:pPr>
        <w:spacing w:after="0" w:line="240" w:lineRule="auto"/>
      </w:pPr>
      <w:r>
        <w:separator/>
      </w:r>
    </w:p>
  </w:endnote>
  <w:endnote w:type="continuationSeparator" w:id="0">
    <w:p w:rsidR="00A1111E" w:rsidRDefault="00A11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8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CJK SC Regular">
    <w:altName w:val="Yu Gothic"/>
    <w:panose1 w:val="000000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subsetted="1" w:fontKey="{7FE5BD92-8FF8-4C1E-8F0D-153556E36C38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8DB" w:rsidRDefault="00C159B0">
    <w:pPr>
      <w:pStyle w:val="a4"/>
    </w:pPr>
    <w:r>
      <w:rPr>
        <w:noProof/>
        <w:lang w:val="en-US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7559675" cy="964565"/>
          <wp:effectExtent l="0" t="0" r="3175" b="6985"/>
          <wp:wrapNone/>
          <wp:docPr id="2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2040027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9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d46c4d67abfaa1214c52634c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838DB" w:rsidRPr="002E625C" w:rsidRDefault="00C159B0" w:rsidP="004838DB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2E625C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d46c4d67abfaa1214c52634c" o:spid="_x0000_s1026" type="#_x0000_t202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" o:allowincell="f" filled="f" stroked="f" strokeweight=".5pt">
              <v:textbox inset=",0,,0">
                <w:txbxContent>
                  <w:p w:rsidR="004838DB" w:rsidRPr="002E625C" w:rsidRDefault="00C159B0" w:rsidP="004838DB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2E625C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11E" w:rsidRDefault="00A1111E">
      <w:pPr>
        <w:spacing w:after="0" w:line="240" w:lineRule="auto"/>
      </w:pPr>
      <w:r>
        <w:separator/>
      </w:r>
    </w:p>
  </w:footnote>
  <w:footnote w:type="continuationSeparator" w:id="0">
    <w:p w:rsidR="00A1111E" w:rsidRDefault="00A11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0D5" w:rsidRDefault="00EC40D5" w:rsidP="00EC40D5">
    <w:pPr>
      <w:pStyle w:val="a3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95C98"/>
    <w:multiLevelType w:val="hybridMultilevel"/>
    <w:tmpl w:val="F0C65A82"/>
    <w:lvl w:ilvl="0" w:tplc="1234D4A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B50ADA6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50893C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400532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20CD84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2AA5B9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EC8FDD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E5643C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58A72B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A50056"/>
    <w:multiLevelType w:val="multilevel"/>
    <w:tmpl w:val="4A1477D0"/>
    <w:numStyleLink w:val="ZZNumbersloweralpha"/>
  </w:abstractNum>
  <w:abstractNum w:abstractNumId="2" w15:restartNumberingAfterBreak="0">
    <w:nsid w:val="040F6E26"/>
    <w:multiLevelType w:val="hybridMultilevel"/>
    <w:tmpl w:val="D63EC7B8"/>
    <w:lvl w:ilvl="0" w:tplc="6396C6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24E3BF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2E4273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2A2D5C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67288B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99A479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4EA402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59AF74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5A2771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A80274"/>
    <w:multiLevelType w:val="hybridMultilevel"/>
    <w:tmpl w:val="B30C7956"/>
    <w:lvl w:ilvl="0" w:tplc="F81611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84A39C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73C747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9A635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6A83A1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B6801F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76EEC8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AD8DB3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AA6BE2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8D43DB"/>
    <w:multiLevelType w:val="multilevel"/>
    <w:tmpl w:val="1D06E7FE"/>
    <w:numStyleLink w:val="ZZNumbersdigit"/>
  </w:abstractNum>
  <w:abstractNum w:abstractNumId="5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DAA545D"/>
    <w:multiLevelType w:val="hybridMultilevel"/>
    <w:tmpl w:val="197C0388"/>
    <w:lvl w:ilvl="0" w:tplc="51C422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4A4ECF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EB6204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5D4596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5A4AAB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492BD6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9D496E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95CFDE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1CA1C4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11144C"/>
    <w:multiLevelType w:val="hybridMultilevel"/>
    <w:tmpl w:val="7B749CCE"/>
    <w:lvl w:ilvl="0" w:tplc="BA2815EC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406A7D1E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56E28C48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5DCD17E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64D0044A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A4244E0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D8F6D358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58B6A47E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A5CB0FE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FC324E1"/>
    <w:multiLevelType w:val="hybridMultilevel"/>
    <w:tmpl w:val="09F8C1B8"/>
    <w:lvl w:ilvl="0" w:tplc="C1DEE95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A385A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A608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0402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228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F2DC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AA66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C4E2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7069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89415E7"/>
    <w:multiLevelType w:val="hybridMultilevel"/>
    <w:tmpl w:val="06FA1604"/>
    <w:lvl w:ilvl="0" w:tplc="6F20B1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F568D6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004E5C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EB8EC3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19AD03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3B0554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6D1C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0368FB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5C50F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711EA0"/>
    <w:multiLevelType w:val="hybridMultilevel"/>
    <w:tmpl w:val="27F67818"/>
    <w:lvl w:ilvl="0" w:tplc="9F32AF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5AECAE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C36675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F24C0E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1E1EF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AB23B1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316AD0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3DA2D5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A4A639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C00255B"/>
    <w:multiLevelType w:val="hybridMultilevel"/>
    <w:tmpl w:val="818A1186"/>
    <w:lvl w:ilvl="0" w:tplc="8DB84DC4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BE1CEB26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B53EB098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6ABE7E24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913E6102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A0895B4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B2E0B068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482A78A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2420DBC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726C715A"/>
    <w:multiLevelType w:val="hybridMultilevel"/>
    <w:tmpl w:val="D20EEA36"/>
    <w:lvl w:ilvl="0" w:tplc="0082CC9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D6AC1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8027C7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F003D8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E602D7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59447B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14015D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F161F9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646FEB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3"/>
  </w:num>
  <w:num w:numId="5">
    <w:abstractNumId w:val="16"/>
  </w:num>
  <w:num w:numId="6">
    <w:abstractNumId w:val="10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2"/>
  </w:num>
  <w:num w:numId="11">
    <w:abstractNumId w:val="11"/>
  </w:num>
  <w:num w:numId="12">
    <w:abstractNumId w:val="2"/>
  </w:num>
  <w:num w:numId="13">
    <w:abstractNumId w:val="8"/>
  </w:num>
  <w:num w:numId="14">
    <w:abstractNumId w:val="6"/>
  </w:num>
  <w:num w:numId="15">
    <w:abstractNumId w:val="15"/>
  </w:num>
  <w:num w:numId="16">
    <w:abstractNumId w:val="3"/>
  </w:num>
  <w:num w:numId="17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TrueTypeFonts/>
  <w:saveSubsetFonts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D71"/>
    <w:rsid w:val="00000719"/>
    <w:rsid w:val="00003403"/>
    <w:rsid w:val="00005347"/>
    <w:rsid w:val="000072B6"/>
    <w:rsid w:val="0001021B"/>
    <w:rsid w:val="000106C8"/>
    <w:rsid w:val="00011D89"/>
    <w:rsid w:val="000154FD"/>
    <w:rsid w:val="00016FBF"/>
    <w:rsid w:val="00022271"/>
    <w:rsid w:val="000229B1"/>
    <w:rsid w:val="000235E8"/>
    <w:rsid w:val="00024D89"/>
    <w:rsid w:val="000250B6"/>
    <w:rsid w:val="00025E86"/>
    <w:rsid w:val="000276FD"/>
    <w:rsid w:val="0003013A"/>
    <w:rsid w:val="00033D81"/>
    <w:rsid w:val="00037366"/>
    <w:rsid w:val="00041BF0"/>
    <w:rsid w:val="000423FB"/>
    <w:rsid w:val="00042C8A"/>
    <w:rsid w:val="0004454F"/>
    <w:rsid w:val="0004536B"/>
    <w:rsid w:val="00046B68"/>
    <w:rsid w:val="00050579"/>
    <w:rsid w:val="000527DD"/>
    <w:rsid w:val="00054951"/>
    <w:rsid w:val="000550C1"/>
    <w:rsid w:val="00056F98"/>
    <w:rsid w:val="000578B2"/>
    <w:rsid w:val="00060959"/>
    <w:rsid w:val="00060C8F"/>
    <w:rsid w:val="00062792"/>
    <w:rsid w:val="0006298A"/>
    <w:rsid w:val="00063F49"/>
    <w:rsid w:val="00064B61"/>
    <w:rsid w:val="00065F8D"/>
    <w:rsid w:val="000663CD"/>
    <w:rsid w:val="000733FE"/>
    <w:rsid w:val="00074219"/>
    <w:rsid w:val="00074513"/>
    <w:rsid w:val="00074ED5"/>
    <w:rsid w:val="00075D4A"/>
    <w:rsid w:val="0008211D"/>
    <w:rsid w:val="000835C6"/>
    <w:rsid w:val="0008508E"/>
    <w:rsid w:val="00087951"/>
    <w:rsid w:val="000908F5"/>
    <w:rsid w:val="0009113B"/>
    <w:rsid w:val="00093402"/>
    <w:rsid w:val="000941F7"/>
    <w:rsid w:val="000941FF"/>
    <w:rsid w:val="00094DA3"/>
    <w:rsid w:val="0009594B"/>
    <w:rsid w:val="00096CD1"/>
    <w:rsid w:val="000A012C"/>
    <w:rsid w:val="000A0B45"/>
    <w:rsid w:val="000A0EB9"/>
    <w:rsid w:val="000A186C"/>
    <w:rsid w:val="000A1EA4"/>
    <w:rsid w:val="000A22B3"/>
    <w:rsid w:val="000A2476"/>
    <w:rsid w:val="000A487A"/>
    <w:rsid w:val="000A5177"/>
    <w:rsid w:val="000A51D9"/>
    <w:rsid w:val="000A641A"/>
    <w:rsid w:val="000B3EDB"/>
    <w:rsid w:val="000B543D"/>
    <w:rsid w:val="000B55F9"/>
    <w:rsid w:val="000B59A1"/>
    <w:rsid w:val="000B5BF7"/>
    <w:rsid w:val="000B6BC8"/>
    <w:rsid w:val="000B7FA8"/>
    <w:rsid w:val="000C0303"/>
    <w:rsid w:val="000C0F22"/>
    <w:rsid w:val="000C42EA"/>
    <w:rsid w:val="000C4546"/>
    <w:rsid w:val="000D1242"/>
    <w:rsid w:val="000D7F07"/>
    <w:rsid w:val="000E0970"/>
    <w:rsid w:val="000E1910"/>
    <w:rsid w:val="000E3098"/>
    <w:rsid w:val="000E3CC7"/>
    <w:rsid w:val="000E6BD4"/>
    <w:rsid w:val="000E6D6D"/>
    <w:rsid w:val="000F0534"/>
    <w:rsid w:val="000F1AA5"/>
    <w:rsid w:val="000F1F1E"/>
    <w:rsid w:val="000F2259"/>
    <w:rsid w:val="000F2DDA"/>
    <w:rsid w:val="000F2E00"/>
    <w:rsid w:val="000F5213"/>
    <w:rsid w:val="00100049"/>
    <w:rsid w:val="001005A9"/>
    <w:rsid w:val="001009CC"/>
    <w:rsid w:val="00101001"/>
    <w:rsid w:val="00102148"/>
    <w:rsid w:val="00102183"/>
    <w:rsid w:val="00103276"/>
    <w:rsid w:val="0010353B"/>
    <w:rsid w:val="0010392D"/>
    <w:rsid w:val="0010447F"/>
    <w:rsid w:val="00104FE3"/>
    <w:rsid w:val="0010714F"/>
    <w:rsid w:val="00111DAD"/>
    <w:rsid w:val="001120C5"/>
    <w:rsid w:val="0011701A"/>
    <w:rsid w:val="00120BD3"/>
    <w:rsid w:val="00122FEA"/>
    <w:rsid w:val="001232BD"/>
    <w:rsid w:val="001243FE"/>
    <w:rsid w:val="00124ED5"/>
    <w:rsid w:val="001276FA"/>
    <w:rsid w:val="00134297"/>
    <w:rsid w:val="00136B0F"/>
    <w:rsid w:val="0014255B"/>
    <w:rsid w:val="0014284E"/>
    <w:rsid w:val="00143372"/>
    <w:rsid w:val="001447B3"/>
    <w:rsid w:val="0014556B"/>
    <w:rsid w:val="00152073"/>
    <w:rsid w:val="00154E2D"/>
    <w:rsid w:val="00156598"/>
    <w:rsid w:val="001578C2"/>
    <w:rsid w:val="00161939"/>
    <w:rsid w:val="00161AA0"/>
    <w:rsid w:val="00161D2E"/>
    <w:rsid w:val="00161F3E"/>
    <w:rsid w:val="00162093"/>
    <w:rsid w:val="00162CA9"/>
    <w:rsid w:val="00165459"/>
    <w:rsid w:val="00165A57"/>
    <w:rsid w:val="00166CB6"/>
    <w:rsid w:val="001712C2"/>
    <w:rsid w:val="00172BAF"/>
    <w:rsid w:val="00174496"/>
    <w:rsid w:val="00174B9B"/>
    <w:rsid w:val="00176EFC"/>
    <w:rsid w:val="001771DD"/>
    <w:rsid w:val="00177995"/>
    <w:rsid w:val="00177A8C"/>
    <w:rsid w:val="00177CF6"/>
    <w:rsid w:val="0018101F"/>
    <w:rsid w:val="001863B0"/>
    <w:rsid w:val="00186B33"/>
    <w:rsid w:val="00191AD3"/>
    <w:rsid w:val="00192F9D"/>
    <w:rsid w:val="001963A2"/>
    <w:rsid w:val="00196EB8"/>
    <w:rsid w:val="00196EFB"/>
    <w:rsid w:val="0019758B"/>
    <w:rsid w:val="001979FF"/>
    <w:rsid w:val="00197B17"/>
    <w:rsid w:val="001A1950"/>
    <w:rsid w:val="001A1C54"/>
    <w:rsid w:val="001A3ACE"/>
    <w:rsid w:val="001B058F"/>
    <w:rsid w:val="001B4B7E"/>
    <w:rsid w:val="001B738B"/>
    <w:rsid w:val="001C09DB"/>
    <w:rsid w:val="001C277E"/>
    <w:rsid w:val="001C2A72"/>
    <w:rsid w:val="001C31B7"/>
    <w:rsid w:val="001C6A87"/>
    <w:rsid w:val="001C6AB2"/>
    <w:rsid w:val="001C7F89"/>
    <w:rsid w:val="001D0B75"/>
    <w:rsid w:val="001D2D9B"/>
    <w:rsid w:val="001D39A5"/>
    <w:rsid w:val="001D3C09"/>
    <w:rsid w:val="001D44E8"/>
    <w:rsid w:val="001D4AA4"/>
    <w:rsid w:val="001D5D56"/>
    <w:rsid w:val="001D60EC"/>
    <w:rsid w:val="001D6F59"/>
    <w:rsid w:val="001D7949"/>
    <w:rsid w:val="001E0C5D"/>
    <w:rsid w:val="001E2A36"/>
    <w:rsid w:val="001E44DF"/>
    <w:rsid w:val="001E5058"/>
    <w:rsid w:val="001E51FE"/>
    <w:rsid w:val="001E5CC1"/>
    <w:rsid w:val="001E68A5"/>
    <w:rsid w:val="001E6BB0"/>
    <w:rsid w:val="001E7282"/>
    <w:rsid w:val="001E7C19"/>
    <w:rsid w:val="001F17DC"/>
    <w:rsid w:val="001F3826"/>
    <w:rsid w:val="001F3C95"/>
    <w:rsid w:val="001F6E46"/>
    <w:rsid w:val="001F7186"/>
    <w:rsid w:val="001F7C91"/>
    <w:rsid w:val="001F7F0E"/>
    <w:rsid w:val="00200176"/>
    <w:rsid w:val="002033B7"/>
    <w:rsid w:val="0020454D"/>
    <w:rsid w:val="00206463"/>
    <w:rsid w:val="00206F2F"/>
    <w:rsid w:val="0021053D"/>
    <w:rsid w:val="00210A92"/>
    <w:rsid w:val="00216C03"/>
    <w:rsid w:val="00220C04"/>
    <w:rsid w:val="0022278D"/>
    <w:rsid w:val="002249DA"/>
    <w:rsid w:val="0022701F"/>
    <w:rsid w:val="00227C68"/>
    <w:rsid w:val="00232F03"/>
    <w:rsid w:val="002333F5"/>
    <w:rsid w:val="00233724"/>
    <w:rsid w:val="0023607F"/>
    <w:rsid w:val="002365B4"/>
    <w:rsid w:val="00242969"/>
    <w:rsid w:val="002432E1"/>
    <w:rsid w:val="00246207"/>
    <w:rsid w:val="00246493"/>
    <w:rsid w:val="00246C5E"/>
    <w:rsid w:val="00250960"/>
    <w:rsid w:val="00251343"/>
    <w:rsid w:val="00251753"/>
    <w:rsid w:val="002536A4"/>
    <w:rsid w:val="00254F58"/>
    <w:rsid w:val="002620BC"/>
    <w:rsid w:val="00262802"/>
    <w:rsid w:val="00262EED"/>
    <w:rsid w:val="002633D1"/>
    <w:rsid w:val="00263A90"/>
    <w:rsid w:val="00263C1F"/>
    <w:rsid w:val="0026408B"/>
    <w:rsid w:val="00267A6A"/>
    <w:rsid w:val="00267C3E"/>
    <w:rsid w:val="002709BB"/>
    <w:rsid w:val="0027113F"/>
    <w:rsid w:val="00273BAC"/>
    <w:rsid w:val="002763B3"/>
    <w:rsid w:val="00276AD2"/>
    <w:rsid w:val="002802E3"/>
    <w:rsid w:val="0028213D"/>
    <w:rsid w:val="00284335"/>
    <w:rsid w:val="002862F1"/>
    <w:rsid w:val="00291373"/>
    <w:rsid w:val="0029302E"/>
    <w:rsid w:val="0029597D"/>
    <w:rsid w:val="002960DA"/>
    <w:rsid w:val="002962C3"/>
    <w:rsid w:val="0029752B"/>
    <w:rsid w:val="002A0A9C"/>
    <w:rsid w:val="002A483C"/>
    <w:rsid w:val="002A5456"/>
    <w:rsid w:val="002B0C7C"/>
    <w:rsid w:val="002B1027"/>
    <w:rsid w:val="002B16D2"/>
    <w:rsid w:val="002B1729"/>
    <w:rsid w:val="002B36C7"/>
    <w:rsid w:val="002B3F8C"/>
    <w:rsid w:val="002B4DD4"/>
    <w:rsid w:val="002B5277"/>
    <w:rsid w:val="002B5375"/>
    <w:rsid w:val="002B5CA4"/>
    <w:rsid w:val="002B77C1"/>
    <w:rsid w:val="002C0ED7"/>
    <w:rsid w:val="002C2728"/>
    <w:rsid w:val="002C6C74"/>
    <w:rsid w:val="002D1E0D"/>
    <w:rsid w:val="002D4F68"/>
    <w:rsid w:val="002D5006"/>
    <w:rsid w:val="002E01D0"/>
    <w:rsid w:val="002E131C"/>
    <w:rsid w:val="002E161D"/>
    <w:rsid w:val="002E3100"/>
    <w:rsid w:val="002E625C"/>
    <w:rsid w:val="002E6C95"/>
    <w:rsid w:val="002E7C36"/>
    <w:rsid w:val="002F0107"/>
    <w:rsid w:val="002F3D32"/>
    <w:rsid w:val="002F5F31"/>
    <w:rsid w:val="002F5F46"/>
    <w:rsid w:val="003014C6"/>
    <w:rsid w:val="00302216"/>
    <w:rsid w:val="00302CFD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3934"/>
    <w:rsid w:val="00326914"/>
    <w:rsid w:val="00327649"/>
    <w:rsid w:val="00327870"/>
    <w:rsid w:val="00331E37"/>
    <w:rsid w:val="00331EDC"/>
    <w:rsid w:val="0033216E"/>
    <w:rsid w:val="0033259D"/>
    <w:rsid w:val="00332B67"/>
    <w:rsid w:val="003333D2"/>
    <w:rsid w:val="00334466"/>
    <w:rsid w:val="003406C6"/>
    <w:rsid w:val="003418CC"/>
    <w:rsid w:val="003459BD"/>
    <w:rsid w:val="00350D38"/>
    <w:rsid w:val="00351B36"/>
    <w:rsid w:val="00355AF2"/>
    <w:rsid w:val="00355D84"/>
    <w:rsid w:val="00356EF7"/>
    <w:rsid w:val="0035715F"/>
    <w:rsid w:val="00357B4E"/>
    <w:rsid w:val="0036009E"/>
    <w:rsid w:val="00361203"/>
    <w:rsid w:val="00362D76"/>
    <w:rsid w:val="00367852"/>
    <w:rsid w:val="003716FD"/>
    <w:rsid w:val="0037204B"/>
    <w:rsid w:val="00373890"/>
    <w:rsid w:val="003744CF"/>
    <w:rsid w:val="00374717"/>
    <w:rsid w:val="00375BCC"/>
    <w:rsid w:val="00376156"/>
    <w:rsid w:val="0037676C"/>
    <w:rsid w:val="00381043"/>
    <w:rsid w:val="00381B90"/>
    <w:rsid w:val="00382010"/>
    <w:rsid w:val="003829E5"/>
    <w:rsid w:val="00386109"/>
    <w:rsid w:val="00386944"/>
    <w:rsid w:val="00387225"/>
    <w:rsid w:val="00387311"/>
    <w:rsid w:val="00390797"/>
    <w:rsid w:val="003956CC"/>
    <w:rsid w:val="00395C9A"/>
    <w:rsid w:val="003A0853"/>
    <w:rsid w:val="003A0C05"/>
    <w:rsid w:val="003A0C29"/>
    <w:rsid w:val="003A6388"/>
    <w:rsid w:val="003A6B67"/>
    <w:rsid w:val="003B0927"/>
    <w:rsid w:val="003B13B6"/>
    <w:rsid w:val="003B15E6"/>
    <w:rsid w:val="003B34B9"/>
    <w:rsid w:val="003B408A"/>
    <w:rsid w:val="003B5733"/>
    <w:rsid w:val="003B5EC6"/>
    <w:rsid w:val="003C08A2"/>
    <w:rsid w:val="003C2045"/>
    <w:rsid w:val="003C21BC"/>
    <w:rsid w:val="003C43A1"/>
    <w:rsid w:val="003C4FC0"/>
    <w:rsid w:val="003C55F4"/>
    <w:rsid w:val="003C6F8D"/>
    <w:rsid w:val="003C7897"/>
    <w:rsid w:val="003C7A3F"/>
    <w:rsid w:val="003D2766"/>
    <w:rsid w:val="003D2A74"/>
    <w:rsid w:val="003D3E8F"/>
    <w:rsid w:val="003D595D"/>
    <w:rsid w:val="003D6475"/>
    <w:rsid w:val="003E05B8"/>
    <w:rsid w:val="003E1D46"/>
    <w:rsid w:val="003E375C"/>
    <w:rsid w:val="003E4086"/>
    <w:rsid w:val="003E639E"/>
    <w:rsid w:val="003E667F"/>
    <w:rsid w:val="003E71E5"/>
    <w:rsid w:val="003F0414"/>
    <w:rsid w:val="003F0445"/>
    <w:rsid w:val="003F0CF0"/>
    <w:rsid w:val="003F14B1"/>
    <w:rsid w:val="003F2B20"/>
    <w:rsid w:val="003F3289"/>
    <w:rsid w:val="003F3487"/>
    <w:rsid w:val="003F3CC0"/>
    <w:rsid w:val="003F5261"/>
    <w:rsid w:val="003F5CB9"/>
    <w:rsid w:val="004013C7"/>
    <w:rsid w:val="0040165F"/>
    <w:rsid w:val="00401FCF"/>
    <w:rsid w:val="0040248F"/>
    <w:rsid w:val="00406285"/>
    <w:rsid w:val="0040679E"/>
    <w:rsid w:val="004112C6"/>
    <w:rsid w:val="0041172D"/>
    <w:rsid w:val="0041353C"/>
    <w:rsid w:val="004148F9"/>
    <w:rsid w:val="00414A22"/>
    <w:rsid w:val="00414D4A"/>
    <w:rsid w:val="0041575B"/>
    <w:rsid w:val="004163C9"/>
    <w:rsid w:val="00417A33"/>
    <w:rsid w:val="0042084E"/>
    <w:rsid w:val="00421EEF"/>
    <w:rsid w:val="004222FF"/>
    <w:rsid w:val="00424D65"/>
    <w:rsid w:val="00425912"/>
    <w:rsid w:val="0044139B"/>
    <w:rsid w:val="00441BF3"/>
    <w:rsid w:val="00442C6C"/>
    <w:rsid w:val="00443CBE"/>
    <w:rsid w:val="00443E8A"/>
    <w:rsid w:val="004441BC"/>
    <w:rsid w:val="00444887"/>
    <w:rsid w:val="00445EAB"/>
    <w:rsid w:val="004468B4"/>
    <w:rsid w:val="00446AB0"/>
    <w:rsid w:val="0045230A"/>
    <w:rsid w:val="00454AD0"/>
    <w:rsid w:val="00457337"/>
    <w:rsid w:val="00457AED"/>
    <w:rsid w:val="00462E3D"/>
    <w:rsid w:val="0046398B"/>
    <w:rsid w:val="00466BDA"/>
    <w:rsid w:val="00466E79"/>
    <w:rsid w:val="00470D7D"/>
    <w:rsid w:val="0047235F"/>
    <w:rsid w:val="004735E5"/>
    <w:rsid w:val="0047372D"/>
    <w:rsid w:val="00473BA3"/>
    <w:rsid w:val="004743DD"/>
    <w:rsid w:val="00474B39"/>
    <w:rsid w:val="00474CEA"/>
    <w:rsid w:val="00475DDC"/>
    <w:rsid w:val="004768F2"/>
    <w:rsid w:val="004838DB"/>
    <w:rsid w:val="00483968"/>
    <w:rsid w:val="00484F86"/>
    <w:rsid w:val="00490746"/>
    <w:rsid w:val="00490852"/>
    <w:rsid w:val="00491C9C"/>
    <w:rsid w:val="00492F30"/>
    <w:rsid w:val="004946F4"/>
    <w:rsid w:val="0049487E"/>
    <w:rsid w:val="004964FC"/>
    <w:rsid w:val="004A160D"/>
    <w:rsid w:val="004A3A06"/>
    <w:rsid w:val="004A3E81"/>
    <w:rsid w:val="004A4195"/>
    <w:rsid w:val="004A5C62"/>
    <w:rsid w:val="004A5CE5"/>
    <w:rsid w:val="004A707D"/>
    <w:rsid w:val="004C2488"/>
    <w:rsid w:val="004C45FF"/>
    <w:rsid w:val="004C5541"/>
    <w:rsid w:val="004C6EEE"/>
    <w:rsid w:val="004C702B"/>
    <w:rsid w:val="004D0033"/>
    <w:rsid w:val="004D016B"/>
    <w:rsid w:val="004D1B22"/>
    <w:rsid w:val="004D23CC"/>
    <w:rsid w:val="004D36F2"/>
    <w:rsid w:val="004D54B3"/>
    <w:rsid w:val="004D5535"/>
    <w:rsid w:val="004D581F"/>
    <w:rsid w:val="004D6213"/>
    <w:rsid w:val="004E1106"/>
    <w:rsid w:val="004E138F"/>
    <w:rsid w:val="004E252E"/>
    <w:rsid w:val="004E4649"/>
    <w:rsid w:val="004E5C2B"/>
    <w:rsid w:val="004E737C"/>
    <w:rsid w:val="004F00DD"/>
    <w:rsid w:val="004F2133"/>
    <w:rsid w:val="004F2DB9"/>
    <w:rsid w:val="004F5398"/>
    <w:rsid w:val="004F55F1"/>
    <w:rsid w:val="004F6936"/>
    <w:rsid w:val="005019A7"/>
    <w:rsid w:val="00503DC6"/>
    <w:rsid w:val="0050528A"/>
    <w:rsid w:val="00506F5D"/>
    <w:rsid w:val="005072AD"/>
    <w:rsid w:val="00510C37"/>
    <w:rsid w:val="005126D0"/>
    <w:rsid w:val="0051497E"/>
    <w:rsid w:val="00515104"/>
    <w:rsid w:val="0051568D"/>
    <w:rsid w:val="005206C7"/>
    <w:rsid w:val="00526AC7"/>
    <w:rsid w:val="00526C15"/>
    <w:rsid w:val="00536395"/>
    <w:rsid w:val="00536499"/>
    <w:rsid w:val="00543903"/>
    <w:rsid w:val="00543F11"/>
    <w:rsid w:val="00546305"/>
    <w:rsid w:val="00547A95"/>
    <w:rsid w:val="00550837"/>
    <w:rsid w:val="0055119B"/>
    <w:rsid w:val="00553B2B"/>
    <w:rsid w:val="005548B5"/>
    <w:rsid w:val="0055718D"/>
    <w:rsid w:val="00560ACF"/>
    <w:rsid w:val="005619D1"/>
    <w:rsid w:val="00564B20"/>
    <w:rsid w:val="00572031"/>
    <w:rsid w:val="00572282"/>
    <w:rsid w:val="00573CE3"/>
    <w:rsid w:val="00576218"/>
    <w:rsid w:val="00576E84"/>
    <w:rsid w:val="00580394"/>
    <w:rsid w:val="005809CD"/>
    <w:rsid w:val="00582B8C"/>
    <w:rsid w:val="00585DD1"/>
    <w:rsid w:val="0058757E"/>
    <w:rsid w:val="00596A4B"/>
    <w:rsid w:val="00597507"/>
    <w:rsid w:val="005A479D"/>
    <w:rsid w:val="005A7F66"/>
    <w:rsid w:val="005B1369"/>
    <w:rsid w:val="005B1C6D"/>
    <w:rsid w:val="005B21B6"/>
    <w:rsid w:val="005B3A08"/>
    <w:rsid w:val="005B3AB3"/>
    <w:rsid w:val="005B7A63"/>
    <w:rsid w:val="005C050D"/>
    <w:rsid w:val="005C0955"/>
    <w:rsid w:val="005C49DA"/>
    <w:rsid w:val="005C50F3"/>
    <w:rsid w:val="005C54B5"/>
    <w:rsid w:val="005C59B0"/>
    <w:rsid w:val="005C5BDD"/>
    <w:rsid w:val="005C5D80"/>
    <w:rsid w:val="005C5D91"/>
    <w:rsid w:val="005D07B8"/>
    <w:rsid w:val="005D270B"/>
    <w:rsid w:val="005D4437"/>
    <w:rsid w:val="005D6597"/>
    <w:rsid w:val="005E0DF6"/>
    <w:rsid w:val="005E14E7"/>
    <w:rsid w:val="005E26A3"/>
    <w:rsid w:val="005E2ECB"/>
    <w:rsid w:val="005E447E"/>
    <w:rsid w:val="005E4FD1"/>
    <w:rsid w:val="005F0683"/>
    <w:rsid w:val="005F0775"/>
    <w:rsid w:val="005F0CF5"/>
    <w:rsid w:val="005F151B"/>
    <w:rsid w:val="005F21EB"/>
    <w:rsid w:val="005F5809"/>
    <w:rsid w:val="005F68D1"/>
    <w:rsid w:val="005F7D69"/>
    <w:rsid w:val="0060120A"/>
    <w:rsid w:val="00605908"/>
    <w:rsid w:val="00607B2D"/>
    <w:rsid w:val="00610D7C"/>
    <w:rsid w:val="00613414"/>
    <w:rsid w:val="00620154"/>
    <w:rsid w:val="00621E67"/>
    <w:rsid w:val="0062408D"/>
    <w:rsid w:val="006240CC"/>
    <w:rsid w:val="00624940"/>
    <w:rsid w:val="006254F8"/>
    <w:rsid w:val="00627DA7"/>
    <w:rsid w:val="00630DA4"/>
    <w:rsid w:val="00631993"/>
    <w:rsid w:val="00631E20"/>
    <w:rsid w:val="00632597"/>
    <w:rsid w:val="00632704"/>
    <w:rsid w:val="00632CD5"/>
    <w:rsid w:val="00632DCE"/>
    <w:rsid w:val="006358B4"/>
    <w:rsid w:val="006376E3"/>
    <w:rsid w:val="00640F0A"/>
    <w:rsid w:val="006419AA"/>
    <w:rsid w:val="00644A1F"/>
    <w:rsid w:val="00644B1F"/>
    <w:rsid w:val="00644B7E"/>
    <w:rsid w:val="006454E6"/>
    <w:rsid w:val="00646235"/>
    <w:rsid w:val="00646A68"/>
    <w:rsid w:val="006505BD"/>
    <w:rsid w:val="006508EA"/>
    <w:rsid w:val="0065092E"/>
    <w:rsid w:val="006531AC"/>
    <w:rsid w:val="006548D3"/>
    <w:rsid w:val="006557A7"/>
    <w:rsid w:val="00656290"/>
    <w:rsid w:val="006608D8"/>
    <w:rsid w:val="006621D7"/>
    <w:rsid w:val="0066302A"/>
    <w:rsid w:val="00667770"/>
    <w:rsid w:val="00670597"/>
    <w:rsid w:val="006706D0"/>
    <w:rsid w:val="006711CE"/>
    <w:rsid w:val="0067439A"/>
    <w:rsid w:val="006767B0"/>
    <w:rsid w:val="00676A05"/>
    <w:rsid w:val="00677574"/>
    <w:rsid w:val="0068222B"/>
    <w:rsid w:val="0068454C"/>
    <w:rsid w:val="00684B68"/>
    <w:rsid w:val="00684FAA"/>
    <w:rsid w:val="00686D2A"/>
    <w:rsid w:val="006873B1"/>
    <w:rsid w:val="00691B62"/>
    <w:rsid w:val="006933B5"/>
    <w:rsid w:val="00693D14"/>
    <w:rsid w:val="00694316"/>
    <w:rsid w:val="00696F27"/>
    <w:rsid w:val="006A18C2"/>
    <w:rsid w:val="006A3383"/>
    <w:rsid w:val="006B077C"/>
    <w:rsid w:val="006B6803"/>
    <w:rsid w:val="006B7893"/>
    <w:rsid w:val="006D0F16"/>
    <w:rsid w:val="006D2396"/>
    <w:rsid w:val="006D23F9"/>
    <w:rsid w:val="006D2608"/>
    <w:rsid w:val="006D2A3F"/>
    <w:rsid w:val="006D2FBC"/>
    <w:rsid w:val="006E0541"/>
    <w:rsid w:val="006E0F49"/>
    <w:rsid w:val="006E138B"/>
    <w:rsid w:val="006F0330"/>
    <w:rsid w:val="006F1FDC"/>
    <w:rsid w:val="006F6696"/>
    <w:rsid w:val="006F6B8C"/>
    <w:rsid w:val="006F7EA4"/>
    <w:rsid w:val="007013EF"/>
    <w:rsid w:val="007055BD"/>
    <w:rsid w:val="00711425"/>
    <w:rsid w:val="00715AEC"/>
    <w:rsid w:val="007173CA"/>
    <w:rsid w:val="007216AA"/>
    <w:rsid w:val="00721AB5"/>
    <w:rsid w:val="00721CFB"/>
    <w:rsid w:val="00721DEF"/>
    <w:rsid w:val="0072251A"/>
    <w:rsid w:val="00722B3C"/>
    <w:rsid w:val="00724A43"/>
    <w:rsid w:val="007273AC"/>
    <w:rsid w:val="00731AD4"/>
    <w:rsid w:val="007346E4"/>
    <w:rsid w:val="00734FCA"/>
    <w:rsid w:val="0073582E"/>
    <w:rsid w:val="007378DD"/>
    <w:rsid w:val="00740F22"/>
    <w:rsid w:val="00741CF0"/>
    <w:rsid w:val="00741F1A"/>
    <w:rsid w:val="007447DA"/>
    <w:rsid w:val="007450F8"/>
    <w:rsid w:val="0074696E"/>
    <w:rsid w:val="00746A1F"/>
    <w:rsid w:val="00746C74"/>
    <w:rsid w:val="00750135"/>
    <w:rsid w:val="00750EC2"/>
    <w:rsid w:val="00752B28"/>
    <w:rsid w:val="007541A9"/>
    <w:rsid w:val="00754E36"/>
    <w:rsid w:val="00760EFF"/>
    <w:rsid w:val="00763139"/>
    <w:rsid w:val="0077078C"/>
    <w:rsid w:val="00770F37"/>
    <w:rsid w:val="007711A0"/>
    <w:rsid w:val="007718A6"/>
    <w:rsid w:val="00772D5E"/>
    <w:rsid w:val="0077463E"/>
    <w:rsid w:val="00776928"/>
    <w:rsid w:val="00776E0F"/>
    <w:rsid w:val="007774B1"/>
    <w:rsid w:val="00777BE1"/>
    <w:rsid w:val="007833D8"/>
    <w:rsid w:val="00785677"/>
    <w:rsid w:val="00786894"/>
    <w:rsid w:val="00786F16"/>
    <w:rsid w:val="00791BD7"/>
    <w:rsid w:val="007933F7"/>
    <w:rsid w:val="00793A75"/>
    <w:rsid w:val="00795CFB"/>
    <w:rsid w:val="00796E20"/>
    <w:rsid w:val="007976F3"/>
    <w:rsid w:val="00797C32"/>
    <w:rsid w:val="007A11E8"/>
    <w:rsid w:val="007A6AF6"/>
    <w:rsid w:val="007A78DA"/>
    <w:rsid w:val="007B0914"/>
    <w:rsid w:val="007B1374"/>
    <w:rsid w:val="007B32E5"/>
    <w:rsid w:val="007B3DB9"/>
    <w:rsid w:val="007B4E81"/>
    <w:rsid w:val="007B589F"/>
    <w:rsid w:val="007B6186"/>
    <w:rsid w:val="007B73BC"/>
    <w:rsid w:val="007C1838"/>
    <w:rsid w:val="007C19D6"/>
    <w:rsid w:val="007C20B9"/>
    <w:rsid w:val="007C371E"/>
    <w:rsid w:val="007C7301"/>
    <w:rsid w:val="007C7859"/>
    <w:rsid w:val="007C7F28"/>
    <w:rsid w:val="007D1466"/>
    <w:rsid w:val="007D272A"/>
    <w:rsid w:val="007D2BDE"/>
    <w:rsid w:val="007D2FB6"/>
    <w:rsid w:val="007D49EB"/>
    <w:rsid w:val="007D5E1C"/>
    <w:rsid w:val="007D5F73"/>
    <w:rsid w:val="007D7D39"/>
    <w:rsid w:val="007E0DE2"/>
    <w:rsid w:val="007E1227"/>
    <w:rsid w:val="007E3B98"/>
    <w:rsid w:val="007E417A"/>
    <w:rsid w:val="007E50CD"/>
    <w:rsid w:val="007E6BCB"/>
    <w:rsid w:val="007F31B6"/>
    <w:rsid w:val="007F44E1"/>
    <w:rsid w:val="007F546C"/>
    <w:rsid w:val="007F625F"/>
    <w:rsid w:val="007F665E"/>
    <w:rsid w:val="007F6C1A"/>
    <w:rsid w:val="007F773B"/>
    <w:rsid w:val="00800412"/>
    <w:rsid w:val="00801729"/>
    <w:rsid w:val="00801E03"/>
    <w:rsid w:val="0080587B"/>
    <w:rsid w:val="00806468"/>
    <w:rsid w:val="008119CA"/>
    <w:rsid w:val="00812273"/>
    <w:rsid w:val="008130C4"/>
    <w:rsid w:val="00813F3A"/>
    <w:rsid w:val="008155F0"/>
    <w:rsid w:val="00815D76"/>
    <w:rsid w:val="00816735"/>
    <w:rsid w:val="00817D2E"/>
    <w:rsid w:val="00820141"/>
    <w:rsid w:val="00820DA3"/>
    <w:rsid w:val="00820E0C"/>
    <w:rsid w:val="008213F0"/>
    <w:rsid w:val="008229C0"/>
    <w:rsid w:val="00823275"/>
    <w:rsid w:val="0082366F"/>
    <w:rsid w:val="00826136"/>
    <w:rsid w:val="00826A0B"/>
    <w:rsid w:val="00831329"/>
    <w:rsid w:val="00833537"/>
    <w:rsid w:val="008338A2"/>
    <w:rsid w:val="00835FAF"/>
    <w:rsid w:val="00836B19"/>
    <w:rsid w:val="00841AA9"/>
    <w:rsid w:val="008421D2"/>
    <w:rsid w:val="00842ED9"/>
    <w:rsid w:val="00842F9B"/>
    <w:rsid w:val="008442F8"/>
    <w:rsid w:val="008457C1"/>
    <w:rsid w:val="008462B8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7629A"/>
    <w:rsid w:val="00882E70"/>
    <w:rsid w:val="00884B62"/>
    <w:rsid w:val="0088529C"/>
    <w:rsid w:val="00885876"/>
    <w:rsid w:val="008871B9"/>
    <w:rsid w:val="008875C0"/>
    <w:rsid w:val="00887903"/>
    <w:rsid w:val="0089270A"/>
    <w:rsid w:val="00893AF6"/>
    <w:rsid w:val="00894BC4"/>
    <w:rsid w:val="00895E04"/>
    <w:rsid w:val="008960E9"/>
    <w:rsid w:val="008A1D9D"/>
    <w:rsid w:val="008A21BC"/>
    <w:rsid w:val="008A28A8"/>
    <w:rsid w:val="008A4C91"/>
    <w:rsid w:val="008A5B32"/>
    <w:rsid w:val="008A5BE1"/>
    <w:rsid w:val="008A657E"/>
    <w:rsid w:val="008B2EE4"/>
    <w:rsid w:val="008B36B1"/>
    <w:rsid w:val="008B4D3D"/>
    <w:rsid w:val="008B5321"/>
    <w:rsid w:val="008B57C7"/>
    <w:rsid w:val="008B5807"/>
    <w:rsid w:val="008C0BA6"/>
    <w:rsid w:val="008C2F92"/>
    <w:rsid w:val="008C3697"/>
    <w:rsid w:val="008C5557"/>
    <w:rsid w:val="008C589D"/>
    <w:rsid w:val="008C6D51"/>
    <w:rsid w:val="008C7492"/>
    <w:rsid w:val="008D0420"/>
    <w:rsid w:val="008D0D55"/>
    <w:rsid w:val="008D11CB"/>
    <w:rsid w:val="008D2846"/>
    <w:rsid w:val="008D4236"/>
    <w:rsid w:val="008D462F"/>
    <w:rsid w:val="008D6BED"/>
    <w:rsid w:val="008D6DCF"/>
    <w:rsid w:val="008E3DE9"/>
    <w:rsid w:val="008E4376"/>
    <w:rsid w:val="008E7A0A"/>
    <w:rsid w:val="008E7B49"/>
    <w:rsid w:val="008F06F4"/>
    <w:rsid w:val="008F59F6"/>
    <w:rsid w:val="00900719"/>
    <w:rsid w:val="009017AC"/>
    <w:rsid w:val="00902A9A"/>
    <w:rsid w:val="009036DF"/>
    <w:rsid w:val="00904A1C"/>
    <w:rsid w:val="00905030"/>
    <w:rsid w:val="00906490"/>
    <w:rsid w:val="009111B2"/>
    <w:rsid w:val="00912693"/>
    <w:rsid w:val="00912A53"/>
    <w:rsid w:val="00914D4D"/>
    <w:rsid w:val="00914D59"/>
    <w:rsid w:val="009151F5"/>
    <w:rsid w:val="009220CA"/>
    <w:rsid w:val="00924AE1"/>
    <w:rsid w:val="00924EC4"/>
    <w:rsid w:val="009269B1"/>
    <w:rsid w:val="0092724D"/>
    <w:rsid w:val="009272B3"/>
    <w:rsid w:val="00930A25"/>
    <w:rsid w:val="009315BE"/>
    <w:rsid w:val="0093173E"/>
    <w:rsid w:val="00931E3E"/>
    <w:rsid w:val="00932178"/>
    <w:rsid w:val="0093270F"/>
    <w:rsid w:val="0093338F"/>
    <w:rsid w:val="00933461"/>
    <w:rsid w:val="00934B39"/>
    <w:rsid w:val="00937BD9"/>
    <w:rsid w:val="00940584"/>
    <w:rsid w:val="00944C36"/>
    <w:rsid w:val="0094722A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1531"/>
    <w:rsid w:val="00982454"/>
    <w:rsid w:val="00982CF0"/>
    <w:rsid w:val="009853E1"/>
    <w:rsid w:val="00986E6B"/>
    <w:rsid w:val="00987B46"/>
    <w:rsid w:val="00987CFE"/>
    <w:rsid w:val="00990032"/>
    <w:rsid w:val="00990B19"/>
    <w:rsid w:val="0099153B"/>
    <w:rsid w:val="00991769"/>
    <w:rsid w:val="0099232C"/>
    <w:rsid w:val="00993BFA"/>
    <w:rsid w:val="00994386"/>
    <w:rsid w:val="00994CB4"/>
    <w:rsid w:val="00996CBF"/>
    <w:rsid w:val="009A0843"/>
    <w:rsid w:val="009A13D8"/>
    <w:rsid w:val="009A279E"/>
    <w:rsid w:val="009A3015"/>
    <w:rsid w:val="009A3490"/>
    <w:rsid w:val="009A44F3"/>
    <w:rsid w:val="009A4FD4"/>
    <w:rsid w:val="009B039D"/>
    <w:rsid w:val="009B0A6F"/>
    <w:rsid w:val="009B0A94"/>
    <w:rsid w:val="009B2AE8"/>
    <w:rsid w:val="009B59E9"/>
    <w:rsid w:val="009B6F9B"/>
    <w:rsid w:val="009B70AA"/>
    <w:rsid w:val="009C0383"/>
    <w:rsid w:val="009C1D34"/>
    <w:rsid w:val="009C5E77"/>
    <w:rsid w:val="009C7A7E"/>
    <w:rsid w:val="009D02E8"/>
    <w:rsid w:val="009D09E5"/>
    <w:rsid w:val="009D2ABA"/>
    <w:rsid w:val="009D51C4"/>
    <w:rsid w:val="009D51D0"/>
    <w:rsid w:val="009D70A4"/>
    <w:rsid w:val="009D7B14"/>
    <w:rsid w:val="009E08D1"/>
    <w:rsid w:val="009E1B95"/>
    <w:rsid w:val="009E496F"/>
    <w:rsid w:val="009E4B0D"/>
    <w:rsid w:val="009E5114"/>
    <w:rsid w:val="009E5250"/>
    <w:rsid w:val="009E7F92"/>
    <w:rsid w:val="009F02A3"/>
    <w:rsid w:val="009F0709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C62"/>
    <w:rsid w:val="00A10FB9"/>
    <w:rsid w:val="00A1111E"/>
    <w:rsid w:val="00A11421"/>
    <w:rsid w:val="00A1389F"/>
    <w:rsid w:val="00A157B1"/>
    <w:rsid w:val="00A15C2C"/>
    <w:rsid w:val="00A17C92"/>
    <w:rsid w:val="00A22229"/>
    <w:rsid w:val="00A24442"/>
    <w:rsid w:val="00A25513"/>
    <w:rsid w:val="00A25ADE"/>
    <w:rsid w:val="00A330BB"/>
    <w:rsid w:val="00A40897"/>
    <w:rsid w:val="00A414AA"/>
    <w:rsid w:val="00A44882"/>
    <w:rsid w:val="00A44F8B"/>
    <w:rsid w:val="00A45125"/>
    <w:rsid w:val="00A456B2"/>
    <w:rsid w:val="00A4777C"/>
    <w:rsid w:val="00A5066A"/>
    <w:rsid w:val="00A50CD3"/>
    <w:rsid w:val="00A54715"/>
    <w:rsid w:val="00A57128"/>
    <w:rsid w:val="00A6061C"/>
    <w:rsid w:val="00A62D44"/>
    <w:rsid w:val="00A65F07"/>
    <w:rsid w:val="00A66EFF"/>
    <w:rsid w:val="00A67263"/>
    <w:rsid w:val="00A7161C"/>
    <w:rsid w:val="00A75A0B"/>
    <w:rsid w:val="00A77AA3"/>
    <w:rsid w:val="00A8236D"/>
    <w:rsid w:val="00A854EB"/>
    <w:rsid w:val="00A855C5"/>
    <w:rsid w:val="00A872E5"/>
    <w:rsid w:val="00A91406"/>
    <w:rsid w:val="00A91724"/>
    <w:rsid w:val="00A91CB2"/>
    <w:rsid w:val="00A96E65"/>
    <w:rsid w:val="00A97711"/>
    <w:rsid w:val="00A97C72"/>
    <w:rsid w:val="00AA056B"/>
    <w:rsid w:val="00AA268E"/>
    <w:rsid w:val="00AA310B"/>
    <w:rsid w:val="00AA4F80"/>
    <w:rsid w:val="00AA63D4"/>
    <w:rsid w:val="00AA77BA"/>
    <w:rsid w:val="00AB06E8"/>
    <w:rsid w:val="00AB1CD3"/>
    <w:rsid w:val="00AB352F"/>
    <w:rsid w:val="00AB3A2E"/>
    <w:rsid w:val="00AB4D4B"/>
    <w:rsid w:val="00AC274B"/>
    <w:rsid w:val="00AC4764"/>
    <w:rsid w:val="00AC6D36"/>
    <w:rsid w:val="00AD07DA"/>
    <w:rsid w:val="00AD0CBA"/>
    <w:rsid w:val="00AD177A"/>
    <w:rsid w:val="00AD1C05"/>
    <w:rsid w:val="00AD26E2"/>
    <w:rsid w:val="00AD3BEF"/>
    <w:rsid w:val="00AD784C"/>
    <w:rsid w:val="00AE126A"/>
    <w:rsid w:val="00AE1BAE"/>
    <w:rsid w:val="00AE3005"/>
    <w:rsid w:val="00AE33BD"/>
    <w:rsid w:val="00AE3BD5"/>
    <w:rsid w:val="00AE59A0"/>
    <w:rsid w:val="00AF0C57"/>
    <w:rsid w:val="00AF0CC7"/>
    <w:rsid w:val="00AF1659"/>
    <w:rsid w:val="00AF26F3"/>
    <w:rsid w:val="00AF5F04"/>
    <w:rsid w:val="00AF67AE"/>
    <w:rsid w:val="00B00672"/>
    <w:rsid w:val="00B00997"/>
    <w:rsid w:val="00B01B4D"/>
    <w:rsid w:val="00B06571"/>
    <w:rsid w:val="00B068BA"/>
    <w:rsid w:val="00B07FF7"/>
    <w:rsid w:val="00B13851"/>
    <w:rsid w:val="00B13B1C"/>
    <w:rsid w:val="00B142DB"/>
    <w:rsid w:val="00B14780"/>
    <w:rsid w:val="00B174FE"/>
    <w:rsid w:val="00B20F50"/>
    <w:rsid w:val="00B21E05"/>
    <w:rsid w:val="00B21F90"/>
    <w:rsid w:val="00B22291"/>
    <w:rsid w:val="00B23F9A"/>
    <w:rsid w:val="00B2417B"/>
    <w:rsid w:val="00B24E6F"/>
    <w:rsid w:val="00B26CB5"/>
    <w:rsid w:val="00B2752E"/>
    <w:rsid w:val="00B27537"/>
    <w:rsid w:val="00B307CC"/>
    <w:rsid w:val="00B326B7"/>
    <w:rsid w:val="00B3530F"/>
    <w:rsid w:val="00B3588E"/>
    <w:rsid w:val="00B40076"/>
    <w:rsid w:val="00B40E75"/>
    <w:rsid w:val="00B41F3D"/>
    <w:rsid w:val="00B42BF3"/>
    <w:rsid w:val="00B42CE8"/>
    <w:rsid w:val="00B431E8"/>
    <w:rsid w:val="00B43B26"/>
    <w:rsid w:val="00B45141"/>
    <w:rsid w:val="00B46DE7"/>
    <w:rsid w:val="00B47561"/>
    <w:rsid w:val="00B519CD"/>
    <w:rsid w:val="00B526C8"/>
    <w:rsid w:val="00B5273A"/>
    <w:rsid w:val="00B534B4"/>
    <w:rsid w:val="00B534BE"/>
    <w:rsid w:val="00B56BF2"/>
    <w:rsid w:val="00B57329"/>
    <w:rsid w:val="00B575E6"/>
    <w:rsid w:val="00B60E61"/>
    <w:rsid w:val="00B62B50"/>
    <w:rsid w:val="00B635B7"/>
    <w:rsid w:val="00B63AE8"/>
    <w:rsid w:val="00B65950"/>
    <w:rsid w:val="00B661D5"/>
    <w:rsid w:val="00B66D83"/>
    <w:rsid w:val="00B672C0"/>
    <w:rsid w:val="00B676FD"/>
    <w:rsid w:val="00B72AE9"/>
    <w:rsid w:val="00B73AE0"/>
    <w:rsid w:val="00B75646"/>
    <w:rsid w:val="00B86BC8"/>
    <w:rsid w:val="00B90729"/>
    <w:rsid w:val="00B907DA"/>
    <w:rsid w:val="00B90947"/>
    <w:rsid w:val="00B94CD5"/>
    <w:rsid w:val="00B950BC"/>
    <w:rsid w:val="00B96105"/>
    <w:rsid w:val="00B9714C"/>
    <w:rsid w:val="00BA04B5"/>
    <w:rsid w:val="00BA29AD"/>
    <w:rsid w:val="00BA33CF"/>
    <w:rsid w:val="00BA3F8D"/>
    <w:rsid w:val="00BB6667"/>
    <w:rsid w:val="00BB7A10"/>
    <w:rsid w:val="00BC2F10"/>
    <w:rsid w:val="00BC3CB1"/>
    <w:rsid w:val="00BC3E8F"/>
    <w:rsid w:val="00BC60BE"/>
    <w:rsid w:val="00BC6680"/>
    <w:rsid w:val="00BC6857"/>
    <w:rsid w:val="00BC7468"/>
    <w:rsid w:val="00BC7D4F"/>
    <w:rsid w:val="00BC7ED7"/>
    <w:rsid w:val="00BD1AEB"/>
    <w:rsid w:val="00BD2850"/>
    <w:rsid w:val="00BD7864"/>
    <w:rsid w:val="00BE1CD7"/>
    <w:rsid w:val="00BE28D2"/>
    <w:rsid w:val="00BE3F34"/>
    <w:rsid w:val="00BE4A64"/>
    <w:rsid w:val="00BE5E43"/>
    <w:rsid w:val="00BF253C"/>
    <w:rsid w:val="00BF2981"/>
    <w:rsid w:val="00BF30B2"/>
    <w:rsid w:val="00BF3833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159B0"/>
    <w:rsid w:val="00C26588"/>
    <w:rsid w:val="00C2692A"/>
    <w:rsid w:val="00C2793B"/>
    <w:rsid w:val="00C27DE9"/>
    <w:rsid w:val="00C30317"/>
    <w:rsid w:val="00C32989"/>
    <w:rsid w:val="00C33281"/>
    <w:rsid w:val="00C33388"/>
    <w:rsid w:val="00C35484"/>
    <w:rsid w:val="00C36205"/>
    <w:rsid w:val="00C4173A"/>
    <w:rsid w:val="00C4270A"/>
    <w:rsid w:val="00C50DED"/>
    <w:rsid w:val="00C5191F"/>
    <w:rsid w:val="00C52146"/>
    <w:rsid w:val="00C602FF"/>
    <w:rsid w:val="00C60702"/>
    <w:rsid w:val="00C61174"/>
    <w:rsid w:val="00C6148F"/>
    <w:rsid w:val="00C621B1"/>
    <w:rsid w:val="00C62F7A"/>
    <w:rsid w:val="00C63B9C"/>
    <w:rsid w:val="00C6462E"/>
    <w:rsid w:val="00C6682F"/>
    <w:rsid w:val="00C67BF4"/>
    <w:rsid w:val="00C67FA2"/>
    <w:rsid w:val="00C725AC"/>
    <w:rsid w:val="00C7275E"/>
    <w:rsid w:val="00C73F56"/>
    <w:rsid w:val="00C74C5D"/>
    <w:rsid w:val="00C82715"/>
    <w:rsid w:val="00C863C4"/>
    <w:rsid w:val="00C86AD0"/>
    <w:rsid w:val="00C86CBB"/>
    <w:rsid w:val="00C8746D"/>
    <w:rsid w:val="00C90932"/>
    <w:rsid w:val="00C920EA"/>
    <w:rsid w:val="00C9310B"/>
    <w:rsid w:val="00C93C3E"/>
    <w:rsid w:val="00C95394"/>
    <w:rsid w:val="00CA016B"/>
    <w:rsid w:val="00CA12E3"/>
    <w:rsid w:val="00CA1476"/>
    <w:rsid w:val="00CA6611"/>
    <w:rsid w:val="00CA6AE6"/>
    <w:rsid w:val="00CA782F"/>
    <w:rsid w:val="00CB0A13"/>
    <w:rsid w:val="00CB1496"/>
    <w:rsid w:val="00CB187B"/>
    <w:rsid w:val="00CB2835"/>
    <w:rsid w:val="00CB3285"/>
    <w:rsid w:val="00CB4500"/>
    <w:rsid w:val="00CB769A"/>
    <w:rsid w:val="00CB7800"/>
    <w:rsid w:val="00CC0C72"/>
    <w:rsid w:val="00CC2BFD"/>
    <w:rsid w:val="00CC34F0"/>
    <w:rsid w:val="00CD3476"/>
    <w:rsid w:val="00CD546D"/>
    <w:rsid w:val="00CD64DF"/>
    <w:rsid w:val="00CD77EF"/>
    <w:rsid w:val="00CE225F"/>
    <w:rsid w:val="00CF2F50"/>
    <w:rsid w:val="00CF3464"/>
    <w:rsid w:val="00CF57E7"/>
    <w:rsid w:val="00CF6198"/>
    <w:rsid w:val="00D026F8"/>
    <w:rsid w:val="00D02919"/>
    <w:rsid w:val="00D02921"/>
    <w:rsid w:val="00D04C61"/>
    <w:rsid w:val="00D05B8D"/>
    <w:rsid w:val="00D065A2"/>
    <w:rsid w:val="00D07309"/>
    <w:rsid w:val="00D079AA"/>
    <w:rsid w:val="00D07F00"/>
    <w:rsid w:val="00D1130F"/>
    <w:rsid w:val="00D17B72"/>
    <w:rsid w:val="00D203B7"/>
    <w:rsid w:val="00D21D23"/>
    <w:rsid w:val="00D2229C"/>
    <w:rsid w:val="00D270D7"/>
    <w:rsid w:val="00D3185C"/>
    <w:rsid w:val="00D3205F"/>
    <w:rsid w:val="00D3318E"/>
    <w:rsid w:val="00D33E72"/>
    <w:rsid w:val="00D35BD6"/>
    <w:rsid w:val="00D35CB5"/>
    <w:rsid w:val="00D361B5"/>
    <w:rsid w:val="00D405AC"/>
    <w:rsid w:val="00D40B15"/>
    <w:rsid w:val="00D411A2"/>
    <w:rsid w:val="00D4390B"/>
    <w:rsid w:val="00D4606D"/>
    <w:rsid w:val="00D46C92"/>
    <w:rsid w:val="00D50B9C"/>
    <w:rsid w:val="00D52D73"/>
    <w:rsid w:val="00D52E58"/>
    <w:rsid w:val="00D54C79"/>
    <w:rsid w:val="00D55DB9"/>
    <w:rsid w:val="00D56B20"/>
    <w:rsid w:val="00D578B3"/>
    <w:rsid w:val="00D618F4"/>
    <w:rsid w:val="00D71449"/>
    <w:rsid w:val="00D714CC"/>
    <w:rsid w:val="00D75EA7"/>
    <w:rsid w:val="00D81ABE"/>
    <w:rsid w:val="00D81ADF"/>
    <w:rsid w:val="00D81F21"/>
    <w:rsid w:val="00D86304"/>
    <w:rsid w:val="00D864F2"/>
    <w:rsid w:val="00D86AD7"/>
    <w:rsid w:val="00D91479"/>
    <w:rsid w:val="00D92F95"/>
    <w:rsid w:val="00D943F8"/>
    <w:rsid w:val="00D95470"/>
    <w:rsid w:val="00D96B55"/>
    <w:rsid w:val="00DA2619"/>
    <w:rsid w:val="00DA4239"/>
    <w:rsid w:val="00DA65DE"/>
    <w:rsid w:val="00DA69E4"/>
    <w:rsid w:val="00DB0B61"/>
    <w:rsid w:val="00DB1474"/>
    <w:rsid w:val="00DB2962"/>
    <w:rsid w:val="00DB48E4"/>
    <w:rsid w:val="00DB52FB"/>
    <w:rsid w:val="00DB6C6C"/>
    <w:rsid w:val="00DC013B"/>
    <w:rsid w:val="00DC090B"/>
    <w:rsid w:val="00DC1679"/>
    <w:rsid w:val="00DC219B"/>
    <w:rsid w:val="00DC2CF1"/>
    <w:rsid w:val="00DC4D31"/>
    <w:rsid w:val="00DC4FCF"/>
    <w:rsid w:val="00DC50E0"/>
    <w:rsid w:val="00DC6386"/>
    <w:rsid w:val="00DD03A4"/>
    <w:rsid w:val="00DD0A48"/>
    <w:rsid w:val="00DD1130"/>
    <w:rsid w:val="00DD158E"/>
    <w:rsid w:val="00DD1951"/>
    <w:rsid w:val="00DD195C"/>
    <w:rsid w:val="00DD32A6"/>
    <w:rsid w:val="00DD487D"/>
    <w:rsid w:val="00DD4E83"/>
    <w:rsid w:val="00DD6628"/>
    <w:rsid w:val="00DD6945"/>
    <w:rsid w:val="00DE2D04"/>
    <w:rsid w:val="00DE3250"/>
    <w:rsid w:val="00DE451A"/>
    <w:rsid w:val="00DE5E0C"/>
    <w:rsid w:val="00DE6028"/>
    <w:rsid w:val="00DE78A3"/>
    <w:rsid w:val="00DF1A71"/>
    <w:rsid w:val="00DF50FC"/>
    <w:rsid w:val="00DF68C7"/>
    <w:rsid w:val="00DF731A"/>
    <w:rsid w:val="00E02B1A"/>
    <w:rsid w:val="00E03C4D"/>
    <w:rsid w:val="00E06B75"/>
    <w:rsid w:val="00E11332"/>
    <w:rsid w:val="00E11352"/>
    <w:rsid w:val="00E140B5"/>
    <w:rsid w:val="00E170DC"/>
    <w:rsid w:val="00E17546"/>
    <w:rsid w:val="00E210B5"/>
    <w:rsid w:val="00E261B3"/>
    <w:rsid w:val="00E26818"/>
    <w:rsid w:val="00E27FFC"/>
    <w:rsid w:val="00E3050E"/>
    <w:rsid w:val="00E30B15"/>
    <w:rsid w:val="00E31429"/>
    <w:rsid w:val="00E33237"/>
    <w:rsid w:val="00E40181"/>
    <w:rsid w:val="00E40D64"/>
    <w:rsid w:val="00E42362"/>
    <w:rsid w:val="00E424C6"/>
    <w:rsid w:val="00E4740A"/>
    <w:rsid w:val="00E51DAE"/>
    <w:rsid w:val="00E54193"/>
    <w:rsid w:val="00E54950"/>
    <w:rsid w:val="00E5650E"/>
    <w:rsid w:val="00E56A01"/>
    <w:rsid w:val="00E6053F"/>
    <w:rsid w:val="00E62622"/>
    <w:rsid w:val="00E629A1"/>
    <w:rsid w:val="00E6794C"/>
    <w:rsid w:val="00E71591"/>
    <w:rsid w:val="00E71CEB"/>
    <w:rsid w:val="00E7474F"/>
    <w:rsid w:val="00E80DE3"/>
    <w:rsid w:val="00E817A5"/>
    <w:rsid w:val="00E82C55"/>
    <w:rsid w:val="00E86DCA"/>
    <w:rsid w:val="00E8787E"/>
    <w:rsid w:val="00E92AC3"/>
    <w:rsid w:val="00E92BE7"/>
    <w:rsid w:val="00E97045"/>
    <w:rsid w:val="00EA1360"/>
    <w:rsid w:val="00EA2120"/>
    <w:rsid w:val="00EA228B"/>
    <w:rsid w:val="00EA2F6A"/>
    <w:rsid w:val="00EB00E0"/>
    <w:rsid w:val="00EB33DF"/>
    <w:rsid w:val="00EB47CD"/>
    <w:rsid w:val="00EB68B8"/>
    <w:rsid w:val="00EB7D5D"/>
    <w:rsid w:val="00EC059F"/>
    <w:rsid w:val="00EC10AB"/>
    <w:rsid w:val="00EC1E21"/>
    <w:rsid w:val="00EC1F24"/>
    <w:rsid w:val="00EC1F4A"/>
    <w:rsid w:val="00EC22A6"/>
    <w:rsid w:val="00EC22F6"/>
    <w:rsid w:val="00EC40D5"/>
    <w:rsid w:val="00ED1B6C"/>
    <w:rsid w:val="00ED5B9B"/>
    <w:rsid w:val="00ED6565"/>
    <w:rsid w:val="00ED6BAD"/>
    <w:rsid w:val="00ED7447"/>
    <w:rsid w:val="00ED7AC9"/>
    <w:rsid w:val="00EE00D6"/>
    <w:rsid w:val="00EE11E7"/>
    <w:rsid w:val="00EE1488"/>
    <w:rsid w:val="00EE29AD"/>
    <w:rsid w:val="00EE3BC6"/>
    <w:rsid w:val="00EE3E24"/>
    <w:rsid w:val="00EE4D5D"/>
    <w:rsid w:val="00EE5131"/>
    <w:rsid w:val="00EE595D"/>
    <w:rsid w:val="00EF109B"/>
    <w:rsid w:val="00EF201C"/>
    <w:rsid w:val="00EF26FA"/>
    <w:rsid w:val="00EF36AF"/>
    <w:rsid w:val="00EF59A3"/>
    <w:rsid w:val="00EF6675"/>
    <w:rsid w:val="00F00D46"/>
    <w:rsid w:val="00F00F9C"/>
    <w:rsid w:val="00F01E5F"/>
    <w:rsid w:val="00F024F3"/>
    <w:rsid w:val="00F02ABA"/>
    <w:rsid w:val="00F0385C"/>
    <w:rsid w:val="00F0437A"/>
    <w:rsid w:val="00F05614"/>
    <w:rsid w:val="00F101B8"/>
    <w:rsid w:val="00F10D15"/>
    <w:rsid w:val="00F11037"/>
    <w:rsid w:val="00F16F1B"/>
    <w:rsid w:val="00F250A9"/>
    <w:rsid w:val="00F267AF"/>
    <w:rsid w:val="00F30867"/>
    <w:rsid w:val="00F30FF4"/>
    <w:rsid w:val="00F3122E"/>
    <w:rsid w:val="00F32368"/>
    <w:rsid w:val="00F331AD"/>
    <w:rsid w:val="00F35287"/>
    <w:rsid w:val="00F37FEC"/>
    <w:rsid w:val="00F40A70"/>
    <w:rsid w:val="00F43998"/>
    <w:rsid w:val="00F43A37"/>
    <w:rsid w:val="00F451AB"/>
    <w:rsid w:val="00F4641B"/>
    <w:rsid w:val="00F46EB8"/>
    <w:rsid w:val="00F505C5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3D71"/>
    <w:rsid w:val="00F64696"/>
    <w:rsid w:val="00F65AA9"/>
    <w:rsid w:val="00F6768F"/>
    <w:rsid w:val="00F70734"/>
    <w:rsid w:val="00F72C2C"/>
    <w:rsid w:val="00F752D2"/>
    <w:rsid w:val="00F76CAB"/>
    <w:rsid w:val="00F772C6"/>
    <w:rsid w:val="00F815B5"/>
    <w:rsid w:val="00F819D0"/>
    <w:rsid w:val="00F81AF2"/>
    <w:rsid w:val="00F82ABB"/>
    <w:rsid w:val="00F83598"/>
    <w:rsid w:val="00F84BFE"/>
    <w:rsid w:val="00F84FA0"/>
    <w:rsid w:val="00F85195"/>
    <w:rsid w:val="00F852EB"/>
    <w:rsid w:val="00F868E3"/>
    <w:rsid w:val="00F86A0D"/>
    <w:rsid w:val="00F8741D"/>
    <w:rsid w:val="00F92865"/>
    <w:rsid w:val="00F938BA"/>
    <w:rsid w:val="00F97919"/>
    <w:rsid w:val="00FA1C75"/>
    <w:rsid w:val="00FA212C"/>
    <w:rsid w:val="00FA22C5"/>
    <w:rsid w:val="00FA2C46"/>
    <w:rsid w:val="00FA3525"/>
    <w:rsid w:val="00FA5A53"/>
    <w:rsid w:val="00FA6130"/>
    <w:rsid w:val="00FB05B2"/>
    <w:rsid w:val="00FB2551"/>
    <w:rsid w:val="00FB2719"/>
    <w:rsid w:val="00FB4769"/>
    <w:rsid w:val="00FB4CDA"/>
    <w:rsid w:val="00FB6481"/>
    <w:rsid w:val="00FB6D36"/>
    <w:rsid w:val="00FC0965"/>
    <w:rsid w:val="00FC0F81"/>
    <w:rsid w:val="00FC252F"/>
    <w:rsid w:val="00FC32D5"/>
    <w:rsid w:val="00FC395C"/>
    <w:rsid w:val="00FC5E8E"/>
    <w:rsid w:val="00FD028A"/>
    <w:rsid w:val="00FD33E9"/>
    <w:rsid w:val="00FD3766"/>
    <w:rsid w:val="00FD47C4"/>
    <w:rsid w:val="00FD4EA7"/>
    <w:rsid w:val="00FD53BD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140453F"/>
    <w:rsid w:val="01795394"/>
    <w:rsid w:val="022D132E"/>
    <w:rsid w:val="029CAB0D"/>
    <w:rsid w:val="02D2AD3B"/>
    <w:rsid w:val="039B1424"/>
    <w:rsid w:val="03A7C77B"/>
    <w:rsid w:val="03E1F015"/>
    <w:rsid w:val="051DFB31"/>
    <w:rsid w:val="06AF73A8"/>
    <w:rsid w:val="06E594F8"/>
    <w:rsid w:val="07E60562"/>
    <w:rsid w:val="08D5C95F"/>
    <w:rsid w:val="0AA9A4FF"/>
    <w:rsid w:val="0AF16F09"/>
    <w:rsid w:val="0B6DE39D"/>
    <w:rsid w:val="0B73EB58"/>
    <w:rsid w:val="0B745273"/>
    <w:rsid w:val="0CE7D4CD"/>
    <w:rsid w:val="0D103CDC"/>
    <w:rsid w:val="0E412E74"/>
    <w:rsid w:val="0F5A86E8"/>
    <w:rsid w:val="0F981862"/>
    <w:rsid w:val="106133B5"/>
    <w:rsid w:val="10741E85"/>
    <w:rsid w:val="10CC3840"/>
    <w:rsid w:val="113340CF"/>
    <w:rsid w:val="11972F2C"/>
    <w:rsid w:val="11D33E05"/>
    <w:rsid w:val="14D570E0"/>
    <w:rsid w:val="14DCBE74"/>
    <w:rsid w:val="14FBF2AC"/>
    <w:rsid w:val="15E730A1"/>
    <w:rsid w:val="171A4320"/>
    <w:rsid w:val="1766829E"/>
    <w:rsid w:val="17B12C4C"/>
    <w:rsid w:val="17EAF238"/>
    <w:rsid w:val="18295884"/>
    <w:rsid w:val="18D43679"/>
    <w:rsid w:val="18DC6B25"/>
    <w:rsid w:val="19FD4087"/>
    <w:rsid w:val="1A139E0A"/>
    <w:rsid w:val="1A7DD746"/>
    <w:rsid w:val="1B06999B"/>
    <w:rsid w:val="1CF62AF2"/>
    <w:rsid w:val="1D05B065"/>
    <w:rsid w:val="1D487AED"/>
    <w:rsid w:val="1D78618A"/>
    <w:rsid w:val="1E4E1187"/>
    <w:rsid w:val="1EC929C6"/>
    <w:rsid w:val="1F410D18"/>
    <w:rsid w:val="1F482D6E"/>
    <w:rsid w:val="1FE7FEF3"/>
    <w:rsid w:val="211AE3FC"/>
    <w:rsid w:val="21305DD9"/>
    <w:rsid w:val="21D5D1A4"/>
    <w:rsid w:val="23AB7088"/>
    <w:rsid w:val="2436ADDF"/>
    <w:rsid w:val="2503FDFC"/>
    <w:rsid w:val="2559710A"/>
    <w:rsid w:val="25C71632"/>
    <w:rsid w:val="26422E71"/>
    <w:rsid w:val="26EDF9FF"/>
    <w:rsid w:val="275BF627"/>
    <w:rsid w:val="28428CB2"/>
    <w:rsid w:val="29811588"/>
    <w:rsid w:val="299672E6"/>
    <w:rsid w:val="2B56802C"/>
    <w:rsid w:val="2BCC8AF4"/>
    <w:rsid w:val="2C1181E3"/>
    <w:rsid w:val="2C4933A3"/>
    <w:rsid w:val="2C90858B"/>
    <w:rsid w:val="2D401ADD"/>
    <w:rsid w:val="2E438510"/>
    <w:rsid w:val="2E856ED0"/>
    <w:rsid w:val="2F40DE45"/>
    <w:rsid w:val="2FB9011B"/>
    <w:rsid w:val="2FDBB8DE"/>
    <w:rsid w:val="3086CFE0"/>
    <w:rsid w:val="3193447B"/>
    <w:rsid w:val="31F070A4"/>
    <w:rsid w:val="32919EC3"/>
    <w:rsid w:val="329FF47B"/>
    <w:rsid w:val="342DD064"/>
    <w:rsid w:val="347FFC2A"/>
    <w:rsid w:val="3506EDEE"/>
    <w:rsid w:val="3511EF7E"/>
    <w:rsid w:val="3559FE8C"/>
    <w:rsid w:val="355BF658"/>
    <w:rsid w:val="35915AF4"/>
    <w:rsid w:val="35DC40C4"/>
    <w:rsid w:val="36931B22"/>
    <w:rsid w:val="36ACBE94"/>
    <w:rsid w:val="36DFAAF7"/>
    <w:rsid w:val="374C8B38"/>
    <w:rsid w:val="37F5073C"/>
    <w:rsid w:val="3804271F"/>
    <w:rsid w:val="385679E8"/>
    <w:rsid w:val="3998AEFD"/>
    <w:rsid w:val="39B52E72"/>
    <w:rsid w:val="39FA2561"/>
    <w:rsid w:val="3A4BB1AB"/>
    <w:rsid w:val="3A5D4433"/>
    <w:rsid w:val="3B3B1444"/>
    <w:rsid w:val="3BA3D69A"/>
    <w:rsid w:val="3BD46BB6"/>
    <w:rsid w:val="3BFE5B81"/>
    <w:rsid w:val="3C354F43"/>
    <w:rsid w:val="3C5866F5"/>
    <w:rsid w:val="3CF3C287"/>
    <w:rsid w:val="3D46BCA3"/>
    <w:rsid w:val="3D8996C5"/>
    <w:rsid w:val="3E37FE06"/>
    <w:rsid w:val="3EF30C22"/>
    <w:rsid w:val="3F3F8AF5"/>
    <w:rsid w:val="3F572DC2"/>
    <w:rsid w:val="402C97A5"/>
    <w:rsid w:val="404168E9"/>
    <w:rsid w:val="407E6B8D"/>
    <w:rsid w:val="40849404"/>
    <w:rsid w:val="40A44826"/>
    <w:rsid w:val="41A0278E"/>
    <w:rsid w:val="41B1D87B"/>
    <w:rsid w:val="42004C97"/>
    <w:rsid w:val="421B3FCD"/>
    <w:rsid w:val="42C902BC"/>
    <w:rsid w:val="436B48CE"/>
    <w:rsid w:val="439C4744"/>
    <w:rsid w:val="43B01FC2"/>
    <w:rsid w:val="43BC89EC"/>
    <w:rsid w:val="43CF736E"/>
    <w:rsid w:val="44204578"/>
    <w:rsid w:val="44AAF00A"/>
    <w:rsid w:val="44B49855"/>
    <w:rsid w:val="45B2F071"/>
    <w:rsid w:val="46180E63"/>
    <w:rsid w:val="46840A3A"/>
    <w:rsid w:val="46999832"/>
    <w:rsid w:val="477BB753"/>
    <w:rsid w:val="47E4714D"/>
    <w:rsid w:val="4815C206"/>
    <w:rsid w:val="485AB8F5"/>
    <w:rsid w:val="486243C0"/>
    <w:rsid w:val="48C4717D"/>
    <w:rsid w:val="493279D2"/>
    <w:rsid w:val="498B20AA"/>
    <w:rsid w:val="49C5BFF2"/>
    <w:rsid w:val="4A618D5B"/>
    <w:rsid w:val="4AF11A1E"/>
    <w:rsid w:val="4B54561B"/>
    <w:rsid w:val="4BDE10B6"/>
    <w:rsid w:val="4BF66D50"/>
    <w:rsid w:val="4C6FCF2A"/>
    <w:rsid w:val="4D7056C6"/>
    <w:rsid w:val="4D965A81"/>
    <w:rsid w:val="4DAB1725"/>
    <w:rsid w:val="4DD39D58"/>
    <w:rsid w:val="4E7859F5"/>
    <w:rsid w:val="4EA89633"/>
    <w:rsid w:val="4EE87FAB"/>
    <w:rsid w:val="4F8AD3F0"/>
    <w:rsid w:val="50C2568F"/>
    <w:rsid w:val="50F245C5"/>
    <w:rsid w:val="51184277"/>
    <w:rsid w:val="523FF88D"/>
    <w:rsid w:val="52C3286D"/>
    <w:rsid w:val="531A846E"/>
    <w:rsid w:val="536F71FB"/>
    <w:rsid w:val="53C8C7A5"/>
    <w:rsid w:val="53FC6959"/>
    <w:rsid w:val="540CCE8F"/>
    <w:rsid w:val="554A7210"/>
    <w:rsid w:val="558F4B9D"/>
    <w:rsid w:val="55A03DDD"/>
    <w:rsid w:val="55D4AC1B"/>
    <w:rsid w:val="56CA6A3D"/>
    <w:rsid w:val="57E7E454"/>
    <w:rsid w:val="58B83868"/>
    <w:rsid w:val="593EC56D"/>
    <w:rsid w:val="59542471"/>
    <w:rsid w:val="5980E959"/>
    <w:rsid w:val="59C647D6"/>
    <w:rsid w:val="5A38E154"/>
    <w:rsid w:val="5A5700E4"/>
    <w:rsid w:val="5AC8CCBB"/>
    <w:rsid w:val="5AF95529"/>
    <w:rsid w:val="5B0419C6"/>
    <w:rsid w:val="5BDB7237"/>
    <w:rsid w:val="5BE458F5"/>
    <w:rsid w:val="5C7892CF"/>
    <w:rsid w:val="5CA91465"/>
    <w:rsid w:val="5CC2191C"/>
    <w:rsid w:val="5D426D7D"/>
    <w:rsid w:val="5DEB6784"/>
    <w:rsid w:val="5DFFA56F"/>
    <w:rsid w:val="5EB210ED"/>
    <w:rsid w:val="5F8F106B"/>
    <w:rsid w:val="5FCC5C39"/>
    <w:rsid w:val="606B4B45"/>
    <w:rsid w:val="60A16C95"/>
    <w:rsid w:val="61A4D6C8"/>
    <w:rsid w:val="6240E729"/>
    <w:rsid w:val="62A72E39"/>
    <w:rsid w:val="63117026"/>
    <w:rsid w:val="63937EF0"/>
    <w:rsid w:val="63B9208E"/>
    <w:rsid w:val="641BA0FA"/>
    <w:rsid w:val="64804924"/>
    <w:rsid w:val="650F57F4"/>
    <w:rsid w:val="6559E0B6"/>
    <w:rsid w:val="655C7EBB"/>
    <w:rsid w:val="656733E2"/>
    <w:rsid w:val="662D75F8"/>
    <w:rsid w:val="670235C9"/>
    <w:rsid w:val="6755D23B"/>
    <w:rsid w:val="67725B7F"/>
    <w:rsid w:val="6859ABDF"/>
    <w:rsid w:val="68925492"/>
    <w:rsid w:val="68DE6BD7"/>
    <w:rsid w:val="6A646DDA"/>
    <w:rsid w:val="6B0DDFF0"/>
    <w:rsid w:val="6B5306C9"/>
    <w:rsid w:val="6B67D80D"/>
    <w:rsid w:val="6BB459C7"/>
    <w:rsid w:val="6BE21FAA"/>
    <w:rsid w:val="6C168784"/>
    <w:rsid w:val="6D6B4DD1"/>
    <w:rsid w:val="6E2899AF"/>
    <w:rsid w:val="6E85BCDC"/>
    <w:rsid w:val="6F403057"/>
    <w:rsid w:val="6F88545C"/>
    <w:rsid w:val="70303ABB"/>
    <w:rsid w:val="70429F3E"/>
    <w:rsid w:val="7120634A"/>
    <w:rsid w:val="717CDF22"/>
    <w:rsid w:val="73483C78"/>
    <w:rsid w:val="736B874A"/>
    <w:rsid w:val="73C82D18"/>
    <w:rsid w:val="7498CAFC"/>
    <w:rsid w:val="74D98EF3"/>
    <w:rsid w:val="74FFAA8B"/>
    <w:rsid w:val="75CEFC52"/>
    <w:rsid w:val="765C4F18"/>
    <w:rsid w:val="76AB2A7F"/>
    <w:rsid w:val="76BD679C"/>
    <w:rsid w:val="76C18802"/>
    <w:rsid w:val="77230DD1"/>
    <w:rsid w:val="77883D3D"/>
    <w:rsid w:val="77B48393"/>
    <w:rsid w:val="7835203E"/>
    <w:rsid w:val="792CE51C"/>
    <w:rsid w:val="79B39A5D"/>
    <w:rsid w:val="79FA0E5B"/>
    <w:rsid w:val="7AFBFB7F"/>
    <w:rsid w:val="7B7713BE"/>
    <w:rsid w:val="7B84B10C"/>
    <w:rsid w:val="7B8D7141"/>
    <w:rsid w:val="7BA11515"/>
    <w:rsid w:val="7BA80E07"/>
    <w:rsid w:val="7BB12077"/>
    <w:rsid w:val="7D5E7ABF"/>
    <w:rsid w:val="7D81E1B4"/>
    <w:rsid w:val="7E12BA01"/>
    <w:rsid w:val="7E7F839C"/>
    <w:rsid w:val="7EC47A8B"/>
    <w:rsid w:val="7F6BE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472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1"/>
    <w:rsid w:val="00F63D71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1">
    <w:name w:val="heading 1"/>
    <w:next w:val="Body"/>
    <w:link w:val="10"/>
    <w:uiPriority w:val="1"/>
    <w:qFormat/>
    <w:rsid w:val="0036120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2">
    <w:name w:val="heading 2"/>
    <w:next w:val="Body"/>
    <w:link w:val="20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3">
    <w:name w:val="heading 3"/>
    <w:next w:val="Body"/>
    <w:link w:val="30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4">
    <w:name w:val="heading 4"/>
    <w:next w:val="Body"/>
    <w:link w:val="40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5">
    <w:name w:val="heading 5"/>
    <w:basedOn w:val="a"/>
    <w:next w:val="Body"/>
    <w:link w:val="50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10">
    <w:name w:val="标题 1 字符"/>
    <w:link w:val="1"/>
    <w:uiPriority w:val="1"/>
    <w:rsid w:val="00361203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20">
    <w:name w:val="标题 2 字符"/>
    <w:link w:val="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30">
    <w:name w:val="标题 3 字符"/>
    <w:link w:val="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40">
    <w:name w:val="标题 4 字符"/>
    <w:link w:val="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a3">
    <w:name w:val="header"/>
    <w:basedOn w:val="a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a4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a5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a6">
    <w:name w:val="endnote text"/>
    <w:basedOn w:val="a"/>
    <w:link w:val="a7"/>
    <w:semiHidden/>
    <w:rsid w:val="00EA6F2B"/>
    <w:rPr>
      <w:sz w:val="24"/>
      <w:szCs w:val="24"/>
    </w:rPr>
  </w:style>
  <w:style w:type="character" w:customStyle="1" w:styleId="a7">
    <w:name w:val="尾注文本 字符"/>
    <w:link w:val="a6"/>
    <w:semiHidden/>
    <w:rsid w:val="0042084E"/>
    <w:rPr>
      <w:rFonts w:ascii="Verdana" w:hAnsi="Verdana"/>
      <w:sz w:val="24"/>
      <w:szCs w:val="24"/>
      <w:lang w:eastAsia="en-US"/>
    </w:rPr>
  </w:style>
  <w:style w:type="character" w:styleId="a8">
    <w:name w:val="endnote reference"/>
    <w:semiHidden/>
    <w:rsid w:val="00EA6F2B"/>
    <w:rPr>
      <w:vertAlign w:val="superscript"/>
    </w:rPr>
  </w:style>
  <w:style w:type="table" w:styleId="a9">
    <w:name w:val="Table Grid"/>
    <w:basedOn w:val="a1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361203"/>
    <w:pPr>
      <w:numPr>
        <w:numId w:val="3"/>
      </w:numPr>
      <w:spacing w:after="40"/>
    </w:pPr>
  </w:style>
  <w:style w:type="paragraph" w:styleId="aa">
    <w:name w:val="Document Map"/>
    <w:basedOn w:val="a"/>
    <w:link w:val="ab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ab">
    <w:name w:val="文档结构图 字符"/>
    <w:link w:val="aa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ac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a"/>
    <w:next w:val="a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50">
    <w:name w:val="标题 5 字符"/>
    <w:link w:val="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ad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a"/>
    <w:next w:val="a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a"/>
    <w:next w:val="a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a"/>
    <w:next w:val="a"/>
    <w:autoRedefine/>
    <w:uiPriority w:val="39"/>
    <w:semiHidden/>
    <w:rsid w:val="0021053D"/>
    <w:pPr>
      <w:ind w:left="1000"/>
    </w:pPr>
  </w:style>
  <w:style w:type="paragraph" w:styleId="TOC7">
    <w:name w:val="toc 7"/>
    <w:basedOn w:val="a"/>
    <w:next w:val="a"/>
    <w:autoRedefine/>
    <w:uiPriority w:val="39"/>
    <w:semiHidden/>
    <w:rsid w:val="0021053D"/>
    <w:pPr>
      <w:ind w:left="1200"/>
    </w:pPr>
  </w:style>
  <w:style w:type="paragraph" w:styleId="TOC8">
    <w:name w:val="toc 8"/>
    <w:basedOn w:val="a"/>
    <w:next w:val="a"/>
    <w:autoRedefine/>
    <w:uiPriority w:val="39"/>
    <w:semiHidden/>
    <w:rsid w:val="0021053D"/>
    <w:pPr>
      <w:ind w:left="1400"/>
    </w:pPr>
  </w:style>
  <w:style w:type="paragraph" w:styleId="TOC9">
    <w:name w:val="toc 9"/>
    <w:basedOn w:val="a"/>
    <w:next w:val="a"/>
    <w:autoRedefine/>
    <w:uiPriority w:val="39"/>
    <w:semiHidden/>
    <w:rsid w:val="0021053D"/>
    <w:pPr>
      <w:ind w:left="1600"/>
    </w:pPr>
  </w:style>
  <w:style w:type="paragraph" w:styleId="ae">
    <w:name w:val="Subtitle"/>
    <w:basedOn w:val="a"/>
    <w:next w:val="a"/>
    <w:link w:val="af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B68B8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af0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af">
    <w:name w:val="副标题 字符"/>
    <w:link w:val="a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a2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af1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af2">
    <w:name w:val="footnote text"/>
    <w:basedOn w:val="a"/>
    <w:link w:val="af3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af3">
    <w:name w:val="脚注文本 字符"/>
    <w:link w:val="af2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af4">
    <w:name w:val="Title"/>
    <w:basedOn w:val="a"/>
    <w:next w:val="a"/>
    <w:link w:val="af5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5">
    <w:name w:val="标题 字符"/>
    <w:link w:val="af4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a2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af6">
    <w:name w:val="annotation text"/>
    <w:basedOn w:val="a"/>
    <w:link w:val="af7"/>
    <w:uiPriority w:val="99"/>
    <w:unhideWhenUsed/>
    <w:rsid w:val="00982454"/>
  </w:style>
  <w:style w:type="character" w:customStyle="1" w:styleId="af7">
    <w:name w:val="批注文字 字符"/>
    <w:basedOn w:val="a0"/>
    <w:link w:val="af6"/>
    <w:uiPriority w:val="99"/>
    <w:rsid w:val="00982454"/>
    <w:rPr>
      <w:rFonts w:ascii="Cambria" w:hAnsi="Cambria"/>
      <w:lang w:eastAsia="en-US"/>
    </w:rPr>
  </w:style>
  <w:style w:type="character" w:styleId="af8">
    <w:name w:val="annotation reference"/>
    <w:basedOn w:val="a0"/>
    <w:uiPriority w:val="99"/>
    <w:semiHidden/>
    <w:unhideWhenUsed/>
    <w:rsid w:val="00982454"/>
    <w:rPr>
      <w:sz w:val="16"/>
      <w:szCs w:val="16"/>
    </w:rPr>
  </w:style>
  <w:style w:type="paragraph" w:styleId="af9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afa">
    <w:name w:val="Balloon Text"/>
    <w:basedOn w:val="a"/>
    <w:link w:val="afb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afb">
    <w:name w:val="批注框文本 字符"/>
    <w:basedOn w:val="a0"/>
    <w:link w:val="afa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afc">
    <w:name w:val="annotation subject"/>
    <w:basedOn w:val="af6"/>
    <w:next w:val="af6"/>
    <w:link w:val="afd"/>
    <w:uiPriority w:val="99"/>
    <w:semiHidden/>
    <w:unhideWhenUsed/>
    <w:rsid w:val="00EE29AD"/>
    <w:rPr>
      <w:b/>
      <w:bCs/>
    </w:rPr>
  </w:style>
  <w:style w:type="character" w:customStyle="1" w:styleId="afd">
    <w:name w:val="批注主题 字符"/>
    <w:basedOn w:val="af7"/>
    <w:link w:val="afc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a0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11">
    <w:name w:val="未处理的提及1"/>
    <w:basedOn w:val="a0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3F0414"/>
    <w:pPr>
      <w:spacing w:after="360" w:line="320" w:lineRule="atLeast"/>
    </w:pPr>
    <w:rPr>
      <w:color w:val="C5511A"/>
      <w:sz w:val="24"/>
    </w:rPr>
  </w:style>
  <w:style w:type="paragraph" w:styleId="afe">
    <w:name w:val="List Paragraph"/>
    <w:basedOn w:val="a"/>
    <w:uiPriority w:val="34"/>
    <w:qFormat/>
    <w:rsid w:val="00F63D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a1"/>
    <w:next w:val="a9"/>
    <w:uiPriority w:val="59"/>
    <w:rsid w:val="00F63D7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a0"/>
    <w:rsid w:val="009D2ABA"/>
  </w:style>
  <w:style w:type="character" w:customStyle="1" w:styleId="12">
    <w:name w:val="@他1"/>
    <w:basedOn w:val="a0"/>
    <w:uiPriority w:val="99"/>
    <w:unhideWhenUsed/>
    <w:rsid w:val="00367852"/>
    <w:rPr>
      <w:color w:val="2B579A"/>
      <w:shd w:val="clear" w:color="auto" w:fill="E1DFDD"/>
    </w:rPr>
  </w:style>
  <w:style w:type="paragraph" w:customStyle="1" w:styleId="DHHSbody">
    <w:name w:val="DHHS body"/>
    <w:link w:val="DHHSbodyChar"/>
    <w:qFormat/>
    <w:rsid w:val="00885876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DHHSbodyChar">
    <w:name w:val="DHHS body Char"/>
    <w:basedOn w:val="a0"/>
    <w:link w:val="DHHSbody"/>
    <w:rsid w:val="00885876"/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qFormat/>
    <w:rsid w:val="003A0C05"/>
    <w:pPr>
      <w:spacing w:after="40"/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ph.communications@health.vic.gov.au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esv.vic.gov.a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8" ma:contentTypeDescription="Create a new document." ma:contentTypeScope="" ma:versionID="42acd51b28cd82692ddd23717ede081f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405c46042b5869a67a70f53399bf4a76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Props1.xml><?xml version="1.0" encoding="utf-8"?>
<ds:datastoreItem xmlns:ds="http://schemas.openxmlformats.org/officeDocument/2006/customXml" ds:itemID="{89B5A585-7F58-4D37-9949-153DE1FE0319}"/>
</file>

<file path=customXml/itemProps2.xml><?xml version="1.0" encoding="utf-8"?>
<ds:datastoreItem xmlns:ds="http://schemas.openxmlformats.org/officeDocument/2006/customXml" ds:itemID="{7077C9B0-D5C9-49C0-BC65-ED8899FC6B3E}"/>
</file>

<file path=customXml/itemProps3.xml><?xml version="1.0" encoding="utf-8"?>
<ds:datastoreItem xmlns:ds="http://schemas.openxmlformats.org/officeDocument/2006/customXml" ds:itemID="{E194CFB5-6B00-4AE7-97FF-C871672257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on power failures after a flood</vt:lpstr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on power failures after a flood Mandarin</dc:title>
  <cp:lastModifiedBy/>
  <cp:revision>1</cp:revision>
  <dcterms:created xsi:type="dcterms:W3CDTF">2022-10-26T06:53:00Z</dcterms:created>
  <dcterms:modified xsi:type="dcterms:W3CDTF">2022-10-28T03:28:00Z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ActionId">
    <vt:lpwstr>a25e81f1-5a26-4857-80bb-00d8ee5fe635</vt:lpwstr>
  </property>
  <property fmtid="{D5CDD505-2E9C-101B-9397-08002B2CF9AE}" pid="3" name="MSIP_Label_43e64453-338c-4f93-8a4d-0039a0a41f2a_ContentBits">
    <vt:lpwstr>2</vt:lpwstr>
  </property>
  <property fmtid="{D5CDD505-2E9C-101B-9397-08002B2CF9AE}" pid="4" name="MSIP_Label_43e64453-338c-4f93-8a4d-0039a0a41f2a_Enabled">
    <vt:lpwstr>true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etDate">
    <vt:lpwstr>2022-10-25T05:51:49Z</vt:lpwstr>
  </property>
  <property fmtid="{D5CDD505-2E9C-101B-9397-08002B2CF9AE}" pid="8" name="MSIP_Label_43e64453-338c-4f93-8a4d-0039a0a41f2a_SiteId">
    <vt:lpwstr>c0e0601f-0fac-449c-9c88-a104c4eb9f28</vt:lpwstr>
  </property>
  <property fmtid="{D5CDD505-2E9C-101B-9397-08002B2CF9AE}" pid="9" name="ContentTypeId">
    <vt:lpwstr>0x010100B8BC7B5326611A489399C0135DD21E4E</vt:lpwstr>
  </property>
</Properties>
</file>