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1E637" w14:textId="77777777" w:rsidR="0074696E" w:rsidRPr="004C6EEE" w:rsidRDefault="0074696E" w:rsidP="00EC40D5">
      <w:pPr>
        <w:pStyle w:val="Sectionbreakfirstpage"/>
      </w:pPr>
    </w:p>
    <w:p w14:paraId="0CD9C166" w14:textId="2989480E" w:rsidR="00A62D44" w:rsidRPr="004C6EEE" w:rsidRDefault="00A62D44"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p>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774"/>
      </w:tblGrid>
      <w:tr w:rsidR="00FE56E8" w14:paraId="771686B5" w14:textId="77777777" w:rsidTr="00840374">
        <w:tc>
          <w:tcPr>
            <w:tcW w:w="10774" w:type="dxa"/>
          </w:tcPr>
          <w:p w14:paraId="42D16B84" w14:textId="07A3319F" w:rsidR="00FE56E8" w:rsidRPr="00FE56E8" w:rsidRDefault="009271AA" w:rsidP="005F44C0">
            <w:pPr>
              <w:pStyle w:val="Documentsubtitle"/>
              <w:rPr>
                <w:b/>
                <w:bCs/>
                <w:color w:val="FFFFFF" w:themeColor="background1"/>
                <w:sz w:val="48"/>
                <w:szCs w:val="48"/>
              </w:rPr>
            </w:pPr>
            <w:r w:rsidRPr="009271AA">
              <w:rPr>
                <w:b/>
                <w:bCs/>
                <w:color w:val="FFFFFF" w:themeColor="background1"/>
                <w:sz w:val="48"/>
                <w:szCs w:val="48"/>
              </w:rPr>
              <w:t>Application to the Secretary seeking variation or forced surrender of a right of interment</w:t>
            </w:r>
            <w:r w:rsidR="00033402" w:rsidRPr="00033402">
              <w:rPr>
                <w:b/>
                <w:bCs/>
                <w:color w:val="FFFFFF" w:themeColor="background1"/>
                <w:sz w:val="20"/>
                <w:szCs w:val="20"/>
              </w:rPr>
              <w:t xml:space="preserve"> </w:t>
            </w:r>
          </w:p>
        </w:tc>
      </w:tr>
      <w:tr w:rsidR="00FE56E8" w14:paraId="046BB998" w14:textId="77777777" w:rsidTr="00840374">
        <w:tc>
          <w:tcPr>
            <w:tcW w:w="10774" w:type="dxa"/>
          </w:tcPr>
          <w:p w14:paraId="4DEFD283" w14:textId="2AB3AAE2" w:rsidR="00FE56E8" w:rsidRPr="00FE56E8" w:rsidRDefault="009271AA" w:rsidP="005F44C0">
            <w:pPr>
              <w:pStyle w:val="Documentsubtitle"/>
              <w:rPr>
                <w:color w:val="FFFFFF" w:themeColor="background1"/>
              </w:rPr>
            </w:pPr>
            <w:r w:rsidRPr="009271AA">
              <w:rPr>
                <w:color w:val="FFFFFF" w:themeColor="background1"/>
              </w:rPr>
              <w:t xml:space="preserve">In accordance with Division 2A of Part 6 of the </w:t>
            </w:r>
            <w:r w:rsidRPr="009271AA">
              <w:rPr>
                <w:i/>
                <w:iCs/>
                <w:color w:val="FFFFFF" w:themeColor="background1"/>
              </w:rPr>
              <w:t>Cemeteries and Crematoria Act 2003</w:t>
            </w:r>
          </w:p>
        </w:tc>
      </w:tr>
    </w:tbl>
    <w:p w14:paraId="0FBAB2EB" w14:textId="04BDB5E3" w:rsidR="007173CA" w:rsidRDefault="00FE56E8" w:rsidP="00FE56E8">
      <w:pPr>
        <w:pStyle w:val="Body"/>
      </w:pPr>
      <w:r>
        <w:rPr>
          <w:noProof/>
        </w:rPr>
        <w:drawing>
          <wp:anchor distT="0" distB="0" distL="114300" distR="114300" simplePos="0" relativeHeight="251658240" behindDoc="1" locked="1" layoutInCell="0" allowOverlap="1" wp14:anchorId="04FCE33F" wp14:editId="1F0A7C89">
            <wp:simplePos x="0" y="0"/>
            <wp:positionH relativeFrom="page">
              <wp:align>right</wp:align>
            </wp:positionH>
            <wp:positionV relativeFrom="page">
              <wp:posOffset>-25400</wp:posOffset>
            </wp:positionV>
            <wp:extent cx="7556500" cy="1587500"/>
            <wp:effectExtent l="0" t="0" r="6350" b="0"/>
            <wp:wrapNone/>
            <wp:docPr id="3" name="Picture 3" descr="Description: Description: Factsheet Banner Blac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Factsheet Banner Black 75%"/>
                    <pic:cNvPicPr>
                      <a:picLocks noChangeAspect="1" noChangeArrowheads="1"/>
                    </pic:cNvPicPr>
                  </pic:nvPicPr>
                  <pic:blipFill>
                    <a:blip r:embed="rId17">
                      <a:extLst>
                        <a:ext uri="{28A0092B-C50C-407E-A947-70E740481C1C}">
                          <a14:useLocalDpi xmlns:a14="http://schemas.microsoft.com/office/drawing/2010/main" val="0"/>
                        </a:ext>
                      </a:extLst>
                    </a:blip>
                    <a:srcRect t="81581"/>
                    <a:stretch>
                      <a:fillRect/>
                    </a:stretch>
                  </pic:blipFill>
                  <pic:spPr bwMode="auto">
                    <a:xfrm>
                      <a:off x="0" y="0"/>
                      <a:ext cx="7556500" cy="158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E930D"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1D4E5C00" w14:textId="00B149CF" w:rsidR="00D13C6F" w:rsidRPr="00D836A9" w:rsidRDefault="003A26F6" w:rsidP="00EB3A08">
      <w:pPr>
        <w:pStyle w:val="Heading1"/>
        <w:spacing w:before="360"/>
      </w:pPr>
      <w:bookmarkStart w:id="0" w:name="_Hlk41913885"/>
      <w:r>
        <w:t>Important information</w:t>
      </w:r>
    </w:p>
    <w:p w14:paraId="7130534D" w14:textId="2125E78E" w:rsidR="00ED5E5E" w:rsidRDefault="00ED5E5E" w:rsidP="003A26F6">
      <w:pPr>
        <w:pStyle w:val="Body"/>
      </w:pPr>
      <w:r>
        <w:t>Please ensure that you refer to the fact</w:t>
      </w:r>
      <w:r w:rsidR="00D836A9">
        <w:t xml:space="preserve"> </w:t>
      </w:r>
      <w:r>
        <w:t xml:space="preserve">sheet </w:t>
      </w:r>
      <w:r w:rsidR="00644D30">
        <w:rPr>
          <w:i/>
        </w:rPr>
        <w:t>Seeking variation or forced surrender of a right of interment</w:t>
      </w:r>
      <w:r w:rsidR="00BD6756">
        <w:rPr>
          <w:i/>
        </w:rPr>
        <w:t xml:space="preserve"> held by another person</w:t>
      </w:r>
      <w:r>
        <w:t xml:space="preserve"> </w:t>
      </w:r>
      <w:r w:rsidR="00D836A9">
        <w:t xml:space="preserve">which sets out the application requirements </w:t>
      </w:r>
      <w:r>
        <w:t>before completing this form</w:t>
      </w:r>
      <w:r w:rsidR="00436BB7">
        <w:t xml:space="preserve">. </w:t>
      </w:r>
      <w:r w:rsidR="00495B6E">
        <w:t xml:space="preserve">The fact sheet </w:t>
      </w:r>
      <w:r w:rsidR="00D836A9">
        <w:t xml:space="preserve">is available on the </w:t>
      </w:r>
      <w:hyperlink r:id="rId19" w:history="1">
        <w:r w:rsidR="00D836A9" w:rsidRPr="003A26F6">
          <w:rPr>
            <w:rStyle w:val="Hyperlink"/>
            <w:u w:val="none"/>
          </w:rPr>
          <w:t>health.vic website</w:t>
        </w:r>
      </w:hyperlink>
      <w:r w:rsidR="00D836A9">
        <w:t xml:space="preserve"> &lt;</w:t>
      </w:r>
      <w:r w:rsidR="00EB3A08" w:rsidRPr="00EB3A08">
        <w:t>https://www.health.vic.gov.au/cemeteries-and-crematoria/seeking-variation-or-forced-surrender-of-a-right-of-interment-held-by</w:t>
      </w:r>
      <w:r w:rsidR="00D836A9">
        <w:t>&gt;</w:t>
      </w:r>
      <w:r w:rsidR="00654919">
        <w:t>.</w:t>
      </w:r>
      <w:r w:rsidRPr="00D836A9">
        <w:rPr>
          <w:bCs/>
        </w:rPr>
        <w:t xml:space="preserve"> </w:t>
      </w:r>
      <w:r w:rsidR="00654919">
        <w:rPr>
          <w:bCs/>
        </w:rPr>
        <w:t xml:space="preserve">For </w:t>
      </w:r>
      <w:r w:rsidR="003A26F6">
        <w:rPr>
          <w:bCs/>
        </w:rPr>
        <w:t>assistance,</w:t>
      </w:r>
      <w:r w:rsidR="00654919">
        <w:rPr>
          <w:bCs/>
        </w:rPr>
        <w:t xml:space="preserve"> please </w:t>
      </w:r>
      <w:r w:rsidR="00654919">
        <w:t xml:space="preserve">contact </w:t>
      </w:r>
      <w:r w:rsidRPr="002E3073">
        <w:t>the Cemeter</w:t>
      </w:r>
      <w:r w:rsidR="00654919">
        <w:t xml:space="preserve">y Sector Governance Support </w:t>
      </w:r>
      <w:r w:rsidRPr="002E3073">
        <w:t>Unit on 1800</w:t>
      </w:r>
      <w:r>
        <w:t> </w:t>
      </w:r>
      <w:r w:rsidRPr="002E3073">
        <w:t>034 280.</w:t>
      </w:r>
    </w:p>
    <w:p w14:paraId="622C32F5" w14:textId="58ECAEC7" w:rsidR="00D13C6F" w:rsidRDefault="00D13C6F">
      <w:pPr>
        <w:pStyle w:val="Body"/>
      </w:pPr>
      <w:r>
        <w:t xml:space="preserve">The information provided in this application will be used and disclosed in accordance with the </w:t>
      </w:r>
      <w:r w:rsidR="00654919">
        <w:t>p</w:t>
      </w:r>
      <w:r>
        <w:t xml:space="preserve">rivacy </w:t>
      </w:r>
      <w:r w:rsidR="00654919">
        <w:t>s</w:t>
      </w:r>
      <w:r>
        <w:t xml:space="preserve">tatement included at the end of this form. </w:t>
      </w:r>
      <w:r w:rsidRPr="009F7B88">
        <w:t>This will include disclosure to persons impacted by the application</w:t>
      </w:r>
      <w:r w:rsidR="00B51177" w:rsidRPr="009F7B88">
        <w:t>.</w:t>
      </w:r>
      <w:r w:rsidRPr="009F7B88">
        <w:t xml:space="preserve"> </w:t>
      </w:r>
      <w:r w:rsidR="00B51177" w:rsidRPr="009F7B88">
        <w:t>F</w:t>
      </w:r>
      <w:r w:rsidRPr="009F7B88">
        <w:t>or example</w:t>
      </w:r>
      <w:r w:rsidR="000C7D38">
        <w:t>,</w:t>
      </w:r>
      <w:r w:rsidRPr="009F7B88">
        <w:t xml:space="preserve"> a relevant offender or the right of interment holder, who have the right to respond to the application in accordance with the Victorian Charter of Human Rights and Responsibilities.</w:t>
      </w:r>
    </w:p>
    <w:p w14:paraId="5AD5994A" w14:textId="76A856CD" w:rsidR="009271AA" w:rsidRPr="00654919" w:rsidRDefault="009271AA">
      <w:pPr>
        <w:pStyle w:val="Heading1"/>
      </w:pPr>
      <w:r w:rsidRPr="00654919">
        <w:t>Details of applicant</w:t>
      </w:r>
    </w:p>
    <w:tbl>
      <w:tblPr>
        <w:tblStyle w:val="TableGrid"/>
        <w:tblW w:w="10343" w:type="dxa"/>
        <w:tblLook w:val="06A0" w:firstRow="1" w:lastRow="0" w:firstColumn="1" w:lastColumn="0" w:noHBand="1" w:noVBand="1"/>
      </w:tblPr>
      <w:tblGrid>
        <w:gridCol w:w="1838"/>
        <w:gridCol w:w="8505"/>
      </w:tblGrid>
      <w:tr w:rsidR="009271AA" w14:paraId="3BD44D7C" w14:textId="77777777" w:rsidTr="009271AA">
        <w:tc>
          <w:tcPr>
            <w:tcW w:w="1838" w:type="dxa"/>
          </w:tcPr>
          <w:p w14:paraId="7B747139" w14:textId="5D4D7AA4" w:rsidR="009271AA" w:rsidRDefault="009271AA" w:rsidP="009271AA">
            <w:pPr>
              <w:pStyle w:val="Tabletext"/>
            </w:pPr>
            <w:r w:rsidRPr="004E7C8B">
              <w:t>Title</w:t>
            </w:r>
          </w:p>
        </w:tc>
        <w:tc>
          <w:tcPr>
            <w:tcW w:w="8505" w:type="dxa"/>
          </w:tcPr>
          <w:p w14:paraId="582AC50B" w14:textId="61762920" w:rsidR="009271AA" w:rsidRDefault="009271AA" w:rsidP="009271AA">
            <w:pPr>
              <w:pStyle w:val="Tabletext"/>
            </w:pPr>
          </w:p>
        </w:tc>
      </w:tr>
      <w:tr w:rsidR="009271AA" w14:paraId="4A9F36B4" w14:textId="77777777" w:rsidTr="009271AA">
        <w:tc>
          <w:tcPr>
            <w:tcW w:w="1838" w:type="dxa"/>
          </w:tcPr>
          <w:p w14:paraId="4A8C721E" w14:textId="05E26154" w:rsidR="009271AA" w:rsidRPr="00E13C3C" w:rsidRDefault="00A428A6" w:rsidP="009271AA">
            <w:pPr>
              <w:pStyle w:val="Tabletext"/>
            </w:pPr>
            <w:r>
              <w:t>Full name</w:t>
            </w:r>
          </w:p>
        </w:tc>
        <w:tc>
          <w:tcPr>
            <w:tcW w:w="8505" w:type="dxa"/>
          </w:tcPr>
          <w:p w14:paraId="0902C729" w14:textId="77777777" w:rsidR="009271AA" w:rsidRPr="00E13C3C" w:rsidRDefault="009271AA" w:rsidP="009271AA">
            <w:pPr>
              <w:pStyle w:val="Tabletext"/>
            </w:pPr>
          </w:p>
        </w:tc>
      </w:tr>
      <w:tr w:rsidR="009271AA" w14:paraId="08A867A1" w14:textId="77777777" w:rsidTr="009271AA">
        <w:tc>
          <w:tcPr>
            <w:tcW w:w="1838" w:type="dxa"/>
          </w:tcPr>
          <w:p w14:paraId="1B0419ED" w14:textId="380AA279" w:rsidR="009271AA" w:rsidRPr="00E13C3C" w:rsidRDefault="009271AA" w:rsidP="009271AA">
            <w:pPr>
              <w:pStyle w:val="Tabletext"/>
            </w:pPr>
            <w:r w:rsidRPr="004E7C8B">
              <w:t>Address</w:t>
            </w:r>
          </w:p>
        </w:tc>
        <w:tc>
          <w:tcPr>
            <w:tcW w:w="8505" w:type="dxa"/>
          </w:tcPr>
          <w:p w14:paraId="0763545F" w14:textId="77777777" w:rsidR="009271AA" w:rsidRPr="00E13C3C" w:rsidRDefault="009271AA" w:rsidP="009271AA">
            <w:pPr>
              <w:pStyle w:val="Tabletext"/>
            </w:pPr>
          </w:p>
        </w:tc>
      </w:tr>
      <w:tr w:rsidR="009271AA" w14:paraId="30B651E7" w14:textId="77777777" w:rsidTr="009271AA">
        <w:tc>
          <w:tcPr>
            <w:tcW w:w="1838" w:type="dxa"/>
          </w:tcPr>
          <w:p w14:paraId="7481CD5D" w14:textId="0B07D8A3" w:rsidR="009271AA" w:rsidRPr="00E13C3C" w:rsidRDefault="009271AA" w:rsidP="009271AA">
            <w:pPr>
              <w:pStyle w:val="Tabletext"/>
            </w:pPr>
            <w:r w:rsidRPr="004E7C8B">
              <w:t>Suburb/town</w:t>
            </w:r>
          </w:p>
        </w:tc>
        <w:tc>
          <w:tcPr>
            <w:tcW w:w="8505" w:type="dxa"/>
          </w:tcPr>
          <w:p w14:paraId="32B04E3D" w14:textId="77777777" w:rsidR="009271AA" w:rsidRPr="00E13C3C" w:rsidRDefault="009271AA" w:rsidP="009271AA">
            <w:pPr>
              <w:pStyle w:val="Tabletext"/>
            </w:pPr>
          </w:p>
        </w:tc>
      </w:tr>
      <w:tr w:rsidR="009271AA" w14:paraId="2E9725E8" w14:textId="77777777" w:rsidTr="009271AA">
        <w:tc>
          <w:tcPr>
            <w:tcW w:w="1838" w:type="dxa"/>
          </w:tcPr>
          <w:p w14:paraId="0FC13B67" w14:textId="470E8CDA" w:rsidR="009271AA" w:rsidRPr="00E13C3C" w:rsidRDefault="009271AA" w:rsidP="009271AA">
            <w:pPr>
              <w:pStyle w:val="Tabletext"/>
            </w:pPr>
            <w:r w:rsidRPr="004E7C8B">
              <w:t>State</w:t>
            </w:r>
          </w:p>
        </w:tc>
        <w:tc>
          <w:tcPr>
            <w:tcW w:w="8505" w:type="dxa"/>
          </w:tcPr>
          <w:p w14:paraId="031097AB" w14:textId="77777777" w:rsidR="009271AA" w:rsidRPr="00E13C3C" w:rsidRDefault="009271AA" w:rsidP="009271AA">
            <w:pPr>
              <w:pStyle w:val="Tabletext"/>
            </w:pPr>
          </w:p>
        </w:tc>
      </w:tr>
      <w:tr w:rsidR="009271AA" w14:paraId="09A810B9" w14:textId="77777777" w:rsidTr="009271AA">
        <w:tc>
          <w:tcPr>
            <w:tcW w:w="1838" w:type="dxa"/>
          </w:tcPr>
          <w:p w14:paraId="36F425D1" w14:textId="143E6469" w:rsidR="009271AA" w:rsidRPr="00E13C3C" w:rsidRDefault="009271AA" w:rsidP="009271AA">
            <w:pPr>
              <w:pStyle w:val="Tabletext"/>
            </w:pPr>
            <w:r w:rsidRPr="004E7C8B">
              <w:t>Post code</w:t>
            </w:r>
          </w:p>
        </w:tc>
        <w:tc>
          <w:tcPr>
            <w:tcW w:w="8505" w:type="dxa"/>
          </w:tcPr>
          <w:p w14:paraId="4F5BA3CF" w14:textId="77777777" w:rsidR="009271AA" w:rsidRPr="00E13C3C" w:rsidRDefault="009271AA" w:rsidP="009271AA">
            <w:pPr>
              <w:pStyle w:val="Tabletext"/>
            </w:pPr>
          </w:p>
        </w:tc>
      </w:tr>
      <w:tr w:rsidR="009271AA" w14:paraId="5F6E3033" w14:textId="77777777" w:rsidTr="009271AA">
        <w:tc>
          <w:tcPr>
            <w:tcW w:w="1838" w:type="dxa"/>
          </w:tcPr>
          <w:p w14:paraId="279B0043" w14:textId="389EC21F" w:rsidR="009271AA" w:rsidRPr="00E13C3C" w:rsidRDefault="009271AA" w:rsidP="009271AA">
            <w:pPr>
              <w:pStyle w:val="Tabletext"/>
            </w:pPr>
            <w:r w:rsidRPr="004E7C8B">
              <w:t>Telephone</w:t>
            </w:r>
          </w:p>
        </w:tc>
        <w:tc>
          <w:tcPr>
            <w:tcW w:w="8505" w:type="dxa"/>
          </w:tcPr>
          <w:p w14:paraId="0065E0D0" w14:textId="77777777" w:rsidR="009271AA" w:rsidRPr="00E13C3C" w:rsidRDefault="009271AA" w:rsidP="009271AA">
            <w:pPr>
              <w:pStyle w:val="Tabletext"/>
            </w:pPr>
          </w:p>
        </w:tc>
      </w:tr>
      <w:tr w:rsidR="009271AA" w14:paraId="1EB78B7A" w14:textId="77777777" w:rsidTr="009271AA">
        <w:tc>
          <w:tcPr>
            <w:tcW w:w="1838" w:type="dxa"/>
          </w:tcPr>
          <w:p w14:paraId="71882786" w14:textId="3D89FF05" w:rsidR="009271AA" w:rsidRPr="00E13C3C" w:rsidRDefault="009271AA" w:rsidP="009271AA">
            <w:pPr>
              <w:pStyle w:val="Tabletext"/>
            </w:pPr>
            <w:r w:rsidRPr="004E7C8B">
              <w:t>Email</w:t>
            </w:r>
          </w:p>
        </w:tc>
        <w:tc>
          <w:tcPr>
            <w:tcW w:w="8505" w:type="dxa"/>
          </w:tcPr>
          <w:p w14:paraId="0F613193" w14:textId="77777777" w:rsidR="009271AA" w:rsidRPr="00E13C3C" w:rsidRDefault="009271AA" w:rsidP="009271AA">
            <w:pPr>
              <w:pStyle w:val="Tabletext"/>
            </w:pPr>
          </w:p>
        </w:tc>
      </w:tr>
    </w:tbl>
    <w:p w14:paraId="4586C683" w14:textId="7E632CCD" w:rsidR="009271AA" w:rsidRPr="006D329A" w:rsidRDefault="009271AA" w:rsidP="00654919">
      <w:pPr>
        <w:pStyle w:val="Heading1"/>
      </w:pPr>
      <w:r w:rsidRPr="006D329A">
        <w:t>Details of affected person</w:t>
      </w:r>
    </w:p>
    <w:tbl>
      <w:tblPr>
        <w:tblStyle w:val="TableGrid"/>
        <w:tblW w:w="10343" w:type="dxa"/>
        <w:tblLook w:val="06A0" w:firstRow="1" w:lastRow="0" w:firstColumn="1" w:lastColumn="0" w:noHBand="1" w:noVBand="1"/>
      </w:tblPr>
      <w:tblGrid>
        <w:gridCol w:w="3681"/>
        <w:gridCol w:w="6662"/>
      </w:tblGrid>
      <w:tr w:rsidR="009271AA" w14:paraId="283434CE" w14:textId="77777777" w:rsidTr="009271AA">
        <w:tc>
          <w:tcPr>
            <w:tcW w:w="3681" w:type="dxa"/>
          </w:tcPr>
          <w:p w14:paraId="44961490" w14:textId="20B2AF3A" w:rsidR="009271AA" w:rsidRDefault="009271AA" w:rsidP="003A6200">
            <w:pPr>
              <w:pStyle w:val="Tabletext"/>
            </w:pPr>
            <w:r>
              <w:t>Is the applicant the affected person?</w:t>
            </w:r>
          </w:p>
        </w:tc>
        <w:tc>
          <w:tcPr>
            <w:tcW w:w="6662" w:type="dxa"/>
          </w:tcPr>
          <w:p w14:paraId="4C9FC422" w14:textId="4231785B" w:rsidR="009271AA" w:rsidRDefault="009271AA" w:rsidP="003A6200">
            <w:pPr>
              <w:pStyle w:val="Tabletext"/>
            </w:pPr>
            <w:r>
              <w:t xml:space="preserve"> </w:t>
            </w:r>
            <w:r w:rsidR="00840374">
              <w:t xml:space="preserve">     </w:t>
            </w:r>
            <w:r>
              <w:t xml:space="preserve">   </w:t>
            </w:r>
            <w:sdt>
              <w:sdtPr>
                <w:rPr>
                  <w:rFonts w:eastAsia="Symbol"/>
                </w:rPr>
                <w:id w:val="-753896169"/>
                <w14:checkbox>
                  <w14:checked w14:val="0"/>
                  <w14:checkedState w14:val="2612" w14:font="MS Gothic"/>
                  <w14:uncheckedState w14:val="2610" w14:font="MS Gothic"/>
                </w14:checkbox>
              </w:sdtPr>
              <w:sdtEndPr/>
              <w:sdtContent>
                <w:r w:rsidR="0050500B">
                  <w:rPr>
                    <w:rFonts w:ascii="MS Gothic" w:eastAsia="MS Gothic" w:hAnsi="MS Gothic" w:hint="eastAsia"/>
                  </w:rPr>
                  <w:t>☐</w:t>
                </w:r>
              </w:sdtContent>
            </w:sdt>
            <w:r w:rsidRPr="00B91DA5">
              <w:t xml:space="preserve"> Y</w:t>
            </w:r>
            <w:r>
              <w:t>es</w:t>
            </w:r>
            <w:r w:rsidRPr="00B91DA5">
              <w:t xml:space="preserve"> </w:t>
            </w:r>
            <w:r>
              <w:t xml:space="preserve">      </w:t>
            </w:r>
            <w:r w:rsidRPr="00B91DA5">
              <w:t xml:space="preserve">  </w:t>
            </w:r>
            <w:r w:rsidR="00840374">
              <w:t xml:space="preserve">  </w:t>
            </w:r>
            <w:r w:rsidRPr="00B91DA5">
              <w:t xml:space="preserve">   </w:t>
            </w:r>
            <w:r>
              <w:t xml:space="preserve">   </w:t>
            </w:r>
            <w:sdt>
              <w:sdtPr>
                <w:rPr>
                  <w:rFonts w:eastAsia="Symbol"/>
                </w:rPr>
                <w:id w:val="-19143015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N</w:t>
            </w:r>
            <w:r>
              <w:t>o</w:t>
            </w:r>
          </w:p>
        </w:tc>
      </w:tr>
    </w:tbl>
    <w:p w14:paraId="79797BFA" w14:textId="6372EAF8" w:rsidR="009271AA" w:rsidRDefault="009271AA" w:rsidP="009271AA">
      <w:pPr>
        <w:pStyle w:val="Body"/>
        <w:spacing w:before="160" w:after="160" w:line="260" w:lineRule="atLeast"/>
      </w:pPr>
      <w:r w:rsidRPr="009271AA">
        <w:t xml:space="preserve">If </w:t>
      </w:r>
      <w:r w:rsidR="00433B2C">
        <w:t>NO</w:t>
      </w:r>
      <w:r>
        <w:t>, please provide details of the affected person below.</w:t>
      </w:r>
    </w:p>
    <w:tbl>
      <w:tblPr>
        <w:tblStyle w:val="TableGrid"/>
        <w:tblW w:w="10343" w:type="dxa"/>
        <w:tblLook w:val="06A0" w:firstRow="1" w:lastRow="0" w:firstColumn="1" w:lastColumn="0" w:noHBand="1" w:noVBand="1"/>
      </w:tblPr>
      <w:tblGrid>
        <w:gridCol w:w="1838"/>
        <w:gridCol w:w="8505"/>
      </w:tblGrid>
      <w:tr w:rsidR="009271AA" w14:paraId="656A8044" w14:textId="77777777" w:rsidTr="003A6200">
        <w:tc>
          <w:tcPr>
            <w:tcW w:w="1838" w:type="dxa"/>
          </w:tcPr>
          <w:p w14:paraId="10D40A7F" w14:textId="77777777" w:rsidR="009271AA" w:rsidRDefault="009271AA" w:rsidP="003A6200">
            <w:pPr>
              <w:pStyle w:val="Tabletext"/>
            </w:pPr>
            <w:r w:rsidRPr="004E7C8B">
              <w:t>Title</w:t>
            </w:r>
          </w:p>
        </w:tc>
        <w:tc>
          <w:tcPr>
            <w:tcW w:w="8505" w:type="dxa"/>
          </w:tcPr>
          <w:p w14:paraId="31A36BC7" w14:textId="77777777" w:rsidR="009271AA" w:rsidRDefault="009271AA" w:rsidP="003A6200">
            <w:pPr>
              <w:pStyle w:val="Tabletext"/>
            </w:pPr>
          </w:p>
        </w:tc>
      </w:tr>
      <w:tr w:rsidR="009271AA" w14:paraId="74C115DC" w14:textId="77777777" w:rsidTr="003A6200">
        <w:tc>
          <w:tcPr>
            <w:tcW w:w="1838" w:type="dxa"/>
          </w:tcPr>
          <w:p w14:paraId="41C79BC7" w14:textId="5033E074" w:rsidR="009271AA" w:rsidRPr="00E13C3C" w:rsidRDefault="00A428A6" w:rsidP="003A6200">
            <w:pPr>
              <w:pStyle w:val="Tabletext"/>
            </w:pPr>
            <w:r>
              <w:t>Full name</w:t>
            </w:r>
          </w:p>
        </w:tc>
        <w:tc>
          <w:tcPr>
            <w:tcW w:w="8505" w:type="dxa"/>
          </w:tcPr>
          <w:p w14:paraId="21AFEA6D" w14:textId="77777777" w:rsidR="009271AA" w:rsidRPr="00E13C3C" w:rsidRDefault="009271AA" w:rsidP="003A6200">
            <w:pPr>
              <w:pStyle w:val="Tabletext"/>
            </w:pPr>
          </w:p>
        </w:tc>
      </w:tr>
      <w:tr w:rsidR="009271AA" w14:paraId="19795215" w14:textId="77777777" w:rsidTr="003A6200">
        <w:tc>
          <w:tcPr>
            <w:tcW w:w="1838" w:type="dxa"/>
          </w:tcPr>
          <w:p w14:paraId="6848F720" w14:textId="77777777" w:rsidR="009271AA" w:rsidRPr="00E13C3C" w:rsidRDefault="009271AA" w:rsidP="003A6200">
            <w:pPr>
              <w:pStyle w:val="Tabletext"/>
            </w:pPr>
            <w:r w:rsidRPr="004E7C8B">
              <w:t>Address</w:t>
            </w:r>
          </w:p>
        </w:tc>
        <w:tc>
          <w:tcPr>
            <w:tcW w:w="8505" w:type="dxa"/>
          </w:tcPr>
          <w:p w14:paraId="523D6C87" w14:textId="77777777" w:rsidR="009271AA" w:rsidRPr="00E13C3C" w:rsidRDefault="009271AA" w:rsidP="003A6200">
            <w:pPr>
              <w:pStyle w:val="Tabletext"/>
            </w:pPr>
          </w:p>
        </w:tc>
      </w:tr>
      <w:tr w:rsidR="009271AA" w14:paraId="13C76343" w14:textId="77777777" w:rsidTr="003A6200">
        <w:tc>
          <w:tcPr>
            <w:tcW w:w="1838" w:type="dxa"/>
          </w:tcPr>
          <w:p w14:paraId="5E4EBDB4" w14:textId="77777777" w:rsidR="009271AA" w:rsidRPr="00E13C3C" w:rsidRDefault="009271AA" w:rsidP="003A6200">
            <w:pPr>
              <w:pStyle w:val="Tabletext"/>
            </w:pPr>
            <w:r w:rsidRPr="004E7C8B">
              <w:t>Suburb/town</w:t>
            </w:r>
          </w:p>
        </w:tc>
        <w:tc>
          <w:tcPr>
            <w:tcW w:w="8505" w:type="dxa"/>
          </w:tcPr>
          <w:p w14:paraId="0DD08693" w14:textId="77777777" w:rsidR="009271AA" w:rsidRPr="00E13C3C" w:rsidRDefault="009271AA" w:rsidP="003A6200">
            <w:pPr>
              <w:pStyle w:val="Tabletext"/>
            </w:pPr>
          </w:p>
        </w:tc>
      </w:tr>
      <w:tr w:rsidR="009271AA" w14:paraId="091990CA" w14:textId="77777777" w:rsidTr="003A6200">
        <w:tc>
          <w:tcPr>
            <w:tcW w:w="1838" w:type="dxa"/>
          </w:tcPr>
          <w:p w14:paraId="6337BB1C" w14:textId="77777777" w:rsidR="009271AA" w:rsidRPr="00E13C3C" w:rsidRDefault="009271AA" w:rsidP="003A6200">
            <w:pPr>
              <w:pStyle w:val="Tabletext"/>
            </w:pPr>
            <w:r w:rsidRPr="004E7C8B">
              <w:t>State</w:t>
            </w:r>
          </w:p>
        </w:tc>
        <w:tc>
          <w:tcPr>
            <w:tcW w:w="8505" w:type="dxa"/>
          </w:tcPr>
          <w:p w14:paraId="6C11FCBB" w14:textId="77777777" w:rsidR="009271AA" w:rsidRPr="00E13C3C" w:rsidRDefault="009271AA" w:rsidP="003A6200">
            <w:pPr>
              <w:pStyle w:val="Tabletext"/>
            </w:pPr>
          </w:p>
        </w:tc>
      </w:tr>
      <w:tr w:rsidR="009271AA" w14:paraId="479A3486" w14:textId="77777777" w:rsidTr="003A6200">
        <w:tc>
          <w:tcPr>
            <w:tcW w:w="1838" w:type="dxa"/>
          </w:tcPr>
          <w:p w14:paraId="34D45CCA" w14:textId="77777777" w:rsidR="009271AA" w:rsidRPr="00E13C3C" w:rsidRDefault="009271AA" w:rsidP="003A6200">
            <w:pPr>
              <w:pStyle w:val="Tabletext"/>
            </w:pPr>
            <w:r w:rsidRPr="004E7C8B">
              <w:t>Post code</w:t>
            </w:r>
          </w:p>
        </w:tc>
        <w:tc>
          <w:tcPr>
            <w:tcW w:w="8505" w:type="dxa"/>
          </w:tcPr>
          <w:p w14:paraId="51F88F31" w14:textId="77777777" w:rsidR="009271AA" w:rsidRPr="00E13C3C" w:rsidRDefault="009271AA" w:rsidP="003A6200">
            <w:pPr>
              <w:pStyle w:val="Tabletext"/>
            </w:pPr>
          </w:p>
        </w:tc>
      </w:tr>
      <w:tr w:rsidR="009271AA" w14:paraId="472E7DCB" w14:textId="77777777" w:rsidTr="003A6200">
        <w:tc>
          <w:tcPr>
            <w:tcW w:w="1838" w:type="dxa"/>
          </w:tcPr>
          <w:p w14:paraId="01DDDDD6" w14:textId="77777777" w:rsidR="009271AA" w:rsidRPr="00E13C3C" w:rsidRDefault="009271AA" w:rsidP="003A6200">
            <w:pPr>
              <w:pStyle w:val="Tabletext"/>
            </w:pPr>
            <w:r w:rsidRPr="004E7C8B">
              <w:t>Telephone</w:t>
            </w:r>
          </w:p>
        </w:tc>
        <w:tc>
          <w:tcPr>
            <w:tcW w:w="8505" w:type="dxa"/>
          </w:tcPr>
          <w:p w14:paraId="37941676" w14:textId="77777777" w:rsidR="009271AA" w:rsidRPr="00E13C3C" w:rsidRDefault="009271AA" w:rsidP="003A6200">
            <w:pPr>
              <w:pStyle w:val="Tabletext"/>
            </w:pPr>
          </w:p>
        </w:tc>
      </w:tr>
      <w:tr w:rsidR="009271AA" w14:paraId="4C79F970" w14:textId="77777777" w:rsidTr="003A6200">
        <w:tc>
          <w:tcPr>
            <w:tcW w:w="1838" w:type="dxa"/>
          </w:tcPr>
          <w:p w14:paraId="5D9CA5D1" w14:textId="77777777" w:rsidR="009271AA" w:rsidRPr="00E13C3C" w:rsidRDefault="009271AA" w:rsidP="003A6200">
            <w:pPr>
              <w:pStyle w:val="Tabletext"/>
            </w:pPr>
            <w:r w:rsidRPr="004E7C8B">
              <w:t>Email</w:t>
            </w:r>
          </w:p>
        </w:tc>
        <w:tc>
          <w:tcPr>
            <w:tcW w:w="8505" w:type="dxa"/>
          </w:tcPr>
          <w:p w14:paraId="5D92314B" w14:textId="77777777" w:rsidR="009271AA" w:rsidRPr="00E13C3C" w:rsidRDefault="009271AA" w:rsidP="003A6200">
            <w:pPr>
              <w:pStyle w:val="Tabletext"/>
            </w:pPr>
          </w:p>
        </w:tc>
      </w:tr>
    </w:tbl>
    <w:p w14:paraId="49138419" w14:textId="77777777" w:rsidR="009A117D" w:rsidRDefault="009A117D" w:rsidP="00654919">
      <w:pPr>
        <w:pStyle w:val="Heading1"/>
      </w:pPr>
      <w:bookmarkStart w:id="1" w:name="_Hlk87019332"/>
      <w:r>
        <w:lastRenderedPageBreak/>
        <w:t>Details of right of interment to which the application relates</w:t>
      </w:r>
      <w:bookmarkEnd w:id="1"/>
    </w:p>
    <w:tbl>
      <w:tblPr>
        <w:tblStyle w:val="TableGrid"/>
        <w:tblW w:w="10343" w:type="dxa"/>
        <w:tblLook w:val="06A0" w:firstRow="1" w:lastRow="0" w:firstColumn="1" w:lastColumn="0" w:noHBand="1" w:noVBand="1"/>
      </w:tblPr>
      <w:tblGrid>
        <w:gridCol w:w="4390"/>
        <w:gridCol w:w="5953"/>
      </w:tblGrid>
      <w:tr w:rsidR="009271AA" w14:paraId="72D7DF43" w14:textId="77777777" w:rsidTr="006D329A">
        <w:tc>
          <w:tcPr>
            <w:tcW w:w="4390" w:type="dxa"/>
          </w:tcPr>
          <w:p w14:paraId="14C79A8E" w14:textId="5591CC5D" w:rsidR="009271AA" w:rsidRDefault="009271AA" w:rsidP="009271AA">
            <w:pPr>
              <w:pStyle w:val="Tabletext"/>
            </w:pPr>
            <w:r>
              <w:rPr>
                <w:rFonts w:eastAsia="Times"/>
              </w:rPr>
              <w:t>Name of cemetery</w:t>
            </w:r>
          </w:p>
        </w:tc>
        <w:tc>
          <w:tcPr>
            <w:tcW w:w="5953" w:type="dxa"/>
          </w:tcPr>
          <w:p w14:paraId="759867ED" w14:textId="77777777" w:rsidR="009271AA" w:rsidRDefault="009271AA" w:rsidP="009271AA">
            <w:pPr>
              <w:pStyle w:val="Tabletext"/>
            </w:pPr>
          </w:p>
        </w:tc>
      </w:tr>
      <w:tr w:rsidR="009271AA" w14:paraId="162E248E" w14:textId="77777777" w:rsidTr="006D329A">
        <w:tc>
          <w:tcPr>
            <w:tcW w:w="4390" w:type="dxa"/>
          </w:tcPr>
          <w:p w14:paraId="4192FB85" w14:textId="7356CB82" w:rsidR="009271AA" w:rsidRDefault="009271AA" w:rsidP="009271AA">
            <w:pPr>
              <w:pStyle w:val="Tabletext"/>
              <w:rPr>
                <w:rFonts w:eastAsia="Times"/>
              </w:rPr>
            </w:pPr>
            <w:r>
              <w:rPr>
                <w:rFonts w:eastAsia="Times"/>
              </w:rPr>
              <w:t>Name of cemetery trust</w:t>
            </w:r>
          </w:p>
        </w:tc>
        <w:tc>
          <w:tcPr>
            <w:tcW w:w="5953" w:type="dxa"/>
          </w:tcPr>
          <w:p w14:paraId="3EC7E878" w14:textId="77777777" w:rsidR="009271AA" w:rsidRDefault="009271AA" w:rsidP="009271AA">
            <w:pPr>
              <w:pStyle w:val="Tabletext"/>
            </w:pPr>
          </w:p>
        </w:tc>
      </w:tr>
      <w:tr w:rsidR="009271AA" w14:paraId="4C4E4E79" w14:textId="77777777" w:rsidTr="006D329A">
        <w:tc>
          <w:tcPr>
            <w:tcW w:w="4390" w:type="dxa"/>
          </w:tcPr>
          <w:p w14:paraId="13BD3FE1" w14:textId="5559F043" w:rsidR="009271AA" w:rsidRPr="00E13C3C" w:rsidRDefault="009271AA" w:rsidP="009271AA">
            <w:pPr>
              <w:pStyle w:val="Tabletext"/>
            </w:pPr>
            <w:r>
              <w:rPr>
                <w:rFonts w:eastAsia="Times"/>
              </w:rPr>
              <w:t>Right of interment number or unique identifier</w:t>
            </w:r>
          </w:p>
        </w:tc>
        <w:tc>
          <w:tcPr>
            <w:tcW w:w="5953" w:type="dxa"/>
          </w:tcPr>
          <w:p w14:paraId="49A4A4AD" w14:textId="77777777" w:rsidR="009271AA" w:rsidRPr="00E13C3C" w:rsidRDefault="009271AA" w:rsidP="009271AA">
            <w:pPr>
              <w:pStyle w:val="Tabletext"/>
            </w:pPr>
          </w:p>
        </w:tc>
      </w:tr>
      <w:tr w:rsidR="009271AA" w14:paraId="70077022" w14:textId="77777777" w:rsidTr="006D329A">
        <w:tc>
          <w:tcPr>
            <w:tcW w:w="4390" w:type="dxa"/>
          </w:tcPr>
          <w:p w14:paraId="159D14C9" w14:textId="63CA1CD5" w:rsidR="009271AA" w:rsidRPr="00E13C3C" w:rsidRDefault="009271AA" w:rsidP="009271AA">
            <w:pPr>
              <w:pStyle w:val="Tabletext"/>
            </w:pPr>
            <w:r>
              <w:rPr>
                <w:rFonts w:eastAsia="Times"/>
              </w:rPr>
              <w:t>Name of right holder/s as recorded in trust records</w:t>
            </w:r>
          </w:p>
        </w:tc>
        <w:tc>
          <w:tcPr>
            <w:tcW w:w="5953" w:type="dxa"/>
          </w:tcPr>
          <w:p w14:paraId="7AC844E1" w14:textId="77777777" w:rsidR="009271AA" w:rsidRPr="00E13C3C" w:rsidRDefault="009271AA" w:rsidP="009271AA">
            <w:pPr>
              <w:pStyle w:val="Tabletext"/>
            </w:pPr>
          </w:p>
        </w:tc>
      </w:tr>
      <w:tr w:rsidR="00805161" w14:paraId="75C8FCBF" w14:textId="77777777" w:rsidTr="006D329A">
        <w:tc>
          <w:tcPr>
            <w:tcW w:w="4390" w:type="dxa"/>
          </w:tcPr>
          <w:p w14:paraId="63AD3F1A" w14:textId="77777777" w:rsidR="00805161" w:rsidRDefault="00805161" w:rsidP="009271AA">
            <w:pPr>
              <w:pStyle w:val="Tabletext"/>
              <w:rPr>
                <w:rFonts w:eastAsia="Times"/>
              </w:rPr>
            </w:pPr>
            <w:r>
              <w:rPr>
                <w:rFonts w:eastAsia="Times"/>
              </w:rPr>
              <w:t xml:space="preserve">Date right of interment was purchased </w:t>
            </w:r>
            <w:r w:rsidR="007B0C29">
              <w:rPr>
                <w:rFonts w:eastAsia="Times"/>
              </w:rPr>
              <w:t>or transferred (if known)</w:t>
            </w:r>
          </w:p>
          <w:p w14:paraId="2107217D" w14:textId="4D5B0195" w:rsidR="00ED0247" w:rsidRPr="004D67D1" w:rsidRDefault="00ED0247" w:rsidP="00B20CC6">
            <w:pPr>
              <w:pStyle w:val="Tabletext"/>
              <w:rPr>
                <w:rFonts w:eastAsia="Times"/>
                <w:i/>
                <w:iCs/>
              </w:rPr>
            </w:pPr>
            <w:r>
              <w:rPr>
                <w:rFonts w:eastAsia="Times"/>
                <w:i/>
                <w:iCs/>
              </w:rPr>
              <w:t xml:space="preserve">Note: </w:t>
            </w:r>
            <w:r w:rsidR="00CE4945">
              <w:rPr>
                <w:rFonts w:eastAsia="Times"/>
                <w:i/>
                <w:iCs/>
              </w:rPr>
              <w:t>The</w:t>
            </w:r>
            <w:r w:rsidR="00B20CC6" w:rsidRPr="00B20CC6">
              <w:rPr>
                <w:rFonts w:eastAsia="Times"/>
                <w:i/>
                <w:iCs/>
              </w:rPr>
              <w:t xml:space="preserve"> application must relate to</w:t>
            </w:r>
            <w:r w:rsidR="00CE4945">
              <w:rPr>
                <w:rFonts w:eastAsia="Times"/>
                <w:i/>
                <w:iCs/>
              </w:rPr>
              <w:t xml:space="preserve"> </w:t>
            </w:r>
            <w:r w:rsidR="00B20CC6" w:rsidRPr="00B20CC6">
              <w:rPr>
                <w:rFonts w:eastAsia="Times"/>
                <w:i/>
                <w:iCs/>
              </w:rPr>
              <w:t>a right of interment held by a person that was</w:t>
            </w:r>
            <w:r w:rsidR="00CE4945">
              <w:rPr>
                <w:rFonts w:eastAsia="Times"/>
                <w:i/>
                <w:iCs/>
              </w:rPr>
              <w:t xml:space="preserve"> </w:t>
            </w:r>
            <w:r w:rsidR="00B20CC6" w:rsidRPr="00B20CC6">
              <w:rPr>
                <w:rFonts w:eastAsia="Times"/>
                <w:i/>
                <w:iCs/>
              </w:rPr>
              <w:t>granted to the person, or transferred to the person,</w:t>
            </w:r>
            <w:r w:rsidR="00CE4945">
              <w:rPr>
                <w:rFonts w:eastAsia="Times"/>
                <w:i/>
                <w:iCs/>
              </w:rPr>
              <w:t xml:space="preserve"> </w:t>
            </w:r>
            <w:r w:rsidR="00B20CC6" w:rsidRPr="00B20CC6">
              <w:rPr>
                <w:rFonts w:eastAsia="Times"/>
                <w:i/>
                <w:iCs/>
              </w:rPr>
              <w:t>on or after 1 July 2005</w:t>
            </w:r>
            <w:r w:rsidR="00CE4945">
              <w:rPr>
                <w:rFonts w:eastAsia="Times"/>
                <w:i/>
                <w:iCs/>
              </w:rPr>
              <w:t>.</w:t>
            </w:r>
          </w:p>
        </w:tc>
        <w:tc>
          <w:tcPr>
            <w:tcW w:w="5953" w:type="dxa"/>
          </w:tcPr>
          <w:p w14:paraId="299C8C8E" w14:textId="77777777" w:rsidR="00805161" w:rsidRPr="00E13C3C" w:rsidRDefault="00805161" w:rsidP="009271AA">
            <w:pPr>
              <w:pStyle w:val="Tabletext"/>
            </w:pPr>
          </w:p>
        </w:tc>
      </w:tr>
      <w:tr w:rsidR="009271AA" w14:paraId="3D44746D" w14:textId="77777777" w:rsidTr="006D329A">
        <w:tc>
          <w:tcPr>
            <w:tcW w:w="4390" w:type="dxa"/>
          </w:tcPr>
          <w:p w14:paraId="342612F4" w14:textId="0FB6E74E" w:rsidR="009271AA" w:rsidRPr="00E13C3C" w:rsidRDefault="009271AA" w:rsidP="009271AA">
            <w:pPr>
              <w:pStyle w:val="Tabletext"/>
            </w:pPr>
            <w:r>
              <w:rPr>
                <w:rFonts w:eastAsia="Times"/>
              </w:rPr>
              <w:t>Right of interment location</w:t>
            </w:r>
            <w:r w:rsidR="00F543B1">
              <w:rPr>
                <w:rFonts w:eastAsia="Times"/>
              </w:rPr>
              <w:t>. For example</w:t>
            </w:r>
            <w:r w:rsidR="00D86D49">
              <w:rPr>
                <w:rFonts w:eastAsia="Times"/>
              </w:rPr>
              <w:t>,</w:t>
            </w:r>
            <w:r>
              <w:rPr>
                <w:rFonts w:eastAsia="Times"/>
              </w:rPr>
              <w:t xml:space="preserve"> section, row</w:t>
            </w:r>
            <w:r w:rsidR="004D67D1">
              <w:rPr>
                <w:rFonts w:eastAsia="Times"/>
              </w:rPr>
              <w:t>,</w:t>
            </w:r>
            <w:r>
              <w:rPr>
                <w:rFonts w:eastAsia="Times"/>
              </w:rPr>
              <w:t xml:space="preserve"> and plot number</w:t>
            </w:r>
          </w:p>
        </w:tc>
        <w:tc>
          <w:tcPr>
            <w:tcW w:w="5953" w:type="dxa"/>
          </w:tcPr>
          <w:p w14:paraId="239243EC" w14:textId="77777777" w:rsidR="009271AA" w:rsidRPr="00E13C3C" w:rsidRDefault="009271AA" w:rsidP="009271AA">
            <w:pPr>
              <w:pStyle w:val="Tabletext"/>
            </w:pPr>
          </w:p>
        </w:tc>
      </w:tr>
      <w:tr w:rsidR="009271AA" w14:paraId="000685B6" w14:textId="77777777" w:rsidTr="00840374">
        <w:tc>
          <w:tcPr>
            <w:tcW w:w="4390" w:type="dxa"/>
          </w:tcPr>
          <w:p w14:paraId="49622DDE" w14:textId="53883498" w:rsidR="009271AA" w:rsidRPr="00E13C3C" w:rsidRDefault="009271AA" w:rsidP="009271AA">
            <w:pPr>
              <w:pStyle w:val="Tabletext"/>
            </w:pPr>
            <w:r w:rsidRPr="00761761">
              <w:rPr>
                <w:rFonts w:eastAsia="Times"/>
              </w:rPr>
              <w:t>Does the right of interment relate to</w:t>
            </w:r>
            <w:r>
              <w:rPr>
                <w:rFonts w:eastAsia="Times"/>
              </w:rPr>
              <w:t xml:space="preserve"> b</w:t>
            </w:r>
            <w:r w:rsidRPr="00761761">
              <w:rPr>
                <w:rFonts w:eastAsia="Times"/>
              </w:rPr>
              <w:t>odily remains</w:t>
            </w:r>
            <w:r>
              <w:rPr>
                <w:rFonts w:eastAsia="Times"/>
              </w:rPr>
              <w:t xml:space="preserve"> or c</w:t>
            </w:r>
            <w:r w:rsidRPr="00761761">
              <w:rPr>
                <w:rFonts w:eastAsia="Times"/>
              </w:rPr>
              <w:t>remated human remains</w:t>
            </w:r>
            <w:r>
              <w:rPr>
                <w:rFonts w:eastAsia="Times"/>
              </w:rPr>
              <w:t>?</w:t>
            </w:r>
          </w:p>
        </w:tc>
        <w:tc>
          <w:tcPr>
            <w:tcW w:w="5953" w:type="dxa"/>
            <w:vAlign w:val="center"/>
          </w:tcPr>
          <w:p w14:paraId="7699A973" w14:textId="111D70F5" w:rsidR="009271AA" w:rsidRPr="00E13C3C" w:rsidRDefault="009271AA" w:rsidP="00840374">
            <w:pPr>
              <w:pStyle w:val="Tabletext"/>
            </w:pPr>
            <w:r>
              <w:t xml:space="preserve">    </w:t>
            </w:r>
            <w:sdt>
              <w:sdtPr>
                <w:rPr>
                  <w:rFonts w:eastAsia="Symbol"/>
                </w:rPr>
                <w:id w:val="1315233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Bodily remains</w:t>
            </w:r>
            <w:r w:rsidRPr="00B91DA5">
              <w:t xml:space="preserve"> </w:t>
            </w:r>
            <w:r>
              <w:t xml:space="preserve">      </w:t>
            </w:r>
            <w:r w:rsidRPr="00B91DA5">
              <w:t xml:space="preserve">     </w:t>
            </w:r>
            <w:r>
              <w:t xml:space="preserve">   </w:t>
            </w:r>
            <w:sdt>
              <w:sdtPr>
                <w:rPr>
                  <w:rFonts w:eastAsia="Symbol"/>
                </w:rPr>
                <w:id w:val="17572489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Cremated remains</w:t>
            </w:r>
          </w:p>
        </w:tc>
      </w:tr>
      <w:tr w:rsidR="009271AA" w14:paraId="34B7E63E" w14:textId="77777777" w:rsidTr="00840374">
        <w:tc>
          <w:tcPr>
            <w:tcW w:w="4390" w:type="dxa"/>
          </w:tcPr>
          <w:p w14:paraId="025788EB" w14:textId="2B567C98" w:rsidR="009271AA" w:rsidRPr="00E13C3C" w:rsidRDefault="009271AA" w:rsidP="009271AA">
            <w:pPr>
              <w:pStyle w:val="Tabletext"/>
            </w:pPr>
            <w:r w:rsidRPr="00761761">
              <w:t>If the right of interment relates to cremated human remains, is the term of the right</w:t>
            </w:r>
            <w:r>
              <w:t xml:space="preserve"> perpetual or </w:t>
            </w:r>
            <w:r w:rsidRPr="00761761">
              <w:t>25 years</w:t>
            </w:r>
            <w:r>
              <w:t>?</w:t>
            </w:r>
          </w:p>
        </w:tc>
        <w:tc>
          <w:tcPr>
            <w:tcW w:w="5953" w:type="dxa"/>
            <w:vAlign w:val="center"/>
          </w:tcPr>
          <w:p w14:paraId="760B909E" w14:textId="12DD55A2" w:rsidR="009271AA" w:rsidRPr="00E13C3C" w:rsidRDefault="009271AA" w:rsidP="00840374">
            <w:pPr>
              <w:pStyle w:val="Tabletext"/>
            </w:pPr>
            <w:r>
              <w:t xml:space="preserve">    </w:t>
            </w:r>
            <w:sdt>
              <w:sdtPr>
                <w:rPr>
                  <w:rFonts w:eastAsia="Symbol"/>
                </w:rPr>
                <w:id w:val="-13995087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Perpetual</w:t>
            </w:r>
            <w:r w:rsidRPr="00B91DA5">
              <w:t xml:space="preserve"> </w:t>
            </w:r>
            <w:r>
              <w:t xml:space="preserve">      </w:t>
            </w:r>
            <w:r w:rsidRPr="00B91DA5">
              <w:t xml:space="preserve">    </w:t>
            </w:r>
            <w:r w:rsidR="00433B2C">
              <w:t xml:space="preserve">        </w:t>
            </w:r>
            <w:r w:rsidRPr="00B91DA5">
              <w:t xml:space="preserve"> </w:t>
            </w:r>
            <w:r>
              <w:t xml:space="preserve">   </w:t>
            </w:r>
            <w:sdt>
              <w:sdtPr>
                <w:rPr>
                  <w:rFonts w:eastAsia="Symbol"/>
                </w:rPr>
                <w:id w:val="-18679857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25 years</w:t>
            </w:r>
          </w:p>
        </w:tc>
      </w:tr>
    </w:tbl>
    <w:p w14:paraId="05AC4DD2" w14:textId="75B93E98" w:rsidR="009271AA" w:rsidRDefault="00433B2C" w:rsidP="00654919">
      <w:pPr>
        <w:pStyle w:val="Heading1"/>
      </w:pPr>
      <w:r>
        <w:t>Details of interred remains (if available)</w:t>
      </w:r>
    </w:p>
    <w:tbl>
      <w:tblPr>
        <w:tblStyle w:val="TableGrid"/>
        <w:tblW w:w="10343" w:type="dxa"/>
        <w:tblLook w:val="06A0" w:firstRow="1" w:lastRow="0" w:firstColumn="1" w:lastColumn="0" w:noHBand="1" w:noVBand="1"/>
      </w:tblPr>
      <w:tblGrid>
        <w:gridCol w:w="7366"/>
        <w:gridCol w:w="2977"/>
      </w:tblGrid>
      <w:tr w:rsidR="00433B2C" w14:paraId="68B6E288" w14:textId="77777777" w:rsidTr="00433B2C">
        <w:tc>
          <w:tcPr>
            <w:tcW w:w="7366" w:type="dxa"/>
          </w:tcPr>
          <w:p w14:paraId="2BD5502C" w14:textId="3E5F8090" w:rsidR="00433B2C" w:rsidRDefault="00433B2C" w:rsidP="00433B2C">
            <w:pPr>
              <w:pStyle w:val="DHHStabletext"/>
            </w:pPr>
            <w:r>
              <w:t>Are human remains interred at the place of interment to which the right relates?</w:t>
            </w:r>
          </w:p>
        </w:tc>
        <w:tc>
          <w:tcPr>
            <w:tcW w:w="2977" w:type="dxa"/>
          </w:tcPr>
          <w:p w14:paraId="31717589" w14:textId="6A8D8AE4" w:rsidR="00433B2C" w:rsidRDefault="00433B2C" w:rsidP="003A6200">
            <w:pPr>
              <w:pStyle w:val="Tabletext"/>
            </w:pPr>
            <w:r>
              <w:t xml:space="preserve">      </w:t>
            </w:r>
            <w:sdt>
              <w:sdtPr>
                <w:rPr>
                  <w:rFonts w:eastAsia="Symbol"/>
                </w:rPr>
                <w:id w:val="-7678490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Y</w:t>
            </w:r>
            <w:r>
              <w:t>es</w:t>
            </w:r>
            <w:r w:rsidRPr="00B91DA5">
              <w:t xml:space="preserve"> </w:t>
            </w:r>
            <w:r>
              <w:t xml:space="preserve">     </w:t>
            </w:r>
            <w:r w:rsidRPr="00B91DA5">
              <w:t xml:space="preserve">   </w:t>
            </w:r>
            <w:r>
              <w:t xml:space="preserve">   </w:t>
            </w:r>
            <w:sdt>
              <w:sdtPr>
                <w:rPr>
                  <w:rFonts w:eastAsia="Symbol"/>
                </w:rPr>
                <w:id w:val="-7846462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N</w:t>
            </w:r>
            <w:r>
              <w:t>o</w:t>
            </w:r>
          </w:p>
        </w:tc>
      </w:tr>
    </w:tbl>
    <w:p w14:paraId="4B1D6C79" w14:textId="0C728F16" w:rsidR="00433B2C" w:rsidRDefault="00433B2C" w:rsidP="00433B2C">
      <w:pPr>
        <w:pStyle w:val="Body"/>
        <w:spacing w:before="160" w:after="160" w:line="260" w:lineRule="atLeast"/>
      </w:pPr>
      <w:r w:rsidRPr="009271AA">
        <w:t xml:space="preserve">If </w:t>
      </w:r>
      <w:r>
        <w:t>YES, please complete the table below.</w:t>
      </w:r>
    </w:p>
    <w:tbl>
      <w:tblPr>
        <w:tblStyle w:val="TableGrid"/>
        <w:tblW w:w="10343" w:type="dxa"/>
        <w:tblLook w:val="06A0" w:firstRow="1" w:lastRow="0" w:firstColumn="1" w:lastColumn="0" w:noHBand="1" w:noVBand="1"/>
      </w:tblPr>
      <w:tblGrid>
        <w:gridCol w:w="3397"/>
        <w:gridCol w:w="6946"/>
      </w:tblGrid>
      <w:tr w:rsidR="00433B2C" w14:paraId="6DAF3CB0" w14:textId="77777777" w:rsidTr="00433B2C">
        <w:tc>
          <w:tcPr>
            <w:tcW w:w="3397" w:type="dxa"/>
          </w:tcPr>
          <w:p w14:paraId="7429C93B" w14:textId="1B33D034" w:rsidR="00433B2C" w:rsidRDefault="00433B2C" w:rsidP="00433B2C">
            <w:pPr>
              <w:pStyle w:val="DHHStabletext"/>
            </w:pPr>
            <w:r>
              <w:t>Remains interred at that location</w:t>
            </w:r>
          </w:p>
        </w:tc>
        <w:tc>
          <w:tcPr>
            <w:tcW w:w="6946" w:type="dxa"/>
          </w:tcPr>
          <w:p w14:paraId="56113871" w14:textId="52E307A5" w:rsidR="00433B2C" w:rsidRDefault="00433B2C" w:rsidP="00433B2C">
            <w:pPr>
              <w:pStyle w:val="Tabletext"/>
            </w:pPr>
            <w:r>
              <w:t xml:space="preserve">  </w:t>
            </w:r>
            <w:sdt>
              <w:sdtPr>
                <w:rPr>
                  <w:rFonts w:eastAsia="Symbol"/>
                </w:rPr>
                <w:id w:val="1883428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Bodily remains</w:t>
            </w:r>
            <w:r w:rsidRPr="00B91DA5">
              <w:t xml:space="preserve"> </w:t>
            </w:r>
            <w:r>
              <w:t xml:space="preserve">     </w:t>
            </w:r>
            <w:r w:rsidRPr="00B91DA5">
              <w:t xml:space="preserve">   </w:t>
            </w:r>
            <w:r>
              <w:t xml:space="preserve">   </w:t>
            </w:r>
            <w:sdt>
              <w:sdtPr>
                <w:rPr>
                  <w:rFonts w:eastAsia="Symbol"/>
                </w:rPr>
                <w:id w:val="3825359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Cremated remains</w:t>
            </w:r>
            <w:r w:rsidRPr="00B91DA5">
              <w:t xml:space="preserve"> </w:t>
            </w:r>
            <w:r>
              <w:t xml:space="preserve">      </w:t>
            </w:r>
            <w:r w:rsidRPr="00B91DA5">
              <w:t xml:space="preserve">  </w:t>
            </w:r>
            <w:r>
              <w:t xml:space="preserve">   </w:t>
            </w:r>
            <w:sdt>
              <w:sdtPr>
                <w:rPr>
                  <w:rFonts w:eastAsia="Symbol"/>
                </w:rPr>
                <w:id w:val="-4966513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Body parts</w:t>
            </w:r>
          </w:p>
        </w:tc>
      </w:tr>
      <w:tr w:rsidR="00433B2C" w14:paraId="5FD21B39" w14:textId="77777777" w:rsidTr="00433B2C">
        <w:tc>
          <w:tcPr>
            <w:tcW w:w="3397" w:type="dxa"/>
          </w:tcPr>
          <w:p w14:paraId="314F97B6" w14:textId="6483CB60" w:rsidR="00433B2C" w:rsidRPr="00E13C3C" w:rsidRDefault="00433B2C" w:rsidP="00433B2C">
            <w:pPr>
              <w:pStyle w:val="Tabletext"/>
            </w:pPr>
            <w:r>
              <w:t>Name of the deceased person/s whose remains are interred at that location</w:t>
            </w:r>
          </w:p>
        </w:tc>
        <w:tc>
          <w:tcPr>
            <w:tcW w:w="6946" w:type="dxa"/>
          </w:tcPr>
          <w:p w14:paraId="0DC52967" w14:textId="77777777" w:rsidR="00433B2C" w:rsidRPr="00E13C3C" w:rsidRDefault="00433B2C" w:rsidP="00433B2C">
            <w:pPr>
              <w:pStyle w:val="Tabletext"/>
            </w:pPr>
          </w:p>
        </w:tc>
      </w:tr>
      <w:tr w:rsidR="00D86D49" w14:paraId="46573E1A" w14:textId="77777777" w:rsidTr="00433B2C">
        <w:tc>
          <w:tcPr>
            <w:tcW w:w="3397" w:type="dxa"/>
          </w:tcPr>
          <w:p w14:paraId="2BEC935F" w14:textId="0869C181" w:rsidR="00D86D49" w:rsidRDefault="00D86D49" w:rsidP="00433B2C">
            <w:pPr>
              <w:pStyle w:val="Tabletext"/>
            </w:pPr>
            <w:r>
              <w:t xml:space="preserve">Date </w:t>
            </w:r>
            <w:r w:rsidR="00C565C2">
              <w:t xml:space="preserve">the </w:t>
            </w:r>
            <w:r>
              <w:t xml:space="preserve">deceased person/s </w:t>
            </w:r>
            <w:r w:rsidR="006757B3">
              <w:t xml:space="preserve">was </w:t>
            </w:r>
            <w:r>
              <w:t>interred at that location</w:t>
            </w:r>
          </w:p>
        </w:tc>
        <w:tc>
          <w:tcPr>
            <w:tcW w:w="6946" w:type="dxa"/>
          </w:tcPr>
          <w:p w14:paraId="2DDE5B09" w14:textId="77777777" w:rsidR="00D86D49" w:rsidRPr="00E13C3C" w:rsidRDefault="00D86D49" w:rsidP="00433B2C">
            <w:pPr>
              <w:pStyle w:val="Tabletext"/>
            </w:pPr>
          </w:p>
        </w:tc>
      </w:tr>
    </w:tbl>
    <w:p w14:paraId="66B6E6F1" w14:textId="1785D9E7" w:rsidR="006D329A" w:rsidRDefault="006D329A" w:rsidP="00654919">
      <w:pPr>
        <w:pStyle w:val="Heading1"/>
      </w:pPr>
      <w:r>
        <w:t>Details</w:t>
      </w:r>
      <w:r w:rsidRPr="001970F9">
        <w:t xml:space="preserve"> of</w:t>
      </w:r>
      <w:r>
        <w:t xml:space="preserve"> </w:t>
      </w:r>
      <w:r w:rsidRPr="001970F9">
        <w:t>right of interment</w:t>
      </w:r>
      <w:r>
        <w:t xml:space="preserve"> holder (if known)</w:t>
      </w:r>
    </w:p>
    <w:p w14:paraId="1D6C23B7" w14:textId="395756C1" w:rsidR="009271AA" w:rsidRDefault="006D329A" w:rsidP="00F32368">
      <w:pPr>
        <w:pStyle w:val="Body"/>
      </w:pPr>
      <w:r w:rsidRPr="006D329A">
        <w:t>If there is more than one holder</w:t>
      </w:r>
      <w:r w:rsidR="00457B01">
        <w:t>,</w:t>
      </w:r>
      <w:r w:rsidRPr="006D329A">
        <w:t xml:space="preserve"> please provide details for all holders (attach additional pages if </w:t>
      </w:r>
      <w:r w:rsidR="00A428A6">
        <w:t>required</w:t>
      </w:r>
      <w:r w:rsidRPr="006D329A">
        <w:t>).</w:t>
      </w:r>
    </w:p>
    <w:p w14:paraId="5818E203" w14:textId="4915F8EF" w:rsidR="00654919" w:rsidRPr="00D5707F" w:rsidRDefault="00654919" w:rsidP="003A26F6">
      <w:pPr>
        <w:pStyle w:val="Body"/>
        <w:spacing w:after="60"/>
        <w:rPr>
          <w:sz w:val="20"/>
        </w:rPr>
      </w:pPr>
      <w:r w:rsidRPr="00D5707F">
        <w:rPr>
          <w:sz w:val="20"/>
        </w:rPr>
        <w:t>Holder 1</w:t>
      </w:r>
    </w:p>
    <w:tbl>
      <w:tblPr>
        <w:tblStyle w:val="TableGrid"/>
        <w:tblW w:w="10343" w:type="dxa"/>
        <w:tblLook w:val="06A0" w:firstRow="1" w:lastRow="0" w:firstColumn="1" w:lastColumn="0" w:noHBand="1" w:noVBand="1"/>
      </w:tblPr>
      <w:tblGrid>
        <w:gridCol w:w="1838"/>
        <w:gridCol w:w="8505"/>
      </w:tblGrid>
      <w:tr w:rsidR="006D329A" w14:paraId="4331D52A" w14:textId="77777777" w:rsidTr="003A6200">
        <w:tc>
          <w:tcPr>
            <w:tcW w:w="1838" w:type="dxa"/>
          </w:tcPr>
          <w:p w14:paraId="09859C13" w14:textId="77777777" w:rsidR="006D329A" w:rsidRDefault="006D329A" w:rsidP="003A6200">
            <w:pPr>
              <w:pStyle w:val="Tabletext"/>
            </w:pPr>
            <w:r w:rsidRPr="004E7C8B">
              <w:t>Title</w:t>
            </w:r>
          </w:p>
        </w:tc>
        <w:tc>
          <w:tcPr>
            <w:tcW w:w="8505" w:type="dxa"/>
          </w:tcPr>
          <w:p w14:paraId="65C1499C" w14:textId="77777777" w:rsidR="006D329A" w:rsidRDefault="006D329A" w:rsidP="003A6200">
            <w:pPr>
              <w:pStyle w:val="Tabletext"/>
            </w:pPr>
          </w:p>
        </w:tc>
      </w:tr>
      <w:tr w:rsidR="006D329A" w14:paraId="39E3DBC2" w14:textId="77777777" w:rsidTr="003A6200">
        <w:tc>
          <w:tcPr>
            <w:tcW w:w="1838" w:type="dxa"/>
          </w:tcPr>
          <w:p w14:paraId="69CB90E2" w14:textId="384270F9" w:rsidR="006D329A" w:rsidRPr="00E13C3C" w:rsidRDefault="00A428A6" w:rsidP="003A6200">
            <w:pPr>
              <w:pStyle w:val="Tabletext"/>
            </w:pPr>
            <w:r>
              <w:t>Full name</w:t>
            </w:r>
          </w:p>
        </w:tc>
        <w:tc>
          <w:tcPr>
            <w:tcW w:w="8505" w:type="dxa"/>
          </w:tcPr>
          <w:p w14:paraId="41822C22" w14:textId="77777777" w:rsidR="006D329A" w:rsidRPr="00E13C3C" w:rsidRDefault="006D329A" w:rsidP="003A6200">
            <w:pPr>
              <w:pStyle w:val="Tabletext"/>
            </w:pPr>
          </w:p>
        </w:tc>
      </w:tr>
      <w:tr w:rsidR="006D329A" w14:paraId="0D7384FB" w14:textId="77777777" w:rsidTr="003A6200">
        <w:tc>
          <w:tcPr>
            <w:tcW w:w="1838" w:type="dxa"/>
          </w:tcPr>
          <w:p w14:paraId="305366CD" w14:textId="77777777" w:rsidR="006D329A" w:rsidRPr="00E13C3C" w:rsidRDefault="006D329A" w:rsidP="003A6200">
            <w:pPr>
              <w:pStyle w:val="Tabletext"/>
            </w:pPr>
            <w:r w:rsidRPr="004E7C8B">
              <w:t>Address</w:t>
            </w:r>
          </w:p>
        </w:tc>
        <w:tc>
          <w:tcPr>
            <w:tcW w:w="8505" w:type="dxa"/>
          </w:tcPr>
          <w:p w14:paraId="0A9B936D" w14:textId="77777777" w:rsidR="006D329A" w:rsidRPr="00E13C3C" w:rsidRDefault="006D329A" w:rsidP="003A6200">
            <w:pPr>
              <w:pStyle w:val="Tabletext"/>
            </w:pPr>
          </w:p>
        </w:tc>
      </w:tr>
      <w:tr w:rsidR="006D329A" w14:paraId="24D1AC8C" w14:textId="77777777" w:rsidTr="003A6200">
        <w:tc>
          <w:tcPr>
            <w:tcW w:w="1838" w:type="dxa"/>
          </w:tcPr>
          <w:p w14:paraId="23C1567F" w14:textId="77777777" w:rsidR="006D329A" w:rsidRPr="00E13C3C" w:rsidRDefault="006D329A" w:rsidP="003A6200">
            <w:pPr>
              <w:pStyle w:val="Tabletext"/>
            </w:pPr>
            <w:r w:rsidRPr="004E7C8B">
              <w:t>Suburb/town</w:t>
            </w:r>
          </w:p>
        </w:tc>
        <w:tc>
          <w:tcPr>
            <w:tcW w:w="8505" w:type="dxa"/>
          </w:tcPr>
          <w:p w14:paraId="4B1FFA49" w14:textId="77777777" w:rsidR="006D329A" w:rsidRPr="00E13C3C" w:rsidRDefault="006D329A" w:rsidP="003A6200">
            <w:pPr>
              <w:pStyle w:val="Tabletext"/>
            </w:pPr>
          </w:p>
        </w:tc>
      </w:tr>
      <w:tr w:rsidR="006D329A" w14:paraId="48A4D532" w14:textId="77777777" w:rsidTr="003A6200">
        <w:tc>
          <w:tcPr>
            <w:tcW w:w="1838" w:type="dxa"/>
          </w:tcPr>
          <w:p w14:paraId="1AD52B29" w14:textId="77777777" w:rsidR="006D329A" w:rsidRPr="00E13C3C" w:rsidRDefault="006D329A" w:rsidP="003A6200">
            <w:pPr>
              <w:pStyle w:val="Tabletext"/>
            </w:pPr>
            <w:r w:rsidRPr="004E7C8B">
              <w:t>State</w:t>
            </w:r>
          </w:p>
        </w:tc>
        <w:tc>
          <w:tcPr>
            <w:tcW w:w="8505" w:type="dxa"/>
          </w:tcPr>
          <w:p w14:paraId="7EE5957D" w14:textId="77777777" w:rsidR="006D329A" w:rsidRPr="00E13C3C" w:rsidRDefault="006D329A" w:rsidP="003A6200">
            <w:pPr>
              <w:pStyle w:val="Tabletext"/>
            </w:pPr>
          </w:p>
        </w:tc>
      </w:tr>
      <w:tr w:rsidR="006D329A" w14:paraId="78A42EBD" w14:textId="77777777" w:rsidTr="003A6200">
        <w:tc>
          <w:tcPr>
            <w:tcW w:w="1838" w:type="dxa"/>
          </w:tcPr>
          <w:p w14:paraId="7693B182" w14:textId="77777777" w:rsidR="006D329A" w:rsidRPr="00E13C3C" w:rsidRDefault="006D329A" w:rsidP="003A6200">
            <w:pPr>
              <w:pStyle w:val="Tabletext"/>
            </w:pPr>
            <w:r w:rsidRPr="004E7C8B">
              <w:lastRenderedPageBreak/>
              <w:t>Post code</w:t>
            </w:r>
          </w:p>
        </w:tc>
        <w:tc>
          <w:tcPr>
            <w:tcW w:w="8505" w:type="dxa"/>
          </w:tcPr>
          <w:p w14:paraId="1B0DB9F8" w14:textId="77777777" w:rsidR="006D329A" w:rsidRPr="00E13C3C" w:rsidRDefault="006D329A" w:rsidP="003A6200">
            <w:pPr>
              <w:pStyle w:val="Tabletext"/>
            </w:pPr>
          </w:p>
        </w:tc>
      </w:tr>
      <w:tr w:rsidR="006D329A" w14:paraId="5E55346F" w14:textId="77777777" w:rsidTr="003A6200">
        <w:tc>
          <w:tcPr>
            <w:tcW w:w="1838" w:type="dxa"/>
          </w:tcPr>
          <w:p w14:paraId="4DA20C15" w14:textId="77777777" w:rsidR="006D329A" w:rsidRPr="00E13C3C" w:rsidRDefault="006D329A" w:rsidP="003A6200">
            <w:pPr>
              <w:pStyle w:val="Tabletext"/>
            </w:pPr>
            <w:r w:rsidRPr="004E7C8B">
              <w:t>Telephone</w:t>
            </w:r>
          </w:p>
        </w:tc>
        <w:tc>
          <w:tcPr>
            <w:tcW w:w="8505" w:type="dxa"/>
          </w:tcPr>
          <w:p w14:paraId="5CB6728B" w14:textId="77777777" w:rsidR="006D329A" w:rsidRPr="00E13C3C" w:rsidRDefault="006D329A" w:rsidP="003A6200">
            <w:pPr>
              <w:pStyle w:val="Tabletext"/>
            </w:pPr>
          </w:p>
        </w:tc>
      </w:tr>
      <w:tr w:rsidR="006D329A" w14:paraId="14856152" w14:textId="77777777" w:rsidTr="003A6200">
        <w:tc>
          <w:tcPr>
            <w:tcW w:w="1838" w:type="dxa"/>
          </w:tcPr>
          <w:p w14:paraId="05C95C6C" w14:textId="77777777" w:rsidR="006D329A" w:rsidRPr="00E13C3C" w:rsidRDefault="006D329A" w:rsidP="003A6200">
            <w:pPr>
              <w:pStyle w:val="Tabletext"/>
            </w:pPr>
            <w:r w:rsidRPr="004E7C8B">
              <w:t>Email</w:t>
            </w:r>
          </w:p>
        </w:tc>
        <w:tc>
          <w:tcPr>
            <w:tcW w:w="8505" w:type="dxa"/>
          </w:tcPr>
          <w:p w14:paraId="18EB4366" w14:textId="77777777" w:rsidR="006D329A" w:rsidRPr="00E13C3C" w:rsidRDefault="006D329A" w:rsidP="003A6200">
            <w:pPr>
              <w:pStyle w:val="Tabletext"/>
            </w:pPr>
          </w:p>
        </w:tc>
      </w:tr>
    </w:tbl>
    <w:p w14:paraId="5BC87C52" w14:textId="6341CFEE" w:rsidR="006D329A" w:rsidRPr="00D5707F" w:rsidRDefault="00654919" w:rsidP="0064529B">
      <w:pPr>
        <w:pStyle w:val="Body"/>
        <w:keepNext/>
        <w:keepLines/>
        <w:spacing w:before="120" w:after="60"/>
        <w:rPr>
          <w:sz w:val="20"/>
          <w:szCs w:val="18"/>
        </w:rPr>
      </w:pPr>
      <w:r w:rsidRPr="00D5707F">
        <w:rPr>
          <w:sz w:val="20"/>
          <w:szCs w:val="18"/>
        </w:rPr>
        <w:t>Holder 2</w:t>
      </w:r>
    </w:p>
    <w:tbl>
      <w:tblPr>
        <w:tblStyle w:val="TableGrid"/>
        <w:tblW w:w="10343" w:type="dxa"/>
        <w:tblLook w:val="06A0" w:firstRow="1" w:lastRow="0" w:firstColumn="1" w:lastColumn="0" w:noHBand="1" w:noVBand="1"/>
      </w:tblPr>
      <w:tblGrid>
        <w:gridCol w:w="1838"/>
        <w:gridCol w:w="8505"/>
      </w:tblGrid>
      <w:tr w:rsidR="00A428A6" w14:paraId="6F4C90F4" w14:textId="77777777" w:rsidTr="003A6200">
        <w:tc>
          <w:tcPr>
            <w:tcW w:w="1838" w:type="dxa"/>
          </w:tcPr>
          <w:p w14:paraId="5CD8C58D" w14:textId="77777777" w:rsidR="00A428A6" w:rsidRDefault="00A428A6" w:rsidP="003A26F6">
            <w:pPr>
              <w:pStyle w:val="Tabletext"/>
              <w:keepNext/>
              <w:keepLines/>
            </w:pPr>
            <w:r w:rsidRPr="004E7C8B">
              <w:t>Title</w:t>
            </w:r>
          </w:p>
        </w:tc>
        <w:tc>
          <w:tcPr>
            <w:tcW w:w="8505" w:type="dxa"/>
          </w:tcPr>
          <w:p w14:paraId="031FA012" w14:textId="77777777" w:rsidR="00A428A6" w:rsidRDefault="00A428A6" w:rsidP="003A26F6">
            <w:pPr>
              <w:pStyle w:val="Tabletext"/>
              <w:keepNext/>
              <w:keepLines/>
            </w:pPr>
          </w:p>
        </w:tc>
      </w:tr>
      <w:tr w:rsidR="00A428A6" w14:paraId="55A60F73" w14:textId="77777777" w:rsidTr="003A6200">
        <w:tc>
          <w:tcPr>
            <w:tcW w:w="1838" w:type="dxa"/>
          </w:tcPr>
          <w:p w14:paraId="6761C63E" w14:textId="77777777" w:rsidR="00A428A6" w:rsidRPr="00E13C3C" w:rsidRDefault="00A428A6" w:rsidP="003A26F6">
            <w:pPr>
              <w:pStyle w:val="Tabletext"/>
              <w:keepNext/>
              <w:keepLines/>
            </w:pPr>
            <w:r>
              <w:t>Full name</w:t>
            </w:r>
          </w:p>
        </w:tc>
        <w:tc>
          <w:tcPr>
            <w:tcW w:w="8505" w:type="dxa"/>
          </w:tcPr>
          <w:p w14:paraId="2CFF3521" w14:textId="77777777" w:rsidR="00A428A6" w:rsidRPr="00E13C3C" w:rsidRDefault="00A428A6" w:rsidP="003A26F6">
            <w:pPr>
              <w:pStyle w:val="Tabletext"/>
              <w:keepNext/>
              <w:keepLines/>
            </w:pPr>
          </w:p>
        </w:tc>
      </w:tr>
      <w:tr w:rsidR="00A428A6" w14:paraId="329C12D7" w14:textId="77777777" w:rsidTr="003A6200">
        <w:tc>
          <w:tcPr>
            <w:tcW w:w="1838" w:type="dxa"/>
          </w:tcPr>
          <w:p w14:paraId="5EAB8E29" w14:textId="77777777" w:rsidR="00A428A6" w:rsidRPr="00E13C3C" w:rsidRDefault="00A428A6" w:rsidP="003A26F6">
            <w:pPr>
              <w:pStyle w:val="Tabletext"/>
              <w:keepNext/>
              <w:keepLines/>
            </w:pPr>
            <w:r w:rsidRPr="004E7C8B">
              <w:t>Address</w:t>
            </w:r>
          </w:p>
        </w:tc>
        <w:tc>
          <w:tcPr>
            <w:tcW w:w="8505" w:type="dxa"/>
          </w:tcPr>
          <w:p w14:paraId="76799D7F" w14:textId="77777777" w:rsidR="00A428A6" w:rsidRPr="00E13C3C" w:rsidRDefault="00A428A6" w:rsidP="003A26F6">
            <w:pPr>
              <w:pStyle w:val="Tabletext"/>
              <w:keepNext/>
              <w:keepLines/>
            </w:pPr>
          </w:p>
        </w:tc>
      </w:tr>
      <w:tr w:rsidR="00A428A6" w14:paraId="4FB7383F" w14:textId="77777777" w:rsidTr="003A6200">
        <w:tc>
          <w:tcPr>
            <w:tcW w:w="1838" w:type="dxa"/>
          </w:tcPr>
          <w:p w14:paraId="288B85C4" w14:textId="77777777" w:rsidR="00A428A6" w:rsidRPr="00E13C3C" w:rsidRDefault="00A428A6" w:rsidP="003A26F6">
            <w:pPr>
              <w:pStyle w:val="Tabletext"/>
              <w:keepNext/>
              <w:keepLines/>
            </w:pPr>
            <w:r w:rsidRPr="004E7C8B">
              <w:t>Suburb/town</w:t>
            </w:r>
          </w:p>
        </w:tc>
        <w:tc>
          <w:tcPr>
            <w:tcW w:w="8505" w:type="dxa"/>
          </w:tcPr>
          <w:p w14:paraId="0B978ADF" w14:textId="77777777" w:rsidR="00A428A6" w:rsidRPr="00E13C3C" w:rsidRDefault="00A428A6" w:rsidP="003A26F6">
            <w:pPr>
              <w:pStyle w:val="Tabletext"/>
              <w:keepNext/>
              <w:keepLines/>
            </w:pPr>
          </w:p>
        </w:tc>
      </w:tr>
      <w:tr w:rsidR="00A428A6" w14:paraId="275FAFBD" w14:textId="77777777" w:rsidTr="003A6200">
        <w:tc>
          <w:tcPr>
            <w:tcW w:w="1838" w:type="dxa"/>
          </w:tcPr>
          <w:p w14:paraId="42F59B4F" w14:textId="77777777" w:rsidR="00A428A6" w:rsidRPr="00E13C3C" w:rsidRDefault="00A428A6" w:rsidP="003A26F6">
            <w:pPr>
              <w:pStyle w:val="Tabletext"/>
              <w:keepNext/>
              <w:keepLines/>
            </w:pPr>
            <w:r w:rsidRPr="004E7C8B">
              <w:t>State</w:t>
            </w:r>
          </w:p>
        </w:tc>
        <w:tc>
          <w:tcPr>
            <w:tcW w:w="8505" w:type="dxa"/>
          </w:tcPr>
          <w:p w14:paraId="6353F80B" w14:textId="77777777" w:rsidR="00A428A6" w:rsidRPr="00E13C3C" w:rsidRDefault="00A428A6" w:rsidP="003A26F6">
            <w:pPr>
              <w:pStyle w:val="Tabletext"/>
              <w:keepNext/>
              <w:keepLines/>
            </w:pPr>
          </w:p>
        </w:tc>
      </w:tr>
      <w:tr w:rsidR="00A428A6" w14:paraId="13245377" w14:textId="77777777" w:rsidTr="003A6200">
        <w:tc>
          <w:tcPr>
            <w:tcW w:w="1838" w:type="dxa"/>
          </w:tcPr>
          <w:p w14:paraId="1CE5B529" w14:textId="77777777" w:rsidR="00A428A6" w:rsidRPr="00E13C3C" w:rsidRDefault="00A428A6" w:rsidP="003A26F6">
            <w:pPr>
              <w:pStyle w:val="Tabletext"/>
              <w:keepNext/>
              <w:keepLines/>
            </w:pPr>
            <w:r w:rsidRPr="004E7C8B">
              <w:t>Post code</w:t>
            </w:r>
          </w:p>
        </w:tc>
        <w:tc>
          <w:tcPr>
            <w:tcW w:w="8505" w:type="dxa"/>
          </w:tcPr>
          <w:p w14:paraId="3363B505" w14:textId="77777777" w:rsidR="00A428A6" w:rsidRPr="00E13C3C" w:rsidRDefault="00A428A6" w:rsidP="003A26F6">
            <w:pPr>
              <w:pStyle w:val="Tabletext"/>
              <w:keepNext/>
              <w:keepLines/>
            </w:pPr>
          </w:p>
        </w:tc>
      </w:tr>
      <w:tr w:rsidR="00A428A6" w14:paraId="78902D7D" w14:textId="77777777" w:rsidTr="003A6200">
        <w:tc>
          <w:tcPr>
            <w:tcW w:w="1838" w:type="dxa"/>
          </w:tcPr>
          <w:p w14:paraId="73A2BD1E" w14:textId="77777777" w:rsidR="00A428A6" w:rsidRPr="00E13C3C" w:rsidRDefault="00A428A6" w:rsidP="003A26F6">
            <w:pPr>
              <w:pStyle w:val="Tabletext"/>
              <w:keepNext/>
              <w:keepLines/>
            </w:pPr>
            <w:r w:rsidRPr="004E7C8B">
              <w:t>Telephone</w:t>
            </w:r>
          </w:p>
        </w:tc>
        <w:tc>
          <w:tcPr>
            <w:tcW w:w="8505" w:type="dxa"/>
          </w:tcPr>
          <w:p w14:paraId="453E0D47" w14:textId="77777777" w:rsidR="00A428A6" w:rsidRPr="00E13C3C" w:rsidRDefault="00A428A6" w:rsidP="003A26F6">
            <w:pPr>
              <w:pStyle w:val="Tabletext"/>
              <w:keepNext/>
              <w:keepLines/>
            </w:pPr>
          </w:p>
        </w:tc>
      </w:tr>
      <w:tr w:rsidR="00A428A6" w14:paraId="68D4A406" w14:textId="77777777" w:rsidTr="003A6200">
        <w:tc>
          <w:tcPr>
            <w:tcW w:w="1838" w:type="dxa"/>
          </w:tcPr>
          <w:p w14:paraId="4E2E064D" w14:textId="77777777" w:rsidR="00A428A6" w:rsidRPr="00E13C3C" w:rsidRDefault="00A428A6" w:rsidP="003A26F6">
            <w:pPr>
              <w:pStyle w:val="Tabletext"/>
              <w:keepNext/>
              <w:keepLines/>
            </w:pPr>
            <w:r w:rsidRPr="004E7C8B">
              <w:t>Email</w:t>
            </w:r>
          </w:p>
        </w:tc>
        <w:tc>
          <w:tcPr>
            <w:tcW w:w="8505" w:type="dxa"/>
          </w:tcPr>
          <w:p w14:paraId="56B49568" w14:textId="77777777" w:rsidR="00A428A6" w:rsidRPr="00E13C3C" w:rsidRDefault="00A428A6" w:rsidP="003A26F6">
            <w:pPr>
              <w:pStyle w:val="Tabletext"/>
              <w:keepNext/>
              <w:keepLines/>
            </w:pPr>
          </w:p>
        </w:tc>
      </w:tr>
    </w:tbl>
    <w:p w14:paraId="16DF8F62" w14:textId="77777777" w:rsidR="00A428A6" w:rsidRDefault="00A428A6" w:rsidP="00654919">
      <w:pPr>
        <w:pStyle w:val="Heading1"/>
      </w:pPr>
      <w:r>
        <w:t>Reason for application</w:t>
      </w:r>
    </w:p>
    <w:tbl>
      <w:tblPr>
        <w:tblStyle w:val="TableGrid"/>
        <w:tblW w:w="10343" w:type="dxa"/>
        <w:tblLook w:val="06A0" w:firstRow="1" w:lastRow="0" w:firstColumn="1" w:lastColumn="0" w:noHBand="1" w:noVBand="1"/>
      </w:tblPr>
      <w:tblGrid>
        <w:gridCol w:w="5098"/>
        <w:gridCol w:w="5245"/>
      </w:tblGrid>
      <w:tr w:rsidR="009A117D" w14:paraId="29A62910" w14:textId="77777777" w:rsidTr="003A26F6">
        <w:tc>
          <w:tcPr>
            <w:tcW w:w="5098" w:type="dxa"/>
          </w:tcPr>
          <w:p w14:paraId="78458DED" w14:textId="64DC2211" w:rsidR="009A117D" w:rsidRDefault="009A117D" w:rsidP="00E6604C">
            <w:pPr>
              <w:pStyle w:val="Tabletext"/>
            </w:pPr>
            <w:r>
              <w:t xml:space="preserve">How </w:t>
            </w:r>
            <w:r w:rsidR="00D86D49">
              <w:t xml:space="preserve">has </w:t>
            </w:r>
            <w:r>
              <w:t>the affected person</w:t>
            </w:r>
            <w:r w:rsidR="00D86D49">
              <w:t xml:space="preserve"> been</w:t>
            </w:r>
            <w:r>
              <w:t xml:space="preserve"> impacted by an </w:t>
            </w:r>
            <w:r w:rsidRPr="009A117D">
              <w:t>indictable offence or the death of</w:t>
            </w:r>
            <w:r>
              <w:t xml:space="preserve"> a person where there is a responsible person?</w:t>
            </w:r>
          </w:p>
        </w:tc>
        <w:tc>
          <w:tcPr>
            <w:tcW w:w="5245" w:type="dxa"/>
          </w:tcPr>
          <w:p w14:paraId="1F62BAD4" w14:textId="77777777" w:rsidR="009A117D" w:rsidRPr="00E13C3C" w:rsidRDefault="009A117D" w:rsidP="00E6604C">
            <w:pPr>
              <w:pStyle w:val="Tabletext"/>
            </w:pPr>
          </w:p>
        </w:tc>
      </w:tr>
      <w:tr w:rsidR="009A117D" w14:paraId="2E17B2CB" w14:textId="77777777" w:rsidTr="003A26F6">
        <w:tc>
          <w:tcPr>
            <w:tcW w:w="5098" w:type="dxa"/>
          </w:tcPr>
          <w:p w14:paraId="668220AE" w14:textId="77777777" w:rsidR="009A117D" w:rsidRPr="004E7C8B" w:rsidRDefault="009A117D" w:rsidP="00E6604C">
            <w:pPr>
              <w:pStyle w:val="Tabletext"/>
            </w:pPr>
            <w:r w:rsidRPr="00BD5510">
              <w:t>Please attach any information confirming the conviction of an indictable offence or coronial finding which identifies a person responsible for the death.</w:t>
            </w:r>
          </w:p>
        </w:tc>
        <w:tc>
          <w:tcPr>
            <w:tcW w:w="5245" w:type="dxa"/>
          </w:tcPr>
          <w:p w14:paraId="292C9332" w14:textId="77777777" w:rsidR="009A117D" w:rsidRPr="00E13C3C" w:rsidRDefault="009A117D" w:rsidP="00E6604C">
            <w:pPr>
              <w:pStyle w:val="Tabletext"/>
            </w:pPr>
          </w:p>
        </w:tc>
      </w:tr>
      <w:tr w:rsidR="009A117D" w14:paraId="742DEB2D" w14:textId="77777777" w:rsidTr="003A26F6">
        <w:tc>
          <w:tcPr>
            <w:tcW w:w="5098" w:type="dxa"/>
          </w:tcPr>
          <w:p w14:paraId="5E32D01D" w14:textId="02E98C1D" w:rsidR="009A117D" w:rsidRDefault="009A117D" w:rsidP="00E6604C">
            <w:pPr>
              <w:pStyle w:val="Tabletext"/>
            </w:pPr>
            <w:r>
              <w:t xml:space="preserve">Please </w:t>
            </w:r>
            <w:r w:rsidR="003A59B0">
              <w:t xml:space="preserve">describe </w:t>
            </w:r>
            <w:r>
              <w:t>how the exercise of the right has</w:t>
            </w:r>
            <w:r w:rsidR="00B103D6">
              <w:t xml:space="preserve"> </w:t>
            </w:r>
            <w:r w:rsidR="002F51DE">
              <w:t>or</w:t>
            </w:r>
            <w:r w:rsidR="00D836A9">
              <w:t xml:space="preserve"> </w:t>
            </w:r>
            <w:r w:rsidR="002F51DE">
              <w:t xml:space="preserve">will </w:t>
            </w:r>
            <w:r>
              <w:t xml:space="preserve">cause significant harm, pain or suffering to the </w:t>
            </w:r>
            <w:r w:rsidRPr="00A428A6">
              <w:t xml:space="preserve">affected </w:t>
            </w:r>
            <w:r w:rsidRPr="009A117D">
              <w:t>person due to:</w:t>
            </w:r>
          </w:p>
          <w:p w14:paraId="5E66D57B" w14:textId="77777777" w:rsidR="009A117D" w:rsidRDefault="009A117D" w:rsidP="00E6604C">
            <w:pPr>
              <w:pStyle w:val="Tablebullet1"/>
            </w:pPr>
            <w:r>
              <w:t>the commission of the indictable offence; or</w:t>
            </w:r>
          </w:p>
          <w:p w14:paraId="2A18AD92" w14:textId="77777777" w:rsidR="009A117D" w:rsidRPr="004E7C8B" w:rsidRDefault="009A117D" w:rsidP="00E6604C">
            <w:pPr>
              <w:pStyle w:val="Tablebullet1"/>
            </w:pPr>
            <w:r>
              <w:t xml:space="preserve">the </w:t>
            </w:r>
            <w:r w:rsidRPr="00A428A6">
              <w:t>responsible person’s</w:t>
            </w:r>
            <w:r>
              <w:t xml:space="preserve"> role in the other person’s death.</w:t>
            </w:r>
          </w:p>
        </w:tc>
        <w:tc>
          <w:tcPr>
            <w:tcW w:w="5245" w:type="dxa"/>
          </w:tcPr>
          <w:p w14:paraId="0FC7845F" w14:textId="77777777" w:rsidR="009A117D" w:rsidRPr="00E13C3C" w:rsidRDefault="009A117D" w:rsidP="00E6604C">
            <w:pPr>
              <w:pStyle w:val="Tabletext"/>
            </w:pPr>
          </w:p>
        </w:tc>
      </w:tr>
      <w:tr w:rsidR="00A428A6" w14:paraId="2F1F519E" w14:textId="77777777" w:rsidTr="003A26F6">
        <w:tc>
          <w:tcPr>
            <w:tcW w:w="5098" w:type="dxa"/>
          </w:tcPr>
          <w:p w14:paraId="079B465A" w14:textId="77777777" w:rsidR="00A428A6" w:rsidRDefault="00A428A6" w:rsidP="00A428A6">
            <w:pPr>
              <w:pStyle w:val="Tabletext"/>
            </w:pPr>
            <w:r>
              <w:t xml:space="preserve">Is the applicant </w:t>
            </w:r>
            <w:r w:rsidRPr="009A117D">
              <w:t>seeking the variation or forced surrender of a right</w:t>
            </w:r>
            <w:r>
              <w:t xml:space="preserve"> of interment?</w:t>
            </w:r>
          </w:p>
          <w:p w14:paraId="2389AAAB" w14:textId="73BFD5B1" w:rsidR="00A428A6" w:rsidRPr="00A428A6" w:rsidRDefault="00D86D49" w:rsidP="00A428A6">
            <w:pPr>
              <w:pStyle w:val="Tabletext"/>
              <w:rPr>
                <w:i/>
                <w:iCs/>
              </w:rPr>
            </w:pPr>
            <w:r>
              <w:rPr>
                <w:i/>
                <w:iCs/>
              </w:rPr>
              <w:t xml:space="preserve">This </w:t>
            </w:r>
            <w:r w:rsidR="00A428A6" w:rsidRPr="00A428A6">
              <w:rPr>
                <w:i/>
                <w:iCs/>
              </w:rPr>
              <w:t>question is optional</w:t>
            </w:r>
            <w:r w:rsidR="00A428A6">
              <w:rPr>
                <w:i/>
                <w:iCs/>
              </w:rPr>
              <w:t>.</w:t>
            </w:r>
          </w:p>
        </w:tc>
        <w:tc>
          <w:tcPr>
            <w:tcW w:w="5245" w:type="dxa"/>
            <w:vAlign w:val="center"/>
          </w:tcPr>
          <w:p w14:paraId="123FA811" w14:textId="19369122" w:rsidR="00A428A6" w:rsidRDefault="00A428A6" w:rsidP="00A428A6">
            <w:pPr>
              <w:pStyle w:val="Tabletext"/>
            </w:pPr>
            <w:r>
              <w:t xml:space="preserve">       </w:t>
            </w:r>
            <w:sdt>
              <w:sdtPr>
                <w:rPr>
                  <w:rFonts w:eastAsia="Symbol"/>
                </w:rPr>
                <w:id w:val="-11733286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V</w:t>
            </w:r>
            <w:r w:rsidRPr="00A428A6">
              <w:t>ariation</w:t>
            </w:r>
            <w:r w:rsidRPr="00B91DA5">
              <w:t xml:space="preserve"> </w:t>
            </w:r>
            <w:r>
              <w:t xml:space="preserve">  </w:t>
            </w:r>
            <w:r w:rsidRPr="00B91DA5">
              <w:t xml:space="preserve">    </w:t>
            </w:r>
            <w:r>
              <w:t xml:space="preserve">        </w:t>
            </w:r>
            <w:r w:rsidRPr="00B91DA5">
              <w:t xml:space="preserve"> </w:t>
            </w:r>
            <w:r>
              <w:t xml:space="preserve">   </w:t>
            </w:r>
            <w:sdt>
              <w:sdtPr>
                <w:rPr>
                  <w:rFonts w:eastAsia="Symbol"/>
                </w:rPr>
                <w:id w:val="-10608622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91DA5">
              <w:t xml:space="preserve"> </w:t>
            </w:r>
            <w:r>
              <w:t>F</w:t>
            </w:r>
            <w:r w:rsidRPr="00A428A6">
              <w:t>orced surrender</w:t>
            </w:r>
          </w:p>
        </w:tc>
      </w:tr>
    </w:tbl>
    <w:p w14:paraId="39B2F6B8" w14:textId="3FA9D3CA" w:rsidR="00360E2D" w:rsidRDefault="00D86D49" w:rsidP="002D7346">
      <w:pPr>
        <w:pStyle w:val="Tabletext"/>
      </w:pPr>
      <w:r>
        <w:t xml:space="preserve">Note: </w:t>
      </w:r>
      <w:r w:rsidR="00605707">
        <w:t xml:space="preserve">It is intended the Secretary adopt the least restrictive option that will address the significant harm, </w:t>
      </w:r>
      <w:proofErr w:type="gramStart"/>
      <w:r w:rsidR="00605707">
        <w:t>pain</w:t>
      </w:r>
      <w:proofErr w:type="gramEnd"/>
      <w:r w:rsidR="00605707">
        <w:t xml:space="preserve"> </w:t>
      </w:r>
      <w:r w:rsidR="00733E81">
        <w:t>or</w:t>
      </w:r>
      <w:r w:rsidR="00605707">
        <w:t xml:space="preserve"> suffering, and give preference to variation over forced surrender.</w:t>
      </w:r>
    </w:p>
    <w:p w14:paraId="0F961460" w14:textId="10F2E524" w:rsidR="00360E2D" w:rsidRDefault="00360E2D" w:rsidP="00360E2D">
      <w:pPr>
        <w:pStyle w:val="Heading1"/>
      </w:pPr>
      <w:r>
        <w:t>Additional information (optional)</w:t>
      </w:r>
    </w:p>
    <w:tbl>
      <w:tblPr>
        <w:tblStyle w:val="TableGrid"/>
        <w:tblW w:w="10343" w:type="dxa"/>
        <w:tblLook w:val="04A0" w:firstRow="1" w:lastRow="0" w:firstColumn="1" w:lastColumn="0" w:noHBand="0" w:noVBand="1"/>
      </w:tblPr>
      <w:tblGrid>
        <w:gridCol w:w="5097"/>
        <w:gridCol w:w="5246"/>
      </w:tblGrid>
      <w:tr w:rsidR="00B1742E" w14:paraId="3CCB9C2C" w14:textId="77777777" w:rsidTr="0064529B">
        <w:trPr>
          <w:trHeight w:val="1788"/>
        </w:trPr>
        <w:tc>
          <w:tcPr>
            <w:tcW w:w="5097" w:type="dxa"/>
          </w:tcPr>
          <w:p w14:paraId="59C233B2" w14:textId="1BA10043" w:rsidR="00B1742E" w:rsidRDefault="00B1742E" w:rsidP="00AE027C">
            <w:pPr>
              <w:pStyle w:val="DHHStabletext"/>
            </w:pPr>
            <w:r>
              <w:t xml:space="preserve">Please include any other information that may be relevant to your application. </w:t>
            </w:r>
          </w:p>
        </w:tc>
        <w:tc>
          <w:tcPr>
            <w:tcW w:w="5246" w:type="dxa"/>
          </w:tcPr>
          <w:p w14:paraId="0A460F74" w14:textId="1E18404F" w:rsidR="00B1742E" w:rsidRDefault="00B1742E" w:rsidP="0044160C">
            <w:pPr>
              <w:pStyle w:val="DHHStabletext"/>
            </w:pPr>
          </w:p>
        </w:tc>
      </w:tr>
    </w:tbl>
    <w:p w14:paraId="28873BE9" w14:textId="628DD04A" w:rsidR="009A117D" w:rsidRDefault="009A117D" w:rsidP="00654919">
      <w:pPr>
        <w:pStyle w:val="Heading1"/>
      </w:pPr>
      <w:r>
        <w:lastRenderedPageBreak/>
        <w:t>Signature of applicant</w:t>
      </w:r>
    </w:p>
    <w:tbl>
      <w:tblPr>
        <w:tblStyle w:val="TableGrid"/>
        <w:tblW w:w="10343" w:type="dxa"/>
        <w:tblLook w:val="06A0" w:firstRow="1" w:lastRow="0" w:firstColumn="1" w:lastColumn="0" w:noHBand="1" w:noVBand="1"/>
      </w:tblPr>
      <w:tblGrid>
        <w:gridCol w:w="1838"/>
        <w:gridCol w:w="8505"/>
      </w:tblGrid>
      <w:tr w:rsidR="009A117D" w14:paraId="3FE8A1F2" w14:textId="77777777" w:rsidTr="009A117D">
        <w:tc>
          <w:tcPr>
            <w:tcW w:w="1838" w:type="dxa"/>
          </w:tcPr>
          <w:p w14:paraId="013DF01E" w14:textId="65155338" w:rsidR="009A117D" w:rsidRPr="00E13C3C" w:rsidRDefault="009A117D" w:rsidP="003A26F6">
            <w:pPr>
              <w:pStyle w:val="Tabletext"/>
              <w:spacing w:before="360"/>
            </w:pPr>
            <w:r>
              <w:t>Signature</w:t>
            </w:r>
          </w:p>
        </w:tc>
        <w:tc>
          <w:tcPr>
            <w:tcW w:w="8505" w:type="dxa"/>
            <w:vAlign w:val="bottom"/>
          </w:tcPr>
          <w:p w14:paraId="40315723" w14:textId="77777777" w:rsidR="009A117D" w:rsidRPr="00E13C3C" w:rsidRDefault="009A117D" w:rsidP="009A117D">
            <w:pPr>
              <w:pStyle w:val="Tabletext"/>
            </w:pPr>
          </w:p>
        </w:tc>
      </w:tr>
      <w:tr w:rsidR="009A117D" w14:paraId="691156FE" w14:textId="77777777" w:rsidTr="003A6200">
        <w:tc>
          <w:tcPr>
            <w:tcW w:w="1838" w:type="dxa"/>
          </w:tcPr>
          <w:p w14:paraId="5A99AA1D" w14:textId="5B1077A9" w:rsidR="009A117D" w:rsidRPr="00E13C3C" w:rsidRDefault="009A117D" w:rsidP="003A6200">
            <w:pPr>
              <w:pStyle w:val="Tabletext"/>
            </w:pPr>
            <w:r>
              <w:t>Full name</w:t>
            </w:r>
          </w:p>
        </w:tc>
        <w:tc>
          <w:tcPr>
            <w:tcW w:w="8505" w:type="dxa"/>
          </w:tcPr>
          <w:p w14:paraId="541FF546" w14:textId="77777777" w:rsidR="009A117D" w:rsidRPr="00E13C3C" w:rsidRDefault="009A117D" w:rsidP="003A6200">
            <w:pPr>
              <w:pStyle w:val="Tabletext"/>
            </w:pPr>
          </w:p>
        </w:tc>
      </w:tr>
      <w:tr w:rsidR="009A117D" w14:paraId="35478980" w14:textId="77777777" w:rsidTr="003A6200">
        <w:tc>
          <w:tcPr>
            <w:tcW w:w="1838" w:type="dxa"/>
          </w:tcPr>
          <w:p w14:paraId="594342F0" w14:textId="229836FB" w:rsidR="009A117D" w:rsidRPr="00E13C3C" w:rsidRDefault="009A117D" w:rsidP="003A6200">
            <w:pPr>
              <w:pStyle w:val="Tabletext"/>
            </w:pPr>
            <w:r>
              <w:t>Date</w:t>
            </w:r>
          </w:p>
        </w:tc>
        <w:tc>
          <w:tcPr>
            <w:tcW w:w="8505" w:type="dxa"/>
          </w:tcPr>
          <w:p w14:paraId="046BC3EA" w14:textId="77777777" w:rsidR="009A117D" w:rsidRPr="00E13C3C" w:rsidRDefault="009A117D" w:rsidP="003A6200">
            <w:pPr>
              <w:pStyle w:val="Tabletext"/>
            </w:pPr>
          </w:p>
        </w:tc>
      </w:tr>
    </w:tbl>
    <w:p w14:paraId="479F5847" w14:textId="79CEBF00" w:rsidR="00840BE8" w:rsidRDefault="00840BE8" w:rsidP="00654919">
      <w:pPr>
        <w:pStyle w:val="Heading1"/>
      </w:pPr>
      <w:r>
        <w:t>Signature of affected person</w:t>
      </w:r>
      <w:r w:rsidR="001D0BFB">
        <w:t xml:space="preserve"> (if different from the applicant)</w:t>
      </w:r>
    </w:p>
    <w:tbl>
      <w:tblPr>
        <w:tblStyle w:val="TableGrid"/>
        <w:tblW w:w="10343" w:type="dxa"/>
        <w:tblLook w:val="06A0" w:firstRow="1" w:lastRow="0" w:firstColumn="1" w:lastColumn="0" w:noHBand="1" w:noVBand="1"/>
      </w:tblPr>
      <w:tblGrid>
        <w:gridCol w:w="1838"/>
        <w:gridCol w:w="8505"/>
      </w:tblGrid>
      <w:tr w:rsidR="00840BE8" w14:paraId="6C7C096A" w14:textId="77777777" w:rsidTr="006E014D">
        <w:tc>
          <w:tcPr>
            <w:tcW w:w="1838" w:type="dxa"/>
          </w:tcPr>
          <w:p w14:paraId="470A849E" w14:textId="77777777" w:rsidR="00840BE8" w:rsidRPr="00E13C3C" w:rsidRDefault="00840BE8" w:rsidP="003A26F6">
            <w:pPr>
              <w:pStyle w:val="Tabletext"/>
              <w:spacing w:before="360"/>
            </w:pPr>
            <w:r>
              <w:t>Signature</w:t>
            </w:r>
          </w:p>
        </w:tc>
        <w:tc>
          <w:tcPr>
            <w:tcW w:w="8505" w:type="dxa"/>
            <w:vAlign w:val="bottom"/>
          </w:tcPr>
          <w:p w14:paraId="798E8B1E" w14:textId="77777777" w:rsidR="00840BE8" w:rsidRPr="00E13C3C" w:rsidRDefault="00840BE8" w:rsidP="006E014D">
            <w:pPr>
              <w:pStyle w:val="Tabletext"/>
            </w:pPr>
          </w:p>
        </w:tc>
      </w:tr>
      <w:tr w:rsidR="00840BE8" w14:paraId="491E8474" w14:textId="77777777" w:rsidTr="006E014D">
        <w:tc>
          <w:tcPr>
            <w:tcW w:w="1838" w:type="dxa"/>
          </w:tcPr>
          <w:p w14:paraId="6D8209BD" w14:textId="77777777" w:rsidR="00840BE8" w:rsidRPr="00E13C3C" w:rsidRDefault="00840BE8" w:rsidP="006E014D">
            <w:pPr>
              <w:pStyle w:val="Tabletext"/>
            </w:pPr>
            <w:r>
              <w:t>Full name</w:t>
            </w:r>
          </w:p>
        </w:tc>
        <w:tc>
          <w:tcPr>
            <w:tcW w:w="8505" w:type="dxa"/>
          </w:tcPr>
          <w:p w14:paraId="30BC7698" w14:textId="77777777" w:rsidR="00840BE8" w:rsidRPr="00E13C3C" w:rsidRDefault="00840BE8" w:rsidP="006E014D">
            <w:pPr>
              <w:pStyle w:val="Tabletext"/>
            </w:pPr>
          </w:p>
        </w:tc>
      </w:tr>
      <w:tr w:rsidR="00840BE8" w14:paraId="71DCFD7D" w14:textId="77777777" w:rsidTr="006E014D">
        <w:tc>
          <w:tcPr>
            <w:tcW w:w="1838" w:type="dxa"/>
          </w:tcPr>
          <w:p w14:paraId="32CC2AD0" w14:textId="77777777" w:rsidR="00840BE8" w:rsidRPr="00E13C3C" w:rsidRDefault="00840BE8" w:rsidP="006E014D">
            <w:pPr>
              <w:pStyle w:val="Tabletext"/>
            </w:pPr>
            <w:r>
              <w:t>Date</w:t>
            </w:r>
          </w:p>
        </w:tc>
        <w:tc>
          <w:tcPr>
            <w:tcW w:w="8505" w:type="dxa"/>
          </w:tcPr>
          <w:p w14:paraId="5D932AC7" w14:textId="77777777" w:rsidR="00840BE8" w:rsidRPr="00E13C3C" w:rsidRDefault="00840BE8" w:rsidP="006E014D">
            <w:pPr>
              <w:pStyle w:val="Tabletext"/>
            </w:pPr>
          </w:p>
        </w:tc>
      </w:tr>
    </w:tbl>
    <w:p w14:paraId="5CDD0AE8" w14:textId="488D7AE6" w:rsidR="00840374" w:rsidRDefault="00840374" w:rsidP="00F32368">
      <w:pPr>
        <w:pStyle w:val="Body"/>
      </w:pPr>
    </w:p>
    <w:p w14:paraId="76B0A8A3" w14:textId="101C692A" w:rsidR="00B51177" w:rsidRDefault="00B51177" w:rsidP="00F32368">
      <w:pPr>
        <w:pStyle w:val="Body"/>
      </w:pPr>
    </w:p>
    <w:p w14:paraId="2CFB28FB" w14:textId="487AE635" w:rsidR="00B51177" w:rsidRDefault="00B51177" w:rsidP="00F32368">
      <w:pPr>
        <w:pStyle w:val="Body"/>
      </w:pPr>
    </w:p>
    <w:p w14:paraId="2DDE5439" w14:textId="2AA21B6C" w:rsidR="00B51177" w:rsidRDefault="00B51177" w:rsidP="00F32368">
      <w:pPr>
        <w:pStyle w:val="Body"/>
      </w:pPr>
    </w:p>
    <w:p w14:paraId="2802C292" w14:textId="7C4B6C2B" w:rsidR="00B51177" w:rsidRDefault="00B51177" w:rsidP="00F32368">
      <w:pPr>
        <w:pStyle w:val="Body"/>
      </w:pPr>
    </w:p>
    <w:p w14:paraId="7481AB0C" w14:textId="1912B5AF" w:rsidR="00B51177" w:rsidRDefault="00B51177" w:rsidP="00F32368">
      <w:pPr>
        <w:pStyle w:val="Body"/>
      </w:pPr>
    </w:p>
    <w:p w14:paraId="7DD0C6FF" w14:textId="693ED73F" w:rsidR="00B51177" w:rsidRDefault="00B51177" w:rsidP="00F32368">
      <w:pPr>
        <w:pStyle w:val="Body"/>
      </w:pPr>
    </w:p>
    <w:p w14:paraId="2AD48D5D" w14:textId="1F2CBF86" w:rsidR="00B51177" w:rsidRDefault="00B51177" w:rsidP="00F32368">
      <w:pPr>
        <w:pStyle w:val="Body"/>
      </w:pPr>
    </w:p>
    <w:p w14:paraId="2C1537C2" w14:textId="77777777" w:rsidR="002D7346" w:rsidRDefault="002D7346" w:rsidP="00F32368">
      <w:pPr>
        <w:pStyle w:val="Body"/>
      </w:pPr>
    </w:p>
    <w:p w14:paraId="7EE17FA6" w14:textId="77777777" w:rsidR="002D7346" w:rsidRDefault="002D7346" w:rsidP="00F32368">
      <w:pPr>
        <w:pStyle w:val="Body"/>
      </w:pPr>
    </w:p>
    <w:p w14:paraId="731796C8" w14:textId="77777777" w:rsidR="002D7346" w:rsidRDefault="002D7346" w:rsidP="00F32368">
      <w:pPr>
        <w:pStyle w:val="Body"/>
      </w:pPr>
    </w:p>
    <w:p w14:paraId="07563BB7" w14:textId="77777777" w:rsidR="002D7346" w:rsidRDefault="002D7346" w:rsidP="00F32368">
      <w:pPr>
        <w:pStyle w:val="Body"/>
      </w:pPr>
    </w:p>
    <w:p w14:paraId="60400C0D" w14:textId="77777777" w:rsidR="002D7346" w:rsidRDefault="002D7346" w:rsidP="00F32368">
      <w:pPr>
        <w:pStyle w:val="Body"/>
      </w:pPr>
    </w:p>
    <w:p w14:paraId="421AB35B" w14:textId="209B32A1" w:rsidR="00B51177" w:rsidRDefault="00B51177" w:rsidP="00F32368">
      <w:pPr>
        <w:pStyle w:val="Body"/>
      </w:pPr>
    </w:p>
    <w:p w14:paraId="687AF166" w14:textId="77777777" w:rsidR="00B51177" w:rsidRPr="00F32368" w:rsidRDefault="00B51177" w:rsidP="00F32368">
      <w:pPr>
        <w:pStyle w:val="Body"/>
      </w:pPr>
    </w:p>
    <w:tbl>
      <w:tblPr>
        <w:tblStyle w:val="TableGrid"/>
        <w:tblW w:w="10343" w:type="dxa"/>
        <w:tblLook w:val="04A0" w:firstRow="1" w:lastRow="0" w:firstColumn="1" w:lastColumn="0" w:noHBand="0" w:noVBand="1"/>
      </w:tblPr>
      <w:tblGrid>
        <w:gridCol w:w="10343"/>
      </w:tblGrid>
      <w:tr w:rsidR="00840374" w14:paraId="2B1BBB14" w14:textId="77777777" w:rsidTr="00840374">
        <w:tc>
          <w:tcPr>
            <w:tcW w:w="10343" w:type="dxa"/>
          </w:tcPr>
          <w:bookmarkEnd w:id="0"/>
          <w:p w14:paraId="2C5B991D" w14:textId="77777777" w:rsidR="00840374" w:rsidRPr="00840374" w:rsidRDefault="00840374" w:rsidP="00840374">
            <w:pPr>
              <w:pStyle w:val="Tablecolhead"/>
              <w:rPr>
                <w:sz w:val="24"/>
                <w:szCs w:val="24"/>
              </w:rPr>
            </w:pPr>
            <w:r w:rsidRPr="00840374">
              <w:rPr>
                <w:sz w:val="24"/>
                <w:szCs w:val="24"/>
              </w:rPr>
              <w:t>Privacy statement</w:t>
            </w:r>
          </w:p>
          <w:p w14:paraId="0E1CA2CC" w14:textId="77777777" w:rsidR="00840374" w:rsidRPr="00840374" w:rsidRDefault="00840374" w:rsidP="00840374">
            <w:pPr>
              <w:pStyle w:val="Tabletext"/>
              <w:rPr>
                <w:sz w:val="20"/>
                <w:szCs w:val="18"/>
              </w:rPr>
            </w:pPr>
            <w:r w:rsidRPr="00840374">
              <w:rPr>
                <w:sz w:val="20"/>
                <w:szCs w:val="18"/>
              </w:rPr>
              <w:t>The department is committed to protecting the privacy of your information.</w:t>
            </w:r>
          </w:p>
          <w:p w14:paraId="7B9E1312" w14:textId="77777777" w:rsidR="00840374" w:rsidRPr="00840374" w:rsidRDefault="00840374" w:rsidP="00840374">
            <w:pPr>
              <w:pStyle w:val="Tabletext"/>
              <w:rPr>
                <w:sz w:val="20"/>
                <w:szCs w:val="18"/>
              </w:rPr>
            </w:pPr>
            <w:r w:rsidRPr="00840374">
              <w:rPr>
                <w:sz w:val="20"/>
                <w:szCs w:val="18"/>
              </w:rPr>
              <w:t xml:space="preserve">Any personal information you provide to the department in your application will be treated in accordance with the principles set out in the </w:t>
            </w:r>
            <w:r w:rsidRPr="00840374">
              <w:rPr>
                <w:i/>
                <w:iCs/>
                <w:sz w:val="20"/>
                <w:szCs w:val="18"/>
              </w:rPr>
              <w:t>Privacy and Data Protection Act 2014</w:t>
            </w:r>
            <w:r w:rsidRPr="00840374">
              <w:rPr>
                <w:sz w:val="20"/>
                <w:szCs w:val="18"/>
              </w:rPr>
              <w:t>. You may request access to the information the department holds about you in relation to your application and you may request its correction if necessary.</w:t>
            </w:r>
          </w:p>
          <w:p w14:paraId="7A4E9042" w14:textId="77777777" w:rsidR="00840374" w:rsidRPr="00840374" w:rsidRDefault="00840374" w:rsidP="00840374">
            <w:pPr>
              <w:pStyle w:val="Tabletext"/>
              <w:rPr>
                <w:sz w:val="20"/>
                <w:szCs w:val="18"/>
              </w:rPr>
            </w:pPr>
            <w:r w:rsidRPr="00840374">
              <w:rPr>
                <w:sz w:val="20"/>
                <w:szCs w:val="18"/>
              </w:rPr>
              <w:t xml:space="preserve">The information you provide to the department is required to enable us to process your application and inform you of matters concerning it. The department also needs the information to perform its functions and exercise its powers under the </w:t>
            </w:r>
            <w:r w:rsidRPr="00840374">
              <w:rPr>
                <w:i/>
                <w:iCs/>
                <w:sz w:val="20"/>
                <w:szCs w:val="18"/>
              </w:rPr>
              <w:t>Cemeteries and Crematoria Act 2003</w:t>
            </w:r>
            <w:r w:rsidRPr="00840374">
              <w:rPr>
                <w:sz w:val="20"/>
                <w:szCs w:val="18"/>
              </w:rPr>
              <w:t>. Except for the information you are required to submit under that legislation, you are not obliged to provide any personal information. However, should you choose not to provide this information, the department may not be able to process your application.</w:t>
            </w:r>
          </w:p>
          <w:p w14:paraId="33D91C34" w14:textId="26EC32D2" w:rsidR="00840374" w:rsidRDefault="00840374" w:rsidP="00840374">
            <w:pPr>
              <w:pStyle w:val="Tabletext"/>
            </w:pPr>
            <w:r w:rsidRPr="00840374">
              <w:rPr>
                <w:sz w:val="20"/>
                <w:szCs w:val="18"/>
              </w:rPr>
              <w:t xml:space="preserve">If you have any questions about how your information is handled or would like a copy of our privacy policy, please </w:t>
            </w:r>
            <w:hyperlink r:id="rId20" w:history="1">
              <w:r w:rsidRPr="00840374">
                <w:rPr>
                  <w:rStyle w:val="Hyperlink"/>
                  <w:sz w:val="20"/>
                  <w:szCs w:val="18"/>
                  <w:u w:val="none"/>
                </w:rPr>
                <w:t>email the Privacy Team</w:t>
              </w:r>
            </w:hyperlink>
            <w:r w:rsidRPr="00840374">
              <w:rPr>
                <w:sz w:val="20"/>
                <w:szCs w:val="18"/>
              </w:rPr>
              <w:t xml:space="preserve"> &lt;privacy@health.vic.gov.au&gt;.</w:t>
            </w:r>
          </w:p>
        </w:tc>
      </w:tr>
    </w:tbl>
    <w:p w14:paraId="64B63D99" w14:textId="77777777" w:rsidR="00855920" w:rsidRPr="00840374" w:rsidRDefault="00855920" w:rsidP="00840374">
      <w:pPr>
        <w:pStyle w:val="Body"/>
        <w:spacing w:after="0" w:line="240" w:lineRule="auto"/>
        <w:rPr>
          <w:sz w:val="8"/>
          <w:szCs w:val="6"/>
        </w:rPr>
      </w:pPr>
    </w:p>
    <w:sectPr w:rsidR="00855920" w:rsidRPr="00840374" w:rsidSect="00A428A6">
      <w:footerReference w:type="default" r:id="rId21"/>
      <w:type w:val="continuous"/>
      <w:pgSz w:w="11906" w:h="16838" w:code="9"/>
      <w:pgMar w:top="1418" w:right="851" w:bottom="993"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9C04" w14:textId="77777777" w:rsidR="006346A9" w:rsidRDefault="006346A9">
      <w:r>
        <w:separator/>
      </w:r>
    </w:p>
  </w:endnote>
  <w:endnote w:type="continuationSeparator" w:id="0">
    <w:p w14:paraId="7C754360" w14:textId="77777777" w:rsidR="006346A9" w:rsidRDefault="006346A9">
      <w:r>
        <w:continuationSeparator/>
      </w:r>
    </w:p>
  </w:endnote>
  <w:endnote w:type="continuationNotice" w:id="1">
    <w:p w14:paraId="495204A3" w14:textId="77777777" w:rsidR="006346A9" w:rsidRDefault="00634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BBF2" w14:textId="77777777" w:rsidR="003B2D64" w:rsidRDefault="003B2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9B0C" w14:textId="257419BB" w:rsidR="00E261B3" w:rsidRPr="00033402" w:rsidRDefault="00033402" w:rsidP="00F84FA0">
    <w:pPr>
      <w:pStyle w:val="Footer"/>
      <w:rPr>
        <w:i/>
        <w:iCs/>
        <w:sz w:val="17"/>
        <w:szCs w:val="17"/>
      </w:rPr>
    </w:pPr>
    <w:r w:rsidRPr="00033402">
      <w:rPr>
        <w:i/>
        <w:iCs/>
        <w:sz w:val="17"/>
        <w:szCs w:val="17"/>
      </w:rPr>
      <w:t>Version 202</w:t>
    </w:r>
    <w:r w:rsidR="00A74EE4">
      <w:rPr>
        <w:i/>
        <w:iCs/>
        <w:sz w:val="17"/>
        <w:szCs w:val="17"/>
      </w:rPr>
      <w:t>2</w:t>
    </w:r>
    <w:r w:rsidRPr="00033402">
      <w:rPr>
        <w:i/>
        <w:iCs/>
        <w:sz w:val="17"/>
        <w:szCs w:val="17"/>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F2FC" w14:textId="583682E4" w:rsidR="00E261B3" w:rsidRDefault="00E261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5B3F" w14:textId="74CFD61B"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D508" w14:textId="77777777" w:rsidR="006346A9" w:rsidRDefault="006346A9" w:rsidP="002862F1">
      <w:pPr>
        <w:spacing w:before="120"/>
      </w:pPr>
      <w:r>
        <w:separator/>
      </w:r>
    </w:p>
  </w:footnote>
  <w:footnote w:type="continuationSeparator" w:id="0">
    <w:p w14:paraId="09B3C070" w14:textId="77777777" w:rsidR="006346A9" w:rsidRDefault="006346A9">
      <w:r>
        <w:continuationSeparator/>
      </w:r>
    </w:p>
  </w:footnote>
  <w:footnote w:type="continuationNotice" w:id="1">
    <w:p w14:paraId="659D6540" w14:textId="77777777" w:rsidR="006346A9" w:rsidRDefault="006346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3F28" w14:textId="77777777" w:rsidR="003B2D64" w:rsidRDefault="003B2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C814"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A091" w14:textId="77777777" w:rsidR="003B2D64" w:rsidRDefault="003B2D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5859" w14:textId="4E1108D2" w:rsidR="00E261B3" w:rsidRPr="0051568D" w:rsidRDefault="008C3697" w:rsidP="0011701A">
    <w:pPr>
      <w:pStyle w:val="Header"/>
    </w:pP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4F1097"/>
    <w:multiLevelType w:val="hybridMultilevel"/>
    <w:tmpl w:val="B79445A0"/>
    <w:lvl w:ilvl="0" w:tplc="2CF63C10">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24"/>
  </w:num>
  <w:num w:numId="26">
    <w:abstractNumId w:val="20"/>
  </w:num>
  <w:num w:numId="27">
    <w:abstractNumId w:val="11"/>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E8"/>
    <w:rsid w:val="00000719"/>
    <w:rsid w:val="00003403"/>
    <w:rsid w:val="00005347"/>
    <w:rsid w:val="000072B6"/>
    <w:rsid w:val="0001021B"/>
    <w:rsid w:val="00011D89"/>
    <w:rsid w:val="000154FD"/>
    <w:rsid w:val="00016FBF"/>
    <w:rsid w:val="00022271"/>
    <w:rsid w:val="0002273E"/>
    <w:rsid w:val="000235E8"/>
    <w:rsid w:val="00024D89"/>
    <w:rsid w:val="000250B6"/>
    <w:rsid w:val="00031DE1"/>
    <w:rsid w:val="00033402"/>
    <w:rsid w:val="00033D81"/>
    <w:rsid w:val="00037366"/>
    <w:rsid w:val="00041BF0"/>
    <w:rsid w:val="00042C8A"/>
    <w:rsid w:val="0004536B"/>
    <w:rsid w:val="00046B68"/>
    <w:rsid w:val="000527DD"/>
    <w:rsid w:val="000578B2"/>
    <w:rsid w:val="00060959"/>
    <w:rsid w:val="00060C8F"/>
    <w:rsid w:val="0006298A"/>
    <w:rsid w:val="000663CD"/>
    <w:rsid w:val="00066E5A"/>
    <w:rsid w:val="000733FE"/>
    <w:rsid w:val="00074219"/>
    <w:rsid w:val="00074ED5"/>
    <w:rsid w:val="00075E04"/>
    <w:rsid w:val="000835C6"/>
    <w:rsid w:val="0008508E"/>
    <w:rsid w:val="00087951"/>
    <w:rsid w:val="0009113B"/>
    <w:rsid w:val="00093402"/>
    <w:rsid w:val="00094DA3"/>
    <w:rsid w:val="00096504"/>
    <w:rsid w:val="00096CD1"/>
    <w:rsid w:val="000A012C"/>
    <w:rsid w:val="000A0EB9"/>
    <w:rsid w:val="000A186C"/>
    <w:rsid w:val="000A1EA4"/>
    <w:rsid w:val="000A2476"/>
    <w:rsid w:val="000A641A"/>
    <w:rsid w:val="000B1E84"/>
    <w:rsid w:val="000B3EDB"/>
    <w:rsid w:val="000B543D"/>
    <w:rsid w:val="000B55F9"/>
    <w:rsid w:val="000B5BF7"/>
    <w:rsid w:val="000B6BC8"/>
    <w:rsid w:val="000C0303"/>
    <w:rsid w:val="000C42EA"/>
    <w:rsid w:val="000C4546"/>
    <w:rsid w:val="000C7D38"/>
    <w:rsid w:val="000D1242"/>
    <w:rsid w:val="000D2914"/>
    <w:rsid w:val="000E0970"/>
    <w:rsid w:val="000E1910"/>
    <w:rsid w:val="000E3CC7"/>
    <w:rsid w:val="000E6BD4"/>
    <w:rsid w:val="000E6D6D"/>
    <w:rsid w:val="000F1F1E"/>
    <w:rsid w:val="000F2259"/>
    <w:rsid w:val="000F2DDA"/>
    <w:rsid w:val="000F448D"/>
    <w:rsid w:val="000F5213"/>
    <w:rsid w:val="00101001"/>
    <w:rsid w:val="00103276"/>
    <w:rsid w:val="0010392D"/>
    <w:rsid w:val="0010447F"/>
    <w:rsid w:val="00104FE3"/>
    <w:rsid w:val="0010714F"/>
    <w:rsid w:val="001120C5"/>
    <w:rsid w:val="0011357C"/>
    <w:rsid w:val="0011701A"/>
    <w:rsid w:val="00120BD3"/>
    <w:rsid w:val="00122FEA"/>
    <w:rsid w:val="001232BD"/>
    <w:rsid w:val="00124ED5"/>
    <w:rsid w:val="001276FA"/>
    <w:rsid w:val="0013062B"/>
    <w:rsid w:val="00133A05"/>
    <w:rsid w:val="00137230"/>
    <w:rsid w:val="00137A2F"/>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0BFB"/>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36D6A"/>
    <w:rsid w:val="002432E1"/>
    <w:rsid w:val="00246207"/>
    <w:rsid w:val="00246C5E"/>
    <w:rsid w:val="00250960"/>
    <w:rsid w:val="00251343"/>
    <w:rsid w:val="002536A4"/>
    <w:rsid w:val="00254F58"/>
    <w:rsid w:val="002555DA"/>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0B4"/>
    <w:rsid w:val="002B36C7"/>
    <w:rsid w:val="002B4DD4"/>
    <w:rsid w:val="002B5277"/>
    <w:rsid w:val="002B5375"/>
    <w:rsid w:val="002B77C1"/>
    <w:rsid w:val="002C0ED7"/>
    <w:rsid w:val="002C2728"/>
    <w:rsid w:val="002D1E0D"/>
    <w:rsid w:val="002D5006"/>
    <w:rsid w:val="002D7346"/>
    <w:rsid w:val="002E01D0"/>
    <w:rsid w:val="002E161D"/>
    <w:rsid w:val="002E3100"/>
    <w:rsid w:val="002E6C95"/>
    <w:rsid w:val="002E7C36"/>
    <w:rsid w:val="002F0107"/>
    <w:rsid w:val="002F3D32"/>
    <w:rsid w:val="002F51DE"/>
    <w:rsid w:val="002F5F31"/>
    <w:rsid w:val="002F5F46"/>
    <w:rsid w:val="00302216"/>
    <w:rsid w:val="00303E53"/>
    <w:rsid w:val="00305CC1"/>
    <w:rsid w:val="00306E5F"/>
    <w:rsid w:val="00307E14"/>
    <w:rsid w:val="00314054"/>
    <w:rsid w:val="00315BD8"/>
    <w:rsid w:val="00316F27"/>
    <w:rsid w:val="0032118C"/>
    <w:rsid w:val="003214F1"/>
    <w:rsid w:val="00322E4B"/>
    <w:rsid w:val="00327870"/>
    <w:rsid w:val="0033259D"/>
    <w:rsid w:val="003333D2"/>
    <w:rsid w:val="003338DF"/>
    <w:rsid w:val="003406C6"/>
    <w:rsid w:val="003418CC"/>
    <w:rsid w:val="00343CB6"/>
    <w:rsid w:val="003459BD"/>
    <w:rsid w:val="00350D38"/>
    <w:rsid w:val="00351B36"/>
    <w:rsid w:val="00357B4E"/>
    <w:rsid w:val="00360E2D"/>
    <w:rsid w:val="003634D6"/>
    <w:rsid w:val="003707CD"/>
    <w:rsid w:val="003716FD"/>
    <w:rsid w:val="0037204B"/>
    <w:rsid w:val="00373890"/>
    <w:rsid w:val="00373948"/>
    <w:rsid w:val="003744CF"/>
    <w:rsid w:val="00374717"/>
    <w:rsid w:val="0037676C"/>
    <w:rsid w:val="00381043"/>
    <w:rsid w:val="003829E5"/>
    <w:rsid w:val="00386109"/>
    <w:rsid w:val="00386944"/>
    <w:rsid w:val="00387225"/>
    <w:rsid w:val="003956CC"/>
    <w:rsid w:val="00395C9A"/>
    <w:rsid w:val="003A0853"/>
    <w:rsid w:val="003A26F6"/>
    <w:rsid w:val="003A59B0"/>
    <w:rsid w:val="003A6B67"/>
    <w:rsid w:val="003B13B6"/>
    <w:rsid w:val="003B15E6"/>
    <w:rsid w:val="003B2D64"/>
    <w:rsid w:val="003B33AA"/>
    <w:rsid w:val="003B408A"/>
    <w:rsid w:val="003B5733"/>
    <w:rsid w:val="003C08A2"/>
    <w:rsid w:val="003C2045"/>
    <w:rsid w:val="003C43A1"/>
    <w:rsid w:val="003C4FC0"/>
    <w:rsid w:val="003C55F4"/>
    <w:rsid w:val="003C7897"/>
    <w:rsid w:val="003C7A3F"/>
    <w:rsid w:val="003D2766"/>
    <w:rsid w:val="003D2A74"/>
    <w:rsid w:val="003D3E8F"/>
    <w:rsid w:val="003D6475"/>
    <w:rsid w:val="003E16F9"/>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3B2C"/>
    <w:rsid w:val="00436BB7"/>
    <w:rsid w:val="0044160C"/>
    <w:rsid w:val="00442C6C"/>
    <w:rsid w:val="00443CBE"/>
    <w:rsid w:val="00443E8A"/>
    <w:rsid w:val="004441BC"/>
    <w:rsid w:val="00446518"/>
    <w:rsid w:val="004468B4"/>
    <w:rsid w:val="0045230A"/>
    <w:rsid w:val="00454AD0"/>
    <w:rsid w:val="00457337"/>
    <w:rsid w:val="00457B01"/>
    <w:rsid w:val="00462E3D"/>
    <w:rsid w:val="00466E79"/>
    <w:rsid w:val="00470D7D"/>
    <w:rsid w:val="0047372D"/>
    <w:rsid w:val="00473BA3"/>
    <w:rsid w:val="004743DD"/>
    <w:rsid w:val="00474CEA"/>
    <w:rsid w:val="00476B31"/>
    <w:rsid w:val="00481CB8"/>
    <w:rsid w:val="00483968"/>
    <w:rsid w:val="00484F86"/>
    <w:rsid w:val="004876A8"/>
    <w:rsid w:val="00490746"/>
    <w:rsid w:val="00490852"/>
    <w:rsid w:val="00491C9C"/>
    <w:rsid w:val="00492F30"/>
    <w:rsid w:val="004946F4"/>
    <w:rsid w:val="0049487E"/>
    <w:rsid w:val="00495B6E"/>
    <w:rsid w:val="004A160D"/>
    <w:rsid w:val="004A3E81"/>
    <w:rsid w:val="004A4195"/>
    <w:rsid w:val="004A5C62"/>
    <w:rsid w:val="004A5CE5"/>
    <w:rsid w:val="004A707D"/>
    <w:rsid w:val="004A785E"/>
    <w:rsid w:val="004C5541"/>
    <w:rsid w:val="004C6EEE"/>
    <w:rsid w:val="004C702B"/>
    <w:rsid w:val="004D0033"/>
    <w:rsid w:val="004D016B"/>
    <w:rsid w:val="004D1B22"/>
    <w:rsid w:val="004D23CC"/>
    <w:rsid w:val="004D36F2"/>
    <w:rsid w:val="004D46A4"/>
    <w:rsid w:val="004D67D1"/>
    <w:rsid w:val="004E1106"/>
    <w:rsid w:val="004E138F"/>
    <w:rsid w:val="004E31E9"/>
    <w:rsid w:val="004E4649"/>
    <w:rsid w:val="004E5C2B"/>
    <w:rsid w:val="004F00DD"/>
    <w:rsid w:val="004F2133"/>
    <w:rsid w:val="004F5398"/>
    <w:rsid w:val="004F55F1"/>
    <w:rsid w:val="004F6936"/>
    <w:rsid w:val="00503DC6"/>
    <w:rsid w:val="0050500B"/>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60D6F"/>
    <w:rsid w:val="005717C0"/>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0C0D"/>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14F9"/>
    <w:rsid w:val="00605707"/>
    <w:rsid w:val="00605908"/>
    <w:rsid w:val="00610D7C"/>
    <w:rsid w:val="00613414"/>
    <w:rsid w:val="0061431E"/>
    <w:rsid w:val="00620154"/>
    <w:rsid w:val="0062408D"/>
    <w:rsid w:val="006240CC"/>
    <w:rsid w:val="00624940"/>
    <w:rsid w:val="006254F8"/>
    <w:rsid w:val="00627DA7"/>
    <w:rsid w:val="00630DA4"/>
    <w:rsid w:val="00632597"/>
    <w:rsid w:val="006346A9"/>
    <w:rsid w:val="006358B4"/>
    <w:rsid w:val="006419AA"/>
    <w:rsid w:val="00644B1F"/>
    <w:rsid w:val="00644B7E"/>
    <w:rsid w:val="00644D30"/>
    <w:rsid w:val="0064529B"/>
    <w:rsid w:val="006454E6"/>
    <w:rsid w:val="00646235"/>
    <w:rsid w:val="00646A68"/>
    <w:rsid w:val="006505BD"/>
    <w:rsid w:val="006508EA"/>
    <w:rsid w:val="0065092E"/>
    <w:rsid w:val="00650DD6"/>
    <w:rsid w:val="00654919"/>
    <w:rsid w:val="006557A7"/>
    <w:rsid w:val="00656290"/>
    <w:rsid w:val="006608D8"/>
    <w:rsid w:val="006615F4"/>
    <w:rsid w:val="00662014"/>
    <w:rsid w:val="006621D7"/>
    <w:rsid w:val="0066302A"/>
    <w:rsid w:val="00667770"/>
    <w:rsid w:val="00670597"/>
    <w:rsid w:val="006706D0"/>
    <w:rsid w:val="006757B3"/>
    <w:rsid w:val="00677574"/>
    <w:rsid w:val="0068454C"/>
    <w:rsid w:val="00687476"/>
    <w:rsid w:val="00691B62"/>
    <w:rsid w:val="006933B5"/>
    <w:rsid w:val="00693D14"/>
    <w:rsid w:val="00696F27"/>
    <w:rsid w:val="006A18C2"/>
    <w:rsid w:val="006A3383"/>
    <w:rsid w:val="006B077C"/>
    <w:rsid w:val="006B6803"/>
    <w:rsid w:val="006D0F16"/>
    <w:rsid w:val="006D2A3F"/>
    <w:rsid w:val="006D2FBC"/>
    <w:rsid w:val="006D329A"/>
    <w:rsid w:val="006E0541"/>
    <w:rsid w:val="006E138B"/>
    <w:rsid w:val="006E2E91"/>
    <w:rsid w:val="006F0330"/>
    <w:rsid w:val="006F1FDC"/>
    <w:rsid w:val="006F6B8C"/>
    <w:rsid w:val="007013EF"/>
    <w:rsid w:val="007055BD"/>
    <w:rsid w:val="00707E59"/>
    <w:rsid w:val="007173CA"/>
    <w:rsid w:val="007216AA"/>
    <w:rsid w:val="00721AB5"/>
    <w:rsid w:val="00721CFB"/>
    <w:rsid w:val="00721DEF"/>
    <w:rsid w:val="0072251A"/>
    <w:rsid w:val="00724A43"/>
    <w:rsid w:val="007273AC"/>
    <w:rsid w:val="00731AD4"/>
    <w:rsid w:val="00733E81"/>
    <w:rsid w:val="007346E4"/>
    <w:rsid w:val="00734FCA"/>
    <w:rsid w:val="0073582E"/>
    <w:rsid w:val="00740F22"/>
    <w:rsid w:val="00741CF0"/>
    <w:rsid w:val="00741F1A"/>
    <w:rsid w:val="007447DA"/>
    <w:rsid w:val="007450F8"/>
    <w:rsid w:val="007452C2"/>
    <w:rsid w:val="0074696E"/>
    <w:rsid w:val="00750135"/>
    <w:rsid w:val="00750EC2"/>
    <w:rsid w:val="00752B28"/>
    <w:rsid w:val="007541A9"/>
    <w:rsid w:val="00754E36"/>
    <w:rsid w:val="00763139"/>
    <w:rsid w:val="007634D5"/>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A3808"/>
    <w:rsid w:val="007B0914"/>
    <w:rsid w:val="007B0C29"/>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7F8"/>
    <w:rsid w:val="007E3B98"/>
    <w:rsid w:val="007E417A"/>
    <w:rsid w:val="007F31B6"/>
    <w:rsid w:val="007F546C"/>
    <w:rsid w:val="007F625F"/>
    <w:rsid w:val="007F665E"/>
    <w:rsid w:val="00800412"/>
    <w:rsid w:val="00805161"/>
    <w:rsid w:val="0080587B"/>
    <w:rsid w:val="00806468"/>
    <w:rsid w:val="008119CA"/>
    <w:rsid w:val="008130C4"/>
    <w:rsid w:val="008155F0"/>
    <w:rsid w:val="00816735"/>
    <w:rsid w:val="00820141"/>
    <w:rsid w:val="00820E0C"/>
    <w:rsid w:val="008213F0"/>
    <w:rsid w:val="00823275"/>
    <w:rsid w:val="0082366F"/>
    <w:rsid w:val="00823E2B"/>
    <w:rsid w:val="008338A2"/>
    <w:rsid w:val="00835FAF"/>
    <w:rsid w:val="00840374"/>
    <w:rsid w:val="00840BE8"/>
    <w:rsid w:val="00841AA9"/>
    <w:rsid w:val="008474FE"/>
    <w:rsid w:val="00853EE4"/>
    <w:rsid w:val="00855535"/>
    <w:rsid w:val="00855920"/>
    <w:rsid w:val="00857C5A"/>
    <w:rsid w:val="0086255E"/>
    <w:rsid w:val="008633F0"/>
    <w:rsid w:val="00867D9D"/>
    <w:rsid w:val="00872E0A"/>
    <w:rsid w:val="00873594"/>
    <w:rsid w:val="00875285"/>
    <w:rsid w:val="008753FF"/>
    <w:rsid w:val="008806A1"/>
    <w:rsid w:val="00884B62"/>
    <w:rsid w:val="0088529C"/>
    <w:rsid w:val="00887903"/>
    <w:rsid w:val="0089270A"/>
    <w:rsid w:val="0089397F"/>
    <w:rsid w:val="00893AF6"/>
    <w:rsid w:val="00894BC4"/>
    <w:rsid w:val="008A163E"/>
    <w:rsid w:val="008A27DB"/>
    <w:rsid w:val="008A28A8"/>
    <w:rsid w:val="008A5B32"/>
    <w:rsid w:val="008B2EE4"/>
    <w:rsid w:val="008B4D3D"/>
    <w:rsid w:val="008B57C7"/>
    <w:rsid w:val="008B5C32"/>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0F1"/>
    <w:rsid w:val="00900719"/>
    <w:rsid w:val="009017AC"/>
    <w:rsid w:val="00902A9A"/>
    <w:rsid w:val="00904A1C"/>
    <w:rsid w:val="00905030"/>
    <w:rsid w:val="00906490"/>
    <w:rsid w:val="009111B2"/>
    <w:rsid w:val="009151F5"/>
    <w:rsid w:val="0092134B"/>
    <w:rsid w:val="009220CA"/>
    <w:rsid w:val="00924AE1"/>
    <w:rsid w:val="009269B1"/>
    <w:rsid w:val="009271AA"/>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17D"/>
    <w:rsid w:val="009A13D8"/>
    <w:rsid w:val="009A279E"/>
    <w:rsid w:val="009A2CE1"/>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3F25"/>
    <w:rsid w:val="009F3FA5"/>
    <w:rsid w:val="009F6BCB"/>
    <w:rsid w:val="009F7B78"/>
    <w:rsid w:val="009F7B88"/>
    <w:rsid w:val="00A0057A"/>
    <w:rsid w:val="00A02FA1"/>
    <w:rsid w:val="00A04CCE"/>
    <w:rsid w:val="00A07421"/>
    <w:rsid w:val="00A0776B"/>
    <w:rsid w:val="00A10FB9"/>
    <w:rsid w:val="00A11421"/>
    <w:rsid w:val="00A1389F"/>
    <w:rsid w:val="00A157B1"/>
    <w:rsid w:val="00A22229"/>
    <w:rsid w:val="00A24442"/>
    <w:rsid w:val="00A26D24"/>
    <w:rsid w:val="00A330BB"/>
    <w:rsid w:val="00A428A6"/>
    <w:rsid w:val="00A44882"/>
    <w:rsid w:val="00A45125"/>
    <w:rsid w:val="00A50577"/>
    <w:rsid w:val="00A54715"/>
    <w:rsid w:val="00A6061C"/>
    <w:rsid w:val="00A62D44"/>
    <w:rsid w:val="00A62FE8"/>
    <w:rsid w:val="00A67263"/>
    <w:rsid w:val="00A7161C"/>
    <w:rsid w:val="00A74EE4"/>
    <w:rsid w:val="00A77AA3"/>
    <w:rsid w:val="00A8236D"/>
    <w:rsid w:val="00A854EB"/>
    <w:rsid w:val="00A872E5"/>
    <w:rsid w:val="00A91406"/>
    <w:rsid w:val="00A96E65"/>
    <w:rsid w:val="00A97C72"/>
    <w:rsid w:val="00AA268E"/>
    <w:rsid w:val="00AA310B"/>
    <w:rsid w:val="00AA63D4"/>
    <w:rsid w:val="00AB06E8"/>
    <w:rsid w:val="00AB1CD3"/>
    <w:rsid w:val="00AB352F"/>
    <w:rsid w:val="00AB4F25"/>
    <w:rsid w:val="00AC274B"/>
    <w:rsid w:val="00AC4764"/>
    <w:rsid w:val="00AC6D36"/>
    <w:rsid w:val="00AD0CBA"/>
    <w:rsid w:val="00AD177A"/>
    <w:rsid w:val="00AD26E2"/>
    <w:rsid w:val="00AD784C"/>
    <w:rsid w:val="00AE027C"/>
    <w:rsid w:val="00AE126A"/>
    <w:rsid w:val="00AE1BAE"/>
    <w:rsid w:val="00AE3005"/>
    <w:rsid w:val="00AE3BD5"/>
    <w:rsid w:val="00AE59A0"/>
    <w:rsid w:val="00AF0C57"/>
    <w:rsid w:val="00AF26F3"/>
    <w:rsid w:val="00AF5F04"/>
    <w:rsid w:val="00B00672"/>
    <w:rsid w:val="00B01B4D"/>
    <w:rsid w:val="00B06571"/>
    <w:rsid w:val="00B068BA"/>
    <w:rsid w:val="00B07FF7"/>
    <w:rsid w:val="00B103D6"/>
    <w:rsid w:val="00B13851"/>
    <w:rsid w:val="00B13B1C"/>
    <w:rsid w:val="00B14780"/>
    <w:rsid w:val="00B1742E"/>
    <w:rsid w:val="00B20CC6"/>
    <w:rsid w:val="00B21F90"/>
    <w:rsid w:val="00B22291"/>
    <w:rsid w:val="00B23D4C"/>
    <w:rsid w:val="00B23F9A"/>
    <w:rsid w:val="00B2417B"/>
    <w:rsid w:val="00B24E6F"/>
    <w:rsid w:val="00B26CB5"/>
    <w:rsid w:val="00B2752E"/>
    <w:rsid w:val="00B307CC"/>
    <w:rsid w:val="00B30883"/>
    <w:rsid w:val="00B326B7"/>
    <w:rsid w:val="00B3588E"/>
    <w:rsid w:val="00B41F3D"/>
    <w:rsid w:val="00B431E8"/>
    <w:rsid w:val="00B437BE"/>
    <w:rsid w:val="00B45141"/>
    <w:rsid w:val="00B46DE7"/>
    <w:rsid w:val="00B51177"/>
    <w:rsid w:val="00B519CD"/>
    <w:rsid w:val="00B5273A"/>
    <w:rsid w:val="00B57329"/>
    <w:rsid w:val="00B60E61"/>
    <w:rsid w:val="00B62B50"/>
    <w:rsid w:val="00B635B7"/>
    <w:rsid w:val="00B63AE8"/>
    <w:rsid w:val="00B65950"/>
    <w:rsid w:val="00B66D83"/>
    <w:rsid w:val="00B672C0"/>
    <w:rsid w:val="00B676FD"/>
    <w:rsid w:val="00B71269"/>
    <w:rsid w:val="00B75646"/>
    <w:rsid w:val="00B75A18"/>
    <w:rsid w:val="00B812DB"/>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D5510"/>
    <w:rsid w:val="00BD6756"/>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16A"/>
    <w:rsid w:val="00C133EE"/>
    <w:rsid w:val="00C149D0"/>
    <w:rsid w:val="00C26588"/>
    <w:rsid w:val="00C27DE9"/>
    <w:rsid w:val="00C32571"/>
    <w:rsid w:val="00C32989"/>
    <w:rsid w:val="00C33388"/>
    <w:rsid w:val="00C35484"/>
    <w:rsid w:val="00C4173A"/>
    <w:rsid w:val="00C50DED"/>
    <w:rsid w:val="00C565C2"/>
    <w:rsid w:val="00C602FF"/>
    <w:rsid w:val="00C61174"/>
    <w:rsid w:val="00C6148F"/>
    <w:rsid w:val="00C621B1"/>
    <w:rsid w:val="00C62F7A"/>
    <w:rsid w:val="00C63B9C"/>
    <w:rsid w:val="00C6682F"/>
    <w:rsid w:val="00C67BF4"/>
    <w:rsid w:val="00C7275E"/>
    <w:rsid w:val="00C74C5D"/>
    <w:rsid w:val="00C863C4"/>
    <w:rsid w:val="00C8746D"/>
    <w:rsid w:val="00C91CAA"/>
    <w:rsid w:val="00C920EA"/>
    <w:rsid w:val="00C9237C"/>
    <w:rsid w:val="00C93C3E"/>
    <w:rsid w:val="00C95279"/>
    <w:rsid w:val="00CA12E3"/>
    <w:rsid w:val="00CA1476"/>
    <w:rsid w:val="00CA6611"/>
    <w:rsid w:val="00CA6AE6"/>
    <w:rsid w:val="00CA782F"/>
    <w:rsid w:val="00CB187B"/>
    <w:rsid w:val="00CB2835"/>
    <w:rsid w:val="00CB3285"/>
    <w:rsid w:val="00CB4500"/>
    <w:rsid w:val="00CB7800"/>
    <w:rsid w:val="00CC0C72"/>
    <w:rsid w:val="00CC22D7"/>
    <w:rsid w:val="00CC2BFD"/>
    <w:rsid w:val="00CD3476"/>
    <w:rsid w:val="00CD64DF"/>
    <w:rsid w:val="00CD723D"/>
    <w:rsid w:val="00CE0FA3"/>
    <w:rsid w:val="00CE225F"/>
    <w:rsid w:val="00CE4945"/>
    <w:rsid w:val="00CF2F50"/>
    <w:rsid w:val="00CF6198"/>
    <w:rsid w:val="00D01B99"/>
    <w:rsid w:val="00D02919"/>
    <w:rsid w:val="00D04C61"/>
    <w:rsid w:val="00D05B8D"/>
    <w:rsid w:val="00D065A2"/>
    <w:rsid w:val="00D079AA"/>
    <w:rsid w:val="00D07F00"/>
    <w:rsid w:val="00D1130F"/>
    <w:rsid w:val="00D13C6F"/>
    <w:rsid w:val="00D17B72"/>
    <w:rsid w:val="00D25BBD"/>
    <w:rsid w:val="00D3185C"/>
    <w:rsid w:val="00D3205F"/>
    <w:rsid w:val="00D3318E"/>
    <w:rsid w:val="00D33E72"/>
    <w:rsid w:val="00D35BD6"/>
    <w:rsid w:val="00D361B5"/>
    <w:rsid w:val="00D405AC"/>
    <w:rsid w:val="00D411A2"/>
    <w:rsid w:val="00D4606D"/>
    <w:rsid w:val="00D46C92"/>
    <w:rsid w:val="00D50B9C"/>
    <w:rsid w:val="00D51FFF"/>
    <w:rsid w:val="00D52D73"/>
    <w:rsid w:val="00D52E58"/>
    <w:rsid w:val="00D56B20"/>
    <w:rsid w:val="00D5707F"/>
    <w:rsid w:val="00D578B3"/>
    <w:rsid w:val="00D618F4"/>
    <w:rsid w:val="00D63DB9"/>
    <w:rsid w:val="00D714CC"/>
    <w:rsid w:val="00D75EA7"/>
    <w:rsid w:val="00D8164A"/>
    <w:rsid w:val="00D81ADF"/>
    <w:rsid w:val="00D81F21"/>
    <w:rsid w:val="00D836A9"/>
    <w:rsid w:val="00D864F2"/>
    <w:rsid w:val="00D86D49"/>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5F1B"/>
    <w:rsid w:val="00DC6386"/>
    <w:rsid w:val="00DD1130"/>
    <w:rsid w:val="00DD1951"/>
    <w:rsid w:val="00DD487D"/>
    <w:rsid w:val="00DD4E83"/>
    <w:rsid w:val="00DD6628"/>
    <w:rsid w:val="00DD6945"/>
    <w:rsid w:val="00DE2D04"/>
    <w:rsid w:val="00DE3250"/>
    <w:rsid w:val="00DE451A"/>
    <w:rsid w:val="00DE6028"/>
    <w:rsid w:val="00DE78A3"/>
    <w:rsid w:val="00DF1A71"/>
    <w:rsid w:val="00DF4476"/>
    <w:rsid w:val="00DF50FC"/>
    <w:rsid w:val="00DF68C7"/>
    <w:rsid w:val="00DF731A"/>
    <w:rsid w:val="00E06B75"/>
    <w:rsid w:val="00E11332"/>
    <w:rsid w:val="00E11352"/>
    <w:rsid w:val="00E170DC"/>
    <w:rsid w:val="00E17546"/>
    <w:rsid w:val="00E210B5"/>
    <w:rsid w:val="00E21813"/>
    <w:rsid w:val="00E261B3"/>
    <w:rsid w:val="00E26818"/>
    <w:rsid w:val="00E27FFC"/>
    <w:rsid w:val="00E30B15"/>
    <w:rsid w:val="00E33237"/>
    <w:rsid w:val="00E40181"/>
    <w:rsid w:val="00E50161"/>
    <w:rsid w:val="00E54950"/>
    <w:rsid w:val="00E56A01"/>
    <w:rsid w:val="00E62622"/>
    <w:rsid w:val="00E629A1"/>
    <w:rsid w:val="00E664C3"/>
    <w:rsid w:val="00E6794C"/>
    <w:rsid w:val="00E7123D"/>
    <w:rsid w:val="00E71591"/>
    <w:rsid w:val="00E71CEB"/>
    <w:rsid w:val="00E7474F"/>
    <w:rsid w:val="00E80DE3"/>
    <w:rsid w:val="00E82C55"/>
    <w:rsid w:val="00E8787E"/>
    <w:rsid w:val="00E92AC3"/>
    <w:rsid w:val="00EA1360"/>
    <w:rsid w:val="00EA2F6A"/>
    <w:rsid w:val="00EB00E0"/>
    <w:rsid w:val="00EB3A08"/>
    <w:rsid w:val="00EB6265"/>
    <w:rsid w:val="00EC04BA"/>
    <w:rsid w:val="00EC059F"/>
    <w:rsid w:val="00EC1F24"/>
    <w:rsid w:val="00EC22F6"/>
    <w:rsid w:val="00EC40D5"/>
    <w:rsid w:val="00ED0247"/>
    <w:rsid w:val="00ED1D70"/>
    <w:rsid w:val="00ED5B9B"/>
    <w:rsid w:val="00ED5E5E"/>
    <w:rsid w:val="00ED6BAD"/>
    <w:rsid w:val="00ED7447"/>
    <w:rsid w:val="00EE00D6"/>
    <w:rsid w:val="00EE11E7"/>
    <w:rsid w:val="00EE1488"/>
    <w:rsid w:val="00EE29AD"/>
    <w:rsid w:val="00EE3E24"/>
    <w:rsid w:val="00EE4D5D"/>
    <w:rsid w:val="00EE5131"/>
    <w:rsid w:val="00EE5D09"/>
    <w:rsid w:val="00EF109B"/>
    <w:rsid w:val="00EF201C"/>
    <w:rsid w:val="00EF36AF"/>
    <w:rsid w:val="00EF59A3"/>
    <w:rsid w:val="00EF6675"/>
    <w:rsid w:val="00F00F9C"/>
    <w:rsid w:val="00F01E5F"/>
    <w:rsid w:val="00F024F3"/>
    <w:rsid w:val="00F02ABA"/>
    <w:rsid w:val="00F0437A"/>
    <w:rsid w:val="00F101B8"/>
    <w:rsid w:val="00F11037"/>
    <w:rsid w:val="00F1333E"/>
    <w:rsid w:val="00F16F1B"/>
    <w:rsid w:val="00F250A9"/>
    <w:rsid w:val="00F267AF"/>
    <w:rsid w:val="00F30FF4"/>
    <w:rsid w:val="00F3122E"/>
    <w:rsid w:val="00F32368"/>
    <w:rsid w:val="00F32959"/>
    <w:rsid w:val="00F331AD"/>
    <w:rsid w:val="00F35287"/>
    <w:rsid w:val="00F40A70"/>
    <w:rsid w:val="00F43A37"/>
    <w:rsid w:val="00F451AB"/>
    <w:rsid w:val="00F4641B"/>
    <w:rsid w:val="00F466A6"/>
    <w:rsid w:val="00F46EB8"/>
    <w:rsid w:val="00F50CD1"/>
    <w:rsid w:val="00F511E4"/>
    <w:rsid w:val="00F52D09"/>
    <w:rsid w:val="00F52E08"/>
    <w:rsid w:val="00F53A66"/>
    <w:rsid w:val="00F53DDD"/>
    <w:rsid w:val="00F543B1"/>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5B10"/>
    <w:rsid w:val="00F868E3"/>
    <w:rsid w:val="00F934CA"/>
    <w:rsid w:val="00F938BA"/>
    <w:rsid w:val="00F97919"/>
    <w:rsid w:val="00FA2C46"/>
    <w:rsid w:val="00FA3525"/>
    <w:rsid w:val="00FA5A53"/>
    <w:rsid w:val="00FA5AE6"/>
    <w:rsid w:val="00FA6A85"/>
    <w:rsid w:val="00FB2551"/>
    <w:rsid w:val="00FB4769"/>
    <w:rsid w:val="00FB4CDA"/>
    <w:rsid w:val="00FB6481"/>
    <w:rsid w:val="00FB6D36"/>
    <w:rsid w:val="00FC0965"/>
    <w:rsid w:val="00FC0F81"/>
    <w:rsid w:val="00FC252F"/>
    <w:rsid w:val="00FC395C"/>
    <w:rsid w:val="00FC5E8E"/>
    <w:rsid w:val="00FC6598"/>
    <w:rsid w:val="00FD3766"/>
    <w:rsid w:val="00FD47C4"/>
    <w:rsid w:val="00FD722A"/>
    <w:rsid w:val="00FE2DCF"/>
    <w:rsid w:val="00FE3FA7"/>
    <w:rsid w:val="00FE56E8"/>
    <w:rsid w:val="00FF2A4E"/>
    <w:rsid w:val="00FF2CC5"/>
    <w:rsid w:val="00FF2FCE"/>
    <w:rsid w:val="00FF4DE4"/>
    <w:rsid w:val="00FF4F7D"/>
    <w:rsid w:val="00FF54DF"/>
    <w:rsid w:val="00FF6D9D"/>
    <w:rsid w:val="00FF7DD5"/>
    <w:rsid w:val="1D8E024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0ECDC1B"/>
  <w15:docId w15:val="{282A3305-A180-43CA-9C59-DC4688A8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840BE8"/>
    <w:pPr>
      <w:spacing w:after="120" w:line="280" w:lineRule="atLeast"/>
    </w:pPr>
    <w:rPr>
      <w:rFonts w:ascii="Arial" w:hAnsi="Arial"/>
      <w:sz w:val="21"/>
      <w:lang w:eastAsia="en-US"/>
    </w:rPr>
  </w:style>
  <w:style w:type="paragraph" w:styleId="Heading1">
    <w:name w:val="heading 1"/>
    <w:next w:val="Body"/>
    <w:link w:val="Heading1Char"/>
    <w:uiPriority w:val="1"/>
    <w:qFormat/>
    <w:rsid w:val="00654919"/>
    <w:pPr>
      <w:keepNext/>
      <w:keepLines/>
      <w:spacing w:before="400" w:after="120" w:line="440" w:lineRule="atLeast"/>
      <w:outlineLvl w:val="0"/>
    </w:pPr>
    <w:rPr>
      <w:rFonts w:ascii="Arial" w:eastAsia="MS Gothic" w:hAnsi="Arial" w:cs="Arial"/>
      <w:bCs/>
      <w:color w:val="53565A"/>
      <w:kern w:val="32"/>
      <w:sz w:val="36"/>
      <w:szCs w:val="36"/>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54919"/>
    <w:rPr>
      <w:rFonts w:ascii="Arial" w:eastAsia="MS Gothic" w:hAnsi="Arial" w:cs="Arial"/>
      <w:bCs/>
      <w:color w:val="53565A"/>
      <w:kern w:val="32"/>
      <w:sz w:val="36"/>
      <w:szCs w:val="36"/>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tabs>
        <w:tab w:val="num" w:pos="794"/>
      </w:tabs>
      <w:ind w:left="794" w:hanging="397"/>
    </w:pPr>
  </w:style>
  <w:style w:type="paragraph" w:customStyle="1" w:styleId="Numberdigitindent">
    <w:name w:val="Number digit indent"/>
    <w:basedOn w:val="Numberloweralphaindent"/>
    <w:uiPriority w:val="3"/>
    <w:rsid w:val="00101001"/>
  </w:style>
  <w:style w:type="paragraph" w:customStyle="1" w:styleId="Numberloweralpha">
    <w:name w:val="Number lower alpha"/>
    <w:basedOn w:val="Body"/>
    <w:uiPriority w:val="3"/>
    <w:rsid w:val="00721CFB"/>
    <w:pPr>
      <w:tabs>
        <w:tab w:val="num" w:pos="397"/>
      </w:tabs>
      <w:ind w:left="397" w:hanging="397"/>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tabletext">
    <w:name w:val="DHHS table text"/>
    <w:uiPriority w:val="3"/>
    <w:qFormat/>
    <w:rsid w:val="009271AA"/>
    <w:pPr>
      <w:spacing w:before="80" w:after="60"/>
    </w:pPr>
    <w:rPr>
      <w:rFonts w:ascii="Arial" w:hAnsi="Arial"/>
      <w:lang w:eastAsia="en-US"/>
    </w:rPr>
  </w:style>
  <w:style w:type="paragraph" w:customStyle="1" w:styleId="DHHStablebullet2">
    <w:name w:val="DHHS table bullet 2"/>
    <w:basedOn w:val="DHHStabletext"/>
    <w:uiPriority w:val="11"/>
    <w:rsid w:val="00433B2C"/>
    <w:pPr>
      <w:tabs>
        <w:tab w:val="num" w:pos="227"/>
      </w:tabs>
      <w:ind w:left="454" w:hanging="227"/>
    </w:pPr>
  </w:style>
  <w:style w:type="paragraph" w:customStyle="1" w:styleId="DHHStablebullet1">
    <w:name w:val="DHHS table bullet 1"/>
    <w:basedOn w:val="DHHStabletext"/>
    <w:uiPriority w:val="3"/>
    <w:qFormat/>
    <w:rsid w:val="00433B2C"/>
    <w:pPr>
      <w:ind w:left="227" w:hanging="227"/>
    </w:pPr>
  </w:style>
  <w:style w:type="paragraph" w:customStyle="1" w:styleId="Bodycopyforms">
    <w:name w:val="Body copy forms"/>
    <w:uiPriority w:val="11"/>
    <w:rsid w:val="00ED5E5E"/>
    <w:pPr>
      <w:spacing w:before="80" w:after="80" w:line="240" w:lineRule="exac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rivacy@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vic.gov.au/cemeteries-and-crematoria/seeking-variation-or-forced-surrender-of-a-right-of-interment-held-b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f5d2a5-5e0a-4ee3-8ef3-5bcda44265f1">
      <UserInfo>
        <DisplayName>Bryan Crampton (Health)</DisplayName>
        <AccountId>17</AccountId>
        <AccountType/>
      </UserInfo>
      <UserInfo>
        <DisplayName>Maree Doupe (Health)</DisplayName>
        <AccountId>46</AccountId>
        <AccountType/>
      </UserInfo>
      <UserInfo>
        <DisplayName>Catherine Luong (Health)</DisplayName>
        <AccountId>48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7" ma:contentTypeDescription="Create a new document." ma:contentTypeScope="" ma:versionID="6c1de533363d92114b7778a0fbbdc267">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2123a49a18d1ab2adfc150ebacd389a"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ef5d2a5-5e0a-4ee3-8ef3-5bcda44265f1"/>
    <ds:schemaRef ds:uri="6371cb4f-6914-47b5-91ad-9d8989e82aef"/>
    <ds:schemaRef ds:uri="http://www.w3.org/XML/1998/namespac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C8AB5AF8-B008-45B2-85E9-2A0EEC900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795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Application to the Secretary seeking variation or forced surrender of a right of interment</vt:lpstr>
    </vt:vector>
  </TitlesOfParts>
  <Manager/>
  <Company>Victoria State Government, Department of Health</Company>
  <LinksUpToDate>false</LinksUpToDate>
  <CharactersWithSpaces>5546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the Secretary seeking variation or forced surrender of a right of interment</dc:title>
  <dc:subject>Application to the Secretary seeking variation or forced surrender of a right of interment</dc:subject>
  <dc:creator>Cemeteries@health.vic.gov.au</dc:creator>
  <cp:keywords>Application to the Secretary seeking variation or forced surrender of a right of interment</cp:keywords>
  <dc:description/>
  <cp:lastModifiedBy>Tyler McPherson (Health)</cp:lastModifiedBy>
  <cp:revision>2</cp:revision>
  <cp:lastPrinted>2020-03-30T03:28:00Z</cp:lastPrinted>
  <dcterms:created xsi:type="dcterms:W3CDTF">2022-05-20T04:06:00Z</dcterms:created>
  <dcterms:modified xsi:type="dcterms:W3CDTF">2022-05-20T04:06:00Z</dcterms:modified>
  <cp:category>Application to the Secretary seeking variation or forced surrender of a right of interment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SIP_Label_efdf5488-3066-4b6c-8fea-9472b8a1f34c_Enabled">
    <vt:lpwstr>true</vt:lpwstr>
  </property>
  <property fmtid="{D5CDD505-2E9C-101B-9397-08002B2CF9AE}" pid="6" name="MSIP_Label_efdf5488-3066-4b6c-8fea-9472b8a1f34c_SetDate">
    <vt:lpwstr>2021-07-05T05:07:09Z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864c6286-37d4-4bf0-bd5e-cc093b03c5fa</vt:lpwstr>
  </property>
  <property fmtid="{D5CDD505-2E9C-101B-9397-08002B2CF9AE}" pid="11" name="MSIP_Label_efdf5488-3066-4b6c-8fea-9472b8a1f34c_ContentBits">
    <vt:lpwstr>0</vt:lpwstr>
  </property>
</Properties>
</file>