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4C6EEE" w:rsidRDefault="0074696E" w:rsidP="00EC40D5">
      <w:pPr>
        <w:pStyle w:val="Sectionbreakfirstpage"/>
      </w:pPr>
    </w:p>
    <w:p w14:paraId="04C46F77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lang w:eastAsia="zh-TW"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5CE0672C" w:rsidR="003B5733" w:rsidRPr="004936BF" w:rsidRDefault="004936BF" w:rsidP="00255EB4">
            <w:pPr>
              <w:pStyle w:val="Documenttitle"/>
              <w:bidi/>
              <w:rPr>
                <w:rFonts w:ascii="ES Nohadra" w:hAnsi="ES Nohadra" w:cs="ES Nohadra"/>
                <w:lang w:bidi="syr-SY"/>
              </w:rPr>
            </w:pPr>
            <w:r w:rsidRPr="004936BF"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>ܛܲܥܲܡܬܵܐ</w:t>
            </w:r>
            <w:r>
              <w:rPr>
                <w:rFonts w:ascii="ES Nohadra" w:hAnsi="ES Nohadra" w:cs="ES Nohadra" w:hint="cs"/>
                <w:rtl/>
                <w:lang w:bidi="syr-SY"/>
              </w:rPr>
              <w:t xml:space="preserve"> </w:t>
            </w:r>
            <w:r w:rsidRPr="004936BF"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>ܕܫܘܼܠܗܵܒ݂ܵܐ ܕܟܲ</w:t>
            </w:r>
            <w:r w:rsidR="00A97887"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>ܒ݂</w:t>
            </w:r>
            <w:r w:rsidRPr="004936BF"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>ܕܵܐ</w:t>
            </w:r>
            <w:r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 xml:space="preserve"> </w:t>
            </w:r>
            <w:r>
              <w:t>B</w:t>
            </w:r>
            <w:r w:rsidRPr="004936BF"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 xml:space="preserve"> ܒܥܸܕܵܢܵܐ ܕ</w:t>
            </w:r>
            <w:r w:rsidR="00401E6C"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>ܡܲܘܠܵܕܵܐ</w:t>
            </w:r>
            <w:r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 xml:space="preserve"> (</w:t>
            </w:r>
            <w:r>
              <w:t>Hepatitis B vaccination at birth</w:t>
            </w:r>
            <w:r>
              <w:rPr>
                <w:rFonts w:ascii="ES Nohadra" w:hAnsi="ES Nohadra" w:cs="ES Nohadra" w:hint="cs"/>
                <w:b w:val="0"/>
                <w:bCs/>
                <w:rtl/>
                <w:lang w:bidi="syr-SY"/>
              </w:rPr>
              <w:t>)</w:t>
            </w:r>
            <w:r>
              <w:rPr>
                <w:rFonts w:ascii="ES Nohadra" w:hAnsi="ES Nohadra" w:cs="ES Nohadra" w:hint="cs"/>
                <w:rtl/>
                <w:lang w:bidi="syr-SY"/>
              </w:rPr>
              <w:t xml:space="preserve"> </w:t>
            </w:r>
          </w:p>
        </w:tc>
      </w:tr>
      <w:tr w:rsidR="003B5733" w14:paraId="6EE26A56" w14:textId="77777777" w:rsidTr="00B07FF7">
        <w:tc>
          <w:tcPr>
            <w:tcW w:w="10348" w:type="dxa"/>
          </w:tcPr>
          <w:p w14:paraId="76A68FAA" w14:textId="3FBCBC06" w:rsidR="003B5733" w:rsidRPr="00A1389F" w:rsidRDefault="004936BF" w:rsidP="00255EB4">
            <w:pPr>
              <w:pStyle w:val="Documentsubtitle"/>
              <w:bidi/>
            </w:pPr>
            <w:r w:rsidRPr="004936BF">
              <w:rPr>
                <w:rFonts w:ascii="ES Nohadra" w:hAnsi="ES Nohadra" w:cs="ES Nohadra" w:hint="cs"/>
                <w:szCs w:val="32"/>
                <w:rtl/>
                <w:lang w:bidi="syr-SY"/>
              </w:rPr>
              <w:t>ܡܲܘܕܥܵܢܘܼܬܵܐ ܩܵܐ ܢܸܫܹ̈ܐ ܒܛܝܼܢܹ̈ܐ</w:t>
            </w:r>
          </w:p>
        </w:tc>
      </w:tr>
    </w:tbl>
    <w:p w14:paraId="12565F7A" w14:textId="77777777" w:rsidR="00A17A42" w:rsidRDefault="00A17A42" w:rsidP="00255EB4">
      <w:pPr>
        <w:pStyle w:val="Bannermarking"/>
        <w:bidi/>
        <w:sectPr w:rsidR="00A17A42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55695E10" w:rsidR="00C323E0" w:rsidRPr="00A97887" w:rsidRDefault="00A97887" w:rsidP="00255EB4">
      <w:pPr>
        <w:pStyle w:val="Introtext"/>
        <w:bidi/>
        <w:rPr>
          <w:rFonts w:eastAsia="MS Gothic" w:cs="Arial"/>
          <w:bCs/>
          <w:kern w:val="32"/>
          <w:sz w:val="36"/>
          <w:szCs w:val="40"/>
          <w:rtl/>
        </w:rPr>
      </w:pPr>
      <w:r w:rsidRPr="00A97887">
        <w:rPr>
          <w:rFonts w:ascii="ES Nohadra" w:hAnsi="ES Nohadra" w:cs="ES Nohadra"/>
          <w:szCs w:val="24"/>
          <w:rtl/>
          <w:lang w:bidi="syr-SY"/>
        </w:rPr>
        <w:t>ܛܘܼܥܵܡܵ</w:t>
      </w:r>
      <w:r>
        <w:rPr>
          <w:rFonts w:ascii="ES Nohadra" w:hAnsi="ES Nohadra" w:cs="ES Nohadra" w:hint="cs"/>
          <w:szCs w:val="24"/>
          <w:rtl/>
          <w:lang w:bidi="syr-SY"/>
        </w:rPr>
        <w:t xml:space="preserve">ܐ ܕܫܘܼܠܗܵܒ݂ܵܐ ܕܟܲܒ݂ܕܵܐ </w:t>
      </w:r>
      <w:r w:rsidRPr="00A97887">
        <w:rPr>
          <w:rFonts w:ascii="ES Nohadra" w:hAnsi="ES Nohadra" w:cs="ES Nohadra"/>
          <w:szCs w:val="24"/>
          <w:lang w:bidi="syr-SY"/>
        </w:rPr>
        <w:t>B</w:t>
      </w:r>
      <w:r>
        <w:rPr>
          <w:rFonts w:ascii="ES Nohadra" w:hAnsi="ES Nohadra" w:cs="ES Nohadra" w:hint="cs"/>
          <w:szCs w:val="24"/>
          <w:rtl/>
          <w:lang w:bidi="syr-SY"/>
        </w:rPr>
        <w:t xml:space="preserve"> ܡܵܨܹܐ ܕܢܵܛܸܪ ܠܹܗ ܫܵܒ݂ܪܵܟ݂ܝ ܡܸܢ ܡܲܪܥܵܐ ܩܵܐ ܟܠܲܝܗܝ ܫܸܢܹ̈ܐ ܕܚܲܝܹ̈ܐ ܘܡܸܢ ܡܲܪܥܵܐ ܩܸܫܝܵܐ ܕܟܲܒ݂ܕܵܐ ܘܣܲܪܛܵܢܵܐ ܕܟܲܒ݂ܕܵܐ.</w:t>
      </w:r>
      <w:r w:rsidRPr="00A97887">
        <w:rPr>
          <w:rFonts w:eastAsia="MS Gothic" w:cs="Arial"/>
          <w:bCs/>
          <w:kern w:val="32"/>
          <w:sz w:val="36"/>
          <w:szCs w:val="40"/>
          <w:rtl/>
        </w:rPr>
        <w:t xml:space="preserve"> </w:t>
      </w:r>
    </w:p>
    <w:p w14:paraId="20459C07" w14:textId="415B2DAC" w:rsidR="00A17A42" w:rsidRPr="00EC50D7" w:rsidRDefault="00A97887" w:rsidP="00255EB4">
      <w:pPr>
        <w:pStyle w:val="Heading1"/>
        <w:bidi/>
        <w:rPr>
          <w:rFonts w:cs="Estrangelo Edessa"/>
          <w:szCs w:val="36"/>
          <w:lang w:bidi="syr-SY"/>
        </w:rPr>
      </w:pP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ܩܵܡܘܿܕܝܼ ܝܠܹܗ ܣܢܝܼܩܵܐ ܫܲܒ݂ܪܝܼ ܠܛܘܼܥܵܡܵܐ ܕܫܘܼܠܗܵܒ݂ܵܐ ܕܟܲܒ݂ܕܵܐ </w:t>
      </w:r>
      <w:r w:rsidRPr="00EC50D7">
        <w:rPr>
          <w:szCs w:val="36"/>
        </w:rPr>
        <w:t>B</w:t>
      </w: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 ܒܥܸܕܵܢܵܐ ܕ</w:t>
      </w:r>
      <w:r w:rsidR="00401E6C">
        <w:rPr>
          <w:rFonts w:ascii="ES Nohadra" w:hAnsi="ES Nohadra" w:cs="ES Nohadra" w:hint="cs"/>
          <w:b/>
          <w:bCs w:val="0"/>
          <w:szCs w:val="36"/>
          <w:rtl/>
          <w:lang w:bidi="syr-SY"/>
        </w:rPr>
        <w:t>ܡܲܘܠܵܕܵܐ</w:t>
      </w:r>
      <w:r w:rsidRPr="00EC50D7">
        <w:rPr>
          <w:rFonts w:ascii="ES Nohadra" w:hAnsi="ES Nohadra" w:cs="Times New Roman" w:hint="cs"/>
          <w:b/>
          <w:bCs w:val="0"/>
          <w:szCs w:val="36"/>
          <w:rtl/>
        </w:rPr>
        <w:t>؟</w:t>
      </w:r>
      <w:r w:rsidRPr="00EC50D7">
        <w:rPr>
          <w:rFonts w:cs="Estrangelo Edessa" w:hint="cs"/>
          <w:szCs w:val="36"/>
          <w:rtl/>
          <w:lang w:bidi="syr-SY"/>
        </w:rPr>
        <w:t xml:space="preserve"> </w:t>
      </w:r>
    </w:p>
    <w:p w14:paraId="1EF9C6F8" w14:textId="6928EF24" w:rsidR="00A17A42" w:rsidRPr="003D6582" w:rsidRDefault="003D6582" w:rsidP="00255EB4">
      <w:pPr>
        <w:pStyle w:val="Body"/>
        <w:bidi/>
        <w:rPr>
          <w:rFonts w:ascii="ES Nohadra" w:hAnsi="ES Nohadra" w:cs="ES Nohadra"/>
          <w:szCs w:val="21"/>
          <w:lang w:bidi="syr-SY"/>
        </w:rPr>
      </w:pPr>
      <w:r w:rsidRPr="003D6582">
        <w:rPr>
          <w:rFonts w:ascii="ES Nohadra" w:hAnsi="ES Nohadra" w:cs="ES Nohadra" w:hint="cs"/>
          <w:szCs w:val="21"/>
          <w:rtl/>
          <w:lang w:bidi="syr-SY"/>
        </w:rPr>
        <w:t>ܛ</w:t>
      </w:r>
      <w:r w:rsidR="007D1CAD">
        <w:rPr>
          <w:rFonts w:ascii="ES Nohadra" w:hAnsi="ES Nohadra" w:cs="ES Nohadra" w:hint="cs"/>
          <w:szCs w:val="21"/>
          <w:rtl/>
          <w:lang w:bidi="syr-SY"/>
        </w:rPr>
        <w:t>ܘܼܥܵܡܵܐ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ܦܝܼܫ</w:t>
      </w:r>
      <w:r w:rsidR="007D1CAD">
        <w:rPr>
          <w:rFonts w:ascii="ES Nohadra" w:hAnsi="ES Nohadra" w:cs="ES Nohadra" w:hint="cs"/>
          <w:szCs w:val="21"/>
          <w:rtl/>
          <w:lang w:bidi="syr-SY"/>
        </w:rPr>
        <w:t>ܵ</w:t>
      </w:r>
      <w:r>
        <w:rPr>
          <w:rFonts w:ascii="ES Nohadra" w:hAnsi="ES Nohadra" w:cs="ES Nohadra" w:hint="cs"/>
          <w:szCs w:val="21"/>
          <w:rtl/>
          <w:lang w:bidi="syr-SY"/>
        </w:rPr>
        <w:t>ܐ ܝܠ</w:t>
      </w:r>
      <w:r w:rsidR="007D1CAD">
        <w:rPr>
          <w:rFonts w:ascii="ES Nohadra" w:hAnsi="ES Nohadra" w:cs="ES Nohadra" w:hint="cs"/>
          <w:szCs w:val="21"/>
          <w:rtl/>
          <w:lang w:bidi="syr-SY"/>
        </w:rPr>
        <w:t>ܹܗ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ܡܘܼܚܫܸܚ</w:t>
      </w:r>
      <w:r w:rsidR="007D1CAD">
        <w:rPr>
          <w:rFonts w:ascii="ES Nohadra" w:hAnsi="ES Nohadra" w:cs="ES Nohadra" w:hint="cs"/>
          <w:szCs w:val="21"/>
          <w:rtl/>
          <w:lang w:bidi="syr-SY"/>
        </w:rPr>
        <w:t>ܵ</w:t>
      </w:r>
      <w:r>
        <w:rPr>
          <w:rFonts w:ascii="ES Nohadra" w:hAnsi="ES Nohadra" w:cs="ES Nohadra" w:hint="cs"/>
          <w:szCs w:val="21"/>
          <w:rtl/>
          <w:lang w:bidi="syr-SY"/>
        </w:rPr>
        <w:t>ܐ ܒܡܸܬܚܵܐ ܕ 24 ܣܵܥܲܬܹ̈ܐ ܡܸܢ ܒܵܬ݇ܪ ܡ</w:t>
      </w:r>
      <w:r w:rsidR="007B57EB">
        <w:rPr>
          <w:rFonts w:ascii="ES Nohadra" w:hAnsi="ES Nohadra" w:cs="ES Nohadra" w:hint="cs"/>
          <w:szCs w:val="21"/>
          <w:rtl/>
          <w:lang w:bidi="syr-SY"/>
        </w:rPr>
        <w:t>ܲ</w:t>
      </w:r>
      <w:r>
        <w:rPr>
          <w:rFonts w:ascii="ES Nohadra" w:hAnsi="ES Nohadra" w:cs="ES Nohadra" w:hint="cs"/>
          <w:szCs w:val="21"/>
          <w:rtl/>
          <w:lang w:bidi="syr-SY"/>
        </w:rPr>
        <w:t>ܘܠܵܕܵܐ ܒܢܝܼܫܵܐ:</w:t>
      </w:r>
    </w:p>
    <w:p w14:paraId="07B4DF7C" w14:textId="4315318B" w:rsidR="00A17A42" w:rsidRPr="003D6582" w:rsidRDefault="003D6582" w:rsidP="00255EB4">
      <w:pPr>
        <w:pStyle w:val="Bullet1"/>
        <w:bidi/>
        <w:rPr>
          <w:rFonts w:ascii="ES Nohadra" w:hAnsi="ES Nohadra" w:cs="ES Nohadra"/>
          <w:szCs w:val="21"/>
        </w:rPr>
      </w:pPr>
      <w:r w:rsidRPr="003D6582">
        <w:rPr>
          <w:rFonts w:ascii="ES Nohadra" w:hAnsi="ES Nohadra" w:cs="ES Nohadra"/>
          <w:szCs w:val="21"/>
          <w:rtl/>
          <w:lang w:bidi="syr-SY"/>
        </w:rPr>
        <w:t>ܠܡܲܟܠܘܼܝܘܼܗ̇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ܦܪܵܣܬܵܐ ܕܡܲܪܥܵܐ ܡܸܢ ܝܸܡܵܐ ܠܫܲܒ݂ܪܵܗ̇، ܝܲܢ ܡܸܢ ܚܲܕ ܦܲܪܨܘܿܦܵܐ ܕܛܸܦܝܵܐ ܝܠܹܗ ܡܲܪܥܵܐ ܘܕܝܼܠܹܗ </w:t>
      </w:r>
      <w:r w:rsidR="00BB6C10">
        <w:rPr>
          <w:rFonts w:ascii="ES Nohadra" w:hAnsi="ES Nohadra" w:cs="ES Nohadra" w:hint="cs"/>
          <w:szCs w:val="21"/>
          <w:rtl/>
          <w:lang w:bidi="syr-SY"/>
        </w:rPr>
        <w:t>ܕܵܩܪܵܢܵܐ ܡܸܢ ܩܘܼܪܒܵܐ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</w:t>
      </w:r>
    </w:p>
    <w:p w14:paraId="49490881" w14:textId="7F559ED8" w:rsidR="00A17A42" w:rsidRPr="00A17A42" w:rsidRDefault="003D6582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>ܠܡܲܒܨܘܼܪܹܐ ܩܹܝܘܲܢܕܹܝܢܘܿܣ ܕܫܲܒ݂ܪܵܟ݂ܝ ܗܵܘܹܐ ܠܹܗ ܫܘܼܠܗܵܒ݂ܵܐ ܕܟܲܒ݂ܕܵܐ</w:t>
      </w:r>
      <w:r w:rsidR="00DA7E3D">
        <w:rPr>
          <w:rFonts w:ascii="ES Nohadra" w:hAnsi="ES Nohadra" w:cs="ES Nohadra" w:hint="cs"/>
          <w:szCs w:val="21"/>
          <w:rtl/>
          <w:lang w:bidi="syr-SY"/>
        </w:rPr>
        <w:t xml:space="preserve"> </w:t>
      </w:r>
      <w:r w:rsidR="00DA7E3D" w:rsidRPr="00EC50D7">
        <w:rPr>
          <w:szCs w:val="21"/>
        </w:rPr>
        <w:t>B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ܐܲܡܝܼܢܵܝܵܐ.</w:t>
      </w:r>
    </w:p>
    <w:p w14:paraId="311A5CC1" w14:textId="2EE58C72" w:rsidR="00183652" w:rsidRPr="003D6582" w:rsidRDefault="003D6582" w:rsidP="00255EB4">
      <w:pPr>
        <w:pStyle w:val="Bodyafterbullets"/>
        <w:bidi/>
        <w:rPr>
          <w:rFonts w:ascii="ES Nohadra" w:hAnsi="ES Nohadra" w:cs="ES Nohadra"/>
          <w:szCs w:val="21"/>
          <w:lang w:bidi="syr-SY"/>
        </w:rPr>
      </w:pPr>
      <w:r>
        <w:rPr>
          <w:rFonts w:ascii="ES Nohadra" w:hAnsi="ES Nohadra" w:cs="ES Nohadra" w:hint="cs"/>
          <w:szCs w:val="21"/>
          <w:rtl/>
          <w:lang w:bidi="syr-SY"/>
        </w:rPr>
        <w:t>ܛܘܼܥܵܡܵܐ ܐܵܦ ܡܵܨܝܵܐ ܕܦܵܐܸܫ ܝܗܝܼܒ݂ܵܐ ܒܡܸܬܚܵܐ ܕ 7 ܝܵܘܡܵܢܹ̈ܐ ܩܲܕܡܵܝܹ̈ܐ ܕܚܲܝܹ̈ܐ. ܠܸܩܢܵܝܵܐ ܢܵܛܘܿܪܘܼܬܵܐ ܐܲܡܝܼܢܵܝܬܵܐ</w:t>
      </w:r>
      <w:r w:rsidR="00BB6C10">
        <w:rPr>
          <w:rFonts w:ascii="ES Nohadra" w:hAnsi="ES Nohadra" w:hint="cs"/>
          <w:szCs w:val="21"/>
          <w:rtl/>
        </w:rPr>
        <w:t>،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ܣܸܪ̈ܦܹܐ ܙܵܘܕܵܢܹ̈ܐ ܦܝܼܫܹܐ ܝܢܵܐ ܝܗܝܼܒ݂ܹ̈ܐ ܐܲܝܟ݂ ܚܲܕ ܣܲܗܡܵܐ ܕܣܘܼܪܓܵܕܵܐ ܪܘܼܬܝܼܢܵܝܵܐ ܕܡܚܲܣܢܵܢܘܼܬܵܐ ܕܫܲܒ݂ܪܵܐ.</w:t>
      </w:r>
    </w:p>
    <w:p w14:paraId="2A4AA4CC" w14:textId="44181C8A" w:rsidR="00A17A42" w:rsidRPr="003D6582" w:rsidRDefault="003D6582" w:rsidP="00255EB4">
      <w:pPr>
        <w:pStyle w:val="Bodyafterbullets"/>
        <w:bidi/>
        <w:rPr>
          <w:rFonts w:ascii="ES Nohadra" w:hAnsi="ES Nohadra" w:cs="ES Nohadra"/>
          <w:szCs w:val="21"/>
          <w:lang w:bidi="syr-SY"/>
        </w:rPr>
      </w:pPr>
      <w:r>
        <w:rPr>
          <w:rFonts w:ascii="ES Nohadra" w:hAnsi="ES Nohadra" w:cs="ES Nohadra" w:hint="cs"/>
          <w:szCs w:val="21"/>
          <w:rtl/>
          <w:lang w:bidi="syr-SY"/>
        </w:rPr>
        <w:t>ܛܘܼܥܵܡܵܐ ܡܲܓܵܢܵܝܵܐ ܝܠܹܗ ܬܚܘܼܬ ܚܘܼܪܙܵܐ ܐܘܼܡܬܵܝܵܐ ܕܡܚܲܣܢܵܢܘܼܬܵܐ.</w:t>
      </w:r>
    </w:p>
    <w:p w14:paraId="0CA0EA99" w14:textId="5932D3D8" w:rsidR="00A17A42" w:rsidRPr="00EC50D7" w:rsidRDefault="00EC50D7" w:rsidP="00255EB4">
      <w:pPr>
        <w:pStyle w:val="Heading1"/>
        <w:bidi/>
        <w:rPr>
          <w:rFonts w:ascii="ES Nohadra" w:hAnsi="ES Nohadra" w:cs="ES Nohadra"/>
          <w:rtl/>
          <w:lang w:bidi="syr-SY"/>
        </w:rPr>
      </w:pP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>ܝܼܠܹܗ</w:t>
      </w: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 </w:t>
      </w: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ܛܘܼܥܵܡܵܐ ܕܫܘܼܠܗܵܒ݂ܵܐ ܕܟܲܒ݂ܕܵܐ </w:t>
      </w:r>
      <w:r w:rsidRPr="00EC50D7">
        <w:rPr>
          <w:szCs w:val="36"/>
        </w:rPr>
        <w:t>B</w:t>
      </w:r>
      <w:r>
        <w:rPr>
          <w:rFonts w:ascii="ES Nohadra" w:hAnsi="ES Nohadra" w:cs="ES Nohadra" w:hint="cs"/>
          <w:rtl/>
          <w:lang w:bidi="syr-SY"/>
        </w:rPr>
        <w:t xml:space="preserve"> </w:t>
      </w:r>
      <w:r w:rsidRPr="00EC50D7">
        <w:rPr>
          <w:rFonts w:ascii="ES Nohadra" w:hAnsi="ES Nohadra" w:cs="ES Nohadra" w:hint="cs"/>
          <w:b/>
          <w:bCs w:val="0"/>
          <w:rtl/>
          <w:lang w:bidi="syr-SY"/>
        </w:rPr>
        <w:t>ܫܲܝܢܵܝܵܐ (</w:t>
      </w:r>
      <w:r w:rsidRPr="007B57EB">
        <w:rPr>
          <w:rFonts w:ascii="ES Nohadra" w:hAnsi="ES Nohadra" w:cs="ES Nohadra" w:hint="cs"/>
          <w:b/>
          <w:bCs w:val="0"/>
          <w:rtl/>
          <w:lang w:bidi="syr-SY"/>
        </w:rPr>
        <w:t>ܣܵܠܵܡܲܬ)</w:t>
      </w:r>
      <w:r w:rsidRPr="00EC50D7">
        <w:rPr>
          <w:rFonts w:ascii="ES Nohadra" w:hAnsi="ES Nohadra" w:cs="Times New Roman" w:hint="cs"/>
          <w:b/>
          <w:bCs w:val="0"/>
          <w:rtl/>
        </w:rPr>
        <w:t>؟</w:t>
      </w:r>
      <w:r w:rsidR="006620E5">
        <w:rPr>
          <w:rFonts w:ascii="ES Nohadra" w:hAnsi="ES Nohadra" w:cs="ES Nohadra" w:hint="cs"/>
          <w:rtl/>
          <w:lang w:bidi="syr-SY"/>
        </w:rPr>
        <w:t xml:space="preserve"> </w:t>
      </w:r>
    </w:p>
    <w:p w14:paraId="0472A562" w14:textId="15B23247" w:rsidR="00F708ED" w:rsidRPr="00EC50D7" w:rsidRDefault="00EC50D7" w:rsidP="00255EB4">
      <w:pPr>
        <w:pStyle w:val="Body"/>
        <w:bidi/>
        <w:rPr>
          <w:rFonts w:ascii="ES Nohadra" w:hAnsi="ES Nohadra" w:cs="ES Nohadra"/>
          <w:szCs w:val="21"/>
          <w:lang w:bidi="syr-SY"/>
        </w:rPr>
      </w:pPr>
      <w:r w:rsidRPr="00EC50D7">
        <w:rPr>
          <w:rFonts w:ascii="ES Nohadra" w:hAnsi="ES Nohadra" w:cs="ES Nohadra" w:hint="cs"/>
          <w:b/>
          <w:bCs/>
          <w:szCs w:val="21"/>
          <w:rtl/>
          <w:lang w:bidi="syr-SY"/>
        </w:rPr>
        <w:t>ܗܹܐ.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</w:t>
      </w:r>
      <w:r w:rsidRPr="00EC50D7">
        <w:rPr>
          <w:rFonts w:ascii="ES Nohadra" w:hAnsi="ES Nohadra" w:cs="ES Nohadra" w:hint="cs"/>
          <w:szCs w:val="21"/>
          <w:rtl/>
          <w:lang w:bidi="syr-SY"/>
        </w:rPr>
        <w:t xml:space="preserve">ܛܘܼܥܵܡܵܐ ܕܫܘܼܠܗܵܒ݂ܵܐ ܕܟܲܒ݂ܕܵܐ </w:t>
      </w:r>
      <w:r w:rsidRPr="00EC50D7">
        <w:rPr>
          <w:szCs w:val="21"/>
        </w:rPr>
        <w:t>B</w:t>
      </w:r>
      <w:r>
        <w:rPr>
          <w:rFonts w:cs="Estrangelo Edessa" w:hint="cs"/>
          <w:szCs w:val="21"/>
          <w:rtl/>
          <w:lang w:bidi="syr-SY"/>
        </w:rPr>
        <w:t xml:space="preserve"> </w:t>
      </w:r>
      <w:r w:rsidRPr="00EC50D7">
        <w:rPr>
          <w:rFonts w:ascii="ES Nohadra" w:hAnsi="ES Nohadra" w:cs="ES Nohadra" w:hint="cs"/>
          <w:szCs w:val="21"/>
          <w:rtl/>
          <w:lang w:bidi="syr-SY"/>
        </w:rPr>
        <w:t>ܝܼܠܹܗ ܫܲܝܢܵܝܵܐ ܩܵܐ ܫܲܒ݂̈ܪܹܐ ܚܲܕܬܵܐܝܼܬ ܝܼܠܝܼܕܹ̈ܐ.</w:t>
      </w:r>
    </w:p>
    <w:p w14:paraId="1454A3CF" w14:textId="40D62BE1" w:rsidR="00A17A42" w:rsidRPr="00EC50D7" w:rsidRDefault="00EC50D7" w:rsidP="00255EB4">
      <w:pPr>
        <w:pStyle w:val="Body"/>
        <w:bidi/>
        <w:rPr>
          <w:rFonts w:cs="Estrangelo Edessa"/>
          <w:lang w:bidi="syr-SY"/>
        </w:rPr>
      </w:pPr>
      <w:r w:rsidRPr="00EC50D7">
        <w:rPr>
          <w:rFonts w:ascii="ES Nohadra" w:hAnsi="ES Nohadra" w:cs="ES Nohadra"/>
          <w:szCs w:val="21"/>
          <w:rtl/>
          <w:lang w:bidi="syr-SY"/>
        </w:rPr>
        <w:t>ܥܸܠܸܠ ܡܸܢ 90 ܐܸܡܘܼܢܹ̈</w:t>
      </w:r>
      <w:r>
        <w:rPr>
          <w:rFonts w:ascii="ES Nohadra" w:hAnsi="ES Nohadra" w:cs="ES Nohadra" w:hint="cs"/>
          <w:szCs w:val="21"/>
          <w:rtl/>
          <w:lang w:bidi="syr-SY"/>
        </w:rPr>
        <w:t xml:space="preserve">ܐ ܕܫܲܒ݂̈ܪܹܐ ܚܲܕܬܵܐܝܼܬ ܝܠܝܼܕܹ̈ܐ ܓܵܘ ܒ݂ܝܼܟܬܘܿܪܝܵܐ ܟܹܐ ܩܲܒܠܝܼܠܹܗ </w:t>
      </w:r>
      <w:r w:rsidRPr="00EC50D7">
        <w:rPr>
          <w:rFonts w:ascii="ES Nohadra" w:hAnsi="ES Nohadra" w:cs="ES Nohadra" w:hint="cs"/>
          <w:szCs w:val="21"/>
          <w:rtl/>
          <w:lang w:bidi="syr-SY"/>
        </w:rPr>
        <w:t xml:space="preserve">ܛܘܼܥܵܡܵܐ ܕܫܘܼܠܗܵܒ݂ܵܐ ܕܟܲܒ݂ܕܵܐ </w:t>
      </w:r>
      <w:r w:rsidRPr="00EC50D7">
        <w:rPr>
          <w:szCs w:val="21"/>
        </w:rPr>
        <w:t>B</w:t>
      </w:r>
      <w:r>
        <w:rPr>
          <w:rFonts w:ascii="ES Nohadra" w:hAnsi="ES Nohadra" w:cs="ES Nohadra" w:hint="cs"/>
          <w:szCs w:val="21"/>
          <w:rtl/>
          <w:lang w:bidi="syr-SY"/>
        </w:rPr>
        <w:t>.</w:t>
      </w:r>
    </w:p>
    <w:p w14:paraId="0E1D06D5" w14:textId="050173D9" w:rsidR="00A17A42" w:rsidRPr="003A150D" w:rsidRDefault="003A150D" w:rsidP="00255EB4">
      <w:pPr>
        <w:pStyle w:val="Body"/>
        <w:bidi/>
        <w:rPr>
          <w:rFonts w:cs="Estrangelo Edessa"/>
          <w:szCs w:val="21"/>
          <w:rtl/>
          <w:lang w:bidi="syr-SY"/>
        </w:rPr>
      </w:pPr>
      <w:r w:rsidRPr="003A150D">
        <w:rPr>
          <w:rFonts w:ascii="ES Nohadra" w:hAnsi="ES Nohadra" w:cs="ES Nohadra"/>
          <w:szCs w:val="21"/>
          <w:rtl/>
          <w:lang w:bidi="syr-SY"/>
        </w:rPr>
        <w:t xml:space="preserve">ܛܘܼܥܵܡܵܐ </w:t>
      </w:r>
      <w:r>
        <w:rPr>
          <w:rFonts w:ascii="ES Nohadra" w:hAnsi="ES Nohadra" w:cs="ES Nohadra" w:hint="cs"/>
          <w:szCs w:val="21"/>
          <w:rtl/>
          <w:lang w:bidi="syr-SY"/>
        </w:rPr>
        <w:t>ܠܹܐ ܥܵܒ݂ܸܕ ܡܲܥܒܕܵܢܘܼܬܵܐ (ܟܵܐܪ) ܥܲ</w:t>
      </w:r>
      <w:r w:rsidR="00510D47">
        <w:rPr>
          <w:rFonts w:ascii="ES Nohadra" w:hAnsi="ES Nohadra" w:cs="ES Nohadra" w:hint="cs"/>
          <w:szCs w:val="21"/>
          <w:rtl/>
          <w:lang w:bidi="syr-SY"/>
        </w:rPr>
        <w:t>ܠ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ܡܲܡܲܨܬܵܐ ܡܸܢ ܨܲܕܪܵܐ ܘܦܠܵܛܹ̈ܐ ܓܹܒܵܢܵܝܹ̈ܐ ܡܲܟܝܼܟ݂ܹ̈ܐ ܝܢܵܐ، ܐܲܝܟ݂ ܣܸܡܩܵܢܘܼܬܵܐ ܘܙܝܘܼܪܵܐ ܒܫܵܘܦܵܐ ܕܡܚܵܛܵܐ.</w:t>
      </w:r>
    </w:p>
    <w:p w14:paraId="0A9BC990" w14:textId="6AB387E9" w:rsidR="00A17A42" w:rsidRDefault="003A150D" w:rsidP="003A150D">
      <w:pPr>
        <w:pStyle w:val="Heading1"/>
        <w:bidi/>
      </w:pP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ܡܘܿܕܝܼ ܐܸܢ ܫܲܒ݂ܪܝܼ ܦܝܼܫܠܹܗ ܝܠܝܼܕܵܐ ܡܸܢ ܩܲܕ݇ܡ ܥܸܕܵܢܵܐ؟ </w:t>
      </w:r>
    </w:p>
    <w:p w14:paraId="159044EC" w14:textId="4F648866" w:rsidR="00A17A42" w:rsidRPr="003A150D" w:rsidRDefault="003A150D" w:rsidP="00255EB4">
      <w:pPr>
        <w:pStyle w:val="Body"/>
        <w:bidi/>
        <w:rPr>
          <w:rFonts w:ascii="ES Nohadra" w:hAnsi="ES Nohadra" w:cs="ES Nohadra"/>
          <w:color w:val="000000" w:themeColor="text1"/>
          <w:szCs w:val="21"/>
          <w:lang w:eastAsia="en-GB" w:bidi="syr-SY"/>
        </w:rPr>
      </w:pPr>
      <w:r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>ܦܝܼܫܬܵܐ ܝܠܵܗ̇ ܡܘܼܚܫܸܚܬܵܐ ܕܫܲܒ݂̈ܪܹܐ ܝܠܝܼܕܹ̈ܐ ܡܸܢ ܩܲܕ݇ܡ ܥܸܕܵܢܵܐ (ܒܵܨܘܿܪܵܐ ܡܸܢ 32 ܫܵܒ݂ܘܿܥܹ̈ܐ ܕܒܛܝܼܢܘܼܬܵܐ) ܝܲܢ ܒܚܲܕ ܝܘܼܩܪܵܐ ܕܦܲܓ݂ܪܵܐ ܟܘܼܦܵܐ ܒܥܸܕܵܢܵܐ ܕ</w:t>
      </w:r>
      <w:r w:rsidR="00401E6C"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 xml:space="preserve">ܡܲܘܠܵܕܵܐ </w:t>
      </w:r>
      <w:r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 xml:space="preserve">(ܒܵܨܘܿܪܵܐ ܡܸܢ 2000 ܓܪܵܡܹ̈ܐ) </w:t>
      </w:r>
      <w:r w:rsidR="003229C1"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>ܕ</w:t>
      </w:r>
      <w:r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>ܩܲܒܠܝܼ ܚܲܕ ܣܸܪܦܵܐ ܙܵܘܕܵܢܵܐ ܕܛܘܼܥܵܡܵܐ ܐܝܼܡܲܢ ܕܡܛܵܝܵܐ ܝܢܵܐ ܠܥܘܼܡܪܵܐ ܕ 12 ܝܲܪ̈ܚܹܐ ܗܵܕܟ݂ܵܐ ܕܢ</w:t>
      </w:r>
      <w:r w:rsidR="007B57EB"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>ܵܛܘܿܪܘܼܬܵܐ</w:t>
      </w:r>
      <w:r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 xml:space="preserve"> </w:t>
      </w:r>
      <w:r w:rsidR="003229C1"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 xml:space="preserve">ܗܵܘܝܵܐ </w:t>
      </w:r>
      <w:r>
        <w:rPr>
          <w:rFonts w:ascii="ES Nohadra" w:hAnsi="ES Nohadra" w:cs="ES Nohadra" w:hint="cs"/>
          <w:color w:val="000000" w:themeColor="text1"/>
          <w:szCs w:val="21"/>
          <w:rtl/>
          <w:lang w:bidi="syr-SY"/>
        </w:rPr>
        <w:t>ܐܲܡܝܼܢܵܝܬܵܐ.</w:t>
      </w:r>
    </w:p>
    <w:p w14:paraId="66BDD7C1" w14:textId="4F849DCF" w:rsidR="00A17A42" w:rsidRPr="003229C1" w:rsidRDefault="003229C1" w:rsidP="00255EB4">
      <w:pPr>
        <w:pStyle w:val="Heading1"/>
        <w:bidi/>
        <w:rPr>
          <w:rFonts w:cs="Estrangelo Edessa"/>
          <w:lang w:bidi="syr-SY"/>
        </w:rPr>
      </w:pP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ܡܘܿܕܝܼ ܝܠܹܗ </w:t>
      </w: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ܫܘܼܠܗܵܒ݂ܵܐ ܕܟܲܒ݂ܕܵܐ </w:t>
      </w:r>
      <w:r w:rsidRPr="00EC50D7">
        <w:rPr>
          <w:szCs w:val="36"/>
        </w:rPr>
        <w:t>B</w:t>
      </w:r>
      <w:r>
        <w:rPr>
          <w:rFonts w:ascii="ES Nohadra" w:hAnsi="ES Nohadra" w:cs="Times New Roman" w:hint="cs"/>
          <w:b/>
          <w:bCs w:val="0"/>
          <w:szCs w:val="36"/>
          <w:rtl/>
        </w:rPr>
        <w:t>؟</w:t>
      </w:r>
    </w:p>
    <w:p w14:paraId="65B4631F" w14:textId="1762D5F9" w:rsidR="00845899" w:rsidRPr="003229C1" w:rsidRDefault="003229C1" w:rsidP="00255EB4">
      <w:pPr>
        <w:pStyle w:val="Body"/>
        <w:bidi/>
        <w:rPr>
          <w:rFonts w:ascii="ES Nohadra" w:hAnsi="ES Nohadra" w:cs="ES Nohadra"/>
          <w:szCs w:val="21"/>
          <w:lang w:bidi="syr-SY"/>
        </w:rPr>
      </w:pPr>
      <w:r w:rsidRPr="00EC50D7">
        <w:rPr>
          <w:rFonts w:ascii="ES Nohadra" w:hAnsi="ES Nohadra" w:cs="ES Nohadra" w:hint="cs"/>
          <w:szCs w:val="21"/>
          <w:rtl/>
          <w:lang w:bidi="syr-SY"/>
        </w:rPr>
        <w:t xml:space="preserve">ܫܘܼܠܗܵܒ݂ܵܐ ܕܟܲܒ݂ܕܵܐ </w:t>
      </w:r>
      <w:r w:rsidRPr="00EC50D7">
        <w:rPr>
          <w:szCs w:val="21"/>
        </w:rPr>
        <w:t>B</w:t>
      </w:r>
      <w:r>
        <w:rPr>
          <w:rFonts w:cs="Estrangelo Edessa" w:hint="cs"/>
          <w:rtl/>
          <w:lang w:bidi="syr-SY"/>
        </w:rPr>
        <w:t xml:space="preserve"> </w:t>
      </w:r>
      <w:r w:rsidRPr="003229C1">
        <w:rPr>
          <w:rFonts w:ascii="ES Nohadra" w:hAnsi="ES Nohadra" w:cs="ES Nohadra"/>
          <w:szCs w:val="21"/>
          <w:rtl/>
          <w:lang w:bidi="syr-SY"/>
        </w:rPr>
        <w:t>ܝܼܠܹܗ ܚܲܕ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ܒ݂ܵܝܪܘܿܣ ܪܵܒܵܐ ܡܸܬܛܲܦܝܵܢܵܐ ܘܟܹܐ ܡܵܚܹܐ ܠܟܲܒ݂ܕܵܐ. ܚܲܕܟܡܵܐ ܟܡܝܼܠܹ̈ܐ ܒܫܸܢܹ̈ܐ ܡܵܨܝܼ ܕܦܵܠܫܝܼ ܕܲܠܩܘܼܒ݂ܠ </w:t>
      </w:r>
      <w:r w:rsidR="00DA7E3D">
        <w:rPr>
          <w:rFonts w:ascii="ES Nohadra" w:hAnsi="ES Nohadra" w:cs="ES Nohadra" w:hint="cs"/>
          <w:szCs w:val="21"/>
          <w:rtl/>
          <w:lang w:bidi="syr-SY"/>
        </w:rPr>
        <w:t>ܡܲܪܥܵܐ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ܘܟܹܐ ܒܵܣܡܝܼ، ܐܝܼܢܵܐ </w:t>
      </w:r>
      <w:r w:rsidR="003F6256">
        <w:rPr>
          <w:rFonts w:ascii="ES Nohadra" w:hAnsi="ES Nohadra" w:cs="ES Nohadra" w:hint="cs"/>
          <w:szCs w:val="21"/>
          <w:rtl/>
          <w:lang w:bidi="syr-SY"/>
        </w:rPr>
        <w:t>ܩܵܐ ܫܲܒ݂̈ܪܹܐ ܡܵܨܹܐ ܕ</w:t>
      </w:r>
      <w:r>
        <w:rPr>
          <w:rFonts w:ascii="ES Nohadra" w:hAnsi="ES Nohadra" w:cs="ES Nohadra" w:hint="cs"/>
          <w:szCs w:val="21"/>
          <w:rtl/>
          <w:lang w:bidi="syr-SY"/>
        </w:rPr>
        <w:t>ܗܵܘܹܐ ܚܲܕ ܡܲܪܥܵܐ ܩܵܐ ܟܠܲܝܗܝ ܫܸܢܹ̈ܐ ܕܚܲܝܹ̈ܐ ܘܒܲܠܟܵܐ ܕܡܲܒܪܹܐ ܡܲܪܥܵܐ ܕܟܲܒ݂ܕܵܐ ܘܣܲܪܛܵܢܵܐ ܕܟܲܒ݂ܕܵܐ.</w:t>
      </w:r>
    </w:p>
    <w:p w14:paraId="59ECCACF" w14:textId="7F023033" w:rsidR="00845899" w:rsidRPr="003229C1" w:rsidRDefault="003229C1" w:rsidP="00255EB4">
      <w:pPr>
        <w:pStyle w:val="Body"/>
        <w:bidi/>
        <w:rPr>
          <w:rFonts w:ascii="ES Nohadra" w:hAnsi="ES Nohadra" w:cs="ES Nohadra"/>
          <w:szCs w:val="21"/>
          <w:lang w:bidi="syr-SY"/>
        </w:rPr>
      </w:pPr>
      <w:bookmarkStart w:id="0" w:name="_Hlk92950560"/>
      <w:r>
        <w:rPr>
          <w:rFonts w:ascii="ES Nohadra" w:hAnsi="ES Nohadra" w:cs="ES Nohadra" w:hint="cs"/>
          <w:szCs w:val="21"/>
          <w:rtl/>
          <w:lang w:bidi="syr-SY"/>
        </w:rPr>
        <w:t>ܢܝܼܫܲܢܩܹ̈ܐ ܕ</w:t>
      </w:r>
      <w:r w:rsidRPr="00EC50D7">
        <w:rPr>
          <w:rFonts w:ascii="ES Nohadra" w:hAnsi="ES Nohadra" w:cs="ES Nohadra" w:hint="cs"/>
          <w:szCs w:val="21"/>
          <w:rtl/>
          <w:lang w:bidi="syr-SY"/>
        </w:rPr>
        <w:t xml:space="preserve">ܫܘܼܠܗܵܒ݂ܵܐ ܕܟܲܒ݂ܕܵܐ </w:t>
      </w:r>
      <w:r w:rsidRPr="00EC50D7">
        <w:rPr>
          <w:szCs w:val="21"/>
        </w:rPr>
        <w:t>B</w:t>
      </w:r>
      <w:r>
        <w:rPr>
          <w:rFonts w:cs="Estrangelo Edessa" w:hint="cs"/>
          <w:szCs w:val="21"/>
          <w:rtl/>
          <w:lang w:bidi="syr-SY"/>
        </w:rPr>
        <w:t xml:space="preserve"> </w:t>
      </w:r>
      <w:r w:rsidRPr="003229C1">
        <w:rPr>
          <w:rFonts w:ascii="ES Nohadra" w:hAnsi="ES Nohadra" w:cs="ES Nohadra" w:hint="cs"/>
          <w:szCs w:val="21"/>
          <w:rtl/>
          <w:lang w:bidi="syr-SY"/>
        </w:rPr>
        <w:t>ܒܸܚܒ݂ܵܫܵܐ ܝܢܵܐ:</w:t>
      </w:r>
    </w:p>
    <w:p w14:paraId="21E1DD88" w14:textId="5B2F4D5E" w:rsidR="00C323E0" w:rsidRDefault="003229C1" w:rsidP="00255EB4">
      <w:pPr>
        <w:pStyle w:val="Bullet1"/>
        <w:bidi/>
      </w:pPr>
      <w:r w:rsidRPr="003229C1">
        <w:rPr>
          <w:rFonts w:ascii="ES Nohadra" w:hAnsi="ES Nohadra" w:cs="ES Nohadra" w:hint="cs"/>
          <w:szCs w:val="21"/>
          <w:rtl/>
          <w:lang w:bidi="syr-SY"/>
        </w:rPr>
        <w:t>ܚܲܡܚܲܡܬܵܐ</w:t>
      </w:r>
    </w:p>
    <w:p w14:paraId="70FC6572" w14:textId="585B6AB0" w:rsidR="00C323E0" w:rsidRDefault="003229C1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>ܟܸܫܚܵܐ</w:t>
      </w:r>
      <w:r w:rsidR="001E0D78">
        <w:t xml:space="preserve"> </w:t>
      </w:r>
    </w:p>
    <w:p w14:paraId="1DCCCBB7" w14:textId="0526DE66" w:rsidR="00C323E0" w:rsidRDefault="003229C1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>ܛܲܠܲܩܬܵܐ ܕܪܸܓܬܵܐ</w:t>
      </w:r>
    </w:p>
    <w:p w14:paraId="14231B7A" w14:textId="3064D24F" w:rsidR="00C323E0" w:rsidRDefault="003229C1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>ܓܘܵܠܬܵܐ ܕܠܸܒܵܐ</w:t>
      </w:r>
    </w:p>
    <w:p w14:paraId="6CB48C7C" w14:textId="1B5982C2" w:rsidR="00C323E0" w:rsidRDefault="003229C1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lastRenderedPageBreak/>
        <w:t>ܡܲܕܥܲܪܬܵܐ</w:t>
      </w:r>
    </w:p>
    <w:p w14:paraId="657E5899" w14:textId="5ED19EAC" w:rsidR="00C323E0" w:rsidRDefault="003229C1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>ܓܸܠܕܵܐ ܘܥܲܝܢܹ̈ܐ ܙܲܪܕܹ</w:t>
      </w:r>
      <w:r w:rsidR="007B57EB">
        <w:rPr>
          <w:rFonts w:ascii="ES Nohadra" w:hAnsi="ES Nohadra" w:cs="ES Nohadra" w:hint="cs"/>
          <w:szCs w:val="21"/>
          <w:rtl/>
          <w:lang w:bidi="syr-SY"/>
        </w:rPr>
        <w:t>̈</w:t>
      </w:r>
      <w:r>
        <w:rPr>
          <w:rFonts w:ascii="ES Nohadra" w:hAnsi="ES Nohadra" w:cs="ES Nohadra" w:hint="cs"/>
          <w:szCs w:val="21"/>
          <w:rtl/>
          <w:lang w:bidi="syr-SY"/>
        </w:rPr>
        <w:t>ܐ</w:t>
      </w:r>
    </w:p>
    <w:p w14:paraId="265B1616" w14:textId="34FF5A46" w:rsidR="00C323E0" w:rsidRDefault="003229C1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>ܟܹܐܒ݂ܵܐ ܕܥܲܨܠܵܬܹ̈ܐ ܝܲܢ ܡܲܪܥܵܐ ܕܫܸܪ̈ܝܵܢܹܐ.</w:t>
      </w:r>
    </w:p>
    <w:bookmarkEnd w:id="0"/>
    <w:p w14:paraId="1C0AF16C" w14:textId="4182E877" w:rsidR="00A17A42" w:rsidRPr="003229C1" w:rsidRDefault="003229C1" w:rsidP="00255EB4">
      <w:pPr>
        <w:pStyle w:val="Bodyafterbullets"/>
        <w:bidi/>
        <w:rPr>
          <w:rFonts w:ascii="ES Nohadra" w:hAnsi="ES Nohadra" w:cs="ES Nohadra"/>
          <w:szCs w:val="21"/>
          <w:lang w:bidi="syr-SY"/>
        </w:rPr>
      </w:pPr>
      <w:r>
        <w:rPr>
          <w:rFonts w:ascii="ES Nohadra" w:hAnsi="ES Nohadra" w:cs="ES Nohadra" w:hint="cs"/>
          <w:szCs w:val="21"/>
          <w:rtl/>
          <w:lang w:bidi="syr-SY"/>
        </w:rPr>
        <w:t>ܫܲܒ݂̈ܪܹܐ ܕ</w:t>
      </w:r>
      <w:r w:rsidR="007B57EB">
        <w:rPr>
          <w:rFonts w:ascii="ES Nohadra" w:hAnsi="ES Nohadra" w:cs="ES Nohadra" w:hint="cs"/>
          <w:szCs w:val="21"/>
          <w:rtl/>
          <w:lang w:bidi="syr-SY"/>
        </w:rPr>
        <w:t xml:space="preserve">ܝܼܢܵܐ </w:t>
      </w:r>
      <w:r>
        <w:rPr>
          <w:rFonts w:ascii="ES Nohadra" w:hAnsi="ES Nohadra" w:cs="ES Nohadra" w:hint="cs"/>
          <w:szCs w:val="21"/>
          <w:rtl/>
          <w:lang w:bidi="syr-SY"/>
        </w:rPr>
        <w:t>ܒܥܘܼܡܪܵܐ ܕܠܬܲܚܬ ܡܸܢ 5 ܫܸܢܸ̈ܐ ܪܵܒܵܐ ܓܵܗܹ̈ܐ ܠܹܐ ܡܲܚܙܝܼ ܢܝܼܫܲܢܩܹ̈ܐ ܕܡܲܪܥܵܐ.</w:t>
      </w:r>
    </w:p>
    <w:p w14:paraId="302F79B1" w14:textId="622C61E5" w:rsidR="00A17A42" w:rsidRPr="003D6582" w:rsidRDefault="003D6582" w:rsidP="00255EB4">
      <w:pPr>
        <w:pStyle w:val="Heading1"/>
        <w:bidi/>
        <w:rPr>
          <w:rFonts w:cs="Estrangelo Edessa"/>
          <w:lang w:bidi="syr-SY"/>
        </w:rPr>
      </w:pPr>
      <w:r w:rsidRPr="003D6582">
        <w:rPr>
          <w:rFonts w:ascii="ES Nohadra" w:hAnsi="ES Nohadra" w:cs="ES Nohadra" w:hint="cs"/>
          <w:b/>
          <w:bCs w:val="0"/>
          <w:szCs w:val="36"/>
          <w:rtl/>
          <w:lang w:bidi="syr-SY"/>
        </w:rPr>
        <w:t>ܕܵܐܟ݂ܝܼ ܟܹܐ ܦܵܐܸܫ ܦܪܝܼܣܵܐ</w:t>
      </w: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 ܒ݂ܵܝܪܘܿܣ ܕ</w:t>
      </w: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ܫܘܼܠܗܵܒ݂ܵܐ ܕܟܲܒ݂ܕܵܐ </w:t>
      </w:r>
      <w:r w:rsidRPr="00EC50D7">
        <w:rPr>
          <w:szCs w:val="36"/>
        </w:rPr>
        <w:t>B</w:t>
      </w:r>
      <w:r>
        <w:rPr>
          <w:rFonts w:cs="Times New Roman" w:hint="cs"/>
          <w:szCs w:val="36"/>
          <w:rtl/>
        </w:rPr>
        <w:t>؟</w:t>
      </w:r>
    </w:p>
    <w:p w14:paraId="794E4197" w14:textId="30D08AEF" w:rsidR="00F57409" w:rsidRPr="003D6582" w:rsidRDefault="003D6582" w:rsidP="00255EB4">
      <w:pPr>
        <w:pStyle w:val="Body"/>
        <w:bidi/>
        <w:rPr>
          <w:rFonts w:ascii="ES Nohadra" w:hAnsi="ES Nohadra" w:cs="ES Nohadra"/>
          <w:szCs w:val="21"/>
          <w:lang w:bidi="syr-SY"/>
        </w:rPr>
      </w:pPr>
      <w:r>
        <w:rPr>
          <w:rFonts w:ascii="ES Nohadra" w:hAnsi="ES Nohadra" w:cs="ES Nohadra" w:hint="cs"/>
          <w:szCs w:val="21"/>
          <w:rtl/>
          <w:lang w:bidi="syr-SY"/>
        </w:rPr>
        <w:t xml:space="preserve">ܒ݂ܵܝܪܘܿܣ ܕܫܘܼܠܗܵܒ݂ܵܐ ܕܟܲܒ݂ܕܵܐ </w:t>
      </w:r>
      <w:r w:rsidRPr="00A17A42">
        <w:t>B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ܪܵܒܵܐ ܡܸܬܛܲܦܝܵܢܵܐ ܝܠܹܗ ܘܟܹܐ ܦܵܪܸܣ ܒܕܩܵܪܬܵܐ ܡܸܢ ܩܘܼܪܒܵܐ ܒܕܸܡܵܐ ܝܲܢ ܒܡܠܘܿܐܹ̈ܐ ܡܝܼܵܢܹ̈ܐ ܕܦܲܓ݂ܪܵܐ ܕܚܲܕ ܦܲܪܨܘܿܦܵܐ ܕܛܸܦܝܵܐ ܝܠܹܗ ܡܲܪܥܵܐ.</w:t>
      </w:r>
    </w:p>
    <w:p w14:paraId="76BCF475" w14:textId="750CB3E3" w:rsidR="00A17A42" w:rsidRPr="00145EF8" w:rsidRDefault="00145EF8" w:rsidP="00255EB4">
      <w:pPr>
        <w:pStyle w:val="Body"/>
        <w:bidi/>
        <w:rPr>
          <w:rFonts w:ascii="ES Nohadra" w:hAnsi="ES Nohadra" w:cs="ES Nohadra"/>
          <w:szCs w:val="21"/>
          <w:lang w:bidi="syr-SY"/>
        </w:rPr>
      </w:pPr>
      <w:r>
        <w:rPr>
          <w:rFonts w:ascii="ES Nohadra" w:hAnsi="ES Nohadra" w:cs="ES Nohadra" w:hint="cs"/>
          <w:szCs w:val="21"/>
          <w:rtl/>
          <w:lang w:bidi="syr-SY"/>
        </w:rPr>
        <w:t xml:space="preserve">ܫܲܒ݂̈ܪܹܐ ܡܵܨܝܼ ܕܛܲܦܝܼ ܒ݂ܵܝܪܘܿܣ ܕܫܘܼܠܗܵܒ݂ܵܐ ܕܟܲܒ݂ܕܵܐ </w:t>
      </w:r>
      <w:r w:rsidRPr="00A17A42">
        <w:t>B</w:t>
      </w:r>
      <w:r>
        <w:rPr>
          <w:rFonts w:cs="Estrangelo Edessa" w:hint="cs"/>
          <w:rtl/>
          <w:lang w:bidi="syr-SY"/>
        </w:rPr>
        <w:t>:</w:t>
      </w:r>
    </w:p>
    <w:p w14:paraId="49FB2669" w14:textId="1AADDAE2" w:rsidR="00A17A42" w:rsidRPr="00A17A42" w:rsidRDefault="00145EF8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>ܒܡܸܬܚܵܐ ܕ</w:t>
      </w:r>
      <w:r w:rsidR="00401E6C">
        <w:rPr>
          <w:rFonts w:ascii="ES Nohadra" w:hAnsi="ES Nohadra" w:cs="ES Nohadra" w:hint="cs"/>
          <w:szCs w:val="21"/>
          <w:rtl/>
          <w:lang w:bidi="syr-SY"/>
        </w:rPr>
        <w:t xml:space="preserve">ܡܲܘܠܵܕܵܐ </w:t>
      </w:r>
      <w:r>
        <w:rPr>
          <w:rFonts w:ascii="ES Nohadra" w:hAnsi="ES Nohadra" w:cs="ES Nohadra" w:hint="cs"/>
          <w:szCs w:val="21"/>
          <w:rtl/>
          <w:lang w:bidi="syr-SY"/>
        </w:rPr>
        <w:t xml:space="preserve">ܡܸܢ ܚܕܵܐ ܝܸܡܵܐ ܕܐܝܼܬܠܗ̇ ܫܘܼܠܗܵܒ݂ܵܐ ܕܟܲܒ݂ܕܵܐ </w:t>
      </w:r>
      <w:r w:rsidRPr="00A17A42">
        <w:t>B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</w:t>
      </w:r>
    </w:p>
    <w:p w14:paraId="42FD785D" w14:textId="2BD27364" w:rsidR="00A17A42" w:rsidRPr="00A17A42" w:rsidRDefault="00145EF8" w:rsidP="00255EB4">
      <w:pPr>
        <w:pStyle w:val="Bullet1"/>
        <w:bidi/>
      </w:pPr>
      <w:r>
        <w:rPr>
          <w:rFonts w:ascii="ES Nohadra" w:hAnsi="ES Nohadra" w:cs="ES Nohadra" w:hint="cs"/>
          <w:szCs w:val="21"/>
          <w:rtl/>
          <w:lang w:bidi="syr-SY"/>
        </w:rPr>
        <w:t xml:space="preserve">ܒܐܘܼܪܚܵܐ ܕܡܠܘܿܐܹ̈ܐ ܡܝܼܵܢܹ̈ܐ ܡܸܢ ܨܸܠܦܹ̈ܐ ܙܥܘܿܪܹ̈ܐ ܓܵܘ ܓܸܠܕܵܐ ܝܲܢ ܡܸܢ ܨܸܪ̈ܦܹܐ ܕܦܘܼܡܵܐ ܕܚܲܕ ܐ݇ܢܵܫܵܐ ܕܵܩܪܵܢܵܐ ܡܸܢ ܩܘܼܪܒܵܐ ܘܕܐܝܼܬܠܹܗ ܫܘܼܠܗܵܒ݂ܵܐ ܕܟܲܒ݂ܕܵܐ </w:t>
      </w:r>
      <w:r w:rsidRPr="00A17A42">
        <w:t>B</w:t>
      </w:r>
      <w:r>
        <w:rPr>
          <w:rFonts w:ascii="ES Nohadra" w:hAnsi="ES Nohadra" w:cs="ES Nohadra" w:hint="cs"/>
          <w:szCs w:val="21"/>
          <w:rtl/>
          <w:lang w:bidi="syr-SY"/>
        </w:rPr>
        <w:t>.</w:t>
      </w:r>
      <w:r w:rsidR="006620E5">
        <w:rPr>
          <w:rFonts w:ascii="ES Nohadra" w:hAnsi="ES Nohadra" w:cs="ES Nohadra" w:hint="cs"/>
          <w:szCs w:val="21"/>
          <w:rtl/>
          <w:lang w:bidi="syr-SY"/>
        </w:rPr>
        <w:t xml:space="preserve"> </w:t>
      </w:r>
    </w:p>
    <w:p w14:paraId="2CC73421" w14:textId="45039A84" w:rsidR="00B4638E" w:rsidRPr="00145EF8" w:rsidRDefault="00145EF8" w:rsidP="00255EB4">
      <w:pPr>
        <w:pStyle w:val="Bodyafterbullets"/>
        <w:bidi/>
        <w:rPr>
          <w:rFonts w:ascii="ES Nohadra" w:hAnsi="ES Nohadra" w:cs="ES Nohadra"/>
          <w:szCs w:val="21"/>
          <w:lang w:bidi="syr-SY"/>
        </w:rPr>
      </w:pP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 xml:space="preserve">ܪܵܒܵܐ ܐ݇ܢܵܫܹ̈ܐ ܠܹܐ ܝܵܕܥܝܼ ܕܐܝܼܬܠܗܘܿܢ </w:t>
      </w:r>
      <w:r>
        <w:rPr>
          <w:rFonts w:ascii="ES Nohadra" w:hAnsi="ES Nohadra" w:cs="ES Nohadra" w:hint="cs"/>
          <w:szCs w:val="21"/>
          <w:rtl/>
          <w:lang w:bidi="syr-SY"/>
        </w:rPr>
        <w:t xml:space="preserve">ܫܘܼܠܗܵܒ݂ܵܐ ܕܟܲܒ݂ܕܵܐ </w:t>
      </w:r>
      <w:r w:rsidRPr="00A17A42">
        <w:t>B</w:t>
      </w: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 xml:space="preserve"> ܘܟܹܐ ܦܵܪܣܝܼܠܹܗ ܩܵܐ ܐ݇ܢܵܫܹ̈ܐ ܐ݇ܚܹܪ݇ܢܹ̈ܐ.</w:t>
      </w:r>
    </w:p>
    <w:p w14:paraId="10FF690C" w14:textId="5281C37C" w:rsidR="00A17A42" w:rsidRPr="00401E6C" w:rsidRDefault="00401E6C" w:rsidP="00255EB4">
      <w:pPr>
        <w:pStyle w:val="Heading1"/>
        <w:bidi/>
        <w:rPr>
          <w:rFonts w:ascii="ES Nohadra" w:hAnsi="ES Nohadra" w:cs="ES Nohadra"/>
          <w:b/>
          <w:bCs w:val="0"/>
          <w:szCs w:val="36"/>
          <w:rtl/>
          <w:lang w:bidi="syr-SY"/>
        </w:rPr>
      </w:pP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ܡܘܿܕܝܼ ܐܸܢ ܐܵܢܵܐ ܛܦܝܼܬܵܐ ܝܘܵܢ </w:t>
      </w: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ܫܘܼܠܗܵܒ݂ܵܐ ܕܟܲܒ݂ܕܵܐ </w:t>
      </w:r>
      <w:r w:rsidRPr="00EC50D7">
        <w:rPr>
          <w:szCs w:val="36"/>
        </w:rPr>
        <w:t>B</w:t>
      </w:r>
      <w:r>
        <w:rPr>
          <w:rFonts w:cs="Times New Roman" w:hint="cs"/>
          <w:szCs w:val="36"/>
          <w:rtl/>
        </w:rPr>
        <w:t>؟</w:t>
      </w: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 </w:t>
      </w:r>
    </w:p>
    <w:p w14:paraId="5C4854A6" w14:textId="41BD88FB" w:rsidR="00011204" w:rsidRPr="00401E6C" w:rsidRDefault="00401E6C" w:rsidP="00255EB4">
      <w:pPr>
        <w:pStyle w:val="Body"/>
        <w:bidi/>
        <w:rPr>
          <w:rFonts w:ascii="ES Nohadra" w:hAnsi="ES Nohadra" w:cs="Estrangelo Edessa"/>
          <w:szCs w:val="21"/>
          <w:lang w:eastAsia="en-GB" w:bidi="syr-SY"/>
        </w:rPr>
      </w:pPr>
      <w:r>
        <w:rPr>
          <w:rFonts w:ascii="ES Nohadra" w:hAnsi="ES Nohadra" w:cs="ES Nohadra" w:hint="cs"/>
          <w:szCs w:val="21"/>
          <w:rtl/>
          <w:lang w:eastAsia="en-GB" w:bidi="syr-SY"/>
        </w:rPr>
        <w:t>ܐܸܢ ܐܲܢ݇ܬܝ ܐܝܼܬܠ</w:t>
      </w:r>
      <w:r w:rsidR="007D1CAD">
        <w:rPr>
          <w:rFonts w:ascii="ES Nohadra" w:hAnsi="ES Nohadra" w:cs="ES Nohadra" w:hint="cs"/>
          <w:szCs w:val="21"/>
          <w:rtl/>
          <w:lang w:eastAsia="en-GB" w:bidi="syr-SY"/>
        </w:rPr>
        <w:t>ܵ</w:t>
      </w:r>
      <w:r>
        <w:rPr>
          <w:rFonts w:ascii="ES Nohadra" w:hAnsi="ES Nohadra" w:cs="ES Nohadra" w:hint="cs"/>
          <w:szCs w:val="21"/>
          <w:rtl/>
          <w:lang w:eastAsia="en-GB" w:bidi="syr-SY"/>
        </w:rPr>
        <w:t xml:space="preserve">ܟ݂ܝ </w:t>
      </w:r>
      <w:r>
        <w:rPr>
          <w:rFonts w:ascii="ES Nohadra" w:hAnsi="ES Nohadra" w:cs="ES Nohadra" w:hint="cs"/>
          <w:szCs w:val="21"/>
          <w:rtl/>
          <w:lang w:bidi="syr-SY"/>
        </w:rPr>
        <w:t xml:space="preserve">ܫܘܼܠܗܵܒ݂ܵܐ ܕܟܲܒ݂ܕܵܐ </w:t>
      </w:r>
      <w:r w:rsidRPr="00A17A42">
        <w:t>B</w:t>
      </w:r>
      <w:r>
        <w:rPr>
          <w:rFonts w:cs="Estrangelo Edessa" w:hint="cs"/>
          <w:rtl/>
          <w:lang w:bidi="syr-SY"/>
        </w:rPr>
        <w:t xml:space="preserve"> </w:t>
      </w:r>
      <w:r w:rsidRPr="00401E6C">
        <w:rPr>
          <w:rFonts w:ascii="ES Nohadra" w:hAnsi="ES Nohadra" w:cs="ES Nohadra" w:hint="cs"/>
          <w:szCs w:val="21"/>
          <w:rtl/>
          <w:lang w:eastAsia="en-GB" w:bidi="syr-SY"/>
        </w:rPr>
        <w:t>ܐܲܡܝܼܢܵܝܵܐ</w:t>
      </w:r>
      <w:r>
        <w:rPr>
          <w:rFonts w:ascii="ES Nohadra" w:hAnsi="ES Nohadra" w:hint="cs"/>
          <w:szCs w:val="21"/>
          <w:rtl/>
          <w:lang w:eastAsia="en-GB"/>
        </w:rPr>
        <w:t xml:space="preserve">، </w:t>
      </w:r>
      <w:r>
        <w:rPr>
          <w:rFonts w:ascii="ES Nohadra" w:hAnsi="ES Nohadra" w:cs="ES Nohadra" w:hint="cs"/>
          <w:szCs w:val="21"/>
          <w:rtl/>
          <w:lang w:eastAsia="en-GB" w:bidi="syr-SY"/>
        </w:rPr>
        <w:t>ܫܲܒ݂ܪܵܟ݂ܝ ܣܢܝܼܩܵܐ ܝܠܹܗ ܠܡܲܣܲܡܬܵܐ ܕܒܵܠܵܐ ܕܝܼܠܵܢܵܝܬܵܐ ܒܥܸܕܵܢܵܐ ܕܡܲܘܠܵܕܵܐ. ܒܪܹܫ ܛܘܼܥܵܡܵܐ ܕ</w:t>
      </w:r>
      <w:r>
        <w:rPr>
          <w:rFonts w:ascii="ES Nohadra" w:hAnsi="ES Nohadra" w:cs="ES Nohadra" w:hint="cs"/>
          <w:szCs w:val="21"/>
          <w:rtl/>
          <w:lang w:bidi="syr-SY"/>
        </w:rPr>
        <w:t xml:space="preserve">ܫܘܼܠܗܵܒ݂ܵܐ ܕܟܲܒ݂ܕܵܐ </w:t>
      </w:r>
      <w:r w:rsidRPr="00A17A42">
        <w:t>B</w:t>
      </w:r>
      <w:r>
        <w:rPr>
          <w:rFonts w:ascii="ES Nohadra" w:hAnsi="ES Nohadra" w:hint="cs"/>
          <w:szCs w:val="21"/>
          <w:rtl/>
          <w:lang w:eastAsia="en-GB"/>
        </w:rPr>
        <w:t xml:space="preserve">، </w:t>
      </w:r>
      <w:r>
        <w:rPr>
          <w:rFonts w:ascii="ES Nohadra" w:hAnsi="ES Nohadra" w:cs="ES Nohadra" w:hint="cs"/>
          <w:szCs w:val="21"/>
          <w:rtl/>
          <w:lang w:eastAsia="en-GB" w:bidi="syr-SY"/>
        </w:rPr>
        <w:t>ܐܵܦ ܚܲܕ ܕܲܪܡܵܢܵܐ ܐ݇ܚܹܪ݇ܢܵܐ ܩܸܪܝܵܐ '</w:t>
      </w:r>
      <w:r w:rsidRPr="00401E6C">
        <w:rPr>
          <w:rFonts w:ascii="ES Nohadra" w:hAnsi="ES Nohadra" w:cs="ES Nohadra" w:hint="cs"/>
          <w:szCs w:val="21"/>
          <w:rtl/>
          <w:lang w:eastAsia="en-GB" w:bidi="syr-SY"/>
        </w:rPr>
        <w:t xml:space="preserve">ܦܪ̈ܘܿܬܝܼܢܹܐ ܕܚܣܝܼܟ݂ܘܼܬܵܐ ܕܫܘܼܠܗܵܒ݂ܵܐ ܕܟܲܒ݂ܕܵܐ </w:t>
      </w:r>
      <w:r w:rsidRPr="00401E6C">
        <w:rPr>
          <w:rFonts w:ascii="ES Nohadra" w:hAnsi="ES Nohadra" w:cs="ES Nohadra"/>
          <w:szCs w:val="21"/>
          <w:lang w:eastAsia="en-GB" w:bidi="syr-SY"/>
        </w:rPr>
        <w:t>B</w:t>
      </w:r>
      <w:r>
        <w:rPr>
          <w:rFonts w:ascii="ES Nohadra" w:hAnsi="ES Nohadra" w:cs="ES Nohadra" w:hint="cs"/>
          <w:szCs w:val="21"/>
          <w:rtl/>
          <w:lang w:eastAsia="en-GB" w:bidi="syr-SY"/>
        </w:rPr>
        <w:t>' (</w:t>
      </w:r>
      <w:r w:rsidRPr="00011204">
        <w:rPr>
          <w:lang w:eastAsia="en-GB"/>
        </w:rPr>
        <w:t>‘hepatitis</w:t>
      </w:r>
      <w:r>
        <w:rPr>
          <w:lang w:eastAsia="en-GB"/>
        </w:rPr>
        <w:t xml:space="preserve"> </w:t>
      </w:r>
      <w:r w:rsidRPr="00011204">
        <w:rPr>
          <w:lang w:eastAsia="en-GB"/>
        </w:rPr>
        <w:t>B</w:t>
      </w:r>
      <w:r>
        <w:rPr>
          <w:lang w:eastAsia="en-GB"/>
        </w:rPr>
        <w:t xml:space="preserve"> </w:t>
      </w:r>
      <w:r w:rsidRPr="00011204">
        <w:rPr>
          <w:lang w:eastAsia="en-GB"/>
        </w:rPr>
        <w:t>immunoglobulin’</w:t>
      </w:r>
      <w:r>
        <w:rPr>
          <w:rFonts w:ascii="ES Nohadra" w:hAnsi="ES Nohadra" w:cs="ES Nohadra" w:hint="cs"/>
          <w:szCs w:val="21"/>
          <w:rtl/>
          <w:lang w:eastAsia="en-GB" w:bidi="syr-SY"/>
        </w:rPr>
        <w:t>) ܦܝܼܫܵܐ ܝܠܹܗ ܡܘܼܚܫܸܚܵܐ. ܐܲܢܹܐ ܬܲܪܬܹܝܢ ܡܚܵܛܸ̈ܐ ܟܹܐ ܝܵܗܒ݂ܝܼ ܢܵܛܘܿܪܘܼܬܵܐ ܙܵܘܕܵܢܬܵܐ ܩܵܐ ܫܲܒ݂ܪܵܟ݂ܝ ܕܲܠܩܘܼܒ݂ܠ ܒ݂ܵܝܪܘܿܣ ܕ</w:t>
      </w:r>
      <w:r>
        <w:rPr>
          <w:rFonts w:ascii="ES Nohadra" w:hAnsi="ES Nohadra" w:cs="ES Nohadra" w:hint="cs"/>
          <w:szCs w:val="21"/>
          <w:rtl/>
          <w:lang w:bidi="syr-SY"/>
        </w:rPr>
        <w:t xml:space="preserve">ܫܘܼܠܗܵܒ݂ܵܐ ܕܟܲܒ݂ܕܵܐ </w:t>
      </w:r>
      <w:r w:rsidRPr="00A17A42">
        <w:t>B</w:t>
      </w:r>
      <w:r>
        <w:rPr>
          <w:rFonts w:ascii="ES Nohadra" w:hAnsi="ES Nohadra" w:cs="ES Nohadra" w:hint="cs"/>
          <w:szCs w:val="21"/>
          <w:rtl/>
          <w:lang w:eastAsia="en-GB" w:bidi="syr-SY"/>
        </w:rPr>
        <w:t>. ܬܸܪܘܵܢܬܲܝܗܝ ܐܲܢܹܐ ܡܚܵܛܹ̈ܐ ܓܵܪܲܓ ܕܦܵܝܫܝܼ ܝܗܝܼܒ݂ܹܐ ܒܡܸܬܚܵܐ ܕ 12 ܣܵܥܲܬܹ̈ܐ ܡܸܢ ܒܵܬ݇ܪ ܡܲܘܠܵܕܵܐ.</w:t>
      </w:r>
    </w:p>
    <w:p w14:paraId="550646AC" w14:textId="7929E908" w:rsidR="00A17A42" w:rsidRPr="00401E6C" w:rsidRDefault="00401E6C" w:rsidP="00255EB4">
      <w:pPr>
        <w:pStyle w:val="Body"/>
        <w:bidi/>
        <w:rPr>
          <w:rStyle w:val="Strong"/>
          <w:rFonts w:ascii="ES Nohadra" w:hAnsi="ES Nohadra" w:cs="ES Nohadra"/>
          <w:b w:val="0"/>
          <w:bCs w:val="0"/>
          <w:szCs w:val="21"/>
          <w:lang w:bidi="syr-SY"/>
        </w:rPr>
      </w:pPr>
      <w:r w:rsidRPr="00401E6C">
        <w:rPr>
          <w:rStyle w:val="Strong"/>
          <w:rFonts w:ascii="ES Nohadra" w:hAnsi="ES Nohadra" w:cs="ES Nohadra" w:hint="cs"/>
          <w:szCs w:val="21"/>
          <w:rtl/>
          <w:lang w:bidi="syr-SY"/>
        </w:rPr>
        <w:t>ܕܟ݂ܘܿܪܝ</w:t>
      </w: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 xml:space="preserve"> </w:t>
      </w:r>
      <w:r>
        <w:rPr>
          <w:rStyle w:val="Strong"/>
          <w:rFonts w:ascii="ES Nohadra" w:hAnsi="ES Nohadra" w:cs="Estrangelo Edessa"/>
          <w:b w:val="0"/>
          <w:bCs w:val="0"/>
          <w:szCs w:val="21"/>
          <w:rtl/>
          <w:lang w:bidi="syr-SY"/>
        </w:rPr>
        <w:t>–</w:t>
      </w:r>
      <w:r>
        <w:rPr>
          <w:rStyle w:val="Strong"/>
          <w:rFonts w:ascii="ES Nohadra" w:hAnsi="ES Nohadra" w:cs="Estrangelo Edessa" w:hint="cs"/>
          <w:b w:val="0"/>
          <w:bCs w:val="0"/>
          <w:szCs w:val="21"/>
          <w:rtl/>
          <w:lang w:bidi="syr-SY"/>
        </w:rPr>
        <w:t xml:space="preserve"> </w:t>
      </w: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>ܐܲܢ݇ܬܝ ܘܫܲܒ݂ܪܵܟ݂ܝ ܒܸܕ ܣܵܢܩܝܼܬܘܿܢ ܕܦܵܝܫܝܼܬܘܿܢ ܨܘܼܚܨܸܝܹܐ ܪܵ</w:t>
      </w:r>
      <w:r w:rsidR="007B57EB"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>ܒܵ</w:t>
      </w: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>ܐ ܓܵܗܹ̈ܐ ܪܹܐܙܵܢܵܐܝܼܬ ܒܝܲܕ ܚܲܕ ܐܵܣܝܵܐ ܕܫܘܼܠܗܵܒ݂ܵܐ ܕܟܲܒ݂ܕܵܐ.</w:t>
      </w:r>
    </w:p>
    <w:p w14:paraId="6CD227CC" w14:textId="7FA788C4" w:rsidR="00A17A42" w:rsidRPr="00401E6C" w:rsidRDefault="00401E6C" w:rsidP="00255EB4">
      <w:pPr>
        <w:pStyle w:val="Heading1"/>
        <w:bidi/>
        <w:rPr>
          <w:rFonts w:ascii="ES Nohadra" w:hAnsi="ES Nohadra" w:cs="ES Nohadra"/>
          <w:b/>
          <w:bCs w:val="0"/>
          <w:szCs w:val="36"/>
          <w:lang w:bidi="syr-SY"/>
        </w:rPr>
      </w:pPr>
      <w:r w:rsidRPr="00401E6C">
        <w:rPr>
          <w:rFonts w:ascii="ES Nohadra" w:hAnsi="ES Nohadra" w:cs="ES Nohadra" w:hint="cs"/>
          <w:b/>
          <w:bCs w:val="0"/>
          <w:szCs w:val="36"/>
          <w:rtl/>
          <w:lang w:bidi="syr-SY"/>
        </w:rPr>
        <w:t>ܣܢܝܼܩܬܵܐ ܝܘܵܢ ܕܦܵܝܫܵܢ ܨܘܼܚܨܝܼܬܵܐ</w:t>
      </w: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 ܩܵܐ </w:t>
      </w:r>
      <w:r w:rsidRPr="00EC50D7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ܫܘܼܠܗܵܒ݂ܵܐ ܕܟܲܒ݂ܕܵܐ </w:t>
      </w:r>
      <w:r w:rsidRPr="00EC50D7">
        <w:rPr>
          <w:szCs w:val="36"/>
        </w:rPr>
        <w:t>B</w:t>
      </w:r>
      <w:r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 ܒܥܸܕܵܢܵܐ ܕܒܛܝܼܢܘܼܬܵܐ؟</w:t>
      </w:r>
      <w:r w:rsidRPr="00401E6C">
        <w:rPr>
          <w:rFonts w:ascii="ES Nohadra" w:hAnsi="ES Nohadra" w:cs="ES Nohadra" w:hint="cs"/>
          <w:b/>
          <w:bCs w:val="0"/>
          <w:szCs w:val="36"/>
          <w:rtl/>
          <w:lang w:bidi="syr-SY"/>
        </w:rPr>
        <w:t xml:space="preserve"> </w:t>
      </w:r>
    </w:p>
    <w:p w14:paraId="554DABDA" w14:textId="57DDD602" w:rsidR="00A17A42" w:rsidRPr="00401E6C" w:rsidRDefault="00401E6C" w:rsidP="00255EB4">
      <w:pPr>
        <w:pStyle w:val="Body"/>
        <w:bidi/>
        <w:rPr>
          <w:rFonts w:ascii="ES Nohadra" w:hAnsi="ES Nohadra" w:cs="ES Nohadra"/>
          <w:szCs w:val="21"/>
          <w:lang w:bidi="syr-SY"/>
        </w:rPr>
      </w:pPr>
      <w:r w:rsidRPr="00401E6C">
        <w:rPr>
          <w:rFonts w:ascii="ES Nohadra" w:hAnsi="ES Nohadra" w:cs="ES Nohadra" w:hint="cs"/>
          <w:b/>
          <w:bCs/>
          <w:szCs w:val="21"/>
          <w:rtl/>
          <w:lang w:bidi="syr-SY"/>
        </w:rPr>
        <w:t>ܗܹܐ</w:t>
      </w:r>
      <w:r>
        <w:rPr>
          <w:rFonts w:ascii="ES Nohadra" w:hAnsi="ES Nohadra" w:cs="ES Nohadra" w:hint="cs"/>
          <w:szCs w:val="21"/>
          <w:rtl/>
          <w:lang w:bidi="syr-SY"/>
        </w:rPr>
        <w:t xml:space="preserve">. ܟܠܲܝܗܝ ܢܸܫܹ̈ܐ ܓܵܪܲܓ ܕܦܵܝܫܝܼ ܨܘܼܚܨܸܝܹܐ ܩܵܐ ܡܲܪܥܵܐ </w:t>
      </w: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 xml:space="preserve">ܕܫܘܼܠܗܵܒ݂ܵܐ ܕܟܲܒ݂ܕܵܐ </w:t>
      </w:r>
      <w:r w:rsidRPr="00A17A42">
        <w:t>B</w:t>
      </w: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 xml:space="preserve"> ܒܥܸܕܵܢܵܐ ܕܨܲܚܨܵܝܵܬܹ̈ܐ ܪ̈ܘܼܬܝܼܢܵܝܹܐ ܕܒܛܝܼܢܘܼܬܵܐ. ܐܸܢ ܐܲܢ݇ܬܝ ܒܛܝܼܢܬܵܐ ܝܘܲܬܝ ܘܐܝܼܬܠܵܟ݂ܝ ܫܘܼܠܗܵܒ݂ܵܐ ܕܟܲܒ݂ܕܵܐ </w:t>
      </w:r>
      <w:r w:rsidRPr="00A17A42">
        <w:t>B</w:t>
      </w:r>
      <w:r>
        <w:rPr>
          <w:rStyle w:val="Strong"/>
          <w:rFonts w:ascii="ES Nohadra" w:hAnsi="ES Nohadra" w:hint="cs"/>
          <w:b w:val="0"/>
          <w:bCs w:val="0"/>
          <w:szCs w:val="21"/>
          <w:rtl/>
        </w:rPr>
        <w:t xml:space="preserve">، </w:t>
      </w:r>
      <w:r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>ܐܵܢܲܢܩܵܝܬܵܐ ܝܠܵܗ̇ ܕܦܵܝܫܲܬܝ ܨܘܼܚܨܝܼܬܵܐ ܒܝܲܕ ܚܲܕ ܐܵܣܝܵܐ ܕܫܘܼܠܗܵܒ݂ܵܐ ܕܟܲܒ݂ܕܵܐ. ܒܲܠܟܵܐ ܕܣܵܢܩܲܬܝ ܕܫܵܩܠܲܬܝ ܠܹܗ ܕܲܪܡܵܢܵܐ ܕܒܸܕ ܡܲܒܨܸܪ ܠܵܗ̇ ܡܸܬܗܵܘܝܵܢܘܼܬܵܐ ܕܝܵܗܒ݂ܲܬܝ ܠܹܗ ܒ݂ܵܝܪܘܿܣ ܩܵܐ ܫܲܒ݂ܪܵܟ݂ܝ ܒܡܸܬܚܵܐ ܕܡܲܘܠܵܕܵܐ.</w:t>
      </w:r>
    </w:p>
    <w:p w14:paraId="5C5AB15D" w14:textId="2811E393" w:rsidR="00EC665E" w:rsidRPr="00401E6C" w:rsidRDefault="00401E6C" w:rsidP="00255EB4">
      <w:pPr>
        <w:pStyle w:val="Body"/>
        <w:bidi/>
        <w:rPr>
          <w:rFonts w:eastAsia="MS Gothic" w:cs="Arial"/>
          <w:bCs/>
          <w:color w:val="C63663"/>
          <w:kern w:val="32"/>
          <w:sz w:val="36"/>
          <w:szCs w:val="40"/>
        </w:rPr>
      </w:pPr>
      <w:r>
        <w:rPr>
          <w:rStyle w:val="Strong"/>
          <w:rFonts w:ascii="ES Nohadra" w:hAnsi="ES Nohadra" w:cs="ES Nohadra" w:hint="cs"/>
          <w:szCs w:val="21"/>
          <w:rtl/>
          <w:lang w:bidi="syr-SY"/>
        </w:rPr>
        <w:t xml:space="preserve">ܩܵܐ ܒܘܼܫ ܙܵܘܕܵܐ ܡܲܘܕܥܵܢܘܼܬܵܐ ܒܘܼܕ </w:t>
      </w:r>
      <w:r w:rsidRPr="00401E6C">
        <w:rPr>
          <w:rStyle w:val="Strong"/>
          <w:rFonts w:ascii="ES Nohadra" w:hAnsi="ES Nohadra" w:cs="ES Nohadra" w:hint="cs"/>
          <w:b w:val="0"/>
          <w:bCs w:val="0"/>
          <w:szCs w:val="21"/>
          <w:rtl/>
          <w:lang w:bidi="syr-SY"/>
        </w:rPr>
        <w:t xml:space="preserve">ܛܘܼܥܵܡܵܐ </w:t>
      </w:r>
      <w:r w:rsidRPr="00401E6C">
        <w:rPr>
          <w:rFonts w:ascii="ES Nohadra" w:hAnsi="ES Nohadra" w:cs="ES Nohadra" w:hint="cs"/>
          <w:b/>
          <w:bCs/>
          <w:szCs w:val="21"/>
          <w:rtl/>
          <w:lang w:eastAsia="en-GB" w:bidi="syr-SY"/>
        </w:rPr>
        <w:t>ܕ</w:t>
      </w:r>
      <w:r w:rsidRPr="00401E6C">
        <w:rPr>
          <w:rFonts w:ascii="ES Nohadra" w:hAnsi="ES Nohadra" w:cs="ES Nohadra" w:hint="cs"/>
          <w:b/>
          <w:bCs/>
          <w:szCs w:val="21"/>
          <w:rtl/>
          <w:lang w:bidi="syr-SY"/>
        </w:rPr>
        <w:t xml:space="preserve">ܫܘܼܠܗܵܒ݂ܵܐ ܕܟܲܒ݂ܕܵܐ </w:t>
      </w:r>
      <w:r w:rsidRPr="00401E6C">
        <w:rPr>
          <w:b/>
          <w:bCs/>
        </w:rPr>
        <w:t>B</w:t>
      </w:r>
      <w:r w:rsidRPr="00401E6C">
        <w:rPr>
          <w:rStyle w:val="Strong"/>
          <w:rFonts w:ascii="ES Nohadra" w:hAnsi="ES Nohadra" w:cs="ES Nohadra" w:hint="cs"/>
          <w:bCs w:val="0"/>
          <w:szCs w:val="21"/>
          <w:rtl/>
        </w:rPr>
        <w:t xml:space="preserve"> </w:t>
      </w:r>
      <w:r w:rsidRPr="00401E6C">
        <w:rPr>
          <w:rStyle w:val="Strong"/>
          <w:rFonts w:ascii="ES Nohadra" w:hAnsi="ES Nohadra" w:cs="ES Nohadra" w:hint="cs"/>
          <w:b w:val="0"/>
          <w:szCs w:val="21"/>
          <w:rtl/>
          <w:lang w:bidi="syr-SY"/>
        </w:rPr>
        <w:t>ܒܥܸܕܵܢܵܐ ܕܡܲܘܠܵܕܵܐ،</w:t>
      </w:r>
      <w:r>
        <w:rPr>
          <w:rStyle w:val="Strong"/>
          <w:rFonts w:ascii="ES Nohadra" w:hAnsi="ES Nohadra" w:cs="ES Nohadra" w:hint="cs"/>
          <w:bCs w:val="0"/>
          <w:szCs w:val="21"/>
          <w:rtl/>
          <w:lang w:bidi="syr-SY"/>
        </w:rPr>
        <w:t xml:space="preserve"> </w:t>
      </w:r>
      <w:r>
        <w:rPr>
          <w:rStyle w:val="Strong"/>
          <w:rFonts w:ascii="ES Nohadra" w:hAnsi="ES Nohadra" w:cs="ES Nohadra" w:hint="cs"/>
          <w:b w:val="0"/>
          <w:szCs w:val="21"/>
          <w:rtl/>
          <w:lang w:bidi="syr-SY"/>
        </w:rPr>
        <w:t>ܗܲܡܙܸܡ</w:t>
      </w:r>
      <w:r w:rsidR="003F6256">
        <w:rPr>
          <w:rStyle w:val="Strong"/>
          <w:rFonts w:ascii="ES Nohadra" w:hAnsi="ES Nohadra" w:cs="ES Nohadra" w:hint="cs"/>
          <w:b w:val="0"/>
          <w:szCs w:val="21"/>
          <w:rtl/>
          <w:lang w:bidi="syr-SY"/>
        </w:rPr>
        <w:t>ܝ</w:t>
      </w:r>
      <w:r>
        <w:rPr>
          <w:rStyle w:val="Strong"/>
          <w:rFonts w:ascii="ES Nohadra" w:hAnsi="ES Nohadra" w:cs="ES Nohadra" w:hint="cs"/>
          <w:b w:val="0"/>
          <w:szCs w:val="21"/>
          <w:rtl/>
          <w:lang w:bidi="syr-SY"/>
        </w:rPr>
        <w:t xml:space="preserve"> ܥܲܡ ܐܵܣܝܵܟ݂ܝ ܝܲܢ ܡܲܘܠܕܵܢܝܼܬܵܟ݂ܝ ܝܲܢ ܥܲܡ ܡܙܲܘܸܕܵܢܵܟ݂ܝ ܕܡܚܲܣܢܵܢܘܼܬܵܐ.</w:t>
      </w:r>
      <w:r w:rsidR="006620E5">
        <w:rPr>
          <w:rStyle w:val="Strong"/>
          <w:rFonts w:ascii="ES Nohadra" w:hAnsi="ES Nohadra" w:cs="ES Nohadra" w:hint="cs"/>
          <w:b w:val="0"/>
          <w:szCs w:val="21"/>
          <w:rtl/>
          <w:lang w:bidi="syr-SY"/>
        </w:rPr>
        <w:t xml:space="preserve"> </w:t>
      </w:r>
    </w:p>
    <w:p w14:paraId="1FC6B605" w14:textId="1F81F3EC" w:rsidR="00A17A42" w:rsidRPr="00EB6143" w:rsidRDefault="00401E6C" w:rsidP="00255EB4">
      <w:pPr>
        <w:pStyle w:val="Heading1"/>
        <w:bidi/>
      </w:pPr>
      <w:r w:rsidRPr="00401E6C">
        <w:rPr>
          <w:rFonts w:ascii="ES Nohadra" w:hAnsi="ES Nohadra" w:cs="ES Nohadra" w:hint="cs"/>
          <w:b/>
          <w:bCs w:val="0"/>
          <w:szCs w:val="36"/>
          <w:rtl/>
          <w:lang w:bidi="syr-SY"/>
        </w:rPr>
        <w:t>ܡܲܘܕܥܵܢܘܼܬܵܐ ܙܵܘܕܵܢܬܵܐ</w:t>
      </w:r>
      <w:r>
        <w:rPr>
          <w:rFonts w:ascii="ES Nohadra" w:hAnsi="ES Nohadra" w:cs="ES Nohadra" w:hint="cs"/>
          <w:szCs w:val="36"/>
          <w:rtl/>
          <w:lang w:bidi="syr-SY"/>
        </w:rPr>
        <w:t xml:space="preserve"> </w:t>
      </w:r>
    </w:p>
    <w:p w14:paraId="6B5EF6BE" w14:textId="1BC8BF58" w:rsidR="00401E6C" w:rsidRPr="00401E6C" w:rsidRDefault="00D4194B" w:rsidP="00401E6C">
      <w:pPr>
        <w:pStyle w:val="Bullet1"/>
        <w:bidi/>
        <w:rPr>
          <w:u w:val="dotted"/>
        </w:rPr>
      </w:pPr>
      <w:hyperlink r:id="rId21" w:history="1">
        <w:r w:rsidR="00A17A42" w:rsidRPr="00BB7E10">
          <w:rPr>
            <w:rStyle w:val="Hyperlink"/>
          </w:rPr>
          <w:t>MumBubVax</w:t>
        </w:r>
      </w:hyperlink>
      <w:r w:rsidR="00401E6C">
        <w:rPr>
          <w:rFonts w:cs="Estrangelo Edessa" w:hint="cs"/>
          <w:rtl/>
          <w:lang w:bidi="syr-SY"/>
        </w:rPr>
        <w:t xml:space="preserve">: </w:t>
      </w:r>
      <w:r w:rsidR="00401E6C">
        <w:t>&lt;http://</w:t>
      </w:r>
      <w:r w:rsidR="00401E6C" w:rsidRPr="001B3E3E">
        <w:t>www.health.gov.au/news/mumbubvax-new-website-for-expectant-parents</w:t>
      </w:r>
      <w:r w:rsidR="00401E6C">
        <w:t>&gt;</w:t>
      </w:r>
      <w:r w:rsidR="006620E5">
        <w:rPr>
          <w:rFonts w:cs="ES Nohadra" w:hint="cs"/>
          <w:rtl/>
          <w:lang w:bidi="syr-SY"/>
        </w:rPr>
        <w:t xml:space="preserve"> </w:t>
      </w:r>
    </w:p>
    <w:p w14:paraId="5C2BA870" w14:textId="51C9F5BB" w:rsidR="00A17A42" w:rsidRPr="00401E6C" w:rsidRDefault="00401E6C" w:rsidP="00401E6C">
      <w:pPr>
        <w:pStyle w:val="Bullet1"/>
        <w:bidi/>
        <w:rPr>
          <w:rFonts w:ascii="ES Nohadra" w:hAnsi="ES Nohadra" w:cs="ES Nohadra"/>
          <w:szCs w:val="21"/>
          <w:u w:val="dotted"/>
        </w:rPr>
      </w:pPr>
      <w:r w:rsidRPr="00401E6C">
        <w:rPr>
          <w:rStyle w:val="Hyperlink"/>
          <w:rFonts w:ascii="ES Nohadra" w:hAnsi="ES Nohadra" w:cs="ES Nohadra"/>
          <w:szCs w:val="21"/>
          <w:rtl/>
          <w:lang w:bidi="syr-SY"/>
        </w:rPr>
        <w:t>ܡܲܦܠܲܚܬܵܐ ܕܡܲܘܕܥܵܢܘܼܬܵܐ ܒܫܲܪܲܟܬܵܐ ܥܲܡ ܐ݇ܚܹܪ݇ܢܹ̈ܐ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(</w:t>
      </w:r>
      <w:r>
        <w:rPr>
          <w:rFonts w:ascii="ES Nohadra" w:hAnsi="ES Nohadra" w:cs="ES Nohadra"/>
          <w:szCs w:val="21"/>
          <w:lang w:bidi="syr-SY"/>
        </w:rPr>
        <w:t xml:space="preserve"> </w:t>
      </w:r>
      <w:hyperlink r:id="rId22" w:history="1">
        <w:r w:rsidRPr="001B3E3E">
          <w:rPr>
            <w:rStyle w:val="Hyperlink"/>
          </w:rPr>
          <w:t>Sharing</w:t>
        </w:r>
        <w:r>
          <w:rPr>
            <w:rStyle w:val="Hyperlink"/>
          </w:rPr>
          <w:t xml:space="preserve"> </w:t>
        </w:r>
        <w:r w:rsidRPr="001B3E3E">
          <w:rPr>
            <w:rStyle w:val="Hyperlink"/>
          </w:rPr>
          <w:t>Knowledge</w:t>
        </w:r>
        <w:r>
          <w:rPr>
            <w:rStyle w:val="Hyperlink"/>
          </w:rPr>
          <w:t xml:space="preserve"> </w:t>
        </w:r>
        <w:r w:rsidRPr="001B3E3E">
          <w:rPr>
            <w:rStyle w:val="Hyperlink"/>
          </w:rPr>
          <w:t>About</w:t>
        </w:r>
        <w:r>
          <w:rPr>
            <w:rStyle w:val="Hyperlink"/>
          </w:rPr>
          <w:t xml:space="preserve"> </w:t>
        </w:r>
        <w:r w:rsidRPr="001B3E3E">
          <w:rPr>
            <w:rStyle w:val="Hyperlink"/>
          </w:rPr>
          <w:t>Immunisation</w:t>
        </w:r>
      </w:hyperlink>
      <w:r>
        <w:rPr>
          <w:rStyle w:val="Hyperlink"/>
        </w:rPr>
        <w:t xml:space="preserve"> </w:t>
      </w:r>
      <w:r>
        <w:t>(SKAI)</w:t>
      </w:r>
      <w:r>
        <w:rPr>
          <w:rFonts w:ascii="ES Nohadra" w:hAnsi="ES Nohadra" w:cs="ES Nohadra" w:hint="cs"/>
          <w:szCs w:val="21"/>
          <w:rtl/>
          <w:lang w:bidi="syr-SY"/>
        </w:rPr>
        <w:t>):</w:t>
      </w:r>
      <w:r>
        <w:rPr>
          <w:rFonts w:ascii="ES Nohadra" w:hAnsi="ES Nohadra" w:cs="ES Nohadra"/>
          <w:szCs w:val="21"/>
          <w:lang w:bidi="syr-SY"/>
        </w:rPr>
        <w:t xml:space="preserve"> </w:t>
      </w:r>
      <w:r>
        <w:t>&lt;</w:t>
      </w:r>
      <w:r w:rsidRPr="001B3E3E">
        <w:t>https://talkingaboutimmunisation.org.au/</w:t>
      </w:r>
      <w:r>
        <w:t>&gt;</w:t>
      </w:r>
      <w:r w:rsidR="006620E5">
        <w:rPr>
          <w:rFonts w:ascii="ES Nohadra" w:hAnsi="ES Nohadra" w:cs="ES Nohadra" w:hint="cs"/>
          <w:szCs w:val="21"/>
          <w:rtl/>
          <w:lang w:bidi="syr-SY"/>
        </w:rPr>
        <w:t xml:space="preserve"> </w:t>
      </w:r>
    </w:p>
    <w:p w14:paraId="11E9C19C" w14:textId="0B038DDA" w:rsidR="00A17A42" w:rsidRPr="00401E6C" w:rsidRDefault="00401E6C" w:rsidP="00255EB4">
      <w:pPr>
        <w:pStyle w:val="Bullet1"/>
        <w:bidi/>
        <w:rPr>
          <w:rStyle w:val="BodyChar"/>
          <w:rFonts w:ascii="ES Nohadra" w:hAnsi="ES Nohadra" w:cs="ES Nohadra"/>
          <w:color w:val="004C97"/>
          <w:szCs w:val="21"/>
          <w:u w:val="dotted"/>
        </w:rPr>
      </w:pPr>
      <w:r w:rsidRPr="00401E6C">
        <w:rPr>
          <w:rStyle w:val="Hyperlink"/>
          <w:rFonts w:ascii="ES Nohadra" w:hAnsi="ES Nohadra" w:cs="ES Nohadra" w:hint="cs"/>
          <w:szCs w:val="21"/>
          <w:rtl/>
          <w:lang w:bidi="syr-SY"/>
        </w:rPr>
        <w:t>ܣܘܼܪܓܵܕܵܐ ܕ</w:t>
      </w:r>
      <w:r w:rsidRPr="00401E6C">
        <w:rPr>
          <w:rStyle w:val="Hyperlink"/>
          <w:rFonts w:ascii="ES Nohadra" w:hAnsi="ES Nohadra" w:cs="ES Nohadra"/>
          <w:szCs w:val="21"/>
          <w:rtl/>
          <w:lang w:bidi="syr-SY"/>
        </w:rPr>
        <w:t>ܚܘܼܪܙܵܐ ܐܘܼܡܬܵܝܵܐ ܕܡܚܲܣܢܵܢܘܼܬܵܐ</w:t>
      </w:r>
      <w:r>
        <w:rPr>
          <w:rStyle w:val="Hyperlink"/>
          <w:rFonts w:ascii="ES Nohadra" w:hAnsi="ES Nohadra" w:cs="ES Nohadra" w:hint="cs"/>
          <w:szCs w:val="21"/>
          <w:rtl/>
          <w:lang w:bidi="syr-SY"/>
        </w:rPr>
        <w:t xml:space="preserve"> (</w:t>
      </w:r>
      <w:hyperlink r:id="rId23" w:history="1">
        <w:r w:rsidRPr="001B3E3E">
          <w:rPr>
            <w:rStyle w:val="Hyperlink"/>
          </w:rPr>
          <w:t>National</w:t>
        </w:r>
        <w:r>
          <w:rPr>
            <w:rStyle w:val="Hyperlink"/>
          </w:rPr>
          <w:t xml:space="preserve"> </w:t>
        </w:r>
        <w:r w:rsidRPr="001B3E3E">
          <w:rPr>
            <w:rStyle w:val="Hyperlink"/>
          </w:rPr>
          <w:t>Immunisation</w:t>
        </w:r>
        <w:r>
          <w:rPr>
            <w:rStyle w:val="Hyperlink"/>
          </w:rPr>
          <w:t xml:space="preserve"> </w:t>
        </w:r>
        <w:r w:rsidRPr="001B3E3E">
          <w:rPr>
            <w:rStyle w:val="Hyperlink"/>
          </w:rPr>
          <w:t>Program</w:t>
        </w:r>
        <w:r>
          <w:rPr>
            <w:rStyle w:val="Hyperlink"/>
          </w:rPr>
          <w:t xml:space="preserve"> </w:t>
        </w:r>
        <w:r w:rsidRPr="001B3E3E">
          <w:rPr>
            <w:rStyle w:val="Hyperlink"/>
          </w:rPr>
          <w:t>Schedule</w:t>
        </w:r>
      </w:hyperlink>
      <w:r>
        <w:rPr>
          <w:rStyle w:val="Hyperlink"/>
          <w:rFonts w:ascii="ES Nohadra" w:hAnsi="ES Nohadra" w:cs="ES Nohadra" w:hint="cs"/>
          <w:szCs w:val="21"/>
          <w:rtl/>
          <w:lang w:bidi="syr-SY"/>
        </w:rPr>
        <w:t>):</w:t>
      </w:r>
      <w:r w:rsidRPr="00401E6C">
        <w:rPr>
          <w:rStyle w:val="BodyChar"/>
        </w:rPr>
        <w:t xml:space="preserve"> </w:t>
      </w:r>
      <w:hyperlink r:id="rId24" w:history="1">
        <w:r w:rsidRPr="004F7579">
          <w:rPr>
            <w:rStyle w:val="Hyperlink"/>
          </w:rPr>
          <w:t>https://www.health.gov.au/health-topics/immunisation/immunisation-throughout-life/national-immunisation-program-schedule</w:t>
        </w:r>
      </w:hyperlink>
      <w:bookmarkStart w:id="1" w:name="_GoBack"/>
      <w:bookmarkEnd w:id="1"/>
    </w:p>
    <w:p w14:paraId="23B006C1" w14:textId="3978933F" w:rsidR="00401E6C" w:rsidRPr="00401E6C" w:rsidRDefault="00401E6C" w:rsidP="00401E6C">
      <w:pPr>
        <w:pStyle w:val="Bullet1"/>
        <w:bidi/>
        <w:rPr>
          <w:rStyle w:val="Hyperlink"/>
          <w:rFonts w:ascii="ES Nohadra" w:hAnsi="ES Nohadra" w:cs="ES Nohadra"/>
          <w:szCs w:val="21"/>
          <w:rtl/>
        </w:rPr>
      </w:pPr>
      <w:r w:rsidRPr="00401E6C">
        <w:rPr>
          <w:rStyle w:val="Hyperlink"/>
          <w:rFonts w:ascii="ES Nohadra" w:hAnsi="ES Nohadra" w:cs="ES Nohadra" w:hint="cs"/>
          <w:szCs w:val="21"/>
          <w:rtl/>
          <w:lang w:bidi="syr-SY"/>
        </w:rPr>
        <w:t>ܒܝܼܒܵܐ ܕܚܘܼܠܡܵܢܵܐ ܒܘܼܫ ܛܵܒ݂ܵܐ</w:t>
      </w:r>
      <w:r w:rsidRPr="00401E6C">
        <w:rPr>
          <w:rStyle w:val="Hyperlink"/>
          <w:rFonts w:ascii="ES Nohadra" w:hAnsi="ES Nohadra" w:cs="ES Nohadra" w:hint="cs"/>
          <w:szCs w:val="21"/>
          <w:rtl/>
        </w:rPr>
        <w:t xml:space="preserve">: </w:t>
      </w:r>
      <w:r w:rsidRPr="00401E6C">
        <w:rPr>
          <w:rStyle w:val="Hyperlink"/>
          <w:rFonts w:ascii="ES Nohadra" w:hAnsi="ES Nohadra" w:cs="ES Nohadra" w:hint="cs"/>
          <w:szCs w:val="21"/>
          <w:rtl/>
          <w:lang w:bidi="syr-SY"/>
        </w:rPr>
        <w:t xml:space="preserve">ܫܘܼܠܗܵܒ݂ܵܐ ܕܟܲܒ݂ܕܵܐ </w:t>
      </w:r>
      <w:r w:rsidRPr="00401E6C">
        <w:rPr>
          <w:rStyle w:val="Hyperlink"/>
          <w:rFonts w:ascii="ES Nohadra" w:hAnsi="ES Nohadra" w:cs="ES Nohadra"/>
          <w:szCs w:val="21"/>
        </w:rPr>
        <w:t>B</w:t>
      </w:r>
      <w:r w:rsidRPr="00401E6C">
        <w:rPr>
          <w:rStyle w:val="Hyperlink"/>
          <w:rFonts w:ascii="ES Nohadra" w:hAnsi="ES Nohadra" w:cs="ES Nohadra" w:hint="cs"/>
          <w:szCs w:val="21"/>
          <w:rtl/>
        </w:rPr>
        <w:t xml:space="preserve"> - </w:t>
      </w:r>
      <w:r w:rsidRPr="00401E6C">
        <w:rPr>
          <w:rStyle w:val="Hyperlink"/>
          <w:rFonts w:ascii="ES Nohadra" w:hAnsi="ES Nohadra" w:cs="ES Nohadra" w:hint="cs"/>
          <w:szCs w:val="21"/>
          <w:rtl/>
          <w:lang w:bidi="syr-SY"/>
        </w:rPr>
        <w:t>ܡܚܲܣܢܵܢܘܼܬܵܐ</w:t>
      </w:r>
      <w:r>
        <w:rPr>
          <w:rStyle w:val="Hyperlink"/>
          <w:rFonts w:ascii="ES Nohadra" w:hAnsi="ES Nohadra" w:cs="ES Nohadra" w:hint="cs"/>
          <w:szCs w:val="21"/>
          <w:rtl/>
          <w:lang w:bidi="syr-SY"/>
        </w:rPr>
        <w:t xml:space="preserve"> </w:t>
      </w:r>
      <w:r w:rsidRPr="006620E5">
        <w:rPr>
          <w:rStyle w:val="Hyperlink"/>
          <w:rFonts w:asciiTheme="minorBidi" w:hAnsiTheme="minorBidi" w:cstheme="minorBidi"/>
          <w:szCs w:val="21"/>
          <w:rtl/>
          <w:lang w:bidi="syr-SY"/>
        </w:rPr>
        <w:t>(</w:t>
      </w:r>
      <w:r w:rsidRPr="006620E5">
        <w:rPr>
          <w:rStyle w:val="Hyperlink"/>
          <w:rFonts w:asciiTheme="minorBidi" w:hAnsiTheme="minorBidi" w:cstheme="minorBidi"/>
          <w:szCs w:val="21"/>
          <w:lang w:bidi="syr-SY"/>
        </w:rPr>
        <w:t>Better Health Channel: Hepatitis B – immunisation</w:t>
      </w:r>
      <w:r w:rsidRPr="006620E5">
        <w:rPr>
          <w:rStyle w:val="Hyperlink"/>
          <w:rFonts w:asciiTheme="minorBidi" w:hAnsiTheme="minorBidi" w:cstheme="minorBidi"/>
          <w:szCs w:val="21"/>
          <w:rtl/>
          <w:lang w:bidi="syr-SY"/>
        </w:rPr>
        <w:t>):</w:t>
      </w:r>
    </w:p>
    <w:p w14:paraId="2639A2CA" w14:textId="6602CF41" w:rsidR="00EC665E" w:rsidRPr="004C4DC0" w:rsidRDefault="00D4194B" w:rsidP="00401E6C">
      <w:pPr>
        <w:pStyle w:val="Bullet1"/>
        <w:numPr>
          <w:ilvl w:val="0"/>
          <w:numId w:val="0"/>
        </w:numPr>
        <w:bidi/>
        <w:ind w:left="284"/>
      </w:pPr>
      <w:hyperlink r:id="rId25" w:history="1">
        <w:r w:rsidR="001E0D78">
          <w:rPr>
            <w:rStyle w:val="Hyperlink"/>
          </w:rPr>
          <w:t xml:space="preserve"> </w:t>
        </w:r>
      </w:hyperlink>
      <w:r w:rsidR="001E0D78">
        <w:t xml:space="preserve"> </w:t>
      </w:r>
      <w:r w:rsidR="0057533A" w:rsidRPr="00546D6F">
        <w:t>&lt;</w:t>
      </w:r>
      <w:r w:rsidR="00546D6F">
        <w:t>http://</w:t>
      </w:r>
      <w:r w:rsidR="003567D9" w:rsidRPr="00546D6F">
        <w:t>www.betterhealth.vic.gov.au/health/healthyliving/hepatitis-b-immunisation</w:t>
      </w:r>
      <w:r w:rsidR="0057533A" w:rsidRPr="004C4DC0">
        <w:rPr>
          <w:rStyle w:val="BodyChar"/>
        </w:rPr>
        <w:t>&gt;</w:t>
      </w:r>
    </w:p>
    <w:p w14:paraId="2CAB64A6" w14:textId="3DBDBAD4" w:rsidR="00E92D8C" w:rsidRPr="00BB6C10" w:rsidRDefault="00BB6C10" w:rsidP="00255EB4">
      <w:pPr>
        <w:pStyle w:val="Bodyafterbullets"/>
        <w:bidi/>
        <w:rPr>
          <w:rFonts w:ascii="ES Nohadra" w:hAnsi="ES Nohadra" w:cs="ES Nohadra"/>
          <w:szCs w:val="21"/>
          <w:lang w:bidi="syr-SY"/>
        </w:rPr>
      </w:pPr>
      <w:r>
        <w:rPr>
          <w:rFonts w:cs="Estrangelo Edessa" w:hint="cs"/>
          <w:rtl/>
          <w:lang w:bidi="syr-SY"/>
        </w:rPr>
        <w:t xml:space="preserve"> </w:t>
      </w:r>
      <w:r>
        <w:rPr>
          <w:rFonts w:ascii="ES Nohadra" w:hAnsi="ES Nohadra" w:cs="ES Nohadra" w:hint="cs"/>
          <w:szCs w:val="21"/>
          <w:rtl/>
          <w:lang w:bidi="syr-SY"/>
        </w:rPr>
        <w:t xml:space="preserve">ܩܵܐ ܡܲܘܕܥܵܢܘܼܬܵܐ ܒܚܲܕ ܠܸܫܵܢܵܐ ܐ݇ܚܹܪ݇ܢܵܐ ܒܘܼܕ ܫܘܼܠܗܵܒ݂ܵܐ ܕܟܲܒ݂ܕܵܐ </w:t>
      </w:r>
      <w:r>
        <w:t>B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ܒܥܸܕܵܢܵܐ ܕܡܲܘܠܵܕܵܐ، ܣܲܚܒܸܪ</w:t>
      </w:r>
      <w:r w:rsidR="0061127D">
        <w:rPr>
          <w:rFonts w:ascii="ES Nohadra" w:hAnsi="ES Nohadra" w:cs="ES Nohadra" w:hint="cs"/>
          <w:szCs w:val="21"/>
          <w:rtl/>
          <w:lang w:bidi="syr-SY"/>
        </w:rPr>
        <w:t>ܝ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</w:t>
      </w:r>
      <w:r w:rsidRPr="00BB6C10">
        <w:rPr>
          <w:rStyle w:val="Hyperlink"/>
          <w:rFonts w:ascii="ES Nohadra" w:hAnsi="ES Nohadra" w:cs="ES Nohadra"/>
          <w:szCs w:val="21"/>
          <w:rtl/>
          <w:lang w:bidi="syr-SY"/>
        </w:rPr>
        <w:t>ܠܬܘܼܪ</w:t>
      </w:r>
      <w:r w:rsidRPr="00BB6C10">
        <w:rPr>
          <w:rStyle w:val="Hyperlink"/>
          <w:rFonts w:ascii="ES Nohadra" w:hAnsi="ES Nohadra" w:cs="ES Nohadra"/>
          <w:szCs w:val="21"/>
          <w:rtl/>
        </w:rPr>
        <w:t>̈</w:t>
      </w:r>
      <w:r w:rsidRPr="00BB6C10">
        <w:rPr>
          <w:rStyle w:val="Hyperlink"/>
          <w:rFonts w:ascii="ES Nohadra" w:hAnsi="ES Nohadra" w:cs="ES Nohadra"/>
          <w:szCs w:val="21"/>
          <w:rtl/>
          <w:lang w:bidi="syr-SY"/>
        </w:rPr>
        <w:t>ܓܵܡܹܐ</w:t>
      </w:r>
      <w:r w:rsidRPr="00BB6C10">
        <w:rPr>
          <w:rStyle w:val="Hyperlink"/>
          <w:rFonts w:ascii="ES Nohadra" w:hAnsi="ES Nohadra" w:cs="ES Nohadra"/>
          <w:szCs w:val="21"/>
          <w:rtl/>
        </w:rPr>
        <w:t xml:space="preserve"> </w:t>
      </w:r>
      <w:r w:rsidRPr="00BB6C10">
        <w:rPr>
          <w:rStyle w:val="Hyperlink"/>
          <w:rFonts w:ascii="ES Nohadra" w:hAnsi="ES Nohadra" w:cs="ES Nohadra"/>
          <w:szCs w:val="21"/>
          <w:rtl/>
          <w:lang w:bidi="syr-SY"/>
        </w:rPr>
        <w:t>ܕܚܘܼܠܡܵܢܵܐ</w:t>
      </w:r>
      <w:r w:rsidRPr="00BB6C10">
        <w:rPr>
          <w:rStyle w:val="Hyperlink"/>
          <w:rFonts w:ascii="ES Nohadra" w:hAnsi="ES Nohadra" w:cs="ES Nohadra"/>
          <w:szCs w:val="21"/>
          <w:rtl/>
        </w:rPr>
        <w:t xml:space="preserve"> (</w:t>
      </w:r>
      <w:hyperlink r:id="rId26" w:history="1">
        <w:r w:rsidRPr="00546D6F">
          <w:rPr>
            <w:rStyle w:val="Hyperlink"/>
          </w:rPr>
          <w:t>visit</w:t>
        </w:r>
        <w:r>
          <w:rPr>
            <w:rStyle w:val="Hyperlink"/>
          </w:rPr>
          <w:t xml:space="preserve"> </w:t>
        </w:r>
        <w:r w:rsidRPr="00546D6F">
          <w:rPr>
            <w:rStyle w:val="Hyperlink"/>
          </w:rPr>
          <w:t>Health</w:t>
        </w:r>
        <w:r>
          <w:rPr>
            <w:rStyle w:val="Hyperlink"/>
          </w:rPr>
          <w:t xml:space="preserve"> </w:t>
        </w:r>
        <w:r w:rsidRPr="00546D6F">
          <w:rPr>
            <w:rStyle w:val="Hyperlink"/>
          </w:rPr>
          <w:t>Translations</w:t>
        </w:r>
      </w:hyperlink>
      <w:r w:rsidRPr="00BB6C10">
        <w:rPr>
          <w:rStyle w:val="Hyperlink"/>
          <w:rFonts w:ascii="ES Nohadra" w:hAnsi="ES Nohadra" w:cs="ES Nohadra"/>
          <w:szCs w:val="21"/>
          <w:rtl/>
        </w:rPr>
        <w:t>)</w:t>
      </w:r>
      <w:r>
        <w:rPr>
          <w:rStyle w:val="Hyperlink"/>
          <w:rFonts w:ascii="ES Nohadra" w:hAnsi="ES Nohadra" w:cs="ES Nohadra" w:hint="cs"/>
          <w:szCs w:val="21"/>
          <w:rtl/>
          <w:lang w:bidi="syr-SY"/>
        </w:rPr>
        <w:t xml:space="preserve">: </w:t>
      </w:r>
      <w:hyperlink r:id="rId27" w:history="1">
        <w:r w:rsidRPr="00B17372">
          <w:rPr>
            <w:rStyle w:val="Hyperlink"/>
          </w:rPr>
          <w:t>https://healthtranslations.vic.gov.au</w:t>
        </w:r>
      </w:hyperlink>
    </w:p>
    <w:p w14:paraId="73A18231" w14:textId="406C0C37" w:rsidR="00A17A42" w:rsidRPr="00BB6C10" w:rsidRDefault="00BB6C10" w:rsidP="00255EB4">
      <w:pPr>
        <w:pStyle w:val="Bullet1"/>
        <w:numPr>
          <w:ilvl w:val="0"/>
          <w:numId w:val="0"/>
        </w:numPr>
        <w:bidi/>
        <w:rPr>
          <w:rFonts w:ascii="ES Nohadra" w:hAnsi="ES Nohadra" w:cs="ES Nohadra"/>
          <w:szCs w:val="21"/>
          <w:lang w:bidi="syr-SY"/>
        </w:rPr>
      </w:pPr>
      <w:r>
        <w:rPr>
          <w:rFonts w:ascii="ES Nohadra" w:hAnsi="ES Nohadra" w:cs="ES Nohadra" w:hint="cs"/>
          <w:szCs w:val="21"/>
          <w:rtl/>
          <w:lang w:bidi="syr-SY"/>
        </w:rPr>
        <w:t>ܐܲܦ ܡܵܨܝ</w:t>
      </w:r>
      <w:r w:rsidR="0061127D">
        <w:rPr>
          <w:rFonts w:ascii="ES Nohadra" w:hAnsi="ES Nohadra" w:cs="ES Nohadra" w:hint="cs"/>
          <w:szCs w:val="21"/>
          <w:rtl/>
          <w:lang w:bidi="syr-SY"/>
        </w:rPr>
        <w:t>ܲܬܝ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ܕܩܵܪܝ</w:t>
      </w:r>
      <w:r w:rsidR="0061127D">
        <w:rPr>
          <w:rFonts w:ascii="ES Nohadra" w:hAnsi="ES Nohadra" w:cs="ES Nohadra" w:hint="cs"/>
          <w:szCs w:val="21"/>
          <w:rtl/>
          <w:lang w:bidi="syr-SY"/>
        </w:rPr>
        <w:t>ܲܬܝ</w:t>
      </w:r>
      <w:r>
        <w:rPr>
          <w:rFonts w:ascii="ES Nohadra" w:hAnsi="ES Nohadra" w:cs="ES Nohadra" w:hint="cs"/>
          <w:szCs w:val="21"/>
          <w:rtl/>
          <w:lang w:bidi="syr-SY"/>
        </w:rPr>
        <w:t xml:space="preserve"> ܩܵܐ ܚܸܠܡܲܬ ܕܬܲܪܓܲܡܬܵܐ ܥܸܠ ܡܸܢܝܵܢܵܐ </w:t>
      </w:r>
      <w:r>
        <w:t>131 450</w:t>
      </w:r>
      <w:r>
        <w:rPr>
          <w:rFonts w:ascii="ES Nohadra" w:hAnsi="ES Nohadra" w:cs="ES Nohadra" w:hint="cs"/>
          <w:szCs w:val="21"/>
          <w:rtl/>
          <w:lang w:bidi="syr-SY"/>
        </w:rPr>
        <w:t>.</w:t>
      </w:r>
    </w:p>
    <w:p w14:paraId="190C0B61" w14:textId="77777777" w:rsidR="000A5BBA" w:rsidRPr="00200176" w:rsidRDefault="000A5BBA" w:rsidP="00255EB4">
      <w:pPr>
        <w:pStyle w:val="Body"/>
        <w:bidi/>
      </w:pPr>
      <w:bookmarkStart w:id="2" w:name="_References"/>
      <w:bookmarkEnd w:id="2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14:paraId="74BDABD0" w14:textId="77777777" w:rsidTr="00A649C2">
        <w:tc>
          <w:tcPr>
            <w:tcW w:w="10194" w:type="dxa"/>
          </w:tcPr>
          <w:p w14:paraId="7E1D5244" w14:textId="77328096" w:rsidR="000A5BBA" w:rsidRPr="00BB6C10" w:rsidRDefault="00BB6C10" w:rsidP="00255EB4">
            <w:pPr>
              <w:pStyle w:val="Accessibilitypara"/>
              <w:bidi/>
              <w:rPr>
                <w:rFonts w:cs="Estrangelo Edessa"/>
                <w:lang w:bidi="syr-SY"/>
              </w:rPr>
            </w:pPr>
            <w:r>
              <w:rPr>
                <w:rFonts w:ascii="ES Nohadra" w:hAnsi="ES Nohadra" w:cs="ES Nohadra" w:hint="cs"/>
                <w:szCs w:val="24"/>
                <w:rtl/>
                <w:lang w:bidi="syr-SY"/>
              </w:rPr>
              <w:t xml:space="preserve">ܠܩܲܒܘܼܠܹܐ ܐܵܗܵܐ ܐܸܫܛܵܪܵܐ ܒܚܲܕ ܦܸܨܠܵܐ ܐ݇ܚܹܪ݇ܢܵܐ، </w:t>
            </w:r>
            <w:r w:rsidRPr="00BB6C10">
              <w:rPr>
                <w:rStyle w:val="Hyperlink"/>
                <w:rFonts w:ascii="ES Nohadra" w:hAnsi="ES Nohadra" w:cs="ES Nohadra"/>
                <w:szCs w:val="24"/>
                <w:rtl/>
                <w:lang w:bidi="syr-SY"/>
              </w:rPr>
              <w:t>ܫܲܕ</w:t>
            </w:r>
            <w:r w:rsidR="0061127D">
              <w:rPr>
                <w:rStyle w:val="Hyperlink"/>
                <w:rFonts w:ascii="ES Nohadra" w:hAnsi="ES Nohadra" w:cs="ES Nohadra" w:hint="cs"/>
                <w:szCs w:val="24"/>
                <w:rtl/>
                <w:lang w:bidi="syr-SY"/>
              </w:rPr>
              <w:t>ܸܪܝ</w:t>
            </w:r>
            <w:r w:rsidRPr="00BB6C10">
              <w:rPr>
                <w:rStyle w:val="Hyperlink"/>
                <w:rFonts w:ascii="ES Nohadra" w:hAnsi="ES Nohadra" w:cs="ES Nohadra"/>
                <w:szCs w:val="24"/>
                <w:rtl/>
                <w:lang w:bidi="syr-SY"/>
              </w:rPr>
              <w:t xml:space="preserve"> ܐܝܼܡܵܝܠ ܩܵܐ ܝܲܗܠܵܐ ܕܡܚܲܣܢܵܢܘܼܬܵܐ</w:t>
            </w:r>
            <w:r>
              <w:rPr>
                <w:rFonts w:ascii="ES Nohadra" w:hAnsi="ES Nohadra" w:cs="ES Nohadra" w:hint="cs"/>
                <w:szCs w:val="24"/>
                <w:rtl/>
                <w:lang w:bidi="syr-SY"/>
              </w:rPr>
              <w:t xml:space="preserve"> (</w:t>
            </w:r>
            <w:hyperlink r:id="rId28" w:history="1">
              <w:r w:rsidRPr="000A5BBA">
                <w:rPr>
                  <w:rStyle w:val="Hyperlink"/>
                </w:rPr>
                <w:t>email</w:t>
              </w:r>
              <w:r>
                <w:rPr>
                  <w:rStyle w:val="Hyperlink"/>
                </w:rPr>
                <w:t xml:space="preserve"> </w:t>
              </w:r>
              <w:r w:rsidRPr="000A5BBA">
                <w:rPr>
                  <w:rStyle w:val="Hyperlink"/>
                </w:rPr>
                <w:t>the</w:t>
              </w:r>
              <w:r>
                <w:rPr>
                  <w:rStyle w:val="Hyperlink"/>
                </w:rPr>
                <w:t xml:space="preserve"> </w:t>
              </w:r>
              <w:r w:rsidRPr="000A5BBA">
                <w:rPr>
                  <w:rStyle w:val="Hyperlink"/>
                </w:rPr>
                <w:t>Immunisation</w:t>
              </w:r>
              <w:r>
                <w:rPr>
                  <w:rStyle w:val="Hyperlink"/>
                </w:rPr>
                <w:t xml:space="preserve"> </w:t>
              </w:r>
              <w:r w:rsidRPr="000A5BBA">
                <w:rPr>
                  <w:rStyle w:val="Hyperlink"/>
                </w:rPr>
                <w:t>Team</w:t>
              </w:r>
            </w:hyperlink>
            <w:r>
              <w:rPr>
                <w:rFonts w:ascii="ES Nohadra" w:hAnsi="ES Nohadra" w:cs="ES Nohadra" w:hint="cs"/>
                <w:szCs w:val="24"/>
                <w:rtl/>
                <w:lang w:bidi="syr-SY"/>
              </w:rPr>
              <w:t>)</w:t>
            </w:r>
            <w:r w:rsidR="006620E5">
              <w:rPr>
                <w:rFonts w:cs="ES Nohadra" w:hint="cs"/>
                <w:rtl/>
                <w:lang w:bidi="syr-SY"/>
              </w:rPr>
              <w:t xml:space="preserve"> </w:t>
            </w:r>
            <w:r w:rsidR="000C0F59" w:rsidRPr="000A5BBA">
              <w:t>&lt;immunisation@health.vic.gov.au&gt;</w:t>
            </w:r>
          </w:p>
          <w:p w14:paraId="45E9E63A" w14:textId="6F53631E" w:rsidR="000A5BBA" w:rsidRPr="00BB6C10" w:rsidRDefault="00BB6C10" w:rsidP="00255EB4">
            <w:pPr>
              <w:pStyle w:val="Imprint"/>
              <w:bidi/>
              <w:rPr>
                <w:rFonts w:cs="Estrangelo Edessa"/>
                <w:lang w:bidi="syr-SY"/>
              </w:rPr>
            </w:pPr>
            <w:r>
              <w:rPr>
                <w:rFonts w:ascii="ES Nohadra" w:hAnsi="ES Nohadra" w:cs="ES Nohadra" w:hint="cs"/>
                <w:rtl/>
                <w:lang w:bidi="syr-SY"/>
              </w:rPr>
              <w:t xml:space="preserve">ܡܫܘܼܪܸܪܵܐ ܘܦܪܝܼܣܵܐ ܒܝܲܕ ܫܘܼܠܛܵܢܵܐ ܕܒ݂ܝܼܟܬܘܿܪܝܵܐ، </w:t>
            </w:r>
            <w:r w:rsidRPr="0055119B">
              <w:t>1</w:t>
            </w:r>
            <w:r>
              <w:t xml:space="preserve"> </w:t>
            </w:r>
            <w:r w:rsidRPr="0055119B">
              <w:t>Treasury</w:t>
            </w:r>
            <w:r>
              <w:t xml:space="preserve"> </w:t>
            </w:r>
            <w:r w:rsidRPr="0055119B">
              <w:t>Place,</w:t>
            </w:r>
            <w:r>
              <w:t xml:space="preserve"> </w:t>
            </w:r>
            <w:r w:rsidRPr="0055119B">
              <w:t>Melbourne</w:t>
            </w:r>
            <w:r>
              <w:rPr>
                <w:rFonts w:ascii="ES Nohadra" w:hAnsi="ES Nohadra" w:cs="ES Nohadra" w:hint="cs"/>
                <w:rtl/>
                <w:lang w:bidi="syr-SY"/>
              </w:rPr>
              <w:t>.</w:t>
            </w:r>
          </w:p>
          <w:p w14:paraId="6C18212D" w14:textId="3C6B6525" w:rsidR="000A5BBA" w:rsidRPr="00BB6C10" w:rsidRDefault="000A5BBA" w:rsidP="00255EB4">
            <w:pPr>
              <w:pStyle w:val="Imprint"/>
              <w:bidi/>
              <w:rPr>
                <w:rFonts w:ascii="ES Nohadra" w:hAnsi="ES Nohadra" w:cs="ES Nohadra"/>
                <w:lang w:bidi="syr-SY"/>
              </w:rPr>
            </w:pPr>
            <w:r w:rsidRPr="0055119B">
              <w:t>©</w:t>
            </w:r>
            <w:r w:rsidR="00BB6C10">
              <w:rPr>
                <w:rFonts w:cs="Estrangelo Edessa" w:hint="cs"/>
                <w:rtl/>
                <w:lang w:bidi="syr-SY"/>
              </w:rPr>
              <w:t xml:space="preserve"> </w:t>
            </w:r>
            <w:r w:rsidR="00BB6C10">
              <w:rPr>
                <w:rFonts w:ascii="ES Nohadra" w:hAnsi="ES Nohadra" w:cs="ES Nohadra" w:hint="cs"/>
                <w:rtl/>
                <w:lang w:bidi="syr-SY"/>
              </w:rPr>
              <w:t xml:space="preserve">ܐܘܼܚܕܵܢܵܐ ܕܒ݂ܝܼܟܬܘܿܪܝܵܐ، ܐܘܿܣܬܪܵܠܝܵܐ، ܡܦܲܪܢܣܵܢܘܼܬܵܐ ܕܚܘܼܠܡܵܢܵܐ، ܟܵܢܘܿܢ ܩܲܕܡܵܝܵܐ </w:t>
            </w:r>
            <w:r w:rsidR="00BB6C10" w:rsidRPr="006620E5">
              <w:rPr>
                <w:rFonts w:asciiTheme="minorBidi" w:hAnsiTheme="minorBidi" w:cstheme="minorBidi"/>
                <w:rtl/>
                <w:lang w:bidi="syr-SY"/>
              </w:rPr>
              <w:t>2021</w:t>
            </w:r>
            <w:r w:rsidR="00BB6C10">
              <w:rPr>
                <w:rFonts w:ascii="ES Nohadra" w:hAnsi="ES Nohadra" w:cs="ES Nohadra" w:hint="cs"/>
                <w:rtl/>
                <w:lang w:bidi="syr-SY"/>
              </w:rPr>
              <w:t>.</w:t>
            </w:r>
            <w:r w:rsidR="00BB6C10">
              <w:rPr>
                <w:rFonts w:cs="Estrangelo Edessa" w:hint="cs"/>
                <w:rtl/>
                <w:lang w:bidi="syr-SY"/>
              </w:rPr>
              <w:t xml:space="preserve"> </w:t>
            </w:r>
          </w:p>
        </w:tc>
      </w:tr>
    </w:tbl>
    <w:p w14:paraId="73B90E9A" w14:textId="50038C58" w:rsidR="00162CA9" w:rsidRDefault="00162CA9" w:rsidP="005F0328">
      <w:pPr>
        <w:pStyle w:val="Body"/>
      </w:pPr>
    </w:p>
    <w:sectPr w:rsidR="00162CA9" w:rsidSect="00E62622">
      <w:footerReference w:type="default" r:id="rId2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FEB7C" w14:textId="77777777" w:rsidR="001C2CEF" w:rsidRDefault="001C2CEF">
      <w:r>
        <w:separator/>
      </w:r>
    </w:p>
  </w:endnote>
  <w:endnote w:type="continuationSeparator" w:id="0">
    <w:p w14:paraId="4DF07EC9" w14:textId="77777777" w:rsidR="001C2CEF" w:rsidRDefault="001C2CEF">
      <w:r>
        <w:continuationSeparator/>
      </w:r>
    </w:p>
  </w:endnote>
  <w:endnote w:type="continuationNotice" w:id="1">
    <w:p w14:paraId="1B5EB080" w14:textId="77777777" w:rsidR="001C2CEF" w:rsidRDefault="001C2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ES Nohadra">
    <w:panose1 w:val="00000400000000000000"/>
    <w:charset w:val="00"/>
    <w:family w:val="auto"/>
    <w:pitch w:val="variable"/>
    <w:sig w:usb0="00000003" w:usb1="00000000" w:usb2="0000008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3FBAA" w14:textId="77777777" w:rsidR="00D4194B" w:rsidRDefault="00D419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noProof/>
        <w:lang w:eastAsia="zh-TW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16B5BEE7" w:rsidR="00E261B3" w:rsidRPr="00B21F90" w:rsidRDefault="00BB6C1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 w:cs="Estrangelo Edessa" w:hint="cs"/>
                              <w:color w:val="000000"/>
                              <w:sz w:val="20"/>
                              <w:rtl/>
                              <w:lang w:bidi="syr-SY"/>
                            </w:rPr>
                            <w:t xml:space="preserve"> </w:t>
                          </w:r>
                          <w:r w:rsidR="00E261B3"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B190BFD" w14:textId="16B5BEE7" w:rsidR="00E261B3" w:rsidRPr="00B21F90" w:rsidRDefault="00BB6C1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 w:cs="Estrangelo Edessa" w:hint="cs"/>
                        <w:color w:val="000000"/>
                        <w:sz w:val="20"/>
                        <w:rtl/>
                        <w:lang w:bidi="syr-SY"/>
                      </w:rPr>
                      <w:t xml:space="preserve"> </w:t>
                    </w:r>
                    <w:r w:rsidR="00E261B3"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2A3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2A3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noProof/>
        <w:lang w:eastAsia="zh-TW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1987A83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0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489B88D0" w:rsidR="00436412" w:rsidRPr="00436412" w:rsidRDefault="00436412" w:rsidP="00BB6C1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29D9315" w14:textId="489B88D0" w:rsidR="00436412" w:rsidRPr="00436412" w:rsidRDefault="00436412" w:rsidP="00BB6C1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8FACC" w14:textId="77777777" w:rsidR="001C2CEF" w:rsidRDefault="001C2CEF" w:rsidP="002862F1">
      <w:pPr>
        <w:spacing w:before="120"/>
      </w:pPr>
      <w:r>
        <w:separator/>
      </w:r>
    </w:p>
  </w:footnote>
  <w:footnote w:type="continuationSeparator" w:id="0">
    <w:p w14:paraId="7459D2EA" w14:textId="77777777" w:rsidR="001C2CEF" w:rsidRDefault="001C2CEF">
      <w:r>
        <w:continuationSeparator/>
      </w:r>
    </w:p>
  </w:footnote>
  <w:footnote w:type="continuationNotice" w:id="1">
    <w:p w14:paraId="77646F91" w14:textId="77777777" w:rsidR="001C2CEF" w:rsidRDefault="001C2C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FD22A" w14:textId="77777777" w:rsidR="00D4194B" w:rsidRDefault="00D419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50DF3" w14:textId="77777777" w:rsidR="00D4194B" w:rsidRDefault="00D4194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3403"/>
    <w:rsid w:val="00005347"/>
    <w:rsid w:val="00006EC1"/>
    <w:rsid w:val="000072B6"/>
    <w:rsid w:val="0001021B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00C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0F59"/>
    <w:rsid w:val="000C42EA"/>
    <w:rsid w:val="000C4546"/>
    <w:rsid w:val="000C52AC"/>
    <w:rsid w:val="000C67EB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5EF8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2CEF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4B20"/>
    <w:rsid w:val="001E5058"/>
    <w:rsid w:val="001E68A5"/>
    <w:rsid w:val="001E6BB0"/>
    <w:rsid w:val="001E7282"/>
    <w:rsid w:val="001F3826"/>
    <w:rsid w:val="001F473D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5EB4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5D34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9C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150D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5B7"/>
    <w:rsid w:val="003D3E8F"/>
    <w:rsid w:val="003D4D14"/>
    <w:rsid w:val="003D6475"/>
    <w:rsid w:val="003D6582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6256"/>
    <w:rsid w:val="004013C7"/>
    <w:rsid w:val="00401E6C"/>
    <w:rsid w:val="00401FCF"/>
    <w:rsid w:val="0040248F"/>
    <w:rsid w:val="004044E7"/>
    <w:rsid w:val="00406285"/>
    <w:rsid w:val="004112C6"/>
    <w:rsid w:val="004148F9"/>
    <w:rsid w:val="00414D4A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36BF"/>
    <w:rsid w:val="004946F4"/>
    <w:rsid w:val="0049487E"/>
    <w:rsid w:val="004A160D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20AD"/>
    <w:rsid w:val="00503DC6"/>
    <w:rsid w:val="00504415"/>
    <w:rsid w:val="00506F5D"/>
    <w:rsid w:val="00510C37"/>
    <w:rsid w:val="00510D4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2562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10D7C"/>
    <w:rsid w:val="0061127D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0E5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6089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7EB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CAD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26CE"/>
    <w:rsid w:val="007F31B6"/>
    <w:rsid w:val="007F3390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38A2"/>
    <w:rsid w:val="00835FAF"/>
    <w:rsid w:val="00841AA9"/>
    <w:rsid w:val="00845899"/>
    <w:rsid w:val="00845D21"/>
    <w:rsid w:val="008474FE"/>
    <w:rsid w:val="00853EE4"/>
    <w:rsid w:val="0085508B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6D54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99B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887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6C10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194B"/>
    <w:rsid w:val="00D4606D"/>
    <w:rsid w:val="00D46C92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A7E3D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041E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62B6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50D7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B74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01E6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01E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4DDB-A359-4B63-B779-E6AF5AE7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2022-01-14T00:43:00Z</dcterms:created>
  <dcterms:modified xsi:type="dcterms:W3CDTF">2022-01-14T00:43:00Z</dcterms:modified>
  <cp:category/>
</cp:coreProperties>
</file>