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5208CE2E" w:rsidR="006652FE" w:rsidRPr="007B44BE" w:rsidRDefault="006652FE" w:rsidP="007B44BE">
                            <w:pPr>
                              <w:pStyle w:val="VAHImainsubheading"/>
                            </w:pPr>
                            <w:r>
                              <w:t>October – December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5208CE2E" w:rsidR="006652FE" w:rsidRPr="007B44BE" w:rsidRDefault="006652FE" w:rsidP="007B44BE">
                      <w:pPr>
                        <w:pStyle w:val="VAHImainsubheading"/>
                      </w:pPr>
                      <w:r>
                        <w:t>October – December 2021</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End w:id="0"/>
      <w:r w:rsidRPr="000B0CCC">
        <w:rPr>
          <w:sz w:val="22"/>
          <w:szCs w:val="22"/>
        </w:rPr>
        <w:t>Contents</w:t>
      </w:r>
      <w:bookmarkEnd w:id="1"/>
      <w:bookmarkEnd w:id="2"/>
      <w:bookmarkEnd w:id="3"/>
      <w:bookmarkEnd w:id="4"/>
      <w:bookmarkEnd w:id="5"/>
      <w:bookmarkEnd w:id="6"/>
      <w:r w:rsidR="00E30F56" w:rsidRPr="000B0CCC">
        <w:rPr>
          <w:sz w:val="22"/>
          <w:szCs w:val="22"/>
        </w:rPr>
        <w:t xml:space="preserve"> </w:t>
      </w:r>
    </w:p>
    <w:p w14:paraId="1DCC6720" w14:textId="0E577CB5" w:rsidR="006652FE" w:rsidRPr="006652FE" w:rsidRDefault="00CF11E1">
      <w:pPr>
        <w:pStyle w:val="TOC1"/>
        <w:rPr>
          <w:rFonts w:asciiTheme="minorHAnsi" w:eastAsiaTheme="minorEastAsia" w:hAnsiTheme="minorHAnsi" w:cstheme="minorBidi"/>
          <w:sz w:val="20"/>
          <w:lang w:eastAsia="en-AU"/>
        </w:rPr>
      </w:pPr>
      <w:r w:rsidRPr="006652FE">
        <w:rPr>
          <w:sz w:val="20"/>
        </w:rPr>
        <w:fldChar w:fldCharType="begin"/>
      </w:r>
      <w:r w:rsidRPr="006652FE">
        <w:rPr>
          <w:sz w:val="20"/>
        </w:rPr>
        <w:instrText xml:space="preserve"> TOC \h \z \t "Heading 1,1,Heading 2,2" </w:instrText>
      </w:r>
      <w:r w:rsidRPr="006652FE">
        <w:rPr>
          <w:sz w:val="20"/>
        </w:rPr>
        <w:fldChar w:fldCharType="separate"/>
      </w:r>
      <w:hyperlink w:anchor="_Toc93562553" w:history="1">
        <w:r w:rsidR="006652FE" w:rsidRPr="006652FE">
          <w:rPr>
            <w:rStyle w:val="Hyperlink"/>
            <w:sz w:val="22"/>
            <w:szCs w:val="18"/>
          </w:rPr>
          <w:t>Inpatient 2021-22 Q2 Metro</w:t>
        </w:r>
        <w:r w:rsidR="006652FE" w:rsidRPr="006652FE">
          <w:rPr>
            <w:webHidden/>
            <w:sz w:val="22"/>
            <w:szCs w:val="18"/>
          </w:rPr>
          <w:tab/>
        </w:r>
        <w:r w:rsidR="006652FE" w:rsidRPr="006652FE">
          <w:rPr>
            <w:webHidden/>
            <w:sz w:val="22"/>
            <w:szCs w:val="18"/>
          </w:rPr>
          <w:fldChar w:fldCharType="begin"/>
        </w:r>
        <w:r w:rsidR="006652FE" w:rsidRPr="006652FE">
          <w:rPr>
            <w:webHidden/>
            <w:sz w:val="22"/>
            <w:szCs w:val="18"/>
          </w:rPr>
          <w:instrText xml:space="preserve"> PAGEREF _Toc93562553 \h </w:instrText>
        </w:r>
        <w:r w:rsidR="006652FE" w:rsidRPr="006652FE">
          <w:rPr>
            <w:webHidden/>
            <w:sz w:val="22"/>
            <w:szCs w:val="18"/>
          </w:rPr>
        </w:r>
        <w:r w:rsidR="006652FE" w:rsidRPr="006652FE">
          <w:rPr>
            <w:webHidden/>
            <w:sz w:val="22"/>
            <w:szCs w:val="18"/>
          </w:rPr>
          <w:fldChar w:fldCharType="separate"/>
        </w:r>
        <w:r w:rsidR="00DA363B">
          <w:rPr>
            <w:webHidden/>
            <w:sz w:val="22"/>
            <w:szCs w:val="18"/>
          </w:rPr>
          <w:t>2</w:t>
        </w:r>
        <w:r w:rsidR="006652FE" w:rsidRPr="006652FE">
          <w:rPr>
            <w:webHidden/>
            <w:sz w:val="22"/>
            <w:szCs w:val="18"/>
          </w:rPr>
          <w:fldChar w:fldCharType="end"/>
        </w:r>
      </w:hyperlink>
    </w:p>
    <w:p w14:paraId="459D09DF" w14:textId="6C0A759B" w:rsidR="006652FE" w:rsidRPr="006652FE" w:rsidRDefault="006A128C">
      <w:pPr>
        <w:pStyle w:val="TOC1"/>
        <w:rPr>
          <w:rFonts w:asciiTheme="minorHAnsi" w:eastAsiaTheme="minorEastAsia" w:hAnsiTheme="minorHAnsi" w:cstheme="minorBidi"/>
          <w:sz w:val="20"/>
          <w:lang w:eastAsia="en-AU"/>
        </w:rPr>
      </w:pPr>
      <w:hyperlink w:anchor="_Toc93562554" w:history="1">
        <w:r w:rsidR="006652FE" w:rsidRPr="006652FE">
          <w:rPr>
            <w:rStyle w:val="Hyperlink"/>
            <w:sz w:val="22"/>
            <w:szCs w:val="18"/>
          </w:rPr>
          <w:t>Inpatient 2021-22 Q2 Rural</w:t>
        </w:r>
        <w:r w:rsidR="006652FE" w:rsidRPr="006652FE">
          <w:rPr>
            <w:webHidden/>
            <w:sz w:val="22"/>
            <w:szCs w:val="18"/>
          </w:rPr>
          <w:tab/>
        </w:r>
        <w:r w:rsidR="006652FE" w:rsidRPr="006652FE">
          <w:rPr>
            <w:webHidden/>
            <w:sz w:val="22"/>
            <w:szCs w:val="18"/>
          </w:rPr>
          <w:fldChar w:fldCharType="begin"/>
        </w:r>
        <w:r w:rsidR="006652FE" w:rsidRPr="006652FE">
          <w:rPr>
            <w:webHidden/>
            <w:sz w:val="22"/>
            <w:szCs w:val="18"/>
          </w:rPr>
          <w:instrText xml:space="preserve"> PAGEREF _Toc93562554 \h </w:instrText>
        </w:r>
        <w:r w:rsidR="006652FE" w:rsidRPr="006652FE">
          <w:rPr>
            <w:webHidden/>
            <w:sz w:val="22"/>
            <w:szCs w:val="18"/>
          </w:rPr>
        </w:r>
        <w:r w:rsidR="006652FE" w:rsidRPr="006652FE">
          <w:rPr>
            <w:webHidden/>
            <w:sz w:val="22"/>
            <w:szCs w:val="18"/>
          </w:rPr>
          <w:fldChar w:fldCharType="separate"/>
        </w:r>
        <w:r w:rsidR="00DA363B">
          <w:rPr>
            <w:webHidden/>
            <w:sz w:val="22"/>
            <w:szCs w:val="18"/>
          </w:rPr>
          <w:t>3</w:t>
        </w:r>
        <w:r w:rsidR="006652FE" w:rsidRPr="006652FE">
          <w:rPr>
            <w:webHidden/>
            <w:sz w:val="22"/>
            <w:szCs w:val="18"/>
          </w:rPr>
          <w:fldChar w:fldCharType="end"/>
        </w:r>
      </w:hyperlink>
    </w:p>
    <w:p w14:paraId="34908249" w14:textId="2FA78079" w:rsidR="006652FE" w:rsidRPr="006652FE" w:rsidRDefault="006A128C">
      <w:pPr>
        <w:pStyle w:val="TOC1"/>
        <w:rPr>
          <w:rFonts w:asciiTheme="minorHAnsi" w:eastAsiaTheme="minorEastAsia" w:hAnsiTheme="minorHAnsi" w:cstheme="minorBidi"/>
          <w:sz w:val="20"/>
          <w:lang w:eastAsia="en-AU"/>
        </w:rPr>
      </w:pPr>
      <w:hyperlink w:anchor="_Toc93562555" w:history="1">
        <w:r w:rsidR="006652FE" w:rsidRPr="006652FE">
          <w:rPr>
            <w:rStyle w:val="Hyperlink"/>
            <w:sz w:val="22"/>
            <w:szCs w:val="18"/>
          </w:rPr>
          <w:t>Community 2021-22 Q2 Metro</w:t>
        </w:r>
        <w:r w:rsidR="006652FE" w:rsidRPr="006652FE">
          <w:rPr>
            <w:webHidden/>
            <w:sz w:val="22"/>
            <w:szCs w:val="18"/>
          </w:rPr>
          <w:tab/>
        </w:r>
        <w:r w:rsidR="006652FE" w:rsidRPr="006652FE">
          <w:rPr>
            <w:webHidden/>
            <w:sz w:val="22"/>
            <w:szCs w:val="18"/>
          </w:rPr>
          <w:fldChar w:fldCharType="begin"/>
        </w:r>
        <w:r w:rsidR="006652FE" w:rsidRPr="006652FE">
          <w:rPr>
            <w:webHidden/>
            <w:sz w:val="22"/>
            <w:szCs w:val="18"/>
          </w:rPr>
          <w:instrText xml:space="preserve"> PAGEREF _Toc93562555 \h </w:instrText>
        </w:r>
        <w:r w:rsidR="006652FE" w:rsidRPr="006652FE">
          <w:rPr>
            <w:webHidden/>
            <w:sz w:val="22"/>
            <w:szCs w:val="18"/>
          </w:rPr>
        </w:r>
        <w:r w:rsidR="006652FE" w:rsidRPr="006652FE">
          <w:rPr>
            <w:webHidden/>
            <w:sz w:val="22"/>
            <w:szCs w:val="18"/>
          </w:rPr>
          <w:fldChar w:fldCharType="separate"/>
        </w:r>
        <w:r w:rsidR="00DA363B">
          <w:rPr>
            <w:webHidden/>
            <w:sz w:val="22"/>
            <w:szCs w:val="18"/>
          </w:rPr>
          <w:t>4</w:t>
        </w:r>
        <w:r w:rsidR="006652FE" w:rsidRPr="006652FE">
          <w:rPr>
            <w:webHidden/>
            <w:sz w:val="22"/>
            <w:szCs w:val="18"/>
          </w:rPr>
          <w:fldChar w:fldCharType="end"/>
        </w:r>
      </w:hyperlink>
    </w:p>
    <w:p w14:paraId="26E2EEEE" w14:textId="2133C3FC" w:rsidR="006652FE" w:rsidRPr="006652FE" w:rsidRDefault="006A128C">
      <w:pPr>
        <w:pStyle w:val="TOC1"/>
        <w:rPr>
          <w:rFonts w:asciiTheme="minorHAnsi" w:eastAsiaTheme="minorEastAsia" w:hAnsiTheme="minorHAnsi" w:cstheme="minorBidi"/>
          <w:sz w:val="20"/>
          <w:lang w:eastAsia="en-AU"/>
        </w:rPr>
      </w:pPr>
      <w:hyperlink w:anchor="_Toc93562556" w:history="1">
        <w:r w:rsidR="006652FE" w:rsidRPr="006652FE">
          <w:rPr>
            <w:rStyle w:val="Hyperlink"/>
            <w:sz w:val="22"/>
            <w:szCs w:val="18"/>
          </w:rPr>
          <w:t>Community 2021-22 Q2 Rural</w:t>
        </w:r>
        <w:r w:rsidR="006652FE" w:rsidRPr="006652FE">
          <w:rPr>
            <w:webHidden/>
            <w:sz w:val="22"/>
            <w:szCs w:val="18"/>
          </w:rPr>
          <w:tab/>
        </w:r>
        <w:r w:rsidR="006652FE" w:rsidRPr="006652FE">
          <w:rPr>
            <w:webHidden/>
            <w:sz w:val="22"/>
            <w:szCs w:val="18"/>
          </w:rPr>
          <w:fldChar w:fldCharType="begin"/>
        </w:r>
        <w:r w:rsidR="006652FE" w:rsidRPr="006652FE">
          <w:rPr>
            <w:webHidden/>
            <w:sz w:val="22"/>
            <w:szCs w:val="18"/>
          </w:rPr>
          <w:instrText xml:space="preserve"> PAGEREF _Toc93562556 \h </w:instrText>
        </w:r>
        <w:r w:rsidR="006652FE" w:rsidRPr="006652FE">
          <w:rPr>
            <w:webHidden/>
            <w:sz w:val="22"/>
            <w:szCs w:val="18"/>
          </w:rPr>
        </w:r>
        <w:r w:rsidR="006652FE" w:rsidRPr="006652FE">
          <w:rPr>
            <w:webHidden/>
            <w:sz w:val="22"/>
            <w:szCs w:val="18"/>
          </w:rPr>
          <w:fldChar w:fldCharType="separate"/>
        </w:r>
        <w:r w:rsidR="00DA363B">
          <w:rPr>
            <w:webHidden/>
            <w:sz w:val="22"/>
            <w:szCs w:val="18"/>
          </w:rPr>
          <w:t>5</w:t>
        </w:r>
        <w:r w:rsidR="006652FE" w:rsidRPr="006652FE">
          <w:rPr>
            <w:webHidden/>
            <w:sz w:val="22"/>
            <w:szCs w:val="18"/>
          </w:rPr>
          <w:fldChar w:fldCharType="end"/>
        </w:r>
      </w:hyperlink>
    </w:p>
    <w:p w14:paraId="6AF4F414" w14:textId="413D5B9E" w:rsidR="006652FE" w:rsidRPr="006652FE" w:rsidRDefault="006A128C">
      <w:pPr>
        <w:pStyle w:val="TOC1"/>
        <w:rPr>
          <w:rFonts w:asciiTheme="minorHAnsi" w:eastAsiaTheme="minorEastAsia" w:hAnsiTheme="minorHAnsi" w:cstheme="minorBidi"/>
          <w:sz w:val="20"/>
          <w:lang w:eastAsia="en-AU"/>
        </w:rPr>
      </w:pPr>
      <w:hyperlink w:anchor="_Toc93562557" w:history="1">
        <w:r w:rsidR="006652FE" w:rsidRPr="006652FE">
          <w:rPr>
            <w:rStyle w:val="Hyperlink"/>
            <w:sz w:val="22"/>
            <w:szCs w:val="18"/>
          </w:rPr>
          <w:t>Inpatient 2021-22 Q1–Q2 Metro</w:t>
        </w:r>
        <w:r w:rsidR="006652FE" w:rsidRPr="006652FE">
          <w:rPr>
            <w:webHidden/>
            <w:sz w:val="22"/>
            <w:szCs w:val="18"/>
          </w:rPr>
          <w:tab/>
        </w:r>
        <w:r w:rsidR="006652FE" w:rsidRPr="006652FE">
          <w:rPr>
            <w:webHidden/>
            <w:sz w:val="22"/>
            <w:szCs w:val="18"/>
          </w:rPr>
          <w:fldChar w:fldCharType="begin"/>
        </w:r>
        <w:r w:rsidR="006652FE" w:rsidRPr="006652FE">
          <w:rPr>
            <w:webHidden/>
            <w:sz w:val="22"/>
            <w:szCs w:val="18"/>
          </w:rPr>
          <w:instrText xml:space="preserve"> PAGEREF _Toc93562557 \h </w:instrText>
        </w:r>
        <w:r w:rsidR="006652FE" w:rsidRPr="006652FE">
          <w:rPr>
            <w:webHidden/>
            <w:sz w:val="22"/>
            <w:szCs w:val="18"/>
          </w:rPr>
        </w:r>
        <w:r w:rsidR="006652FE" w:rsidRPr="006652FE">
          <w:rPr>
            <w:webHidden/>
            <w:sz w:val="22"/>
            <w:szCs w:val="18"/>
          </w:rPr>
          <w:fldChar w:fldCharType="separate"/>
        </w:r>
        <w:r w:rsidR="00DA363B">
          <w:rPr>
            <w:webHidden/>
            <w:sz w:val="22"/>
            <w:szCs w:val="18"/>
          </w:rPr>
          <w:t>6</w:t>
        </w:r>
        <w:r w:rsidR="006652FE" w:rsidRPr="006652FE">
          <w:rPr>
            <w:webHidden/>
            <w:sz w:val="22"/>
            <w:szCs w:val="18"/>
          </w:rPr>
          <w:fldChar w:fldCharType="end"/>
        </w:r>
      </w:hyperlink>
    </w:p>
    <w:p w14:paraId="52449861" w14:textId="4CD79E4F" w:rsidR="006652FE" w:rsidRPr="006652FE" w:rsidRDefault="006A128C">
      <w:pPr>
        <w:pStyle w:val="TOC1"/>
        <w:rPr>
          <w:rFonts w:asciiTheme="minorHAnsi" w:eastAsiaTheme="minorEastAsia" w:hAnsiTheme="minorHAnsi" w:cstheme="minorBidi"/>
          <w:sz w:val="20"/>
          <w:lang w:eastAsia="en-AU"/>
        </w:rPr>
      </w:pPr>
      <w:hyperlink w:anchor="_Toc93562558" w:history="1">
        <w:r w:rsidR="006652FE" w:rsidRPr="006652FE">
          <w:rPr>
            <w:rStyle w:val="Hyperlink"/>
            <w:sz w:val="22"/>
            <w:szCs w:val="18"/>
          </w:rPr>
          <w:t>Inpatient 2021-22 Q1–Q2 Rural</w:t>
        </w:r>
        <w:r w:rsidR="006652FE" w:rsidRPr="006652FE">
          <w:rPr>
            <w:webHidden/>
            <w:sz w:val="22"/>
            <w:szCs w:val="18"/>
          </w:rPr>
          <w:tab/>
        </w:r>
        <w:r w:rsidR="006652FE" w:rsidRPr="006652FE">
          <w:rPr>
            <w:webHidden/>
            <w:sz w:val="22"/>
            <w:szCs w:val="18"/>
          </w:rPr>
          <w:fldChar w:fldCharType="begin"/>
        </w:r>
        <w:r w:rsidR="006652FE" w:rsidRPr="006652FE">
          <w:rPr>
            <w:webHidden/>
            <w:sz w:val="22"/>
            <w:szCs w:val="18"/>
          </w:rPr>
          <w:instrText xml:space="preserve"> PAGEREF _Toc93562558 \h </w:instrText>
        </w:r>
        <w:r w:rsidR="006652FE" w:rsidRPr="006652FE">
          <w:rPr>
            <w:webHidden/>
            <w:sz w:val="22"/>
            <w:szCs w:val="18"/>
          </w:rPr>
        </w:r>
        <w:r w:rsidR="006652FE" w:rsidRPr="006652FE">
          <w:rPr>
            <w:webHidden/>
            <w:sz w:val="22"/>
            <w:szCs w:val="18"/>
          </w:rPr>
          <w:fldChar w:fldCharType="separate"/>
        </w:r>
        <w:r w:rsidR="00DA363B">
          <w:rPr>
            <w:webHidden/>
            <w:sz w:val="22"/>
            <w:szCs w:val="18"/>
          </w:rPr>
          <w:t>7</w:t>
        </w:r>
        <w:r w:rsidR="006652FE" w:rsidRPr="006652FE">
          <w:rPr>
            <w:webHidden/>
            <w:sz w:val="22"/>
            <w:szCs w:val="18"/>
          </w:rPr>
          <w:fldChar w:fldCharType="end"/>
        </w:r>
      </w:hyperlink>
    </w:p>
    <w:p w14:paraId="2C96977B" w14:textId="0261725F" w:rsidR="006652FE" w:rsidRPr="006652FE" w:rsidRDefault="006A128C">
      <w:pPr>
        <w:pStyle w:val="TOC1"/>
        <w:rPr>
          <w:rFonts w:asciiTheme="minorHAnsi" w:eastAsiaTheme="minorEastAsia" w:hAnsiTheme="minorHAnsi" w:cstheme="minorBidi"/>
          <w:sz w:val="20"/>
          <w:lang w:eastAsia="en-AU"/>
        </w:rPr>
      </w:pPr>
      <w:hyperlink w:anchor="_Toc93562559" w:history="1">
        <w:r w:rsidR="006652FE" w:rsidRPr="006652FE">
          <w:rPr>
            <w:rStyle w:val="Hyperlink"/>
            <w:sz w:val="22"/>
            <w:szCs w:val="18"/>
          </w:rPr>
          <w:t>Community 2021-22 Q1–Q2 Metro</w:t>
        </w:r>
        <w:r w:rsidR="006652FE" w:rsidRPr="006652FE">
          <w:rPr>
            <w:webHidden/>
            <w:sz w:val="22"/>
            <w:szCs w:val="18"/>
          </w:rPr>
          <w:tab/>
        </w:r>
        <w:r w:rsidR="006652FE" w:rsidRPr="006652FE">
          <w:rPr>
            <w:webHidden/>
            <w:sz w:val="22"/>
            <w:szCs w:val="18"/>
          </w:rPr>
          <w:fldChar w:fldCharType="begin"/>
        </w:r>
        <w:r w:rsidR="006652FE" w:rsidRPr="006652FE">
          <w:rPr>
            <w:webHidden/>
            <w:sz w:val="22"/>
            <w:szCs w:val="18"/>
          </w:rPr>
          <w:instrText xml:space="preserve"> PAGEREF _Toc93562559 \h </w:instrText>
        </w:r>
        <w:r w:rsidR="006652FE" w:rsidRPr="006652FE">
          <w:rPr>
            <w:webHidden/>
            <w:sz w:val="22"/>
            <w:szCs w:val="18"/>
          </w:rPr>
        </w:r>
        <w:r w:rsidR="006652FE" w:rsidRPr="006652FE">
          <w:rPr>
            <w:webHidden/>
            <w:sz w:val="22"/>
            <w:szCs w:val="18"/>
          </w:rPr>
          <w:fldChar w:fldCharType="separate"/>
        </w:r>
        <w:r w:rsidR="00DA363B">
          <w:rPr>
            <w:webHidden/>
            <w:sz w:val="22"/>
            <w:szCs w:val="18"/>
          </w:rPr>
          <w:t>8</w:t>
        </w:r>
        <w:r w:rsidR="006652FE" w:rsidRPr="006652FE">
          <w:rPr>
            <w:webHidden/>
            <w:sz w:val="22"/>
            <w:szCs w:val="18"/>
          </w:rPr>
          <w:fldChar w:fldCharType="end"/>
        </w:r>
      </w:hyperlink>
    </w:p>
    <w:p w14:paraId="283E2626" w14:textId="5186AC0F" w:rsidR="006652FE" w:rsidRPr="006652FE" w:rsidRDefault="006A128C">
      <w:pPr>
        <w:pStyle w:val="TOC1"/>
        <w:rPr>
          <w:rFonts w:asciiTheme="minorHAnsi" w:eastAsiaTheme="minorEastAsia" w:hAnsiTheme="minorHAnsi" w:cstheme="minorBidi"/>
          <w:sz w:val="20"/>
          <w:lang w:eastAsia="en-AU"/>
        </w:rPr>
      </w:pPr>
      <w:hyperlink w:anchor="_Toc93562560" w:history="1">
        <w:r w:rsidR="006652FE" w:rsidRPr="006652FE">
          <w:rPr>
            <w:rStyle w:val="Hyperlink"/>
            <w:sz w:val="22"/>
            <w:szCs w:val="18"/>
          </w:rPr>
          <w:t>Community 2021-22 Q1–Q2 Rural</w:t>
        </w:r>
        <w:r w:rsidR="006652FE" w:rsidRPr="006652FE">
          <w:rPr>
            <w:webHidden/>
            <w:sz w:val="22"/>
            <w:szCs w:val="18"/>
          </w:rPr>
          <w:tab/>
        </w:r>
        <w:r w:rsidR="006652FE" w:rsidRPr="006652FE">
          <w:rPr>
            <w:webHidden/>
            <w:sz w:val="22"/>
            <w:szCs w:val="18"/>
          </w:rPr>
          <w:fldChar w:fldCharType="begin"/>
        </w:r>
        <w:r w:rsidR="006652FE" w:rsidRPr="006652FE">
          <w:rPr>
            <w:webHidden/>
            <w:sz w:val="22"/>
            <w:szCs w:val="18"/>
          </w:rPr>
          <w:instrText xml:space="preserve"> PAGEREF _Toc93562560 \h </w:instrText>
        </w:r>
        <w:r w:rsidR="006652FE" w:rsidRPr="006652FE">
          <w:rPr>
            <w:webHidden/>
            <w:sz w:val="22"/>
            <w:szCs w:val="18"/>
          </w:rPr>
        </w:r>
        <w:r w:rsidR="006652FE" w:rsidRPr="006652FE">
          <w:rPr>
            <w:webHidden/>
            <w:sz w:val="22"/>
            <w:szCs w:val="18"/>
          </w:rPr>
          <w:fldChar w:fldCharType="separate"/>
        </w:r>
        <w:r w:rsidR="00DA363B">
          <w:rPr>
            <w:webHidden/>
            <w:sz w:val="22"/>
            <w:szCs w:val="18"/>
          </w:rPr>
          <w:t>9</w:t>
        </w:r>
        <w:r w:rsidR="006652FE" w:rsidRPr="006652FE">
          <w:rPr>
            <w:webHidden/>
            <w:sz w:val="22"/>
            <w:szCs w:val="18"/>
          </w:rPr>
          <w:fldChar w:fldCharType="end"/>
        </w:r>
      </w:hyperlink>
    </w:p>
    <w:p w14:paraId="734A38D3" w14:textId="700614EF" w:rsidR="006652FE" w:rsidRPr="006652FE" w:rsidRDefault="006A128C">
      <w:pPr>
        <w:pStyle w:val="TOC1"/>
        <w:rPr>
          <w:rFonts w:asciiTheme="minorHAnsi" w:eastAsiaTheme="minorEastAsia" w:hAnsiTheme="minorHAnsi" w:cstheme="minorBidi"/>
          <w:sz w:val="20"/>
          <w:lang w:eastAsia="en-AU"/>
        </w:rPr>
      </w:pPr>
      <w:hyperlink w:anchor="_Toc93562561" w:history="1">
        <w:r w:rsidR="006652FE" w:rsidRPr="006652FE">
          <w:rPr>
            <w:rStyle w:val="Hyperlink"/>
            <w:sz w:val="22"/>
            <w:szCs w:val="18"/>
          </w:rPr>
          <w:t>Indicator descriptions and notes</w:t>
        </w:r>
        <w:r w:rsidR="006652FE" w:rsidRPr="006652FE">
          <w:rPr>
            <w:webHidden/>
            <w:sz w:val="22"/>
            <w:szCs w:val="18"/>
          </w:rPr>
          <w:tab/>
        </w:r>
        <w:r w:rsidR="006652FE" w:rsidRPr="006652FE">
          <w:rPr>
            <w:webHidden/>
            <w:sz w:val="22"/>
            <w:szCs w:val="18"/>
          </w:rPr>
          <w:fldChar w:fldCharType="begin"/>
        </w:r>
        <w:r w:rsidR="006652FE" w:rsidRPr="006652FE">
          <w:rPr>
            <w:webHidden/>
            <w:sz w:val="22"/>
            <w:szCs w:val="18"/>
          </w:rPr>
          <w:instrText xml:space="preserve"> PAGEREF _Toc93562561 \h </w:instrText>
        </w:r>
        <w:r w:rsidR="006652FE" w:rsidRPr="006652FE">
          <w:rPr>
            <w:webHidden/>
            <w:sz w:val="22"/>
            <w:szCs w:val="18"/>
          </w:rPr>
        </w:r>
        <w:r w:rsidR="006652FE" w:rsidRPr="006652FE">
          <w:rPr>
            <w:webHidden/>
            <w:sz w:val="22"/>
            <w:szCs w:val="18"/>
          </w:rPr>
          <w:fldChar w:fldCharType="separate"/>
        </w:r>
        <w:r w:rsidR="00DA363B">
          <w:rPr>
            <w:webHidden/>
            <w:sz w:val="22"/>
            <w:szCs w:val="18"/>
          </w:rPr>
          <w:t>10</w:t>
        </w:r>
        <w:r w:rsidR="006652FE" w:rsidRPr="006652FE">
          <w:rPr>
            <w:webHidden/>
            <w:sz w:val="22"/>
            <w:szCs w:val="18"/>
          </w:rPr>
          <w:fldChar w:fldCharType="end"/>
        </w:r>
      </w:hyperlink>
    </w:p>
    <w:p w14:paraId="0A7F47BD" w14:textId="0172D943" w:rsidR="00CF11E1" w:rsidRPr="006652FE" w:rsidRDefault="00CF11E1" w:rsidP="00CF11E1">
      <w:pPr>
        <w:pStyle w:val="VAHIbody"/>
        <w:spacing w:before="240"/>
        <w:sectPr w:rsidR="00CF11E1" w:rsidRPr="006652FE" w:rsidSect="004367B3">
          <w:type w:val="continuous"/>
          <w:pgSz w:w="16838" w:h="11906" w:orient="landscape"/>
          <w:pgMar w:top="851" w:right="851" w:bottom="851" w:left="851" w:header="567" w:footer="510" w:gutter="0"/>
          <w:cols w:space="720"/>
          <w:docGrid w:linePitch="272"/>
        </w:sectPr>
      </w:pPr>
      <w:r w:rsidRPr="006652FE">
        <w:rPr>
          <w:rFonts w:ascii="VIC Medium" w:eastAsia="Times New Roman" w:hAnsi="VIC Medium"/>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5BA475D3" w:rsidR="007B08C1" w:rsidRPr="00592F37" w:rsidRDefault="007B08C1" w:rsidP="00626B01">
            <w:pPr>
              <w:pStyle w:val="Heading1"/>
              <w:spacing w:before="0" w:line="240" w:lineRule="auto"/>
              <w:rPr>
                <w:color w:val="244C5A"/>
                <w:sz w:val="28"/>
                <w:szCs w:val="28"/>
              </w:rPr>
            </w:pPr>
            <w:bookmarkStart w:id="7" w:name="_Toc17978050"/>
            <w:bookmarkStart w:id="8" w:name="_Toc93562553"/>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2021-22 Q2</w:t>
            </w:r>
            <w:r w:rsidRPr="00052DAD">
              <w:rPr>
                <w:color w:val="244C5A"/>
                <w:sz w:val="22"/>
                <w:szCs w:val="28"/>
              </w:rPr>
              <w:t xml:space="preserve"> Metro</w:t>
            </w:r>
            <w:bookmarkEnd w:id="7"/>
            <w:bookmarkEnd w:id="8"/>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3C9068EF"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r w:rsidR="00DB1896">
              <w:rPr>
                <w:color w:val="244C5A"/>
                <w:sz w:val="16"/>
              </w:rPr>
              <w:t>*</w:t>
            </w:r>
          </w:p>
        </w:tc>
        <w:tc>
          <w:tcPr>
            <w:tcW w:w="1075" w:type="dxa"/>
            <w:shd w:val="clear" w:color="auto" w:fill="FFFFFF"/>
            <w:vAlign w:val="bottom"/>
          </w:tcPr>
          <w:p w14:paraId="28D90BA9" w14:textId="174D3DE4"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r w:rsidR="00DB1896">
              <w:rPr>
                <w:color w:val="244C5A"/>
                <w:sz w:val="16"/>
              </w:rPr>
              <w:t>*</w:t>
            </w:r>
          </w:p>
        </w:tc>
        <w:tc>
          <w:tcPr>
            <w:tcW w:w="1075" w:type="dxa"/>
            <w:shd w:val="clear" w:color="auto" w:fill="FFFFFF"/>
            <w:vAlign w:val="bottom"/>
          </w:tcPr>
          <w:p w14:paraId="29A113CF" w14:textId="43AD196C" w:rsidR="007B08C1" w:rsidRPr="00856A20" w:rsidRDefault="007B08C1" w:rsidP="00626B01">
            <w:pPr>
              <w:pStyle w:val="VAHItablecolhead"/>
              <w:rPr>
                <w:rFonts w:eastAsia="Verdana"/>
                <w:color w:val="244C5A"/>
                <w:sz w:val="16"/>
              </w:rPr>
            </w:pPr>
            <w:r w:rsidRPr="00856A20">
              <w:rPr>
                <w:color w:val="244C5A"/>
                <w:sz w:val="16"/>
              </w:rPr>
              <w:t>7 day post discharge follow up</w:t>
            </w:r>
            <w:r w:rsidR="00DB1896">
              <w:rPr>
                <w:color w:val="244C5A"/>
                <w:sz w:val="16"/>
              </w:rPr>
              <w:t>*</w:t>
            </w:r>
          </w:p>
        </w:tc>
        <w:tc>
          <w:tcPr>
            <w:tcW w:w="1075" w:type="dxa"/>
            <w:shd w:val="clear" w:color="auto" w:fill="FFFFFF"/>
            <w:vAlign w:val="bottom"/>
          </w:tcPr>
          <w:p w14:paraId="2381B5A2" w14:textId="094C001D" w:rsidR="007B08C1" w:rsidRPr="00856A20" w:rsidRDefault="007B08C1" w:rsidP="00626B01">
            <w:pPr>
              <w:pStyle w:val="VAHItablecolhead"/>
              <w:rPr>
                <w:rFonts w:eastAsia="Verdana"/>
                <w:color w:val="244C5A"/>
                <w:sz w:val="16"/>
              </w:rPr>
            </w:pPr>
            <w:r w:rsidRPr="00856A20">
              <w:rPr>
                <w:color w:val="244C5A"/>
                <w:sz w:val="16"/>
              </w:rPr>
              <w:t>HoNOS compliance</w:t>
            </w:r>
            <w:r w:rsidR="00DB1896">
              <w:rPr>
                <w:color w:val="244C5A"/>
                <w:sz w:val="16"/>
              </w:rPr>
              <w:t>*</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4D5DAF" w:rsidRPr="00A6366B" w14:paraId="2B8AB1A0" w14:textId="77777777" w:rsidTr="0047361C">
        <w:tc>
          <w:tcPr>
            <w:tcW w:w="1287" w:type="dxa"/>
            <w:shd w:val="clear" w:color="auto" w:fill="BFCED6"/>
          </w:tcPr>
          <w:p w14:paraId="4A634D64" w14:textId="226EAD4A" w:rsidR="004D5DAF" w:rsidRPr="00382424" w:rsidRDefault="004D5DAF" w:rsidP="004D5DAF">
            <w:pPr>
              <w:pStyle w:val="DHHStabletext"/>
              <w:spacing w:before="0" w:after="0"/>
              <w:rPr>
                <w:rFonts w:ascii="VIC" w:eastAsia="Verdana" w:hAnsi="VIC" w:cs="Verdana"/>
                <w:sz w:val="18"/>
                <w:szCs w:val="18"/>
              </w:rPr>
            </w:pPr>
            <w:bookmarkStart w:id="9" w:name="_Hlk15473260"/>
            <w:r>
              <w:rPr>
                <w:rFonts w:ascii="VIC" w:eastAsia="VIC" w:hAnsi="VIC"/>
                <w:color w:val="000000"/>
                <w:sz w:val="18"/>
              </w:rPr>
              <w:t>Alfred Health</w:t>
            </w:r>
          </w:p>
        </w:tc>
        <w:tc>
          <w:tcPr>
            <w:tcW w:w="1701" w:type="dxa"/>
            <w:shd w:val="clear" w:color="auto" w:fill="BFCED6"/>
          </w:tcPr>
          <w:p w14:paraId="5E9CC50D" w14:textId="4FFA4852"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074" w:type="dxa"/>
            <w:shd w:val="clear" w:color="auto" w:fill="BFCED6"/>
          </w:tcPr>
          <w:p w14:paraId="3F4067C1" w14:textId="7ACF7DE3" w:rsidR="004D5DAF" w:rsidRPr="005B1FEF" w:rsidRDefault="004D5DAF" w:rsidP="004D5DAF">
            <w:pPr>
              <w:jc w:val="center"/>
              <w:rPr>
                <w:rFonts w:ascii="VIC" w:hAnsi="VIC"/>
                <w:sz w:val="18"/>
                <w:szCs w:val="18"/>
              </w:rPr>
            </w:pPr>
            <w:r>
              <w:rPr>
                <w:rFonts w:ascii="VIC" w:eastAsia="VIC" w:hAnsi="VIC"/>
                <w:color w:val="000000"/>
                <w:sz w:val="18"/>
              </w:rPr>
              <w:t>75%</w:t>
            </w:r>
          </w:p>
        </w:tc>
        <w:tc>
          <w:tcPr>
            <w:tcW w:w="1075" w:type="dxa"/>
            <w:shd w:val="clear" w:color="auto" w:fill="BFCED6"/>
          </w:tcPr>
          <w:p w14:paraId="24D91D66" w14:textId="54EB2C1B" w:rsidR="004D5DAF" w:rsidRPr="005B1FEF" w:rsidRDefault="004D5DAF" w:rsidP="004D5DAF">
            <w:pPr>
              <w:jc w:val="center"/>
              <w:rPr>
                <w:rFonts w:ascii="VIC" w:hAnsi="VIC"/>
                <w:sz w:val="18"/>
                <w:szCs w:val="18"/>
              </w:rPr>
            </w:pPr>
            <w:r>
              <w:rPr>
                <w:rFonts w:ascii="VIC" w:eastAsia="VIC" w:hAnsi="VIC"/>
                <w:color w:val="000000"/>
                <w:sz w:val="18"/>
              </w:rPr>
              <w:t>67%</w:t>
            </w:r>
          </w:p>
        </w:tc>
        <w:tc>
          <w:tcPr>
            <w:tcW w:w="1075" w:type="dxa"/>
            <w:shd w:val="clear" w:color="auto" w:fill="BFCED6"/>
          </w:tcPr>
          <w:p w14:paraId="38499411" w14:textId="143CF9E6" w:rsidR="004D5DAF" w:rsidRPr="005B1FEF" w:rsidRDefault="004D5DAF" w:rsidP="004D5DAF">
            <w:pPr>
              <w:jc w:val="center"/>
              <w:rPr>
                <w:rFonts w:ascii="VIC" w:hAnsi="VIC"/>
                <w:sz w:val="18"/>
                <w:szCs w:val="18"/>
              </w:rPr>
            </w:pPr>
            <w:r>
              <w:rPr>
                <w:rFonts w:ascii="VIC" w:eastAsia="VIC" w:hAnsi="VIC"/>
                <w:color w:val="000000"/>
                <w:sz w:val="18"/>
              </w:rPr>
              <w:t>11.0</w:t>
            </w:r>
          </w:p>
        </w:tc>
        <w:tc>
          <w:tcPr>
            <w:tcW w:w="1075" w:type="dxa"/>
            <w:shd w:val="clear" w:color="auto" w:fill="BFCED6"/>
          </w:tcPr>
          <w:p w14:paraId="79C22AFC" w14:textId="2D0764E5" w:rsidR="004D5DAF" w:rsidRPr="005B1FEF" w:rsidRDefault="004D5DAF" w:rsidP="004D5DAF">
            <w:pPr>
              <w:jc w:val="center"/>
              <w:rPr>
                <w:rFonts w:ascii="VIC" w:hAnsi="VIC"/>
                <w:sz w:val="18"/>
                <w:szCs w:val="18"/>
              </w:rPr>
            </w:pPr>
            <w:r>
              <w:rPr>
                <w:rFonts w:ascii="VIC" w:eastAsia="VIC" w:hAnsi="VIC"/>
                <w:color w:val="000000"/>
                <w:sz w:val="18"/>
              </w:rPr>
              <w:t>7%</w:t>
            </w:r>
          </w:p>
        </w:tc>
        <w:tc>
          <w:tcPr>
            <w:tcW w:w="1087" w:type="dxa"/>
            <w:shd w:val="clear" w:color="auto" w:fill="BFCED6"/>
          </w:tcPr>
          <w:p w14:paraId="28F80B72" w14:textId="654E746F" w:rsidR="004D5DAF" w:rsidRPr="005B1FEF" w:rsidRDefault="004D5DAF" w:rsidP="004D5DAF">
            <w:pPr>
              <w:jc w:val="center"/>
              <w:rPr>
                <w:rFonts w:ascii="VIC" w:hAnsi="VIC"/>
                <w:sz w:val="18"/>
                <w:szCs w:val="18"/>
              </w:rPr>
            </w:pPr>
            <w:r>
              <w:rPr>
                <w:rFonts w:ascii="VIC" w:eastAsia="VIC" w:hAnsi="VIC"/>
                <w:color w:val="000000"/>
                <w:sz w:val="18"/>
              </w:rPr>
              <w:t>14%</w:t>
            </w:r>
          </w:p>
        </w:tc>
        <w:tc>
          <w:tcPr>
            <w:tcW w:w="1063" w:type="dxa"/>
            <w:shd w:val="clear" w:color="auto" w:fill="BFCED6"/>
          </w:tcPr>
          <w:p w14:paraId="4EDBDEAB" w14:textId="5CA400EC" w:rsidR="004D5DAF" w:rsidRPr="005B1FEF" w:rsidRDefault="004D5DAF" w:rsidP="004D5DAF">
            <w:pPr>
              <w:jc w:val="center"/>
              <w:rPr>
                <w:rFonts w:ascii="VIC" w:hAnsi="VIC"/>
                <w:sz w:val="18"/>
                <w:szCs w:val="18"/>
              </w:rPr>
            </w:pPr>
            <w:r>
              <w:rPr>
                <w:rFonts w:ascii="VIC" w:eastAsia="VIC" w:hAnsi="VIC"/>
                <w:color w:val="000000"/>
                <w:sz w:val="18"/>
              </w:rPr>
              <w:t>7.5</w:t>
            </w:r>
          </w:p>
        </w:tc>
        <w:tc>
          <w:tcPr>
            <w:tcW w:w="1075" w:type="dxa"/>
            <w:shd w:val="clear" w:color="auto" w:fill="BFCED6"/>
          </w:tcPr>
          <w:p w14:paraId="63FA202F" w14:textId="75698A80"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BFCED6"/>
          </w:tcPr>
          <w:p w14:paraId="0DB191A8" w14:textId="4DA5588D" w:rsidR="004D5DAF" w:rsidRPr="005B1FEF" w:rsidRDefault="004D5DAF" w:rsidP="004D5DAF">
            <w:pPr>
              <w:jc w:val="center"/>
              <w:rPr>
                <w:rFonts w:ascii="VIC" w:hAnsi="VIC"/>
                <w:sz w:val="18"/>
                <w:szCs w:val="18"/>
              </w:rPr>
            </w:pPr>
            <w:r>
              <w:rPr>
                <w:rFonts w:ascii="VIC" w:eastAsia="VIC" w:hAnsi="VIC"/>
                <w:color w:val="000000"/>
                <w:sz w:val="18"/>
              </w:rPr>
              <w:t>77%</w:t>
            </w:r>
          </w:p>
        </w:tc>
        <w:tc>
          <w:tcPr>
            <w:tcW w:w="1075" w:type="dxa"/>
            <w:shd w:val="clear" w:color="auto" w:fill="BFCED6"/>
          </w:tcPr>
          <w:p w14:paraId="702D80B1" w14:textId="3295FCEF" w:rsidR="004D5DAF" w:rsidRPr="005B1FEF" w:rsidRDefault="004D5DAF" w:rsidP="004D5DAF">
            <w:pPr>
              <w:jc w:val="center"/>
              <w:rPr>
                <w:rFonts w:ascii="VIC" w:hAnsi="VIC"/>
                <w:sz w:val="18"/>
                <w:szCs w:val="18"/>
              </w:rPr>
            </w:pPr>
            <w:r>
              <w:rPr>
                <w:rFonts w:ascii="VIC" w:eastAsia="VIC" w:hAnsi="VIC"/>
                <w:color w:val="000000"/>
                <w:sz w:val="18"/>
              </w:rPr>
              <w:t>80%</w:t>
            </w:r>
          </w:p>
        </w:tc>
        <w:tc>
          <w:tcPr>
            <w:tcW w:w="1075" w:type="dxa"/>
            <w:shd w:val="clear" w:color="auto" w:fill="BFCED6"/>
          </w:tcPr>
          <w:p w14:paraId="1CAEFC04" w14:textId="2A243D59" w:rsidR="004D5DAF" w:rsidRPr="005B1FEF" w:rsidRDefault="004D5DAF" w:rsidP="004D5DAF">
            <w:pPr>
              <w:jc w:val="center"/>
              <w:rPr>
                <w:rFonts w:ascii="VIC" w:hAnsi="VIC"/>
                <w:sz w:val="18"/>
                <w:szCs w:val="18"/>
              </w:rPr>
            </w:pPr>
            <w:r>
              <w:rPr>
                <w:rFonts w:ascii="VIC" w:eastAsia="VIC" w:hAnsi="VIC"/>
                <w:color w:val="000000"/>
                <w:sz w:val="18"/>
              </w:rPr>
              <w:t>86%</w:t>
            </w:r>
          </w:p>
        </w:tc>
        <w:tc>
          <w:tcPr>
            <w:tcW w:w="1075" w:type="dxa"/>
            <w:shd w:val="clear" w:color="auto" w:fill="BFCED6"/>
          </w:tcPr>
          <w:p w14:paraId="0006E6B8" w14:textId="2E81DDB2" w:rsidR="004D5DAF" w:rsidRPr="005B1FEF" w:rsidRDefault="004D5DAF" w:rsidP="004D5DAF">
            <w:pPr>
              <w:jc w:val="center"/>
              <w:rPr>
                <w:rFonts w:ascii="VIC" w:hAnsi="VIC"/>
                <w:sz w:val="18"/>
                <w:szCs w:val="18"/>
              </w:rPr>
            </w:pPr>
            <w:r>
              <w:rPr>
                <w:rFonts w:ascii="VIC" w:eastAsia="VIC" w:hAnsi="VIC"/>
                <w:color w:val="000000"/>
                <w:sz w:val="18"/>
              </w:rPr>
              <w:t>83%</w:t>
            </w:r>
          </w:p>
        </w:tc>
        <w:tc>
          <w:tcPr>
            <w:tcW w:w="1075" w:type="dxa"/>
            <w:shd w:val="clear" w:color="auto" w:fill="BFCED6"/>
          </w:tcPr>
          <w:p w14:paraId="23CDDC57" w14:textId="1C2C28CC" w:rsidR="004D5DAF" w:rsidRPr="005B1FEF" w:rsidRDefault="004D5DAF" w:rsidP="004D5DAF">
            <w:pPr>
              <w:jc w:val="center"/>
              <w:rPr>
                <w:rFonts w:ascii="VIC" w:hAnsi="VIC"/>
                <w:sz w:val="18"/>
                <w:szCs w:val="18"/>
              </w:rPr>
            </w:pPr>
            <w:r>
              <w:rPr>
                <w:rFonts w:ascii="VIC" w:eastAsia="VIC" w:hAnsi="VIC"/>
                <w:color w:val="000000"/>
                <w:sz w:val="18"/>
              </w:rPr>
              <w:t>64%</w:t>
            </w:r>
          </w:p>
        </w:tc>
      </w:tr>
      <w:tr w:rsidR="004D5DAF" w:rsidRPr="00A6366B" w14:paraId="77C41F94" w14:textId="77777777" w:rsidTr="00D060C1">
        <w:tc>
          <w:tcPr>
            <w:tcW w:w="1287" w:type="dxa"/>
          </w:tcPr>
          <w:p w14:paraId="02CD1B33" w14:textId="7A1E1931"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11991F5D" w14:textId="3483F48C"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074" w:type="dxa"/>
          </w:tcPr>
          <w:p w14:paraId="3A54F03B" w14:textId="2C6396D3" w:rsidR="004D5DAF" w:rsidRPr="005B1FEF" w:rsidRDefault="004D5DAF" w:rsidP="004D5DAF">
            <w:pPr>
              <w:jc w:val="center"/>
              <w:rPr>
                <w:rFonts w:ascii="VIC" w:hAnsi="VIC"/>
                <w:sz w:val="18"/>
                <w:szCs w:val="18"/>
              </w:rPr>
            </w:pPr>
            <w:r>
              <w:rPr>
                <w:rFonts w:ascii="VIC" w:eastAsia="VIC" w:hAnsi="VIC"/>
                <w:color w:val="000000"/>
                <w:sz w:val="18"/>
              </w:rPr>
              <w:t>59%</w:t>
            </w:r>
          </w:p>
        </w:tc>
        <w:tc>
          <w:tcPr>
            <w:tcW w:w="1075" w:type="dxa"/>
          </w:tcPr>
          <w:p w14:paraId="6790CFD0" w14:textId="5C3A2623" w:rsidR="004D5DAF" w:rsidRPr="005B1FEF" w:rsidRDefault="004D5DAF" w:rsidP="004D5DAF">
            <w:pPr>
              <w:jc w:val="center"/>
              <w:rPr>
                <w:rFonts w:ascii="VIC" w:hAnsi="VIC"/>
                <w:sz w:val="18"/>
                <w:szCs w:val="18"/>
              </w:rPr>
            </w:pPr>
            <w:r>
              <w:rPr>
                <w:rFonts w:ascii="VIC" w:eastAsia="VIC" w:hAnsi="VIC"/>
                <w:color w:val="000000"/>
                <w:sz w:val="18"/>
              </w:rPr>
              <w:t>71%</w:t>
            </w:r>
          </w:p>
        </w:tc>
        <w:tc>
          <w:tcPr>
            <w:tcW w:w="1075" w:type="dxa"/>
          </w:tcPr>
          <w:p w14:paraId="39814A3C" w14:textId="52FD5B9E" w:rsidR="004D5DAF" w:rsidRPr="005B1FEF" w:rsidRDefault="004D5DAF" w:rsidP="004D5DAF">
            <w:pPr>
              <w:jc w:val="center"/>
              <w:rPr>
                <w:rFonts w:ascii="VIC" w:hAnsi="VIC"/>
                <w:sz w:val="18"/>
                <w:szCs w:val="18"/>
              </w:rPr>
            </w:pPr>
            <w:r>
              <w:rPr>
                <w:rFonts w:ascii="VIC" w:eastAsia="VIC" w:hAnsi="VIC"/>
                <w:color w:val="000000"/>
                <w:sz w:val="18"/>
              </w:rPr>
              <w:t>8.7</w:t>
            </w:r>
          </w:p>
        </w:tc>
        <w:tc>
          <w:tcPr>
            <w:tcW w:w="1075" w:type="dxa"/>
          </w:tcPr>
          <w:p w14:paraId="3009BA50" w14:textId="7F57DE9E" w:rsidR="004D5DAF" w:rsidRPr="005B1FEF" w:rsidRDefault="004D5DAF" w:rsidP="004D5DAF">
            <w:pPr>
              <w:jc w:val="center"/>
              <w:rPr>
                <w:rFonts w:ascii="VIC" w:hAnsi="VIC"/>
                <w:sz w:val="18"/>
                <w:szCs w:val="18"/>
              </w:rPr>
            </w:pPr>
            <w:r>
              <w:rPr>
                <w:rFonts w:ascii="VIC" w:eastAsia="VIC" w:hAnsi="VIC"/>
                <w:color w:val="000000"/>
                <w:sz w:val="18"/>
              </w:rPr>
              <w:t>9%</w:t>
            </w:r>
          </w:p>
        </w:tc>
        <w:tc>
          <w:tcPr>
            <w:tcW w:w="1087" w:type="dxa"/>
          </w:tcPr>
          <w:p w14:paraId="003D52BA" w14:textId="682A341E" w:rsidR="004D5DAF" w:rsidRPr="005B1FEF" w:rsidRDefault="004D5DAF" w:rsidP="004D5DAF">
            <w:pPr>
              <w:jc w:val="center"/>
              <w:rPr>
                <w:rFonts w:ascii="VIC" w:hAnsi="VIC"/>
                <w:sz w:val="18"/>
                <w:szCs w:val="18"/>
              </w:rPr>
            </w:pPr>
            <w:r>
              <w:rPr>
                <w:rFonts w:ascii="VIC" w:eastAsia="VIC" w:hAnsi="VIC"/>
                <w:color w:val="000000"/>
                <w:sz w:val="18"/>
              </w:rPr>
              <w:t>17%</w:t>
            </w:r>
          </w:p>
        </w:tc>
        <w:tc>
          <w:tcPr>
            <w:tcW w:w="1063" w:type="dxa"/>
          </w:tcPr>
          <w:p w14:paraId="4B9B5DDF" w14:textId="456B1E06" w:rsidR="004D5DAF" w:rsidRPr="005B1FEF" w:rsidRDefault="004D5DAF" w:rsidP="004D5DAF">
            <w:pPr>
              <w:jc w:val="center"/>
              <w:rPr>
                <w:rFonts w:ascii="VIC" w:hAnsi="VIC"/>
                <w:sz w:val="18"/>
                <w:szCs w:val="18"/>
              </w:rPr>
            </w:pPr>
            <w:r>
              <w:rPr>
                <w:rFonts w:ascii="VIC" w:eastAsia="VIC" w:hAnsi="VIC"/>
                <w:color w:val="000000"/>
                <w:sz w:val="18"/>
              </w:rPr>
              <w:t>4.0</w:t>
            </w:r>
          </w:p>
        </w:tc>
        <w:tc>
          <w:tcPr>
            <w:tcW w:w="1075" w:type="dxa"/>
          </w:tcPr>
          <w:p w14:paraId="226D059D" w14:textId="72F4F22A"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tcPr>
          <w:p w14:paraId="4B7D127B" w14:textId="74CEA694" w:rsidR="004D5DAF" w:rsidRPr="005B1FEF" w:rsidRDefault="004D5DAF" w:rsidP="004D5DAF">
            <w:pPr>
              <w:jc w:val="center"/>
              <w:rPr>
                <w:rFonts w:ascii="VIC" w:hAnsi="VIC"/>
                <w:sz w:val="18"/>
                <w:szCs w:val="18"/>
              </w:rPr>
            </w:pPr>
            <w:r>
              <w:rPr>
                <w:rFonts w:ascii="VIC" w:eastAsia="VIC" w:hAnsi="VIC"/>
                <w:color w:val="000000"/>
                <w:sz w:val="18"/>
              </w:rPr>
              <w:t>64%</w:t>
            </w:r>
          </w:p>
        </w:tc>
        <w:tc>
          <w:tcPr>
            <w:tcW w:w="1075" w:type="dxa"/>
          </w:tcPr>
          <w:p w14:paraId="183AC63D" w14:textId="517B3F25" w:rsidR="004D5DAF" w:rsidRPr="005B1FEF" w:rsidRDefault="004D5DAF" w:rsidP="004D5DAF">
            <w:pPr>
              <w:jc w:val="center"/>
              <w:rPr>
                <w:rFonts w:ascii="VIC" w:hAnsi="VIC"/>
                <w:sz w:val="18"/>
                <w:szCs w:val="18"/>
              </w:rPr>
            </w:pPr>
            <w:r>
              <w:rPr>
                <w:rFonts w:ascii="VIC" w:eastAsia="VIC" w:hAnsi="VIC"/>
                <w:color w:val="000000"/>
                <w:sz w:val="18"/>
              </w:rPr>
              <w:t>69%</w:t>
            </w:r>
          </w:p>
        </w:tc>
        <w:tc>
          <w:tcPr>
            <w:tcW w:w="1075" w:type="dxa"/>
          </w:tcPr>
          <w:p w14:paraId="21D3C590" w14:textId="275BBDAE" w:rsidR="004D5DAF" w:rsidRPr="005B1FEF" w:rsidRDefault="004D5DAF" w:rsidP="004D5DAF">
            <w:pPr>
              <w:jc w:val="center"/>
              <w:rPr>
                <w:rFonts w:ascii="VIC" w:hAnsi="VIC"/>
                <w:sz w:val="18"/>
                <w:szCs w:val="18"/>
              </w:rPr>
            </w:pPr>
            <w:r>
              <w:rPr>
                <w:rFonts w:ascii="VIC" w:eastAsia="VIC" w:hAnsi="VIC"/>
                <w:color w:val="000000"/>
                <w:sz w:val="18"/>
              </w:rPr>
              <w:t>92%</w:t>
            </w:r>
          </w:p>
        </w:tc>
        <w:tc>
          <w:tcPr>
            <w:tcW w:w="1075" w:type="dxa"/>
          </w:tcPr>
          <w:p w14:paraId="544EF004" w14:textId="5FE95F35" w:rsidR="004D5DAF" w:rsidRPr="005B1FEF" w:rsidRDefault="004D5DAF" w:rsidP="004D5DAF">
            <w:pPr>
              <w:jc w:val="center"/>
              <w:rPr>
                <w:rFonts w:ascii="VIC" w:hAnsi="VIC"/>
                <w:sz w:val="18"/>
                <w:szCs w:val="18"/>
              </w:rPr>
            </w:pPr>
            <w:r>
              <w:rPr>
                <w:rFonts w:ascii="VIC" w:eastAsia="VIC" w:hAnsi="VIC"/>
                <w:color w:val="000000"/>
                <w:sz w:val="18"/>
              </w:rPr>
              <w:t>58%</w:t>
            </w:r>
          </w:p>
        </w:tc>
        <w:tc>
          <w:tcPr>
            <w:tcW w:w="1075" w:type="dxa"/>
          </w:tcPr>
          <w:p w14:paraId="735AA6F6" w14:textId="04944412" w:rsidR="004D5DAF" w:rsidRPr="005B1FEF" w:rsidRDefault="004D5DAF" w:rsidP="004D5DAF">
            <w:pPr>
              <w:jc w:val="center"/>
              <w:rPr>
                <w:rFonts w:ascii="VIC" w:hAnsi="VIC"/>
                <w:sz w:val="18"/>
                <w:szCs w:val="18"/>
              </w:rPr>
            </w:pPr>
            <w:r>
              <w:rPr>
                <w:rFonts w:ascii="VIC" w:eastAsia="VIC" w:hAnsi="VIC"/>
                <w:color w:val="000000"/>
                <w:sz w:val="18"/>
              </w:rPr>
              <w:t>62%</w:t>
            </w:r>
          </w:p>
        </w:tc>
      </w:tr>
      <w:bookmarkEnd w:id="9"/>
      <w:tr w:rsidR="004D5DAF" w:rsidRPr="00A6366B" w14:paraId="481AF9A0" w14:textId="77777777" w:rsidTr="0047361C">
        <w:tc>
          <w:tcPr>
            <w:tcW w:w="1287" w:type="dxa"/>
            <w:vMerge w:val="restart"/>
            <w:shd w:val="clear" w:color="auto" w:fill="BFCED6"/>
          </w:tcPr>
          <w:p w14:paraId="39FC667B" w14:textId="06101E7B"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22F43DF3" w14:textId="1C871DBD"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074" w:type="dxa"/>
            <w:shd w:val="clear" w:color="auto" w:fill="BFCED6"/>
          </w:tcPr>
          <w:p w14:paraId="0EF94EC6" w14:textId="58A6EB88" w:rsidR="004D5DAF" w:rsidRPr="005B1FEF" w:rsidRDefault="004D5DAF" w:rsidP="004D5DAF">
            <w:pPr>
              <w:jc w:val="center"/>
              <w:rPr>
                <w:rFonts w:ascii="VIC" w:hAnsi="VIC"/>
                <w:sz w:val="18"/>
                <w:szCs w:val="18"/>
              </w:rPr>
            </w:pPr>
            <w:r>
              <w:rPr>
                <w:rFonts w:ascii="VIC" w:eastAsia="VIC" w:hAnsi="VIC"/>
                <w:color w:val="000000"/>
                <w:sz w:val="18"/>
              </w:rPr>
              <w:t>49%</w:t>
            </w:r>
          </w:p>
        </w:tc>
        <w:tc>
          <w:tcPr>
            <w:tcW w:w="1075" w:type="dxa"/>
            <w:shd w:val="clear" w:color="auto" w:fill="BFCED6"/>
          </w:tcPr>
          <w:p w14:paraId="0D4FBDF3" w14:textId="14D0A283" w:rsidR="004D5DAF" w:rsidRPr="005B1FEF" w:rsidRDefault="004D5DAF" w:rsidP="004D5DAF">
            <w:pPr>
              <w:jc w:val="center"/>
              <w:rPr>
                <w:rFonts w:ascii="VIC" w:hAnsi="VIC"/>
                <w:sz w:val="18"/>
                <w:szCs w:val="18"/>
              </w:rPr>
            </w:pPr>
            <w:r>
              <w:rPr>
                <w:rFonts w:ascii="VIC" w:eastAsia="VIC" w:hAnsi="VIC"/>
                <w:color w:val="000000"/>
                <w:sz w:val="18"/>
              </w:rPr>
              <w:t>62%</w:t>
            </w:r>
          </w:p>
        </w:tc>
        <w:tc>
          <w:tcPr>
            <w:tcW w:w="1075" w:type="dxa"/>
            <w:shd w:val="clear" w:color="auto" w:fill="BFCED6"/>
          </w:tcPr>
          <w:p w14:paraId="4736D9B6" w14:textId="0239B54E" w:rsidR="004D5DAF" w:rsidRPr="005B1FEF" w:rsidRDefault="004D5DAF" w:rsidP="004D5DAF">
            <w:pPr>
              <w:jc w:val="center"/>
              <w:rPr>
                <w:rFonts w:ascii="VIC" w:hAnsi="VIC"/>
                <w:sz w:val="18"/>
                <w:szCs w:val="18"/>
              </w:rPr>
            </w:pPr>
            <w:r>
              <w:rPr>
                <w:rFonts w:ascii="VIC" w:eastAsia="VIC" w:hAnsi="VIC"/>
                <w:color w:val="000000"/>
                <w:sz w:val="18"/>
              </w:rPr>
              <w:t>8.9</w:t>
            </w:r>
          </w:p>
        </w:tc>
        <w:tc>
          <w:tcPr>
            <w:tcW w:w="1075" w:type="dxa"/>
            <w:shd w:val="clear" w:color="auto" w:fill="BFCED6"/>
          </w:tcPr>
          <w:p w14:paraId="1E4AEB11" w14:textId="77482A1F" w:rsidR="004D5DAF" w:rsidRPr="005B1FEF" w:rsidRDefault="004D5DAF" w:rsidP="004D5DAF">
            <w:pPr>
              <w:jc w:val="center"/>
              <w:rPr>
                <w:rFonts w:ascii="VIC" w:hAnsi="VIC"/>
                <w:sz w:val="18"/>
                <w:szCs w:val="18"/>
              </w:rPr>
            </w:pPr>
            <w:r>
              <w:rPr>
                <w:rFonts w:ascii="VIC" w:eastAsia="VIC" w:hAnsi="VIC"/>
                <w:color w:val="000000"/>
                <w:sz w:val="18"/>
              </w:rPr>
              <w:t>6%</w:t>
            </w:r>
          </w:p>
        </w:tc>
        <w:tc>
          <w:tcPr>
            <w:tcW w:w="1087" w:type="dxa"/>
            <w:shd w:val="clear" w:color="auto" w:fill="BFCED6"/>
          </w:tcPr>
          <w:p w14:paraId="3B28BDBF" w14:textId="51D92730" w:rsidR="004D5DAF" w:rsidRPr="005B1FEF" w:rsidRDefault="004D5DAF" w:rsidP="004D5DAF">
            <w:pPr>
              <w:jc w:val="center"/>
              <w:rPr>
                <w:rFonts w:ascii="VIC" w:hAnsi="VIC"/>
                <w:sz w:val="18"/>
                <w:szCs w:val="18"/>
              </w:rPr>
            </w:pPr>
            <w:r>
              <w:rPr>
                <w:rFonts w:ascii="VIC" w:eastAsia="VIC" w:hAnsi="VIC"/>
                <w:color w:val="000000"/>
                <w:sz w:val="18"/>
              </w:rPr>
              <w:t>16%</w:t>
            </w:r>
          </w:p>
        </w:tc>
        <w:tc>
          <w:tcPr>
            <w:tcW w:w="1063" w:type="dxa"/>
            <w:shd w:val="clear" w:color="auto" w:fill="BFCED6"/>
          </w:tcPr>
          <w:p w14:paraId="250428AC" w14:textId="1812C190" w:rsidR="004D5DAF" w:rsidRPr="005B1FEF" w:rsidRDefault="004D5DAF" w:rsidP="004D5DAF">
            <w:pPr>
              <w:jc w:val="center"/>
              <w:rPr>
                <w:rFonts w:ascii="VIC" w:hAnsi="VIC"/>
                <w:sz w:val="18"/>
                <w:szCs w:val="18"/>
              </w:rPr>
            </w:pPr>
            <w:r>
              <w:rPr>
                <w:rFonts w:ascii="VIC" w:eastAsia="VIC" w:hAnsi="VIC"/>
                <w:color w:val="000000"/>
                <w:sz w:val="18"/>
              </w:rPr>
              <w:t>0.0</w:t>
            </w:r>
          </w:p>
        </w:tc>
        <w:tc>
          <w:tcPr>
            <w:tcW w:w="1075" w:type="dxa"/>
            <w:shd w:val="clear" w:color="auto" w:fill="BFCED6"/>
          </w:tcPr>
          <w:p w14:paraId="2B99119F" w14:textId="4F619CE2" w:rsidR="004D5DAF" w:rsidRPr="005B1FEF" w:rsidRDefault="004D5DAF" w:rsidP="004D5DAF">
            <w:pPr>
              <w:jc w:val="center"/>
              <w:rPr>
                <w:rFonts w:ascii="VIC" w:hAnsi="VIC"/>
                <w:sz w:val="18"/>
                <w:szCs w:val="18"/>
              </w:rPr>
            </w:pPr>
            <w:r>
              <w:rPr>
                <w:rFonts w:ascii="VIC" w:eastAsia="VIC" w:hAnsi="VIC"/>
                <w:color w:val="000000"/>
                <w:sz w:val="18"/>
              </w:rPr>
              <w:t>0%</w:t>
            </w:r>
          </w:p>
        </w:tc>
        <w:tc>
          <w:tcPr>
            <w:tcW w:w="1075" w:type="dxa"/>
            <w:shd w:val="clear" w:color="auto" w:fill="BFCED6"/>
          </w:tcPr>
          <w:p w14:paraId="2A45D103" w14:textId="35CEDBEF" w:rsidR="004D5DAF" w:rsidRPr="005B1FEF" w:rsidRDefault="004D5DAF" w:rsidP="004D5DAF">
            <w:pPr>
              <w:jc w:val="center"/>
              <w:rPr>
                <w:rFonts w:ascii="VIC" w:hAnsi="VIC"/>
                <w:sz w:val="18"/>
                <w:szCs w:val="18"/>
              </w:rPr>
            </w:pPr>
            <w:r>
              <w:rPr>
                <w:rFonts w:ascii="VIC" w:eastAsia="VIC" w:hAnsi="VIC"/>
                <w:color w:val="000000"/>
                <w:sz w:val="18"/>
              </w:rPr>
              <w:t>67%</w:t>
            </w:r>
          </w:p>
        </w:tc>
        <w:tc>
          <w:tcPr>
            <w:tcW w:w="1075" w:type="dxa"/>
            <w:shd w:val="clear" w:color="auto" w:fill="BFCED6"/>
          </w:tcPr>
          <w:p w14:paraId="5370282C" w14:textId="105FC97C" w:rsidR="004D5DAF" w:rsidRPr="005B1FEF" w:rsidRDefault="004D5DAF" w:rsidP="004D5DAF">
            <w:pPr>
              <w:jc w:val="center"/>
              <w:rPr>
                <w:rFonts w:ascii="VIC" w:hAnsi="VIC"/>
                <w:sz w:val="18"/>
                <w:szCs w:val="18"/>
              </w:rPr>
            </w:pPr>
            <w:r>
              <w:rPr>
                <w:rFonts w:ascii="VIC" w:eastAsia="VIC" w:hAnsi="VIC"/>
                <w:color w:val="000000"/>
                <w:sz w:val="18"/>
              </w:rPr>
              <w:t>65%</w:t>
            </w:r>
          </w:p>
        </w:tc>
        <w:tc>
          <w:tcPr>
            <w:tcW w:w="1075" w:type="dxa"/>
            <w:shd w:val="clear" w:color="auto" w:fill="BFCED6"/>
          </w:tcPr>
          <w:p w14:paraId="10C1EFC9" w14:textId="26B33DBB" w:rsidR="004D5DAF" w:rsidRPr="005B1FEF" w:rsidRDefault="004D5DAF" w:rsidP="004D5DAF">
            <w:pPr>
              <w:jc w:val="center"/>
              <w:rPr>
                <w:rFonts w:ascii="VIC" w:hAnsi="VIC"/>
                <w:sz w:val="18"/>
                <w:szCs w:val="18"/>
              </w:rPr>
            </w:pPr>
            <w:r>
              <w:rPr>
                <w:rFonts w:ascii="VIC" w:eastAsia="VIC" w:hAnsi="VIC"/>
                <w:color w:val="000000"/>
                <w:sz w:val="18"/>
              </w:rPr>
              <w:t>90%</w:t>
            </w:r>
          </w:p>
        </w:tc>
        <w:tc>
          <w:tcPr>
            <w:tcW w:w="1075" w:type="dxa"/>
            <w:shd w:val="clear" w:color="auto" w:fill="BFCED6"/>
          </w:tcPr>
          <w:p w14:paraId="7B18B6A7" w14:textId="3E77E3F0" w:rsidR="004D5DAF" w:rsidRPr="005B1FEF" w:rsidRDefault="004D5DAF" w:rsidP="004D5DAF">
            <w:pPr>
              <w:jc w:val="center"/>
              <w:rPr>
                <w:rFonts w:ascii="VIC" w:hAnsi="VIC"/>
                <w:sz w:val="18"/>
                <w:szCs w:val="18"/>
              </w:rPr>
            </w:pPr>
            <w:r>
              <w:rPr>
                <w:rFonts w:ascii="VIC" w:eastAsia="VIC" w:hAnsi="VIC"/>
                <w:color w:val="000000"/>
                <w:sz w:val="18"/>
              </w:rPr>
              <w:t>89%</w:t>
            </w:r>
          </w:p>
        </w:tc>
        <w:tc>
          <w:tcPr>
            <w:tcW w:w="1075" w:type="dxa"/>
            <w:shd w:val="clear" w:color="auto" w:fill="BFCED6"/>
          </w:tcPr>
          <w:p w14:paraId="7E240D31" w14:textId="252F15BC" w:rsidR="004D5DAF" w:rsidRPr="005B1FEF" w:rsidRDefault="004D5DAF" w:rsidP="004D5DAF">
            <w:pPr>
              <w:jc w:val="center"/>
              <w:rPr>
                <w:rFonts w:ascii="VIC" w:hAnsi="VIC"/>
                <w:sz w:val="18"/>
                <w:szCs w:val="18"/>
              </w:rPr>
            </w:pPr>
            <w:r>
              <w:rPr>
                <w:rFonts w:ascii="VIC" w:eastAsia="VIC" w:hAnsi="VIC"/>
                <w:color w:val="000000"/>
                <w:sz w:val="18"/>
              </w:rPr>
              <w:t>54%</w:t>
            </w:r>
          </w:p>
        </w:tc>
      </w:tr>
      <w:tr w:rsidR="004D5DAF" w:rsidRPr="00A6366B" w14:paraId="1F93703D" w14:textId="77777777" w:rsidTr="0047361C">
        <w:tc>
          <w:tcPr>
            <w:tcW w:w="1287" w:type="dxa"/>
            <w:vMerge/>
            <w:shd w:val="clear" w:color="auto" w:fill="BFCED6"/>
          </w:tcPr>
          <w:p w14:paraId="4DE74D76"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3D9375A5" w14:textId="2EA38368"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074" w:type="dxa"/>
            <w:shd w:val="clear" w:color="auto" w:fill="BFCED6"/>
          </w:tcPr>
          <w:p w14:paraId="5D15033F" w14:textId="3E066AB6" w:rsidR="004D5DAF" w:rsidRPr="005B1FEF" w:rsidRDefault="004D5DAF" w:rsidP="004D5DAF">
            <w:pPr>
              <w:jc w:val="center"/>
              <w:rPr>
                <w:rFonts w:ascii="VIC" w:hAnsi="VIC"/>
                <w:sz w:val="18"/>
                <w:szCs w:val="18"/>
              </w:rPr>
            </w:pPr>
            <w:r>
              <w:rPr>
                <w:rFonts w:ascii="VIC" w:eastAsia="VIC" w:hAnsi="VIC"/>
                <w:color w:val="000000"/>
                <w:sz w:val="18"/>
              </w:rPr>
              <w:t>69%</w:t>
            </w:r>
          </w:p>
        </w:tc>
        <w:tc>
          <w:tcPr>
            <w:tcW w:w="1075" w:type="dxa"/>
            <w:shd w:val="clear" w:color="auto" w:fill="BFCED6"/>
          </w:tcPr>
          <w:p w14:paraId="0A2A6C98" w14:textId="74873034" w:rsidR="004D5DAF" w:rsidRPr="005B1FEF" w:rsidRDefault="004D5DAF" w:rsidP="004D5DAF">
            <w:pPr>
              <w:jc w:val="center"/>
              <w:rPr>
                <w:rFonts w:ascii="VIC" w:hAnsi="VIC"/>
                <w:sz w:val="18"/>
                <w:szCs w:val="18"/>
              </w:rPr>
            </w:pPr>
            <w:r>
              <w:rPr>
                <w:rFonts w:ascii="VIC" w:eastAsia="VIC" w:hAnsi="VIC"/>
                <w:color w:val="000000"/>
                <w:sz w:val="18"/>
              </w:rPr>
              <w:t>83%</w:t>
            </w:r>
          </w:p>
        </w:tc>
        <w:tc>
          <w:tcPr>
            <w:tcW w:w="1075" w:type="dxa"/>
            <w:shd w:val="clear" w:color="auto" w:fill="BFCED6"/>
          </w:tcPr>
          <w:p w14:paraId="1894BB7E" w14:textId="253ACF1F" w:rsidR="004D5DAF" w:rsidRPr="005B1FEF" w:rsidRDefault="004D5DAF" w:rsidP="004D5DAF">
            <w:pPr>
              <w:jc w:val="center"/>
              <w:rPr>
                <w:rFonts w:ascii="VIC" w:hAnsi="VIC"/>
                <w:sz w:val="18"/>
                <w:szCs w:val="18"/>
              </w:rPr>
            </w:pPr>
            <w:r>
              <w:rPr>
                <w:rFonts w:ascii="VIC" w:eastAsia="VIC" w:hAnsi="VIC"/>
                <w:color w:val="000000"/>
                <w:sz w:val="18"/>
              </w:rPr>
              <w:t>8.3</w:t>
            </w:r>
          </w:p>
        </w:tc>
        <w:tc>
          <w:tcPr>
            <w:tcW w:w="1075" w:type="dxa"/>
            <w:shd w:val="clear" w:color="auto" w:fill="BFCED6"/>
          </w:tcPr>
          <w:p w14:paraId="1CE99410" w14:textId="1DD5A8AF" w:rsidR="004D5DAF" w:rsidRPr="005B1FEF" w:rsidRDefault="004D5DAF" w:rsidP="004D5DAF">
            <w:pPr>
              <w:jc w:val="center"/>
              <w:rPr>
                <w:rFonts w:ascii="VIC" w:hAnsi="VIC"/>
                <w:sz w:val="18"/>
                <w:szCs w:val="18"/>
              </w:rPr>
            </w:pPr>
            <w:r>
              <w:rPr>
                <w:rFonts w:ascii="VIC" w:eastAsia="VIC" w:hAnsi="VIC"/>
                <w:color w:val="000000"/>
                <w:sz w:val="18"/>
              </w:rPr>
              <w:t>14%</w:t>
            </w:r>
          </w:p>
        </w:tc>
        <w:tc>
          <w:tcPr>
            <w:tcW w:w="1087" w:type="dxa"/>
            <w:shd w:val="clear" w:color="auto" w:fill="BFCED6"/>
          </w:tcPr>
          <w:p w14:paraId="47E1E1A2" w14:textId="4514F843" w:rsidR="004D5DAF" w:rsidRPr="005B1FEF" w:rsidRDefault="004D5DAF" w:rsidP="004D5DAF">
            <w:pPr>
              <w:jc w:val="center"/>
              <w:rPr>
                <w:rFonts w:ascii="VIC" w:hAnsi="VIC"/>
                <w:sz w:val="18"/>
                <w:szCs w:val="18"/>
              </w:rPr>
            </w:pPr>
            <w:r>
              <w:rPr>
                <w:rFonts w:ascii="VIC" w:eastAsia="VIC" w:hAnsi="VIC"/>
                <w:color w:val="000000"/>
                <w:sz w:val="18"/>
              </w:rPr>
              <w:t>24%</w:t>
            </w:r>
          </w:p>
        </w:tc>
        <w:tc>
          <w:tcPr>
            <w:tcW w:w="1063" w:type="dxa"/>
            <w:shd w:val="clear" w:color="auto" w:fill="BFCED6"/>
          </w:tcPr>
          <w:p w14:paraId="3F99EA0E" w14:textId="15E8839F" w:rsidR="004D5DAF" w:rsidRPr="005B1FEF" w:rsidRDefault="004D5DAF" w:rsidP="004D5DAF">
            <w:pPr>
              <w:jc w:val="center"/>
              <w:rPr>
                <w:rFonts w:ascii="VIC" w:hAnsi="VIC"/>
                <w:sz w:val="18"/>
                <w:szCs w:val="18"/>
              </w:rPr>
            </w:pPr>
            <w:r>
              <w:rPr>
                <w:rFonts w:ascii="VIC" w:eastAsia="VIC" w:hAnsi="VIC"/>
                <w:color w:val="000000"/>
                <w:sz w:val="18"/>
              </w:rPr>
              <w:t>12.7</w:t>
            </w:r>
          </w:p>
        </w:tc>
        <w:tc>
          <w:tcPr>
            <w:tcW w:w="1075" w:type="dxa"/>
            <w:shd w:val="clear" w:color="auto" w:fill="BFCED6"/>
          </w:tcPr>
          <w:p w14:paraId="0EB4EBA3" w14:textId="00179464"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BFCED6"/>
          </w:tcPr>
          <w:p w14:paraId="4DC089CE" w14:textId="784608A2" w:rsidR="004D5DAF" w:rsidRPr="005B1FEF" w:rsidRDefault="004D5DAF" w:rsidP="004D5DAF">
            <w:pPr>
              <w:jc w:val="center"/>
              <w:rPr>
                <w:rFonts w:ascii="VIC" w:hAnsi="VIC"/>
                <w:sz w:val="18"/>
                <w:szCs w:val="18"/>
              </w:rPr>
            </w:pPr>
            <w:r>
              <w:rPr>
                <w:rFonts w:ascii="VIC" w:eastAsia="VIC" w:hAnsi="VIC"/>
                <w:color w:val="000000"/>
                <w:sz w:val="18"/>
              </w:rPr>
              <w:t>67%</w:t>
            </w:r>
          </w:p>
        </w:tc>
        <w:tc>
          <w:tcPr>
            <w:tcW w:w="1075" w:type="dxa"/>
            <w:shd w:val="clear" w:color="auto" w:fill="BFCED6"/>
          </w:tcPr>
          <w:p w14:paraId="6E738983" w14:textId="1AF99E8F" w:rsidR="004D5DAF" w:rsidRPr="005B1FEF" w:rsidRDefault="004D5DAF" w:rsidP="004D5DAF">
            <w:pPr>
              <w:jc w:val="center"/>
              <w:rPr>
                <w:rFonts w:ascii="VIC" w:hAnsi="VIC"/>
                <w:sz w:val="18"/>
                <w:szCs w:val="18"/>
              </w:rPr>
            </w:pPr>
            <w:r>
              <w:rPr>
                <w:rFonts w:ascii="VIC" w:eastAsia="VIC" w:hAnsi="VIC"/>
                <w:color w:val="000000"/>
                <w:sz w:val="18"/>
              </w:rPr>
              <w:t>65%</w:t>
            </w:r>
          </w:p>
        </w:tc>
        <w:tc>
          <w:tcPr>
            <w:tcW w:w="1075" w:type="dxa"/>
            <w:shd w:val="clear" w:color="auto" w:fill="BFCED6"/>
          </w:tcPr>
          <w:p w14:paraId="616F5316" w14:textId="606859A4" w:rsidR="004D5DAF" w:rsidRPr="005B1FEF" w:rsidRDefault="004D5DAF" w:rsidP="004D5DAF">
            <w:pPr>
              <w:jc w:val="center"/>
              <w:rPr>
                <w:rFonts w:ascii="VIC" w:hAnsi="VIC"/>
                <w:sz w:val="18"/>
                <w:szCs w:val="18"/>
              </w:rPr>
            </w:pPr>
            <w:r>
              <w:rPr>
                <w:rFonts w:ascii="VIC" w:eastAsia="VIC" w:hAnsi="VIC"/>
                <w:color w:val="000000"/>
                <w:sz w:val="18"/>
              </w:rPr>
              <w:t>91%</w:t>
            </w:r>
          </w:p>
        </w:tc>
        <w:tc>
          <w:tcPr>
            <w:tcW w:w="1075" w:type="dxa"/>
            <w:shd w:val="clear" w:color="auto" w:fill="BFCED6"/>
          </w:tcPr>
          <w:p w14:paraId="06D34D6F" w14:textId="292D0D0B" w:rsidR="004D5DAF" w:rsidRPr="005B1FEF" w:rsidRDefault="004D5DAF" w:rsidP="004D5DAF">
            <w:pPr>
              <w:jc w:val="center"/>
              <w:rPr>
                <w:rFonts w:ascii="VIC" w:hAnsi="VIC"/>
                <w:sz w:val="18"/>
                <w:szCs w:val="18"/>
              </w:rPr>
            </w:pPr>
            <w:r>
              <w:rPr>
                <w:rFonts w:ascii="VIC" w:eastAsia="VIC" w:hAnsi="VIC"/>
                <w:color w:val="000000"/>
                <w:sz w:val="18"/>
              </w:rPr>
              <w:t>82%</w:t>
            </w:r>
          </w:p>
        </w:tc>
        <w:tc>
          <w:tcPr>
            <w:tcW w:w="1075" w:type="dxa"/>
            <w:shd w:val="clear" w:color="auto" w:fill="BFCED6"/>
          </w:tcPr>
          <w:p w14:paraId="734E5803" w14:textId="5EDECB73" w:rsidR="004D5DAF" w:rsidRPr="005B1FEF" w:rsidRDefault="004D5DAF" w:rsidP="004D5DAF">
            <w:pPr>
              <w:jc w:val="center"/>
              <w:rPr>
                <w:rFonts w:ascii="VIC" w:hAnsi="VIC"/>
                <w:sz w:val="18"/>
                <w:szCs w:val="18"/>
              </w:rPr>
            </w:pPr>
            <w:r>
              <w:rPr>
                <w:rFonts w:ascii="VIC" w:eastAsia="VIC" w:hAnsi="VIC"/>
                <w:color w:val="000000"/>
                <w:sz w:val="18"/>
              </w:rPr>
              <w:t>55%</w:t>
            </w:r>
          </w:p>
        </w:tc>
      </w:tr>
      <w:tr w:rsidR="004D5DAF" w:rsidRPr="00A6366B" w14:paraId="4FB2F38F" w14:textId="77777777" w:rsidTr="0047361C">
        <w:tc>
          <w:tcPr>
            <w:tcW w:w="1287" w:type="dxa"/>
            <w:vMerge/>
            <w:shd w:val="clear" w:color="auto" w:fill="BFCED6"/>
          </w:tcPr>
          <w:p w14:paraId="7645A574"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68E9566A" w14:textId="5BC2AEA3"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5AA50356" w14:textId="188B52BA" w:rsidR="004D5DAF" w:rsidRPr="005B1FEF" w:rsidRDefault="004D5DAF" w:rsidP="004D5DAF">
            <w:pPr>
              <w:jc w:val="center"/>
              <w:rPr>
                <w:rFonts w:ascii="VIC" w:hAnsi="VIC"/>
                <w:sz w:val="18"/>
                <w:szCs w:val="18"/>
              </w:rPr>
            </w:pPr>
            <w:r>
              <w:rPr>
                <w:rFonts w:ascii="VIC" w:eastAsia="VIC" w:hAnsi="VIC"/>
                <w:color w:val="000000"/>
                <w:sz w:val="18"/>
              </w:rPr>
              <w:t>63%</w:t>
            </w:r>
          </w:p>
        </w:tc>
        <w:tc>
          <w:tcPr>
            <w:tcW w:w="1075" w:type="dxa"/>
            <w:shd w:val="clear" w:color="auto" w:fill="BFCED6"/>
          </w:tcPr>
          <w:p w14:paraId="077DEA7D" w14:textId="4E491E7F" w:rsidR="004D5DAF" w:rsidRPr="005B1FEF" w:rsidRDefault="004D5DAF" w:rsidP="004D5DAF">
            <w:pPr>
              <w:jc w:val="center"/>
              <w:rPr>
                <w:rFonts w:ascii="VIC" w:hAnsi="VIC"/>
                <w:sz w:val="18"/>
                <w:szCs w:val="18"/>
              </w:rPr>
            </w:pPr>
            <w:r>
              <w:rPr>
                <w:rFonts w:ascii="VIC" w:eastAsia="VIC" w:hAnsi="VIC"/>
                <w:color w:val="000000"/>
                <w:sz w:val="18"/>
              </w:rPr>
              <w:t>74%</w:t>
            </w:r>
          </w:p>
        </w:tc>
        <w:tc>
          <w:tcPr>
            <w:tcW w:w="1075" w:type="dxa"/>
            <w:shd w:val="clear" w:color="auto" w:fill="BFCED6"/>
          </w:tcPr>
          <w:p w14:paraId="049974A3" w14:textId="05261A39" w:rsidR="004D5DAF" w:rsidRPr="005B1FEF" w:rsidRDefault="004D5DAF" w:rsidP="004D5DAF">
            <w:pPr>
              <w:jc w:val="center"/>
              <w:rPr>
                <w:rFonts w:ascii="VIC" w:hAnsi="VIC"/>
                <w:sz w:val="18"/>
                <w:szCs w:val="18"/>
              </w:rPr>
            </w:pPr>
            <w:r>
              <w:rPr>
                <w:rFonts w:ascii="VIC" w:eastAsia="VIC" w:hAnsi="VIC"/>
                <w:color w:val="000000"/>
                <w:sz w:val="18"/>
              </w:rPr>
              <w:t>8.5</w:t>
            </w:r>
          </w:p>
        </w:tc>
        <w:tc>
          <w:tcPr>
            <w:tcW w:w="1075" w:type="dxa"/>
            <w:shd w:val="clear" w:color="auto" w:fill="BFCED6"/>
          </w:tcPr>
          <w:p w14:paraId="0E1C3FAC" w14:textId="28A928F1" w:rsidR="004D5DAF" w:rsidRPr="005B1FEF" w:rsidRDefault="004D5DAF" w:rsidP="004D5DAF">
            <w:pPr>
              <w:jc w:val="center"/>
              <w:rPr>
                <w:rFonts w:ascii="VIC" w:hAnsi="VIC"/>
                <w:sz w:val="18"/>
                <w:szCs w:val="18"/>
              </w:rPr>
            </w:pPr>
            <w:r>
              <w:rPr>
                <w:rFonts w:ascii="VIC" w:eastAsia="VIC" w:hAnsi="VIC"/>
                <w:color w:val="000000"/>
                <w:sz w:val="18"/>
              </w:rPr>
              <w:t>11%</w:t>
            </w:r>
          </w:p>
        </w:tc>
        <w:tc>
          <w:tcPr>
            <w:tcW w:w="1087" w:type="dxa"/>
            <w:shd w:val="clear" w:color="auto" w:fill="BFCED6"/>
          </w:tcPr>
          <w:p w14:paraId="6CC374A3" w14:textId="647E1850" w:rsidR="004D5DAF" w:rsidRPr="005B1FEF" w:rsidRDefault="004D5DAF" w:rsidP="004D5DAF">
            <w:pPr>
              <w:jc w:val="center"/>
              <w:rPr>
                <w:rFonts w:ascii="VIC" w:hAnsi="VIC"/>
                <w:sz w:val="18"/>
                <w:szCs w:val="18"/>
              </w:rPr>
            </w:pPr>
            <w:r>
              <w:rPr>
                <w:rFonts w:ascii="VIC" w:eastAsia="VIC" w:hAnsi="VIC"/>
                <w:color w:val="000000"/>
                <w:sz w:val="18"/>
              </w:rPr>
              <w:t>22%</w:t>
            </w:r>
          </w:p>
        </w:tc>
        <w:tc>
          <w:tcPr>
            <w:tcW w:w="1063" w:type="dxa"/>
            <w:shd w:val="clear" w:color="auto" w:fill="BFCED6"/>
          </w:tcPr>
          <w:p w14:paraId="215E722D" w14:textId="0D6C5AA8" w:rsidR="004D5DAF" w:rsidRPr="005B1FEF" w:rsidRDefault="004D5DAF" w:rsidP="004D5DAF">
            <w:pPr>
              <w:jc w:val="center"/>
              <w:rPr>
                <w:rFonts w:ascii="VIC" w:hAnsi="VIC"/>
                <w:sz w:val="18"/>
                <w:szCs w:val="18"/>
              </w:rPr>
            </w:pPr>
            <w:r>
              <w:rPr>
                <w:rFonts w:ascii="VIC" w:eastAsia="VIC" w:hAnsi="VIC"/>
                <w:color w:val="000000"/>
                <w:sz w:val="18"/>
              </w:rPr>
              <w:t>8.4</w:t>
            </w:r>
          </w:p>
        </w:tc>
        <w:tc>
          <w:tcPr>
            <w:tcW w:w="1075" w:type="dxa"/>
            <w:shd w:val="clear" w:color="auto" w:fill="BFCED6"/>
          </w:tcPr>
          <w:p w14:paraId="3F4EDD9F" w14:textId="4784816E"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BFCED6"/>
          </w:tcPr>
          <w:p w14:paraId="4F98FC38" w14:textId="099DA9CD" w:rsidR="004D5DAF" w:rsidRPr="005B1FEF" w:rsidRDefault="004D5DAF" w:rsidP="004D5DAF">
            <w:pPr>
              <w:jc w:val="center"/>
              <w:rPr>
                <w:rFonts w:ascii="VIC" w:hAnsi="VIC"/>
                <w:sz w:val="18"/>
                <w:szCs w:val="18"/>
              </w:rPr>
            </w:pPr>
            <w:r>
              <w:rPr>
                <w:rFonts w:ascii="VIC" w:eastAsia="VIC" w:hAnsi="VIC"/>
                <w:color w:val="000000"/>
                <w:sz w:val="18"/>
              </w:rPr>
              <w:t>67%</w:t>
            </w:r>
          </w:p>
        </w:tc>
        <w:tc>
          <w:tcPr>
            <w:tcW w:w="1075" w:type="dxa"/>
            <w:shd w:val="clear" w:color="auto" w:fill="BFCED6"/>
          </w:tcPr>
          <w:p w14:paraId="3B10D9EB" w14:textId="77AC71D3" w:rsidR="004D5DAF" w:rsidRPr="005B1FEF" w:rsidRDefault="004D5DAF" w:rsidP="004D5DAF">
            <w:pPr>
              <w:jc w:val="center"/>
              <w:rPr>
                <w:rFonts w:ascii="VIC" w:hAnsi="VIC"/>
                <w:sz w:val="18"/>
                <w:szCs w:val="18"/>
              </w:rPr>
            </w:pPr>
            <w:r>
              <w:rPr>
                <w:rFonts w:ascii="VIC" w:eastAsia="VIC" w:hAnsi="VIC"/>
                <w:color w:val="000000"/>
                <w:sz w:val="18"/>
              </w:rPr>
              <w:t>65%</w:t>
            </w:r>
          </w:p>
        </w:tc>
        <w:tc>
          <w:tcPr>
            <w:tcW w:w="1075" w:type="dxa"/>
            <w:shd w:val="clear" w:color="auto" w:fill="BFCED6"/>
          </w:tcPr>
          <w:p w14:paraId="1084E397" w14:textId="2A927CEC" w:rsidR="004D5DAF" w:rsidRPr="005B1FEF" w:rsidRDefault="004D5DAF" w:rsidP="004D5DAF">
            <w:pPr>
              <w:jc w:val="center"/>
              <w:rPr>
                <w:rFonts w:ascii="VIC" w:hAnsi="VIC"/>
                <w:sz w:val="18"/>
                <w:szCs w:val="18"/>
              </w:rPr>
            </w:pPr>
            <w:r>
              <w:rPr>
                <w:rFonts w:ascii="VIC" w:eastAsia="VIC" w:hAnsi="VIC"/>
                <w:color w:val="000000"/>
                <w:sz w:val="18"/>
              </w:rPr>
              <w:t>91%</w:t>
            </w:r>
          </w:p>
        </w:tc>
        <w:tc>
          <w:tcPr>
            <w:tcW w:w="1075" w:type="dxa"/>
            <w:shd w:val="clear" w:color="auto" w:fill="BFCED6"/>
          </w:tcPr>
          <w:p w14:paraId="551BDBD1" w14:textId="3607C220" w:rsidR="004D5DAF" w:rsidRPr="005B1FEF" w:rsidRDefault="004D5DAF" w:rsidP="004D5DAF">
            <w:pPr>
              <w:jc w:val="center"/>
              <w:rPr>
                <w:rFonts w:ascii="VIC" w:hAnsi="VIC"/>
                <w:sz w:val="18"/>
                <w:szCs w:val="18"/>
              </w:rPr>
            </w:pPr>
            <w:r>
              <w:rPr>
                <w:rFonts w:ascii="VIC" w:eastAsia="VIC" w:hAnsi="VIC"/>
                <w:color w:val="000000"/>
                <w:sz w:val="18"/>
              </w:rPr>
              <w:t>85%</w:t>
            </w:r>
          </w:p>
        </w:tc>
        <w:tc>
          <w:tcPr>
            <w:tcW w:w="1075" w:type="dxa"/>
            <w:shd w:val="clear" w:color="auto" w:fill="BFCED6"/>
          </w:tcPr>
          <w:p w14:paraId="28CCB11A" w14:textId="70D026FF" w:rsidR="004D5DAF" w:rsidRPr="005B1FEF" w:rsidRDefault="004D5DAF" w:rsidP="004D5DAF">
            <w:pPr>
              <w:jc w:val="center"/>
              <w:rPr>
                <w:rFonts w:ascii="VIC" w:hAnsi="VIC"/>
                <w:sz w:val="18"/>
                <w:szCs w:val="18"/>
              </w:rPr>
            </w:pPr>
            <w:r>
              <w:rPr>
                <w:rFonts w:ascii="VIC" w:eastAsia="VIC" w:hAnsi="VIC"/>
                <w:color w:val="000000"/>
                <w:sz w:val="18"/>
              </w:rPr>
              <w:t>55%</w:t>
            </w:r>
          </w:p>
        </w:tc>
      </w:tr>
      <w:tr w:rsidR="004D5DAF" w:rsidRPr="00A6366B" w14:paraId="6B8D8793" w14:textId="77777777" w:rsidTr="0047361C">
        <w:tc>
          <w:tcPr>
            <w:tcW w:w="1287" w:type="dxa"/>
            <w:vMerge w:val="restart"/>
          </w:tcPr>
          <w:p w14:paraId="1F3688DF" w14:textId="3130534E"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0A2D9746" w14:textId="4C9B8C18"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074" w:type="dxa"/>
          </w:tcPr>
          <w:p w14:paraId="12111E1E" w14:textId="5208CFAC" w:rsidR="004D5DAF" w:rsidRPr="005B1FEF" w:rsidRDefault="004D5DAF" w:rsidP="004D5DAF">
            <w:pPr>
              <w:jc w:val="center"/>
              <w:rPr>
                <w:rFonts w:ascii="VIC" w:hAnsi="VIC"/>
                <w:sz w:val="18"/>
                <w:szCs w:val="18"/>
              </w:rPr>
            </w:pPr>
            <w:r>
              <w:rPr>
                <w:rFonts w:ascii="VIC" w:eastAsia="VIC" w:hAnsi="VIC"/>
                <w:color w:val="000000"/>
                <w:sz w:val="18"/>
              </w:rPr>
              <w:t>50%</w:t>
            </w:r>
          </w:p>
        </w:tc>
        <w:tc>
          <w:tcPr>
            <w:tcW w:w="1075" w:type="dxa"/>
          </w:tcPr>
          <w:p w14:paraId="35BD1587" w14:textId="0EE3E5B9" w:rsidR="004D5DAF" w:rsidRPr="005B1FEF" w:rsidRDefault="004D5DAF" w:rsidP="004D5DAF">
            <w:pPr>
              <w:jc w:val="center"/>
              <w:rPr>
                <w:rFonts w:ascii="VIC" w:hAnsi="VIC"/>
                <w:sz w:val="18"/>
                <w:szCs w:val="18"/>
              </w:rPr>
            </w:pPr>
            <w:r>
              <w:rPr>
                <w:rFonts w:ascii="VIC" w:eastAsia="VIC" w:hAnsi="VIC"/>
                <w:color w:val="000000"/>
                <w:sz w:val="18"/>
              </w:rPr>
              <w:t>95%</w:t>
            </w:r>
          </w:p>
        </w:tc>
        <w:tc>
          <w:tcPr>
            <w:tcW w:w="1075" w:type="dxa"/>
          </w:tcPr>
          <w:p w14:paraId="31EFB176" w14:textId="4739B916" w:rsidR="004D5DAF" w:rsidRPr="005B1FEF" w:rsidRDefault="004D5DAF" w:rsidP="004D5DAF">
            <w:pPr>
              <w:jc w:val="center"/>
              <w:rPr>
                <w:rFonts w:ascii="VIC" w:hAnsi="VIC"/>
                <w:sz w:val="18"/>
                <w:szCs w:val="18"/>
              </w:rPr>
            </w:pPr>
            <w:r>
              <w:rPr>
                <w:rFonts w:ascii="VIC" w:eastAsia="VIC" w:hAnsi="VIC"/>
                <w:color w:val="000000"/>
                <w:sz w:val="18"/>
              </w:rPr>
              <w:t>10.3</w:t>
            </w:r>
          </w:p>
        </w:tc>
        <w:tc>
          <w:tcPr>
            <w:tcW w:w="1075" w:type="dxa"/>
          </w:tcPr>
          <w:p w14:paraId="5377D867" w14:textId="68E7D299" w:rsidR="004D5DAF" w:rsidRPr="005B1FEF" w:rsidRDefault="004D5DAF" w:rsidP="004D5DAF">
            <w:pPr>
              <w:jc w:val="center"/>
              <w:rPr>
                <w:rFonts w:ascii="VIC" w:hAnsi="VIC"/>
                <w:sz w:val="18"/>
                <w:szCs w:val="18"/>
              </w:rPr>
            </w:pPr>
            <w:r>
              <w:rPr>
                <w:rFonts w:ascii="VIC" w:eastAsia="VIC" w:hAnsi="VIC"/>
                <w:color w:val="000000"/>
                <w:sz w:val="18"/>
              </w:rPr>
              <w:t>16%</w:t>
            </w:r>
          </w:p>
        </w:tc>
        <w:tc>
          <w:tcPr>
            <w:tcW w:w="1087" w:type="dxa"/>
          </w:tcPr>
          <w:p w14:paraId="37B5CDC5" w14:textId="7ABF565E" w:rsidR="004D5DAF" w:rsidRPr="005B1FEF" w:rsidRDefault="004D5DAF" w:rsidP="004D5DAF">
            <w:pPr>
              <w:jc w:val="center"/>
              <w:rPr>
                <w:rFonts w:ascii="VIC" w:hAnsi="VIC"/>
                <w:sz w:val="18"/>
                <w:szCs w:val="18"/>
              </w:rPr>
            </w:pPr>
            <w:r>
              <w:rPr>
                <w:rFonts w:ascii="VIC" w:eastAsia="VIC" w:hAnsi="VIC"/>
                <w:color w:val="000000"/>
                <w:sz w:val="18"/>
              </w:rPr>
              <w:t>13%</w:t>
            </w:r>
          </w:p>
        </w:tc>
        <w:tc>
          <w:tcPr>
            <w:tcW w:w="1063" w:type="dxa"/>
          </w:tcPr>
          <w:p w14:paraId="54A3DD0D" w14:textId="42B1F7B0" w:rsidR="004D5DAF" w:rsidRPr="005B1FEF" w:rsidRDefault="004D5DAF" w:rsidP="004D5DAF">
            <w:pPr>
              <w:jc w:val="center"/>
              <w:rPr>
                <w:rFonts w:ascii="VIC" w:hAnsi="VIC"/>
                <w:sz w:val="18"/>
                <w:szCs w:val="18"/>
              </w:rPr>
            </w:pPr>
            <w:r>
              <w:rPr>
                <w:rFonts w:ascii="VIC" w:eastAsia="VIC" w:hAnsi="VIC"/>
                <w:color w:val="000000"/>
                <w:sz w:val="18"/>
              </w:rPr>
              <w:t>3.2</w:t>
            </w:r>
          </w:p>
        </w:tc>
        <w:tc>
          <w:tcPr>
            <w:tcW w:w="1075" w:type="dxa"/>
          </w:tcPr>
          <w:p w14:paraId="2D641770" w14:textId="559460DA"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tcPr>
          <w:p w14:paraId="73E3E3C0" w14:textId="192AB6A4" w:rsidR="004D5DAF" w:rsidRPr="005B1FEF" w:rsidRDefault="004D5DAF" w:rsidP="004D5DAF">
            <w:pPr>
              <w:jc w:val="center"/>
              <w:rPr>
                <w:rFonts w:ascii="VIC" w:hAnsi="VIC"/>
                <w:sz w:val="18"/>
                <w:szCs w:val="18"/>
              </w:rPr>
            </w:pPr>
            <w:r>
              <w:rPr>
                <w:rFonts w:ascii="VIC" w:eastAsia="VIC" w:hAnsi="VIC"/>
                <w:color w:val="000000"/>
                <w:sz w:val="18"/>
              </w:rPr>
              <w:t>70%</w:t>
            </w:r>
          </w:p>
        </w:tc>
        <w:tc>
          <w:tcPr>
            <w:tcW w:w="1075" w:type="dxa"/>
          </w:tcPr>
          <w:p w14:paraId="08A52235" w14:textId="18661518" w:rsidR="004D5DAF" w:rsidRPr="005B1FEF" w:rsidRDefault="004D5DAF" w:rsidP="004D5DAF">
            <w:pPr>
              <w:jc w:val="center"/>
              <w:rPr>
                <w:rFonts w:ascii="VIC" w:hAnsi="VIC"/>
                <w:sz w:val="18"/>
                <w:szCs w:val="18"/>
              </w:rPr>
            </w:pPr>
            <w:r>
              <w:rPr>
                <w:rFonts w:ascii="VIC" w:eastAsia="VIC" w:hAnsi="VIC"/>
                <w:color w:val="000000"/>
                <w:sz w:val="18"/>
              </w:rPr>
              <w:t>81%</w:t>
            </w:r>
          </w:p>
        </w:tc>
        <w:tc>
          <w:tcPr>
            <w:tcW w:w="1075" w:type="dxa"/>
          </w:tcPr>
          <w:p w14:paraId="421DFCA2" w14:textId="0B2ED181" w:rsidR="004D5DAF" w:rsidRPr="005B1FEF" w:rsidRDefault="004D5DAF" w:rsidP="004D5DAF">
            <w:pPr>
              <w:jc w:val="center"/>
              <w:rPr>
                <w:rFonts w:ascii="VIC" w:hAnsi="VIC"/>
                <w:sz w:val="18"/>
                <w:szCs w:val="18"/>
              </w:rPr>
            </w:pPr>
            <w:r>
              <w:rPr>
                <w:rFonts w:ascii="VIC" w:eastAsia="VIC" w:hAnsi="VIC"/>
                <w:color w:val="000000"/>
                <w:sz w:val="18"/>
              </w:rPr>
              <w:t>87%</w:t>
            </w:r>
          </w:p>
        </w:tc>
        <w:tc>
          <w:tcPr>
            <w:tcW w:w="1075" w:type="dxa"/>
          </w:tcPr>
          <w:p w14:paraId="1371A13B" w14:textId="7F0CEFFD"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tcPr>
          <w:p w14:paraId="094307C3" w14:textId="28A7C190" w:rsidR="004D5DAF" w:rsidRPr="005B1FEF" w:rsidRDefault="004D5DAF" w:rsidP="004D5DAF">
            <w:pPr>
              <w:jc w:val="center"/>
              <w:rPr>
                <w:rFonts w:ascii="VIC" w:hAnsi="VIC"/>
                <w:sz w:val="18"/>
                <w:szCs w:val="18"/>
              </w:rPr>
            </w:pPr>
            <w:r>
              <w:rPr>
                <w:rFonts w:ascii="VIC" w:eastAsia="VIC" w:hAnsi="VIC"/>
                <w:color w:val="000000"/>
                <w:sz w:val="18"/>
              </w:rPr>
              <w:t>36%</w:t>
            </w:r>
          </w:p>
        </w:tc>
      </w:tr>
      <w:tr w:rsidR="004D5DAF" w:rsidRPr="00A6366B" w14:paraId="5CDBCFCE" w14:textId="77777777" w:rsidTr="0047361C">
        <w:tc>
          <w:tcPr>
            <w:tcW w:w="1287" w:type="dxa"/>
            <w:vMerge/>
          </w:tcPr>
          <w:p w14:paraId="2F96F409" w14:textId="77777777" w:rsidR="004D5DAF" w:rsidRPr="00382424" w:rsidRDefault="004D5DAF" w:rsidP="004D5DAF">
            <w:pPr>
              <w:pStyle w:val="DHHStabletext"/>
              <w:spacing w:before="0" w:after="0"/>
              <w:rPr>
                <w:rFonts w:ascii="VIC" w:hAnsi="VIC"/>
                <w:sz w:val="18"/>
                <w:szCs w:val="18"/>
              </w:rPr>
            </w:pPr>
          </w:p>
        </w:tc>
        <w:tc>
          <w:tcPr>
            <w:tcW w:w="1701" w:type="dxa"/>
          </w:tcPr>
          <w:p w14:paraId="4D1CCAD2" w14:textId="569ACEA9"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074" w:type="dxa"/>
          </w:tcPr>
          <w:p w14:paraId="649DB40D" w14:textId="1D3E523D" w:rsidR="004D5DAF" w:rsidRPr="005B1FEF" w:rsidRDefault="004D5DAF" w:rsidP="004D5DAF">
            <w:pPr>
              <w:jc w:val="center"/>
              <w:rPr>
                <w:rFonts w:ascii="VIC" w:hAnsi="VIC"/>
                <w:sz w:val="18"/>
                <w:szCs w:val="18"/>
              </w:rPr>
            </w:pPr>
            <w:r>
              <w:rPr>
                <w:rFonts w:ascii="VIC" w:eastAsia="VIC" w:hAnsi="VIC"/>
                <w:color w:val="000000"/>
                <w:sz w:val="18"/>
              </w:rPr>
              <w:t>90%</w:t>
            </w:r>
          </w:p>
        </w:tc>
        <w:tc>
          <w:tcPr>
            <w:tcW w:w="1075" w:type="dxa"/>
          </w:tcPr>
          <w:p w14:paraId="111147CB" w14:textId="5ADAA952" w:rsidR="004D5DAF" w:rsidRPr="005B1FEF" w:rsidRDefault="004D5DAF" w:rsidP="004D5DAF">
            <w:pPr>
              <w:jc w:val="center"/>
              <w:rPr>
                <w:rFonts w:ascii="VIC" w:hAnsi="VIC"/>
                <w:sz w:val="18"/>
                <w:szCs w:val="18"/>
              </w:rPr>
            </w:pPr>
            <w:r>
              <w:rPr>
                <w:rFonts w:ascii="VIC" w:eastAsia="VIC" w:hAnsi="VIC"/>
                <w:color w:val="000000"/>
                <w:sz w:val="18"/>
              </w:rPr>
              <w:t>94%</w:t>
            </w:r>
          </w:p>
        </w:tc>
        <w:tc>
          <w:tcPr>
            <w:tcW w:w="1075" w:type="dxa"/>
          </w:tcPr>
          <w:p w14:paraId="5EFBEDE4" w14:textId="09DB1AF1" w:rsidR="004D5DAF" w:rsidRPr="005B1FEF" w:rsidRDefault="004D5DAF" w:rsidP="004D5DAF">
            <w:pPr>
              <w:jc w:val="center"/>
              <w:rPr>
                <w:rFonts w:ascii="VIC" w:hAnsi="VIC"/>
                <w:sz w:val="18"/>
                <w:szCs w:val="18"/>
              </w:rPr>
            </w:pPr>
            <w:r>
              <w:rPr>
                <w:rFonts w:ascii="VIC" w:eastAsia="VIC" w:hAnsi="VIC"/>
                <w:color w:val="000000"/>
                <w:sz w:val="18"/>
              </w:rPr>
              <w:t>8.8</w:t>
            </w:r>
          </w:p>
        </w:tc>
        <w:tc>
          <w:tcPr>
            <w:tcW w:w="1075" w:type="dxa"/>
          </w:tcPr>
          <w:p w14:paraId="01E2380C" w14:textId="1DECCD88" w:rsidR="004D5DAF" w:rsidRPr="005B1FEF" w:rsidRDefault="004D5DAF" w:rsidP="004D5DAF">
            <w:pPr>
              <w:jc w:val="center"/>
              <w:rPr>
                <w:rFonts w:ascii="VIC" w:hAnsi="VIC"/>
                <w:sz w:val="18"/>
                <w:szCs w:val="18"/>
              </w:rPr>
            </w:pPr>
            <w:r>
              <w:rPr>
                <w:rFonts w:ascii="VIC" w:eastAsia="VIC" w:hAnsi="VIC"/>
                <w:color w:val="000000"/>
                <w:sz w:val="18"/>
              </w:rPr>
              <w:t>15%</w:t>
            </w:r>
          </w:p>
        </w:tc>
        <w:tc>
          <w:tcPr>
            <w:tcW w:w="1087" w:type="dxa"/>
          </w:tcPr>
          <w:p w14:paraId="5E8CCD45" w14:textId="257F1C9E" w:rsidR="004D5DAF" w:rsidRPr="005B1FEF" w:rsidRDefault="004D5DAF" w:rsidP="004D5DAF">
            <w:pPr>
              <w:jc w:val="center"/>
              <w:rPr>
                <w:rFonts w:ascii="VIC" w:hAnsi="VIC"/>
                <w:sz w:val="18"/>
                <w:szCs w:val="18"/>
              </w:rPr>
            </w:pPr>
            <w:r>
              <w:rPr>
                <w:rFonts w:ascii="VIC" w:eastAsia="VIC" w:hAnsi="VIC"/>
                <w:color w:val="000000"/>
                <w:sz w:val="18"/>
              </w:rPr>
              <w:t>10%</w:t>
            </w:r>
          </w:p>
        </w:tc>
        <w:tc>
          <w:tcPr>
            <w:tcW w:w="1063" w:type="dxa"/>
          </w:tcPr>
          <w:p w14:paraId="5AABB0A6" w14:textId="0F3D0414" w:rsidR="004D5DAF" w:rsidRPr="005B1FEF" w:rsidRDefault="004D5DAF" w:rsidP="004D5DAF">
            <w:pPr>
              <w:jc w:val="center"/>
              <w:rPr>
                <w:rFonts w:ascii="VIC" w:hAnsi="VIC"/>
                <w:sz w:val="18"/>
                <w:szCs w:val="18"/>
              </w:rPr>
            </w:pPr>
            <w:r>
              <w:rPr>
                <w:rFonts w:ascii="VIC" w:eastAsia="VIC" w:hAnsi="VIC"/>
                <w:color w:val="000000"/>
                <w:sz w:val="18"/>
              </w:rPr>
              <w:t>18.4</w:t>
            </w:r>
          </w:p>
        </w:tc>
        <w:tc>
          <w:tcPr>
            <w:tcW w:w="1075" w:type="dxa"/>
          </w:tcPr>
          <w:p w14:paraId="07A4C652" w14:textId="432AD870" w:rsidR="004D5DAF" w:rsidRPr="005B1FEF" w:rsidRDefault="004D5DAF" w:rsidP="004D5DAF">
            <w:pPr>
              <w:jc w:val="center"/>
              <w:rPr>
                <w:rFonts w:ascii="VIC" w:hAnsi="VIC"/>
                <w:sz w:val="18"/>
                <w:szCs w:val="18"/>
              </w:rPr>
            </w:pPr>
            <w:r>
              <w:rPr>
                <w:rFonts w:ascii="VIC" w:eastAsia="VIC" w:hAnsi="VIC"/>
                <w:color w:val="000000"/>
                <w:sz w:val="18"/>
              </w:rPr>
              <w:t>3%</w:t>
            </w:r>
          </w:p>
        </w:tc>
        <w:tc>
          <w:tcPr>
            <w:tcW w:w="1075" w:type="dxa"/>
          </w:tcPr>
          <w:p w14:paraId="5758EE7C" w14:textId="5FBF0DB7" w:rsidR="004D5DAF" w:rsidRPr="005B1FEF" w:rsidRDefault="004D5DAF" w:rsidP="004D5DAF">
            <w:pPr>
              <w:jc w:val="center"/>
              <w:rPr>
                <w:rFonts w:ascii="VIC" w:hAnsi="VIC"/>
                <w:sz w:val="18"/>
                <w:szCs w:val="18"/>
              </w:rPr>
            </w:pPr>
            <w:r>
              <w:rPr>
                <w:rFonts w:ascii="VIC" w:eastAsia="VIC" w:hAnsi="VIC"/>
                <w:color w:val="000000"/>
                <w:sz w:val="18"/>
              </w:rPr>
              <w:t>58%</w:t>
            </w:r>
          </w:p>
        </w:tc>
        <w:tc>
          <w:tcPr>
            <w:tcW w:w="1075" w:type="dxa"/>
          </w:tcPr>
          <w:p w14:paraId="09C1FBD1" w14:textId="624DE0B7" w:rsidR="004D5DAF" w:rsidRPr="005B1FEF" w:rsidRDefault="004D5DAF" w:rsidP="004D5DAF">
            <w:pPr>
              <w:jc w:val="center"/>
              <w:rPr>
                <w:rFonts w:ascii="VIC" w:hAnsi="VIC"/>
                <w:sz w:val="18"/>
                <w:szCs w:val="18"/>
              </w:rPr>
            </w:pPr>
            <w:r>
              <w:rPr>
                <w:rFonts w:ascii="VIC" w:eastAsia="VIC" w:hAnsi="VIC"/>
                <w:color w:val="000000"/>
                <w:sz w:val="18"/>
              </w:rPr>
              <w:t>81%</w:t>
            </w:r>
          </w:p>
        </w:tc>
        <w:tc>
          <w:tcPr>
            <w:tcW w:w="1075" w:type="dxa"/>
          </w:tcPr>
          <w:p w14:paraId="71E6428F" w14:textId="424156D7" w:rsidR="004D5DAF" w:rsidRPr="005B1FEF" w:rsidRDefault="004D5DAF" w:rsidP="004D5DAF">
            <w:pPr>
              <w:jc w:val="center"/>
              <w:rPr>
                <w:rFonts w:ascii="VIC" w:hAnsi="VIC"/>
                <w:sz w:val="18"/>
                <w:szCs w:val="18"/>
              </w:rPr>
            </w:pPr>
            <w:r>
              <w:rPr>
                <w:rFonts w:ascii="VIC" w:eastAsia="VIC" w:hAnsi="VIC"/>
                <w:color w:val="000000"/>
                <w:sz w:val="18"/>
              </w:rPr>
              <w:t>77%</w:t>
            </w:r>
          </w:p>
        </w:tc>
        <w:tc>
          <w:tcPr>
            <w:tcW w:w="1075" w:type="dxa"/>
          </w:tcPr>
          <w:p w14:paraId="29946CA6" w14:textId="141DA867" w:rsidR="004D5DAF" w:rsidRPr="005B1FEF" w:rsidRDefault="004D5DAF" w:rsidP="004D5DAF">
            <w:pPr>
              <w:jc w:val="center"/>
              <w:rPr>
                <w:rFonts w:ascii="VIC" w:hAnsi="VIC"/>
                <w:sz w:val="18"/>
                <w:szCs w:val="18"/>
              </w:rPr>
            </w:pPr>
            <w:r>
              <w:rPr>
                <w:rFonts w:ascii="VIC" w:eastAsia="VIC" w:hAnsi="VIC"/>
                <w:color w:val="000000"/>
                <w:sz w:val="18"/>
              </w:rPr>
              <w:t>88%</w:t>
            </w:r>
          </w:p>
        </w:tc>
        <w:tc>
          <w:tcPr>
            <w:tcW w:w="1075" w:type="dxa"/>
          </w:tcPr>
          <w:p w14:paraId="3E18EA28" w14:textId="2C25C973" w:rsidR="004D5DAF" w:rsidRPr="005B1FEF" w:rsidRDefault="004D5DAF" w:rsidP="004D5DAF">
            <w:pPr>
              <w:jc w:val="center"/>
              <w:rPr>
                <w:rFonts w:ascii="VIC" w:hAnsi="VIC"/>
                <w:sz w:val="18"/>
                <w:szCs w:val="18"/>
              </w:rPr>
            </w:pPr>
            <w:r>
              <w:rPr>
                <w:rFonts w:ascii="VIC" w:eastAsia="VIC" w:hAnsi="VIC"/>
                <w:color w:val="000000"/>
                <w:sz w:val="18"/>
              </w:rPr>
              <w:t>8%</w:t>
            </w:r>
          </w:p>
        </w:tc>
      </w:tr>
      <w:tr w:rsidR="004D5DAF" w:rsidRPr="00A6366B" w14:paraId="28927CF5" w14:textId="77777777" w:rsidTr="0047361C">
        <w:tc>
          <w:tcPr>
            <w:tcW w:w="1287" w:type="dxa"/>
            <w:vMerge/>
          </w:tcPr>
          <w:p w14:paraId="77BFF26A" w14:textId="77777777" w:rsidR="004D5DAF" w:rsidRPr="00382424" w:rsidRDefault="004D5DAF" w:rsidP="004D5DAF">
            <w:pPr>
              <w:pStyle w:val="DHHStabletext"/>
              <w:spacing w:before="0" w:after="0"/>
              <w:rPr>
                <w:rFonts w:ascii="VIC" w:hAnsi="VIC"/>
                <w:sz w:val="18"/>
                <w:szCs w:val="18"/>
              </w:rPr>
            </w:pPr>
          </w:p>
        </w:tc>
        <w:tc>
          <w:tcPr>
            <w:tcW w:w="1701" w:type="dxa"/>
          </w:tcPr>
          <w:p w14:paraId="19C3D1E2" w14:textId="6DBC650F"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074" w:type="dxa"/>
          </w:tcPr>
          <w:p w14:paraId="08578ADF" w14:textId="48C33F40" w:rsidR="004D5DAF" w:rsidRPr="005B1FEF" w:rsidRDefault="004D5DAF" w:rsidP="004D5DAF">
            <w:pPr>
              <w:jc w:val="center"/>
              <w:rPr>
                <w:rFonts w:ascii="VIC" w:hAnsi="VIC"/>
                <w:sz w:val="18"/>
                <w:szCs w:val="18"/>
              </w:rPr>
            </w:pPr>
            <w:r>
              <w:rPr>
                <w:rFonts w:ascii="VIC" w:eastAsia="VIC" w:hAnsi="VIC"/>
                <w:color w:val="000000"/>
                <w:sz w:val="18"/>
              </w:rPr>
              <w:t>49%</w:t>
            </w:r>
          </w:p>
        </w:tc>
        <w:tc>
          <w:tcPr>
            <w:tcW w:w="1075" w:type="dxa"/>
          </w:tcPr>
          <w:p w14:paraId="2177303B" w14:textId="0D2EDAA7" w:rsidR="004D5DAF" w:rsidRPr="005B1FEF" w:rsidRDefault="004D5DAF" w:rsidP="004D5DAF">
            <w:pPr>
              <w:jc w:val="center"/>
              <w:rPr>
                <w:rFonts w:ascii="VIC" w:hAnsi="VIC"/>
                <w:sz w:val="18"/>
                <w:szCs w:val="18"/>
              </w:rPr>
            </w:pPr>
            <w:r>
              <w:rPr>
                <w:rFonts w:ascii="VIC" w:eastAsia="VIC" w:hAnsi="VIC"/>
                <w:color w:val="000000"/>
                <w:sz w:val="18"/>
              </w:rPr>
              <w:t>89%</w:t>
            </w:r>
          </w:p>
        </w:tc>
        <w:tc>
          <w:tcPr>
            <w:tcW w:w="1075" w:type="dxa"/>
          </w:tcPr>
          <w:p w14:paraId="74820925" w14:textId="2ABEBADA" w:rsidR="004D5DAF" w:rsidRPr="005B1FEF" w:rsidRDefault="004D5DAF" w:rsidP="004D5DAF">
            <w:pPr>
              <w:jc w:val="center"/>
              <w:rPr>
                <w:rFonts w:ascii="VIC" w:hAnsi="VIC"/>
                <w:sz w:val="18"/>
                <w:szCs w:val="18"/>
              </w:rPr>
            </w:pPr>
            <w:r>
              <w:rPr>
                <w:rFonts w:ascii="VIC" w:eastAsia="VIC" w:hAnsi="VIC"/>
                <w:color w:val="000000"/>
                <w:sz w:val="18"/>
              </w:rPr>
              <w:t>9.4</w:t>
            </w:r>
          </w:p>
        </w:tc>
        <w:tc>
          <w:tcPr>
            <w:tcW w:w="1075" w:type="dxa"/>
          </w:tcPr>
          <w:p w14:paraId="3BA5B5BF" w14:textId="608D0FC5" w:rsidR="004D5DAF" w:rsidRPr="005B1FEF" w:rsidRDefault="004D5DAF" w:rsidP="004D5DAF">
            <w:pPr>
              <w:jc w:val="center"/>
              <w:rPr>
                <w:rFonts w:ascii="VIC" w:hAnsi="VIC"/>
                <w:sz w:val="18"/>
                <w:szCs w:val="18"/>
              </w:rPr>
            </w:pPr>
            <w:r>
              <w:rPr>
                <w:rFonts w:ascii="VIC" w:eastAsia="VIC" w:hAnsi="VIC"/>
                <w:color w:val="000000"/>
                <w:sz w:val="18"/>
              </w:rPr>
              <w:t>15%</w:t>
            </w:r>
          </w:p>
        </w:tc>
        <w:tc>
          <w:tcPr>
            <w:tcW w:w="1087" w:type="dxa"/>
          </w:tcPr>
          <w:p w14:paraId="5F3A2A0A" w14:textId="6854A71B" w:rsidR="004D5DAF" w:rsidRPr="005B1FEF" w:rsidRDefault="004D5DAF" w:rsidP="004D5DAF">
            <w:pPr>
              <w:jc w:val="center"/>
              <w:rPr>
                <w:rFonts w:ascii="VIC" w:hAnsi="VIC"/>
                <w:sz w:val="18"/>
                <w:szCs w:val="18"/>
              </w:rPr>
            </w:pPr>
            <w:r>
              <w:rPr>
                <w:rFonts w:ascii="VIC" w:eastAsia="VIC" w:hAnsi="VIC"/>
                <w:color w:val="000000"/>
                <w:sz w:val="18"/>
              </w:rPr>
              <w:t>18%</w:t>
            </w:r>
          </w:p>
        </w:tc>
        <w:tc>
          <w:tcPr>
            <w:tcW w:w="1063" w:type="dxa"/>
          </w:tcPr>
          <w:p w14:paraId="556BB0AD" w14:textId="774DA7DA" w:rsidR="004D5DAF" w:rsidRPr="005B1FEF" w:rsidRDefault="004D5DAF" w:rsidP="004D5DAF">
            <w:pPr>
              <w:jc w:val="center"/>
              <w:rPr>
                <w:rFonts w:ascii="VIC" w:hAnsi="VIC"/>
                <w:sz w:val="18"/>
                <w:szCs w:val="18"/>
              </w:rPr>
            </w:pPr>
            <w:r>
              <w:rPr>
                <w:rFonts w:ascii="VIC" w:eastAsia="VIC" w:hAnsi="VIC"/>
                <w:color w:val="000000"/>
                <w:sz w:val="18"/>
              </w:rPr>
              <w:t>11.3</w:t>
            </w:r>
          </w:p>
        </w:tc>
        <w:tc>
          <w:tcPr>
            <w:tcW w:w="1075" w:type="dxa"/>
          </w:tcPr>
          <w:p w14:paraId="1F65BE08" w14:textId="574207E0" w:rsidR="004D5DAF" w:rsidRPr="005B1FEF" w:rsidRDefault="004D5DAF" w:rsidP="004D5DAF">
            <w:pPr>
              <w:jc w:val="center"/>
              <w:rPr>
                <w:rFonts w:ascii="VIC" w:hAnsi="VIC"/>
                <w:sz w:val="18"/>
                <w:szCs w:val="18"/>
              </w:rPr>
            </w:pPr>
            <w:r>
              <w:rPr>
                <w:rFonts w:ascii="VIC" w:eastAsia="VIC" w:hAnsi="VIC"/>
                <w:color w:val="000000"/>
                <w:sz w:val="18"/>
              </w:rPr>
              <w:t>3%</w:t>
            </w:r>
          </w:p>
        </w:tc>
        <w:tc>
          <w:tcPr>
            <w:tcW w:w="1075" w:type="dxa"/>
          </w:tcPr>
          <w:p w14:paraId="1D3802F0" w14:textId="5B68DB8C" w:rsidR="004D5DAF" w:rsidRPr="005B1FEF" w:rsidRDefault="004D5DAF" w:rsidP="004D5DAF">
            <w:pPr>
              <w:jc w:val="center"/>
              <w:rPr>
                <w:rFonts w:ascii="VIC" w:hAnsi="VIC"/>
                <w:sz w:val="18"/>
                <w:szCs w:val="18"/>
              </w:rPr>
            </w:pPr>
            <w:r>
              <w:rPr>
                <w:rFonts w:ascii="VIC" w:eastAsia="VIC" w:hAnsi="VIC"/>
                <w:color w:val="000000"/>
                <w:sz w:val="18"/>
              </w:rPr>
              <w:t>71%</w:t>
            </w:r>
          </w:p>
        </w:tc>
        <w:tc>
          <w:tcPr>
            <w:tcW w:w="1075" w:type="dxa"/>
          </w:tcPr>
          <w:p w14:paraId="08D5765A" w14:textId="0FA1DF11" w:rsidR="004D5DAF" w:rsidRPr="005B1FEF" w:rsidRDefault="004D5DAF" w:rsidP="004D5DAF">
            <w:pPr>
              <w:jc w:val="center"/>
              <w:rPr>
                <w:rFonts w:ascii="VIC" w:hAnsi="VIC"/>
                <w:sz w:val="18"/>
                <w:szCs w:val="18"/>
              </w:rPr>
            </w:pPr>
            <w:r>
              <w:rPr>
                <w:rFonts w:ascii="VIC" w:eastAsia="VIC" w:hAnsi="VIC"/>
                <w:color w:val="000000"/>
                <w:sz w:val="18"/>
              </w:rPr>
              <w:t>73%</w:t>
            </w:r>
          </w:p>
        </w:tc>
        <w:tc>
          <w:tcPr>
            <w:tcW w:w="1075" w:type="dxa"/>
          </w:tcPr>
          <w:p w14:paraId="002A00EA" w14:textId="5A82E0D3" w:rsidR="004D5DAF" w:rsidRPr="005B1FEF" w:rsidRDefault="004D5DAF" w:rsidP="004D5DAF">
            <w:pPr>
              <w:jc w:val="center"/>
              <w:rPr>
                <w:rFonts w:ascii="VIC" w:hAnsi="VIC"/>
                <w:sz w:val="18"/>
                <w:szCs w:val="18"/>
              </w:rPr>
            </w:pPr>
            <w:r>
              <w:rPr>
                <w:rFonts w:ascii="VIC" w:eastAsia="VIC" w:hAnsi="VIC"/>
                <w:color w:val="000000"/>
                <w:sz w:val="18"/>
              </w:rPr>
              <w:t>91%</w:t>
            </w:r>
          </w:p>
        </w:tc>
        <w:tc>
          <w:tcPr>
            <w:tcW w:w="1075" w:type="dxa"/>
          </w:tcPr>
          <w:p w14:paraId="6671B68B" w14:textId="6455EA26" w:rsidR="004D5DAF" w:rsidRPr="005B1FEF" w:rsidRDefault="004D5DAF" w:rsidP="004D5DAF">
            <w:pPr>
              <w:jc w:val="center"/>
              <w:rPr>
                <w:rFonts w:ascii="VIC" w:hAnsi="VIC"/>
                <w:sz w:val="18"/>
                <w:szCs w:val="18"/>
              </w:rPr>
            </w:pPr>
            <w:r>
              <w:rPr>
                <w:rFonts w:ascii="VIC" w:eastAsia="VIC" w:hAnsi="VIC"/>
                <w:color w:val="000000"/>
                <w:sz w:val="18"/>
              </w:rPr>
              <w:t>98%</w:t>
            </w:r>
          </w:p>
        </w:tc>
        <w:tc>
          <w:tcPr>
            <w:tcW w:w="1075" w:type="dxa"/>
          </w:tcPr>
          <w:p w14:paraId="3374F2C7" w14:textId="77777777" w:rsidR="004D5DAF" w:rsidRPr="005B1FEF" w:rsidRDefault="004D5DAF" w:rsidP="004D5DAF">
            <w:pPr>
              <w:jc w:val="center"/>
              <w:rPr>
                <w:rFonts w:ascii="VIC" w:hAnsi="VIC"/>
                <w:sz w:val="18"/>
                <w:szCs w:val="18"/>
              </w:rPr>
            </w:pPr>
          </w:p>
        </w:tc>
      </w:tr>
      <w:tr w:rsidR="004D5DAF" w:rsidRPr="00A6366B" w14:paraId="557784A8" w14:textId="77777777" w:rsidTr="0047361C">
        <w:tc>
          <w:tcPr>
            <w:tcW w:w="1287" w:type="dxa"/>
            <w:vMerge/>
          </w:tcPr>
          <w:p w14:paraId="16D0937B" w14:textId="77777777" w:rsidR="004D5DAF" w:rsidRPr="00382424" w:rsidRDefault="004D5DAF" w:rsidP="004D5DAF">
            <w:pPr>
              <w:pStyle w:val="DHHStabletext"/>
              <w:spacing w:before="0" w:after="0"/>
              <w:rPr>
                <w:rFonts w:ascii="VIC" w:hAnsi="VIC"/>
                <w:sz w:val="18"/>
                <w:szCs w:val="18"/>
              </w:rPr>
            </w:pPr>
          </w:p>
        </w:tc>
        <w:tc>
          <w:tcPr>
            <w:tcW w:w="1701" w:type="dxa"/>
          </w:tcPr>
          <w:p w14:paraId="5AB68C4E" w14:textId="01FC0818"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Northern</w:t>
            </w:r>
          </w:p>
        </w:tc>
        <w:tc>
          <w:tcPr>
            <w:tcW w:w="1074" w:type="dxa"/>
          </w:tcPr>
          <w:p w14:paraId="28317623" w14:textId="726E86B8" w:rsidR="004D5DAF" w:rsidRPr="005B1FEF" w:rsidRDefault="004D5DAF" w:rsidP="004D5DAF">
            <w:pPr>
              <w:jc w:val="center"/>
              <w:rPr>
                <w:rFonts w:ascii="VIC" w:hAnsi="VIC"/>
                <w:sz w:val="18"/>
                <w:szCs w:val="18"/>
              </w:rPr>
            </w:pPr>
            <w:r>
              <w:rPr>
                <w:rFonts w:ascii="VIC" w:eastAsia="VIC" w:hAnsi="VIC"/>
                <w:color w:val="000000"/>
                <w:sz w:val="18"/>
              </w:rPr>
              <w:t>53%</w:t>
            </w:r>
          </w:p>
        </w:tc>
        <w:tc>
          <w:tcPr>
            <w:tcW w:w="1075" w:type="dxa"/>
          </w:tcPr>
          <w:p w14:paraId="0C8DE27A" w14:textId="66230B6B" w:rsidR="004D5DAF" w:rsidRPr="005B1FEF" w:rsidRDefault="004D5DAF" w:rsidP="004D5DAF">
            <w:pPr>
              <w:jc w:val="center"/>
              <w:rPr>
                <w:rFonts w:ascii="VIC" w:hAnsi="VIC"/>
                <w:sz w:val="18"/>
                <w:szCs w:val="18"/>
              </w:rPr>
            </w:pPr>
            <w:r>
              <w:rPr>
                <w:rFonts w:ascii="VIC" w:eastAsia="VIC" w:hAnsi="VIC"/>
                <w:color w:val="000000"/>
                <w:sz w:val="18"/>
              </w:rPr>
              <w:t>83%</w:t>
            </w:r>
          </w:p>
        </w:tc>
        <w:tc>
          <w:tcPr>
            <w:tcW w:w="1075" w:type="dxa"/>
          </w:tcPr>
          <w:p w14:paraId="3A3619EB" w14:textId="063ED8FD" w:rsidR="004D5DAF" w:rsidRPr="005B1FEF" w:rsidRDefault="004D5DAF" w:rsidP="004D5DAF">
            <w:pPr>
              <w:jc w:val="center"/>
              <w:rPr>
                <w:rFonts w:ascii="VIC" w:hAnsi="VIC"/>
                <w:sz w:val="18"/>
                <w:szCs w:val="18"/>
              </w:rPr>
            </w:pPr>
            <w:r>
              <w:rPr>
                <w:rFonts w:ascii="VIC" w:eastAsia="VIC" w:hAnsi="VIC"/>
                <w:color w:val="000000"/>
                <w:sz w:val="18"/>
              </w:rPr>
              <w:t>10.5</w:t>
            </w:r>
          </w:p>
        </w:tc>
        <w:tc>
          <w:tcPr>
            <w:tcW w:w="1075" w:type="dxa"/>
          </w:tcPr>
          <w:p w14:paraId="488D1DAB" w14:textId="73FE2FBF" w:rsidR="004D5DAF" w:rsidRPr="005B1FEF" w:rsidRDefault="004D5DAF" w:rsidP="004D5DAF">
            <w:pPr>
              <w:jc w:val="center"/>
              <w:rPr>
                <w:rFonts w:ascii="VIC" w:hAnsi="VIC"/>
                <w:sz w:val="18"/>
                <w:szCs w:val="18"/>
              </w:rPr>
            </w:pPr>
            <w:r>
              <w:rPr>
                <w:rFonts w:ascii="VIC" w:eastAsia="VIC" w:hAnsi="VIC"/>
                <w:color w:val="000000"/>
                <w:sz w:val="18"/>
              </w:rPr>
              <w:t>8%</w:t>
            </w:r>
          </w:p>
        </w:tc>
        <w:tc>
          <w:tcPr>
            <w:tcW w:w="1087" w:type="dxa"/>
          </w:tcPr>
          <w:p w14:paraId="68B80608" w14:textId="7289C387" w:rsidR="004D5DAF" w:rsidRPr="005B1FEF" w:rsidRDefault="004D5DAF" w:rsidP="004D5DAF">
            <w:pPr>
              <w:jc w:val="center"/>
              <w:rPr>
                <w:rFonts w:ascii="VIC" w:hAnsi="VIC"/>
                <w:sz w:val="18"/>
                <w:szCs w:val="18"/>
              </w:rPr>
            </w:pPr>
            <w:r>
              <w:rPr>
                <w:rFonts w:ascii="VIC" w:eastAsia="VIC" w:hAnsi="VIC"/>
                <w:color w:val="000000"/>
                <w:sz w:val="18"/>
              </w:rPr>
              <w:t>13%</w:t>
            </w:r>
          </w:p>
        </w:tc>
        <w:tc>
          <w:tcPr>
            <w:tcW w:w="1063" w:type="dxa"/>
          </w:tcPr>
          <w:p w14:paraId="76CC43BC" w14:textId="0550C989" w:rsidR="004D5DAF" w:rsidRPr="005B1FEF" w:rsidRDefault="004D5DAF" w:rsidP="004D5DAF">
            <w:pPr>
              <w:jc w:val="center"/>
              <w:rPr>
                <w:rFonts w:ascii="VIC" w:hAnsi="VIC"/>
                <w:sz w:val="18"/>
                <w:szCs w:val="18"/>
              </w:rPr>
            </w:pPr>
            <w:r>
              <w:rPr>
                <w:rFonts w:ascii="VIC" w:eastAsia="VIC" w:hAnsi="VIC"/>
                <w:color w:val="000000"/>
                <w:sz w:val="18"/>
              </w:rPr>
              <w:t>12.6</w:t>
            </w:r>
          </w:p>
        </w:tc>
        <w:tc>
          <w:tcPr>
            <w:tcW w:w="1075" w:type="dxa"/>
          </w:tcPr>
          <w:p w14:paraId="154F738B" w14:textId="2A64BD97" w:rsidR="004D5DAF" w:rsidRPr="005B1FEF" w:rsidRDefault="004D5DAF" w:rsidP="004D5DAF">
            <w:pPr>
              <w:jc w:val="center"/>
              <w:rPr>
                <w:rFonts w:ascii="VIC" w:hAnsi="VIC"/>
                <w:sz w:val="18"/>
                <w:szCs w:val="18"/>
              </w:rPr>
            </w:pPr>
            <w:r>
              <w:rPr>
                <w:rFonts w:ascii="VIC" w:eastAsia="VIC" w:hAnsi="VIC"/>
                <w:color w:val="000000"/>
                <w:sz w:val="18"/>
              </w:rPr>
              <w:t>3%</w:t>
            </w:r>
          </w:p>
        </w:tc>
        <w:tc>
          <w:tcPr>
            <w:tcW w:w="1075" w:type="dxa"/>
          </w:tcPr>
          <w:p w14:paraId="241052DF" w14:textId="638F3A73" w:rsidR="004D5DAF" w:rsidRPr="005B1FEF" w:rsidRDefault="004D5DAF" w:rsidP="004D5DAF">
            <w:pPr>
              <w:jc w:val="center"/>
              <w:rPr>
                <w:rFonts w:ascii="VIC" w:hAnsi="VIC"/>
                <w:sz w:val="18"/>
                <w:szCs w:val="18"/>
              </w:rPr>
            </w:pPr>
            <w:r>
              <w:rPr>
                <w:rFonts w:ascii="VIC" w:eastAsia="VIC" w:hAnsi="VIC"/>
                <w:color w:val="000000"/>
                <w:sz w:val="18"/>
              </w:rPr>
              <w:t>71%</w:t>
            </w:r>
          </w:p>
        </w:tc>
        <w:tc>
          <w:tcPr>
            <w:tcW w:w="1075" w:type="dxa"/>
          </w:tcPr>
          <w:p w14:paraId="2147F168" w14:textId="202DF3C1" w:rsidR="004D5DAF" w:rsidRPr="005B1FEF" w:rsidRDefault="004D5DAF" w:rsidP="004D5DAF">
            <w:pPr>
              <w:jc w:val="center"/>
              <w:rPr>
                <w:rFonts w:ascii="VIC" w:hAnsi="VIC"/>
                <w:sz w:val="18"/>
                <w:szCs w:val="18"/>
              </w:rPr>
            </w:pPr>
            <w:r>
              <w:rPr>
                <w:rFonts w:ascii="VIC" w:eastAsia="VIC" w:hAnsi="VIC"/>
                <w:color w:val="000000"/>
                <w:sz w:val="18"/>
              </w:rPr>
              <w:t>72%</w:t>
            </w:r>
          </w:p>
        </w:tc>
        <w:tc>
          <w:tcPr>
            <w:tcW w:w="1075" w:type="dxa"/>
          </w:tcPr>
          <w:p w14:paraId="6004E5B1" w14:textId="295906DA" w:rsidR="004D5DAF" w:rsidRPr="005B1FEF" w:rsidRDefault="004D5DAF" w:rsidP="004D5DAF">
            <w:pPr>
              <w:jc w:val="center"/>
              <w:rPr>
                <w:rFonts w:ascii="VIC" w:hAnsi="VIC"/>
                <w:sz w:val="18"/>
                <w:szCs w:val="18"/>
              </w:rPr>
            </w:pPr>
            <w:r>
              <w:rPr>
                <w:rFonts w:ascii="VIC" w:eastAsia="VIC" w:hAnsi="VIC"/>
                <w:color w:val="000000"/>
                <w:sz w:val="18"/>
              </w:rPr>
              <w:t>78%</w:t>
            </w:r>
          </w:p>
        </w:tc>
        <w:tc>
          <w:tcPr>
            <w:tcW w:w="1075" w:type="dxa"/>
          </w:tcPr>
          <w:p w14:paraId="36EC9902" w14:textId="615C6EFB" w:rsidR="004D5DAF" w:rsidRPr="005B1FEF" w:rsidRDefault="004D5DAF" w:rsidP="004D5DAF">
            <w:pPr>
              <w:jc w:val="center"/>
              <w:rPr>
                <w:rFonts w:ascii="VIC" w:hAnsi="VIC"/>
                <w:sz w:val="18"/>
                <w:szCs w:val="18"/>
              </w:rPr>
            </w:pPr>
            <w:r>
              <w:rPr>
                <w:rFonts w:ascii="VIC" w:eastAsia="VIC" w:hAnsi="VIC"/>
                <w:color w:val="000000"/>
                <w:sz w:val="18"/>
              </w:rPr>
              <w:t>73%</w:t>
            </w:r>
          </w:p>
        </w:tc>
        <w:tc>
          <w:tcPr>
            <w:tcW w:w="1075" w:type="dxa"/>
          </w:tcPr>
          <w:p w14:paraId="2DB6B62C" w14:textId="3ECEE312" w:rsidR="004D5DAF" w:rsidRPr="005B1FEF" w:rsidRDefault="004D5DAF" w:rsidP="004D5DAF">
            <w:pPr>
              <w:jc w:val="center"/>
              <w:rPr>
                <w:rFonts w:ascii="VIC" w:hAnsi="VIC"/>
                <w:sz w:val="18"/>
                <w:szCs w:val="18"/>
              </w:rPr>
            </w:pPr>
            <w:r>
              <w:rPr>
                <w:rFonts w:ascii="VIC" w:eastAsia="VIC" w:hAnsi="VIC"/>
                <w:color w:val="000000"/>
                <w:sz w:val="18"/>
              </w:rPr>
              <w:t>13%</w:t>
            </w:r>
          </w:p>
        </w:tc>
      </w:tr>
      <w:tr w:rsidR="004D5DAF" w:rsidRPr="00A6366B" w14:paraId="2E493FE6" w14:textId="77777777" w:rsidTr="0047361C">
        <w:tc>
          <w:tcPr>
            <w:tcW w:w="1287" w:type="dxa"/>
            <w:vMerge/>
          </w:tcPr>
          <w:p w14:paraId="65291697" w14:textId="77777777" w:rsidR="004D5DAF" w:rsidRPr="00382424" w:rsidRDefault="004D5DAF" w:rsidP="004D5DAF">
            <w:pPr>
              <w:pStyle w:val="DHHStabletext"/>
              <w:spacing w:before="0" w:after="0"/>
              <w:rPr>
                <w:rFonts w:ascii="VIC" w:hAnsi="VIC"/>
                <w:sz w:val="18"/>
                <w:szCs w:val="18"/>
              </w:rPr>
            </w:pPr>
          </w:p>
        </w:tc>
        <w:tc>
          <w:tcPr>
            <w:tcW w:w="1701" w:type="dxa"/>
          </w:tcPr>
          <w:p w14:paraId="74549ED5" w14:textId="2956F480"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074" w:type="dxa"/>
          </w:tcPr>
          <w:p w14:paraId="6D5E3482" w14:textId="655FD070" w:rsidR="004D5DAF" w:rsidRPr="005B1FEF" w:rsidRDefault="004D5DAF" w:rsidP="004D5DAF">
            <w:pPr>
              <w:jc w:val="center"/>
              <w:rPr>
                <w:rFonts w:ascii="VIC" w:hAnsi="VIC"/>
                <w:sz w:val="18"/>
                <w:szCs w:val="18"/>
              </w:rPr>
            </w:pPr>
            <w:r>
              <w:rPr>
                <w:rFonts w:ascii="VIC" w:eastAsia="VIC" w:hAnsi="VIC"/>
                <w:color w:val="000000"/>
                <w:sz w:val="18"/>
              </w:rPr>
              <w:t>61%</w:t>
            </w:r>
          </w:p>
        </w:tc>
        <w:tc>
          <w:tcPr>
            <w:tcW w:w="1075" w:type="dxa"/>
          </w:tcPr>
          <w:p w14:paraId="5211450E" w14:textId="626D17AD" w:rsidR="004D5DAF" w:rsidRPr="005B1FEF" w:rsidRDefault="004D5DAF" w:rsidP="004D5DAF">
            <w:pPr>
              <w:jc w:val="center"/>
              <w:rPr>
                <w:rFonts w:ascii="VIC" w:hAnsi="VIC"/>
                <w:sz w:val="18"/>
                <w:szCs w:val="18"/>
              </w:rPr>
            </w:pPr>
            <w:r>
              <w:rPr>
                <w:rFonts w:ascii="VIC" w:eastAsia="VIC" w:hAnsi="VIC"/>
                <w:color w:val="000000"/>
                <w:sz w:val="18"/>
              </w:rPr>
              <w:t>89%</w:t>
            </w:r>
          </w:p>
        </w:tc>
        <w:tc>
          <w:tcPr>
            <w:tcW w:w="1075" w:type="dxa"/>
          </w:tcPr>
          <w:p w14:paraId="7B92FE3A" w14:textId="3573E0E7" w:rsidR="004D5DAF" w:rsidRPr="005B1FEF" w:rsidRDefault="004D5DAF" w:rsidP="004D5DAF">
            <w:pPr>
              <w:jc w:val="center"/>
              <w:rPr>
                <w:rFonts w:ascii="VIC" w:hAnsi="VIC"/>
                <w:sz w:val="18"/>
                <w:szCs w:val="18"/>
              </w:rPr>
            </w:pPr>
            <w:r>
              <w:rPr>
                <w:rFonts w:ascii="VIC" w:eastAsia="VIC" w:hAnsi="VIC"/>
                <w:color w:val="000000"/>
                <w:sz w:val="18"/>
              </w:rPr>
              <w:t>9.9</w:t>
            </w:r>
          </w:p>
        </w:tc>
        <w:tc>
          <w:tcPr>
            <w:tcW w:w="1075" w:type="dxa"/>
          </w:tcPr>
          <w:p w14:paraId="512FF699" w14:textId="29229988" w:rsidR="004D5DAF" w:rsidRPr="005B1FEF" w:rsidRDefault="004D5DAF" w:rsidP="004D5DAF">
            <w:pPr>
              <w:jc w:val="center"/>
              <w:rPr>
                <w:rFonts w:ascii="VIC" w:hAnsi="VIC"/>
                <w:sz w:val="18"/>
                <w:szCs w:val="18"/>
              </w:rPr>
            </w:pPr>
            <w:r>
              <w:rPr>
                <w:rFonts w:ascii="VIC" w:eastAsia="VIC" w:hAnsi="VIC"/>
                <w:color w:val="000000"/>
                <w:sz w:val="18"/>
              </w:rPr>
              <w:t>12%</w:t>
            </w:r>
          </w:p>
        </w:tc>
        <w:tc>
          <w:tcPr>
            <w:tcW w:w="1087" w:type="dxa"/>
          </w:tcPr>
          <w:p w14:paraId="38142B6B" w14:textId="627A1906" w:rsidR="004D5DAF" w:rsidRPr="005B1FEF" w:rsidRDefault="004D5DAF" w:rsidP="004D5DAF">
            <w:pPr>
              <w:jc w:val="center"/>
              <w:rPr>
                <w:rFonts w:ascii="VIC" w:hAnsi="VIC"/>
                <w:sz w:val="18"/>
                <w:szCs w:val="18"/>
              </w:rPr>
            </w:pPr>
            <w:r>
              <w:rPr>
                <w:rFonts w:ascii="VIC" w:eastAsia="VIC" w:hAnsi="VIC"/>
                <w:color w:val="000000"/>
                <w:sz w:val="18"/>
              </w:rPr>
              <w:t>13%</w:t>
            </w:r>
          </w:p>
        </w:tc>
        <w:tc>
          <w:tcPr>
            <w:tcW w:w="1063" w:type="dxa"/>
          </w:tcPr>
          <w:p w14:paraId="78D2678F" w14:textId="18EFDAB2" w:rsidR="004D5DAF" w:rsidRPr="005B1FEF" w:rsidRDefault="004D5DAF" w:rsidP="004D5DAF">
            <w:pPr>
              <w:jc w:val="center"/>
              <w:rPr>
                <w:rFonts w:ascii="VIC" w:hAnsi="VIC"/>
                <w:sz w:val="18"/>
                <w:szCs w:val="18"/>
              </w:rPr>
            </w:pPr>
            <w:r>
              <w:rPr>
                <w:rFonts w:ascii="VIC" w:eastAsia="VIC" w:hAnsi="VIC"/>
                <w:color w:val="000000"/>
                <w:sz w:val="18"/>
              </w:rPr>
              <w:t>11.5</w:t>
            </w:r>
          </w:p>
        </w:tc>
        <w:tc>
          <w:tcPr>
            <w:tcW w:w="1075" w:type="dxa"/>
          </w:tcPr>
          <w:p w14:paraId="3ADBC1ED" w14:textId="202BFD83" w:rsidR="004D5DAF" w:rsidRPr="005B1FEF" w:rsidRDefault="004D5DAF" w:rsidP="004D5DAF">
            <w:pPr>
              <w:jc w:val="center"/>
              <w:rPr>
                <w:rFonts w:ascii="VIC" w:hAnsi="VIC"/>
                <w:sz w:val="18"/>
                <w:szCs w:val="18"/>
              </w:rPr>
            </w:pPr>
            <w:r>
              <w:rPr>
                <w:rFonts w:ascii="VIC" w:eastAsia="VIC" w:hAnsi="VIC"/>
                <w:color w:val="000000"/>
                <w:sz w:val="18"/>
              </w:rPr>
              <w:t>3%</w:t>
            </w:r>
          </w:p>
        </w:tc>
        <w:tc>
          <w:tcPr>
            <w:tcW w:w="1075" w:type="dxa"/>
          </w:tcPr>
          <w:p w14:paraId="1BAB6702" w14:textId="4273FBB3" w:rsidR="004D5DAF" w:rsidRPr="005B1FEF" w:rsidRDefault="004D5DAF" w:rsidP="004D5DAF">
            <w:pPr>
              <w:jc w:val="center"/>
              <w:rPr>
                <w:rFonts w:ascii="VIC" w:hAnsi="VIC"/>
                <w:sz w:val="18"/>
                <w:szCs w:val="18"/>
              </w:rPr>
            </w:pPr>
            <w:r>
              <w:rPr>
                <w:rFonts w:ascii="VIC" w:eastAsia="VIC" w:hAnsi="VIC"/>
                <w:color w:val="000000"/>
                <w:sz w:val="18"/>
              </w:rPr>
              <w:t>65%</w:t>
            </w:r>
          </w:p>
        </w:tc>
        <w:tc>
          <w:tcPr>
            <w:tcW w:w="1075" w:type="dxa"/>
          </w:tcPr>
          <w:p w14:paraId="199B7D43" w14:textId="6FC376B4" w:rsidR="004D5DAF" w:rsidRPr="005B1FEF" w:rsidRDefault="004D5DAF" w:rsidP="004D5DAF">
            <w:pPr>
              <w:jc w:val="center"/>
              <w:rPr>
                <w:rFonts w:ascii="VIC" w:hAnsi="VIC"/>
                <w:sz w:val="18"/>
                <w:szCs w:val="18"/>
              </w:rPr>
            </w:pPr>
            <w:r>
              <w:rPr>
                <w:rFonts w:ascii="VIC" w:eastAsia="VIC" w:hAnsi="VIC"/>
                <w:color w:val="000000"/>
                <w:sz w:val="18"/>
              </w:rPr>
              <w:t>76%</w:t>
            </w:r>
          </w:p>
        </w:tc>
        <w:tc>
          <w:tcPr>
            <w:tcW w:w="1075" w:type="dxa"/>
          </w:tcPr>
          <w:p w14:paraId="7D213C64" w14:textId="7F5A3DCA" w:rsidR="004D5DAF" w:rsidRPr="005B1FEF" w:rsidRDefault="004D5DAF" w:rsidP="004D5DAF">
            <w:pPr>
              <w:jc w:val="center"/>
              <w:rPr>
                <w:rFonts w:ascii="VIC" w:hAnsi="VIC"/>
                <w:sz w:val="18"/>
                <w:szCs w:val="18"/>
              </w:rPr>
            </w:pPr>
            <w:r>
              <w:rPr>
                <w:rFonts w:ascii="VIC" w:eastAsia="VIC" w:hAnsi="VIC"/>
                <w:color w:val="000000"/>
                <w:sz w:val="18"/>
              </w:rPr>
              <w:t>82%</w:t>
            </w:r>
          </w:p>
        </w:tc>
        <w:tc>
          <w:tcPr>
            <w:tcW w:w="1075" w:type="dxa"/>
          </w:tcPr>
          <w:p w14:paraId="7F16CC59" w14:textId="07E7CC34" w:rsidR="004D5DAF" w:rsidRPr="005B1FEF" w:rsidRDefault="004D5DAF" w:rsidP="004D5DAF">
            <w:pPr>
              <w:jc w:val="center"/>
              <w:rPr>
                <w:rFonts w:ascii="VIC" w:hAnsi="VIC"/>
                <w:sz w:val="18"/>
                <w:szCs w:val="18"/>
              </w:rPr>
            </w:pPr>
            <w:r>
              <w:rPr>
                <w:rFonts w:ascii="VIC" w:eastAsia="VIC" w:hAnsi="VIC"/>
                <w:color w:val="000000"/>
                <w:sz w:val="18"/>
              </w:rPr>
              <w:t>66%</w:t>
            </w:r>
          </w:p>
        </w:tc>
        <w:tc>
          <w:tcPr>
            <w:tcW w:w="1075" w:type="dxa"/>
          </w:tcPr>
          <w:p w14:paraId="28AA74A2" w14:textId="06C1FAFD" w:rsidR="004D5DAF" w:rsidRPr="005B1FEF" w:rsidRDefault="004D5DAF" w:rsidP="004D5DAF">
            <w:pPr>
              <w:jc w:val="center"/>
              <w:rPr>
                <w:rFonts w:ascii="VIC" w:hAnsi="VIC"/>
                <w:sz w:val="18"/>
                <w:szCs w:val="18"/>
              </w:rPr>
            </w:pPr>
            <w:r>
              <w:rPr>
                <w:rFonts w:ascii="VIC" w:eastAsia="VIC" w:hAnsi="VIC"/>
                <w:color w:val="000000"/>
                <w:sz w:val="18"/>
              </w:rPr>
              <w:t>12%</w:t>
            </w:r>
          </w:p>
        </w:tc>
      </w:tr>
      <w:tr w:rsidR="004D5DAF" w:rsidRPr="00A6366B" w14:paraId="21A909BF" w14:textId="77777777" w:rsidTr="0047361C">
        <w:tc>
          <w:tcPr>
            <w:tcW w:w="1287" w:type="dxa"/>
            <w:vMerge/>
          </w:tcPr>
          <w:p w14:paraId="4B251440" w14:textId="77777777" w:rsidR="004D5DAF" w:rsidRPr="00382424" w:rsidRDefault="004D5DAF" w:rsidP="004D5DAF">
            <w:pPr>
              <w:pStyle w:val="DHHStabletext"/>
              <w:spacing w:before="0" w:after="0"/>
              <w:rPr>
                <w:rFonts w:ascii="VIC" w:hAnsi="VIC"/>
                <w:sz w:val="18"/>
                <w:szCs w:val="18"/>
              </w:rPr>
            </w:pPr>
          </w:p>
        </w:tc>
        <w:tc>
          <w:tcPr>
            <w:tcW w:w="1701" w:type="dxa"/>
          </w:tcPr>
          <w:p w14:paraId="6886AFD8" w14:textId="0969DD9D"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Orygen Youth MHS</w:t>
            </w:r>
          </w:p>
        </w:tc>
        <w:tc>
          <w:tcPr>
            <w:tcW w:w="1074" w:type="dxa"/>
          </w:tcPr>
          <w:p w14:paraId="1214CE15" w14:textId="49D08BDF" w:rsidR="004D5DAF" w:rsidRPr="005B1FEF" w:rsidRDefault="004D5DAF" w:rsidP="004D5DAF">
            <w:pPr>
              <w:jc w:val="center"/>
              <w:rPr>
                <w:rFonts w:ascii="VIC" w:hAnsi="VIC"/>
                <w:sz w:val="18"/>
                <w:szCs w:val="18"/>
              </w:rPr>
            </w:pPr>
            <w:r>
              <w:rPr>
                <w:rFonts w:ascii="VIC" w:eastAsia="VIC" w:hAnsi="VIC"/>
                <w:color w:val="000000"/>
                <w:sz w:val="18"/>
              </w:rPr>
              <w:t>94%</w:t>
            </w:r>
          </w:p>
        </w:tc>
        <w:tc>
          <w:tcPr>
            <w:tcW w:w="1075" w:type="dxa"/>
          </w:tcPr>
          <w:p w14:paraId="4332C296" w14:textId="77F7C4CE" w:rsidR="004D5DAF" w:rsidRPr="005B1FEF" w:rsidRDefault="004D5DAF" w:rsidP="004D5DAF">
            <w:pPr>
              <w:jc w:val="center"/>
              <w:rPr>
                <w:rFonts w:ascii="VIC" w:hAnsi="VIC"/>
                <w:sz w:val="18"/>
                <w:szCs w:val="18"/>
              </w:rPr>
            </w:pPr>
            <w:r>
              <w:rPr>
                <w:rFonts w:ascii="VIC" w:eastAsia="VIC" w:hAnsi="VIC"/>
                <w:color w:val="000000"/>
                <w:sz w:val="18"/>
              </w:rPr>
              <w:t>67%</w:t>
            </w:r>
          </w:p>
        </w:tc>
        <w:tc>
          <w:tcPr>
            <w:tcW w:w="1075" w:type="dxa"/>
          </w:tcPr>
          <w:p w14:paraId="0D5FCEDC" w14:textId="56AE5472" w:rsidR="004D5DAF" w:rsidRPr="005B1FEF" w:rsidRDefault="004D5DAF" w:rsidP="004D5DAF">
            <w:pPr>
              <w:jc w:val="center"/>
              <w:rPr>
                <w:rFonts w:ascii="VIC" w:hAnsi="VIC"/>
                <w:sz w:val="18"/>
                <w:szCs w:val="18"/>
              </w:rPr>
            </w:pPr>
            <w:r>
              <w:rPr>
                <w:rFonts w:ascii="VIC" w:eastAsia="VIC" w:hAnsi="VIC"/>
                <w:color w:val="000000"/>
                <w:sz w:val="18"/>
              </w:rPr>
              <w:t>12.1</w:t>
            </w:r>
          </w:p>
        </w:tc>
        <w:tc>
          <w:tcPr>
            <w:tcW w:w="1075" w:type="dxa"/>
          </w:tcPr>
          <w:p w14:paraId="2F8F83A6" w14:textId="5576D4BB" w:rsidR="004D5DAF" w:rsidRPr="005B1FEF" w:rsidRDefault="004D5DAF" w:rsidP="004D5DAF">
            <w:pPr>
              <w:jc w:val="center"/>
              <w:rPr>
                <w:rFonts w:ascii="VIC" w:hAnsi="VIC"/>
                <w:sz w:val="18"/>
                <w:szCs w:val="18"/>
              </w:rPr>
            </w:pPr>
            <w:r>
              <w:rPr>
                <w:rFonts w:ascii="VIC" w:eastAsia="VIC" w:hAnsi="VIC"/>
                <w:color w:val="000000"/>
                <w:sz w:val="18"/>
              </w:rPr>
              <w:t>8%</w:t>
            </w:r>
          </w:p>
        </w:tc>
        <w:tc>
          <w:tcPr>
            <w:tcW w:w="1087" w:type="dxa"/>
          </w:tcPr>
          <w:p w14:paraId="2FBA33D9" w14:textId="77777777" w:rsidR="004D5DAF" w:rsidRPr="005B1FEF" w:rsidRDefault="004D5DAF" w:rsidP="004D5DAF">
            <w:pPr>
              <w:jc w:val="center"/>
              <w:rPr>
                <w:rFonts w:ascii="VIC" w:hAnsi="VIC"/>
                <w:sz w:val="18"/>
                <w:szCs w:val="18"/>
              </w:rPr>
            </w:pPr>
          </w:p>
        </w:tc>
        <w:tc>
          <w:tcPr>
            <w:tcW w:w="1063" w:type="dxa"/>
          </w:tcPr>
          <w:p w14:paraId="1563DCAF" w14:textId="0EF8C60C" w:rsidR="004D5DAF" w:rsidRPr="005B1FEF" w:rsidRDefault="004D5DAF" w:rsidP="004D5DAF">
            <w:pPr>
              <w:jc w:val="center"/>
              <w:rPr>
                <w:rFonts w:ascii="VIC" w:hAnsi="VIC"/>
                <w:sz w:val="18"/>
                <w:szCs w:val="18"/>
              </w:rPr>
            </w:pPr>
            <w:r>
              <w:rPr>
                <w:rFonts w:ascii="VIC" w:eastAsia="VIC" w:hAnsi="VIC"/>
                <w:color w:val="000000"/>
                <w:sz w:val="18"/>
              </w:rPr>
              <w:t>2.7</w:t>
            </w:r>
          </w:p>
        </w:tc>
        <w:tc>
          <w:tcPr>
            <w:tcW w:w="1075" w:type="dxa"/>
          </w:tcPr>
          <w:p w14:paraId="3315D8AD" w14:textId="3D9E2777" w:rsidR="004D5DAF" w:rsidRPr="005B1FEF" w:rsidRDefault="004D5DAF" w:rsidP="004D5DAF">
            <w:pPr>
              <w:jc w:val="center"/>
              <w:rPr>
                <w:rFonts w:ascii="VIC" w:hAnsi="VIC"/>
                <w:sz w:val="18"/>
                <w:szCs w:val="18"/>
              </w:rPr>
            </w:pPr>
            <w:r>
              <w:rPr>
                <w:rFonts w:ascii="VIC" w:eastAsia="VIC" w:hAnsi="VIC"/>
                <w:color w:val="000000"/>
                <w:sz w:val="18"/>
              </w:rPr>
              <w:t>0%</w:t>
            </w:r>
          </w:p>
        </w:tc>
        <w:tc>
          <w:tcPr>
            <w:tcW w:w="1075" w:type="dxa"/>
          </w:tcPr>
          <w:p w14:paraId="68263A0A" w14:textId="3DC551A1" w:rsidR="004D5DAF" w:rsidRPr="005B1FEF" w:rsidRDefault="004D5DAF" w:rsidP="004D5DAF">
            <w:pPr>
              <w:jc w:val="center"/>
              <w:rPr>
                <w:rFonts w:ascii="VIC" w:hAnsi="VIC"/>
                <w:sz w:val="18"/>
                <w:szCs w:val="18"/>
              </w:rPr>
            </w:pPr>
            <w:r>
              <w:rPr>
                <w:rFonts w:ascii="VIC" w:eastAsia="VIC" w:hAnsi="VIC"/>
                <w:color w:val="000000"/>
                <w:sz w:val="18"/>
              </w:rPr>
              <w:t>85%</w:t>
            </w:r>
          </w:p>
        </w:tc>
        <w:tc>
          <w:tcPr>
            <w:tcW w:w="1075" w:type="dxa"/>
          </w:tcPr>
          <w:p w14:paraId="1D8D7FA1" w14:textId="0F04E2B6" w:rsidR="004D5DAF" w:rsidRPr="005B1FEF" w:rsidRDefault="004D5DAF" w:rsidP="004D5DAF">
            <w:pPr>
              <w:jc w:val="center"/>
              <w:rPr>
                <w:rFonts w:ascii="VIC" w:hAnsi="VIC"/>
                <w:sz w:val="18"/>
                <w:szCs w:val="18"/>
              </w:rPr>
            </w:pPr>
            <w:r>
              <w:rPr>
                <w:rFonts w:ascii="VIC" w:eastAsia="VIC" w:hAnsi="VIC"/>
                <w:color w:val="000000"/>
                <w:sz w:val="18"/>
              </w:rPr>
              <w:t>87%</w:t>
            </w:r>
          </w:p>
        </w:tc>
        <w:tc>
          <w:tcPr>
            <w:tcW w:w="1075" w:type="dxa"/>
          </w:tcPr>
          <w:p w14:paraId="58660FD7" w14:textId="6A9C47E8" w:rsidR="004D5DAF" w:rsidRPr="005B1FEF" w:rsidRDefault="004D5DAF" w:rsidP="004D5DAF">
            <w:pPr>
              <w:jc w:val="center"/>
              <w:rPr>
                <w:rFonts w:ascii="VIC" w:hAnsi="VIC"/>
                <w:sz w:val="18"/>
                <w:szCs w:val="18"/>
              </w:rPr>
            </w:pPr>
            <w:r>
              <w:rPr>
                <w:rFonts w:ascii="VIC" w:eastAsia="VIC" w:hAnsi="VIC"/>
                <w:color w:val="000000"/>
                <w:sz w:val="18"/>
              </w:rPr>
              <w:t>88%</w:t>
            </w:r>
          </w:p>
        </w:tc>
        <w:tc>
          <w:tcPr>
            <w:tcW w:w="1075" w:type="dxa"/>
          </w:tcPr>
          <w:p w14:paraId="5E7A8877" w14:textId="1EAAF100" w:rsidR="004D5DAF" w:rsidRPr="005B1FEF" w:rsidRDefault="004D5DAF" w:rsidP="004D5DAF">
            <w:pPr>
              <w:jc w:val="center"/>
              <w:rPr>
                <w:rFonts w:ascii="VIC" w:hAnsi="VIC"/>
                <w:sz w:val="18"/>
                <w:szCs w:val="18"/>
              </w:rPr>
            </w:pPr>
            <w:r>
              <w:rPr>
                <w:rFonts w:ascii="VIC" w:eastAsia="VIC" w:hAnsi="VIC"/>
                <w:color w:val="000000"/>
                <w:sz w:val="18"/>
              </w:rPr>
              <w:t>72%</w:t>
            </w:r>
          </w:p>
        </w:tc>
        <w:tc>
          <w:tcPr>
            <w:tcW w:w="1075" w:type="dxa"/>
          </w:tcPr>
          <w:p w14:paraId="1DD22383" w14:textId="77777777" w:rsidR="004D5DAF" w:rsidRPr="005B1FEF" w:rsidRDefault="004D5DAF" w:rsidP="004D5DAF">
            <w:pPr>
              <w:jc w:val="center"/>
              <w:rPr>
                <w:rFonts w:ascii="VIC" w:hAnsi="VIC"/>
                <w:sz w:val="18"/>
                <w:szCs w:val="18"/>
              </w:rPr>
            </w:pPr>
          </w:p>
        </w:tc>
      </w:tr>
      <w:tr w:rsidR="004D5DAF" w:rsidRPr="00A6366B" w14:paraId="0F258025" w14:textId="77777777" w:rsidTr="0047361C">
        <w:tc>
          <w:tcPr>
            <w:tcW w:w="1287" w:type="dxa"/>
            <w:vMerge w:val="restart"/>
            <w:shd w:val="clear" w:color="auto" w:fill="BFCED6"/>
          </w:tcPr>
          <w:p w14:paraId="6CE79DDB" w14:textId="6A4F8486"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0C9FC09D" w14:textId="0333CFA5"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Casey</w:t>
            </w:r>
          </w:p>
        </w:tc>
        <w:tc>
          <w:tcPr>
            <w:tcW w:w="1074" w:type="dxa"/>
            <w:shd w:val="clear" w:color="auto" w:fill="BFCED6"/>
          </w:tcPr>
          <w:p w14:paraId="67AD09CB" w14:textId="3CA8A06C" w:rsidR="004D5DAF" w:rsidRPr="005B1FEF" w:rsidRDefault="004D5DAF" w:rsidP="004D5DAF">
            <w:pPr>
              <w:jc w:val="center"/>
              <w:rPr>
                <w:rFonts w:ascii="VIC" w:hAnsi="VIC"/>
                <w:sz w:val="18"/>
                <w:szCs w:val="18"/>
              </w:rPr>
            </w:pPr>
            <w:r>
              <w:rPr>
                <w:rFonts w:ascii="VIC" w:eastAsia="VIC" w:hAnsi="VIC"/>
                <w:color w:val="000000"/>
                <w:sz w:val="18"/>
              </w:rPr>
              <w:t>79%</w:t>
            </w:r>
          </w:p>
        </w:tc>
        <w:tc>
          <w:tcPr>
            <w:tcW w:w="1075" w:type="dxa"/>
            <w:shd w:val="clear" w:color="auto" w:fill="BFCED6"/>
          </w:tcPr>
          <w:p w14:paraId="745DAAE0" w14:textId="41D696D1" w:rsidR="004D5DAF" w:rsidRPr="005B1FEF" w:rsidRDefault="004D5DAF" w:rsidP="004D5DAF">
            <w:pPr>
              <w:jc w:val="center"/>
              <w:rPr>
                <w:rFonts w:ascii="VIC" w:hAnsi="VIC"/>
                <w:sz w:val="18"/>
                <w:szCs w:val="18"/>
              </w:rPr>
            </w:pPr>
            <w:r>
              <w:rPr>
                <w:rFonts w:ascii="VIC" w:eastAsia="VIC" w:hAnsi="VIC"/>
                <w:color w:val="000000"/>
                <w:sz w:val="18"/>
              </w:rPr>
              <w:t>81%</w:t>
            </w:r>
          </w:p>
        </w:tc>
        <w:tc>
          <w:tcPr>
            <w:tcW w:w="1075" w:type="dxa"/>
            <w:shd w:val="clear" w:color="auto" w:fill="BFCED6"/>
          </w:tcPr>
          <w:p w14:paraId="4871566D" w14:textId="10D7559F" w:rsidR="004D5DAF" w:rsidRPr="005B1FEF" w:rsidRDefault="004D5DAF" w:rsidP="004D5DAF">
            <w:pPr>
              <w:jc w:val="center"/>
              <w:rPr>
                <w:rFonts w:ascii="VIC" w:hAnsi="VIC"/>
                <w:sz w:val="18"/>
                <w:szCs w:val="18"/>
              </w:rPr>
            </w:pPr>
            <w:r>
              <w:rPr>
                <w:rFonts w:ascii="VIC" w:eastAsia="VIC" w:hAnsi="VIC"/>
                <w:color w:val="000000"/>
                <w:sz w:val="18"/>
              </w:rPr>
              <w:t>12.9</w:t>
            </w:r>
          </w:p>
        </w:tc>
        <w:tc>
          <w:tcPr>
            <w:tcW w:w="1075" w:type="dxa"/>
            <w:shd w:val="clear" w:color="auto" w:fill="BFCED6"/>
          </w:tcPr>
          <w:p w14:paraId="3F0D6199" w14:textId="7FEA4CD5" w:rsidR="004D5DAF" w:rsidRPr="005B1FEF" w:rsidRDefault="004D5DAF" w:rsidP="004D5DAF">
            <w:pPr>
              <w:jc w:val="center"/>
              <w:rPr>
                <w:rFonts w:ascii="VIC" w:hAnsi="VIC"/>
                <w:sz w:val="18"/>
                <w:szCs w:val="18"/>
              </w:rPr>
            </w:pPr>
            <w:r>
              <w:rPr>
                <w:rFonts w:ascii="VIC" w:eastAsia="VIC" w:hAnsi="VIC"/>
                <w:color w:val="000000"/>
                <w:sz w:val="18"/>
              </w:rPr>
              <w:t>13%</w:t>
            </w:r>
          </w:p>
        </w:tc>
        <w:tc>
          <w:tcPr>
            <w:tcW w:w="1087" w:type="dxa"/>
            <w:shd w:val="clear" w:color="auto" w:fill="BFCED6"/>
          </w:tcPr>
          <w:p w14:paraId="7F6607CA" w14:textId="3F3D9559" w:rsidR="004D5DAF" w:rsidRPr="005B1FEF" w:rsidRDefault="004D5DAF" w:rsidP="004D5DAF">
            <w:pPr>
              <w:jc w:val="center"/>
              <w:rPr>
                <w:rFonts w:ascii="VIC" w:hAnsi="VIC"/>
                <w:sz w:val="18"/>
                <w:szCs w:val="18"/>
              </w:rPr>
            </w:pPr>
            <w:r>
              <w:rPr>
                <w:rFonts w:ascii="VIC" w:eastAsia="VIC" w:hAnsi="VIC"/>
                <w:color w:val="000000"/>
                <w:sz w:val="18"/>
              </w:rPr>
              <w:t>10%</w:t>
            </w:r>
          </w:p>
        </w:tc>
        <w:tc>
          <w:tcPr>
            <w:tcW w:w="1063" w:type="dxa"/>
            <w:shd w:val="clear" w:color="auto" w:fill="BFCED6"/>
          </w:tcPr>
          <w:p w14:paraId="0845CF17" w14:textId="1CFB5A39" w:rsidR="004D5DAF" w:rsidRPr="005B1FEF" w:rsidRDefault="004D5DAF" w:rsidP="004D5DAF">
            <w:pPr>
              <w:jc w:val="center"/>
              <w:rPr>
                <w:rFonts w:ascii="VIC" w:hAnsi="VIC"/>
                <w:sz w:val="18"/>
                <w:szCs w:val="18"/>
              </w:rPr>
            </w:pPr>
            <w:r>
              <w:rPr>
                <w:rFonts w:ascii="VIC" w:eastAsia="VIC" w:hAnsi="VIC"/>
                <w:color w:val="000000"/>
                <w:sz w:val="18"/>
              </w:rPr>
              <w:t>4.5</w:t>
            </w:r>
          </w:p>
        </w:tc>
        <w:tc>
          <w:tcPr>
            <w:tcW w:w="1075" w:type="dxa"/>
            <w:shd w:val="clear" w:color="auto" w:fill="BFCED6"/>
          </w:tcPr>
          <w:p w14:paraId="79265ED3" w14:textId="14D609B4"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5010AAB4" w14:textId="731F6B56" w:rsidR="004D5DAF" w:rsidRPr="005B1FEF" w:rsidRDefault="004D5DAF" w:rsidP="004D5DAF">
            <w:pPr>
              <w:jc w:val="center"/>
              <w:rPr>
                <w:rFonts w:ascii="VIC" w:hAnsi="VIC"/>
                <w:sz w:val="18"/>
                <w:szCs w:val="18"/>
              </w:rPr>
            </w:pPr>
            <w:r>
              <w:rPr>
                <w:rFonts w:ascii="VIC" w:eastAsia="VIC" w:hAnsi="VIC"/>
                <w:color w:val="000000"/>
                <w:sz w:val="18"/>
              </w:rPr>
              <w:t>71%</w:t>
            </w:r>
          </w:p>
        </w:tc>
        <w:tc>
          <w:tcPr>
            <w:tcW w:w="1075" w:type="dxa"/>
            <w:shd w:val="clear" w:color="auto" w:fill="BFCED6"/>
          </w:tcPr>
          <w:p w14:paraId="2A71A484" w14:textId="33DBF871" w:rsidR="004D5DAF" w:rsidRPr="005B1FEF" w:rsidRDefault="004D5DAF" w:rsidP="004D5DAF">
            <w:pPr>
              <w:jc w:val="center"/>
              <w:rPr>
                <w:rFonts w:ascii="VIC" w:hAnsi="VIC"/>
                <w:sz w:val="18"/>
                <w:szCs w:val="18"/>
              </w:rPr>
            </w:pPr>
            <w:r>
              <w:rPr>
                <w:rFonts w:ascii="VIC" w:eastAsia="VIC" w:hAnsi="VIC"/>
                <w:color w:val="000000"/>
                <w:sz w:val="18"/>
              </w:rPr>
              <w:t>81%</w:t>
            </w:r>
          </w:p>
        </w:tc>
        <w:tc>
          <w:tcPr>
            <w:tcW w:w="1075" w:type="dxa"/>
            <w:shd w:val="clear" w:color="auto" w:fill="BFCED6"/>
          </w:tcPr>
          <w:p w14:paraId="64C12FB9" w14:textId="03A71D39" w:rsidR="004D5DAF" w:rsidRPr="005B1FEF" w:rsidRDefault="004D5DAF" w:rsidP="004D5DAF">
            <w:pPr>
              <w:jc w:val="center"/>
              <w:rPr>
                <w:rFonts w:ascii="VIC" w:hAnsi="VIC"/>
                <w:sz w:val="18"/>
                <w:szCs w:val="18"/>
              </w:rPr>
            </w:pPr>
            <w:r>
              <w:rPr>
                <w:rFonts w:ascii="VIC" w:eastAsia="VIC" w:hAnsi="VIC"/>
                <w:color w:val="000000"/>
                <w:sz w:val="18"/>
              </w:rPr>
              <w:t>99%</w:t>
            </w:r>
          </w:p>
        </w:tc>
        <w:tc>
          <w:tcPr>
            <w:tcW w:w="1075" w:type="dxa"/>
            <w:shd w:val="clear" w:color="auto" w:fill="BFCED6"/>
          </w:tcPr>
          <w:p w14:paraId="6250A8E4" w14:textId="7B927CC0" w:rsidR="004D5DAF" w:rsidRPr="005B1FEF"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BFCED6"/>
          </w:tcPr>
          <w:p w14:paraId="4B6C271E" w14:textId="5B5978E7" w:rsidR="004D5DAF" w:rsidRPr="005B1FEF" w:rsidRDefault="004D5DAF" w:rsidP="004D5DAF">
            <w:pPr>
              <w:jc w:val="center"/>
              <w:rPr>
                <w:rFonts w:ascii="VIC" w:hAnsi="VIC"/>
                <w:sz w:val="18"/>
                <w:szCs w:val="18"/>
              </w:rPr>
            </w:pPr>
            <w:r>
              <w:rPr>
                <w:rFonts w:ascii="VIC" w:eastAsia="VIC" w:hAnsi="VIC"/>
                <w:color w:val="000000"/>
                <w:sz w:val="18"/>
              </w:rPr>
              <w:t>8%</w:t>
            </w:r>
          </w:p>
        </w:tc>
      </w:tr>
      <w:tr w:rsidR="004D5DAF" w:rsidRPr="00A6366B" w14:paraId="631D97E4" w14:textId="77777777" w:rsidTr="0047361C">
        <w:tc>
          <w:tcPr>
            <w:tcW w:w="1287" w:type="dxa"/>
            <w:vMerge/>
            <w:shd w:val="clear" w:color="auto" w:fill="BFCED6"/>
          </w:tcPr>
          <w:p w14:paraId="2CB1C18B"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3A5AAA84" w14:textId="5705EA58"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Dandenong</w:t>
            </w:r>
          </w:p>
        </w:tc>
        <w:tc>
          <w:tcPr>
            <w:tcW w:w="1074" w:type="dxa"/>
            <w:shd w:val="clear" w:color="auto" w:fill="BFCED6"/>
          </w:tcPr>
          <w:p w14:paraId="434C6C8F" w14:textId="1A661E77" w:rsidR="004D5DAF" w:rsidRPr="005B1FEF" w:rsidRDefault="004D5DAF" w:rsidP="004D5DAF">
            <w:pPr>
              <w:jc w:val="center"/>
              <w:rPr>
                <w:rFonts w:ascii="VIC" w:hAnsi="VIC"/>
                <w:sz w:val="18"/>
                <w:szCs w:val="18"/>
              </w:rPr>
            </w:pPr>
            <w:r>
              <w:rPr>
                <w:rFonts w:ascii="VIC" w:eastAsia="VIC" w:hAnsi="VIC"/>
                <w:color w:val="000000"/>
                <w:sz w:val="18"/>
              </w:rPr>
              <w:t>70%</w:t>
            </w:r>
          </w:p>
        </w:tc>
        <w:tc>
          <w:tcPr>
            <w:tcW w:w="1075" w:type="dxa"/>
            <w:shd w:val="clear" w:color="auto" w:fill="BFCED6"/>
          </w:tcPr>
          <w:p w14:paraId="65ED8549" w14:textId="00E4E359" w:rsidR="004D5DAF" w:rsidRPr="005B1FEF" w:rsidRDefault="004D5DAF" w:rsidP="004D5DAF">
            <w:pPr>
              <w:jc w:val="center"/>
              <w:rPr>
                <w:rFonts w:ascii="VIC" w:hAnsi="VIC"/>
                <w:sz w:val="18"/>
                <w:szCs w:val="18"/>
              </w:rPr>
            </w:pPr>
            <w:r>
              <w:rPr>
                <w:rFonts w:ascii="VIC" w:eastAsia="VIC" w:hAnsi="VIC"/>
                <w:color w:val="000000"/>
                <w:sz w:val="18"/>
              </w:rPr>
              <w:t>83%</w:t>
            </w:r>
          </w:p>
        </w:tc>
        <w:tc>
          <w:tcPr>
            <w:tcW w:w="1075" w:type="dxa"/>
            <w:shd w:val="clear" w:color="auto" w:fill="BFCED6"/>
          </w:tcPr>
          <w:p w14:paraId="641F2B77" w14:textId="5D5E35B5" w:rsidR="004D5DAF" w:rsidRPr="005B1FEF" w:rsidRDefault="004D5DAF" w:rsidP="004D5DAF">
            <w:pPr>
              <w:jc w:val="center"/>
              <w:rPr>
                <w:rFonts w:ascii="VIC" w:hAnsi="VIC"/>
                <w:sz w:val="18"/>
                <w:szCs w:val="18"/>
              </w:rPr>
            </w:pPr>
            <w:r>
              <w:rPr>
                <w:rFonts w:ascii="VIC" w:eastAsia="VIC" w:hAnsi="VIC"/>
                <w:color w:val="000000"/>
                <w:sz w:val="18"/>
              </w:rPr>
              <w:t>9.9</w:t>
            </w:r>
          </w:p>
        </w:tc>
        <w:tc>
          <w:tcPr>
            <w:tcW w:w="1075" w:type="dxa"/>
            <w:shd w:val="clear" w:color="auto" w:fill="BFCED6"/>
          </w:tcPr>
          <w:p w14:paraId="1AD36E4B" w14:textId="508F15AE" w:rsidR="004D5DAF" w:rsidRPr="005B1FEF" w:rsidRDefault="004D5DAF" w:rsidP="004D5DAF">
            <w:pPr>
              <w:jc w:val="center"/>
              <w:rPr>
                <w:rFonts w:ascii="VIC" w:hAnsi="VIC"/>
                <w:sz w:val="18"/>
                <w:szCs w:val="18"/>
              </w:rPr>
            </w:pPr>
            <w:r>
              <w:rPr>
                <w:rFonts w:ascii="VIC" w:eastAsia="VIC" w:hAnsi="VIC"/>
                <w:color w:val="000000"/>
                <w:sz w:val="18"/>
              </w:rPr>
              <w:t>12%</w:t>
            </w:r>
          </w:p>
        </w:tc>
        <w:tc>
          <w:tcPr>
            <w:tcW w:w="1087" w:type="dxa"/>
            <w:shd w:val="clear" w:color="auto" w:fill="BFCED6"/>
          </w:tcPr>
          <w:p w14:paraId="3C3AE29A" w14:textId="4F5B98D3" w:rsidR="004D5DAF" w:rsidRPr="005B1FEF" w:rsidRDefault="004D5DAF" w:rsidP="004D5DAF">
            <w:pPr>
              <w:jc w:val="center"/>
              <w:rPr>
                <w:rFonts w:ascii="VIC" w:hAnsi="VIC"/>
                <w:sz w:val="18"/>
                <w:szCs w:val="18"/>
              </w:rPr>
            </w:pPr>
            <w:r>
              <w:rPr>
                <w:rFonts w:ascii="VIC" w:eastAsia="VIC" w:hAnsi="VIC"/>
                <w:color w:val="000000"/>
                <w:sz w:val="18"/>
              </w:rPr>
              <w:t>17%</w:t>
            </w:r>
          </w:p>
        </w:tc>
        <w:tc>
          <w:tcPr>
            <w:tcW w:w="1063" w:type="dxa"/>
            <w:shd w:val="clear" w:color="auto" w:fill="BFCED6"/>
          </w:tcPr>
          <w:p w14:paraId="3A13FFFE" w14:textId="6C30ACD0" w:rsidR="004D5DAF" w:rsidRPr="005B1FEF" w:rsidRDefault="004D5DAF" w:rsidP="004D5DAF">
            <w:pPr>
              <w:jc w:val="center"/>
              <w:rPr>
                <w:rFonts w:ascii="VIC" w:hAnsi="VIC"/>
                <w:sz w:val="18"/>
                <w:szCs w:val="18"/>
              </w:rPr>
            </w:pPr>
            <w:r>
              <w:rPr>
                <w:rFonts w:ascii="VIC" w:eastAsia="VIC" w:hAnsi="VIC"/>
                <w:color w:val="000000"/>
                <w:sz w:val="18"/>
              </w:rPr>
              <w:t>12.5</w:t>
            </w:r>
          </w:p>
        </w:tc>
        <w:tc>
          <w:tcPr>
            <w:tcW w:w="1075" w:type="dxa"/>
            <w:shd w:val="clear" w:color="auto" w:fill="BFCED6"/>
          </w:tcPr>
          <w:p w14:paraId="2C508925" w14:textId="3921F18C" w:rsidR="004D5DAF" w:rsidRPr="005B1FEF" w:rsidRDefault="004D5DAF" w:rsidP="004D5DAF">
            <w:pPr>
              <w:jc w:val="center"/>
              <w:rPr>
                <w:rFonts w:ascii="VIC" w:hAnsi="VIC"/>
                <w:sz w:val="18"/>
                <w:szCs w:val="18"/>
              </w:rPr>
            </w:pPr>
            <w:r>
              <w:rPr>
                <w:rFonts w:ascii="VIC" w:eastAsia="VIC" w:hAnsi="VIC"/>
                <w:color w:val="000000"/>
                <w:sz w:val="18"/>
              </w:rPr>
              <w:t>3%</w:t>
            </w:r>
          </w:p>
        </w:tc>
        <w:tc>
          <w:tcPr>
            <w:tcW w:w="1075" w:type="dxa"/>
            <w:shd w:val="clear" w:color="auto" w:fill="BFCED6"/>
          </w:tcPr>
          <w:p w14:paraId="28AA0A10" w14:textId="33019E48" w:rsidR="004D5DAF" w:rsidRPr="005B1FEF" w:rsidRDefault="004D5DAF" w:rsidP="004D5DAF">
            <w:pPr>
              <w:jc w:val="center"/>
              <w:rPr>
                <w:rFonts w:ascii="VIC" w:hAnsi="VIC"/>
                <w:sz w:val="18"/>
                <w:szCs w:val="18"/>
              </w:rPr>
            </w:pPr>
            <w:r>
              <w:rPr>
                <w:rFonts w:ascii="VIC" w:eastAsia="VIC" w:hAnsi="VIC"/>
                <w:color w:val="000000"/>
                <w:sz w:val="18"/>
              </w:rPr>
              <w:t>63%</w:t>
            </w:r>
          </w:p>
        </w:tc>
        <w:tc>
          <w:tcPr>
            <w:tcW w:w="1075" w:type="dxa"/>
            <w:shd w:val="clear" w:color="auto" w:fill="BFCED6"/>
          </w:tcPr>
          <w:p w14:paraId="1E50D571" w14:textId="1356BF4A" w:rsidR="004D5DAF" w:rsidRPr="005B1FEF" w:rsidRDefault="004D5DAF" w:rsidP="004D5DAF">
            <w:pPr>
              <w:jc w:val="center"/>
              <w:rPr>
                <w:rFonts w:ascii="VIC" w:hAnsi="VIC"/>
                <w:sz w:val="18"/>
                <w:szCs w:val="18"/>
              </w:rPr>
            </w:pPr>
            <w:r>
              <w:rPr>
                <w:rFonts w:ascii="VIC" w:eastAsia="VIC" w:hAnsi="VIC"/>
                <w:color w:val="000000"/>
                <w:sz w:val="18"/>
              </w:rPr>
              <w:t>67%</w:t>
            </w:r>
          </w:p>
        </w:tc>
        <w:tc>
          <w:tcPr>
            <w:tcW w:w="1075" w:type="dxa"/>
            <w:shd w:val="clear" w:color="auto" w:fill="BFCED6"/>
          </w:tcPr>
          <w:p w14:paraId="1E190A6C" w14:textId="35641966" w:rsidR="004D5DAF" w:rsidRPr="005B1FEF" w:rsidRDefault="004D5DAF" w:rsidP="004D5DAF">
            <w:pPr>
              <w:jc w:val="center"/>
              <w:rPr>
                <w:rFonts w:ascii="VIC" w:hAnsi="VIC"/>
                <w:sz w:val="18"/>
                <w:szCs w:val="18"/>
              </w:rPr>
            </w:pPr>
            <w:r>
              <w:rPr>
                <w:rFonts w:ascii="VIC" w:eastAsia="VIC" w:hAnsi="VIC"/>
                <w:color w:val="000000"/>
                <w:sz w:val="18"/>
              </w:rPr>
              <w:t>96%</w:t>
            </w:r>
          </w:p>
        </w:tc>
        <w:tc>
          <w:tcPr>
            <w:tcW w:w="1075" w:type="dxa"/>
            <w:shd w:val="clear" w:color="auto" w:fill="BFCED6"/>
          </w:tcPr>
          <w:p w14:paraId="41B197D1" w14:textId="17023D17" w:rsidR="004D5DAF" w:rsidRPr="005B1FEF"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BFCED6"/>
          </w:tcPr>
          <w:p w14:paraId="551A0ACF" w14:textId="113EC873" w:rsidR="004D5DAF" w:rsidRPr="005B1FEF" w:rsidRDefault="004D5DAF" w:rsidP="004D5DAF">
            <w:pPr>
              <w:jc w:val="center"/>
              <w:rPr>
                <w:rFonts w:ascii="VIC" w:hAnsi="VIC"/>
                <w:sz w:val="18"/>
                <w:szCs w:val="18"/>
              </w:rPr>
            </w:pPr>
            <w:r>
              <w:rPr>
                <w:rFonts w:ascii="VIC" w:eastAsia="VIC" w:hAnsi="VIC"/>
                <w:color w:val="000000"/>
                <w:sz w:val="18"/>
              </w:rPr>
              <w:t>34%</w:t>
            </w:r>
          </w:p>
        </w:tc>
      </w:tr>
      <w:tr w:rsidR="004D5DAF" w:rsidRPr="00A6366B" w14:paraId="3547D608" w14:textId="77777777" w:rsidTr="0047361C">
        <w:tc>
          <w:tcPr>
            <w:tcW w:w="1287" w:type="dxa"/>
            <w:vMerge/>
            <w:shd w:val="clear" w:color="auto" w:fill="BFCED6"/>
          </w:tcPr>
          <w:p w14:paraId="0158E6DD"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4A9D6861" w14:textId="036BDE64" w:rsidR="004D5DAF" w:rsidRPr="00382424" w:rsidRDefault="004D5DAF" w:rsidP="004D5DAF">
            <w:pPr>
              <w:pStyle w:val="DHHStabletext"/>
              <w:spacing w:before="0" w:after="0"/>
              <w:rPr>
                <w:rFonts w:ascii="VIC" w:hAnsi="VIC"/>
                <w:w w:val="105"/>
                <w:sz w:val="18"/>
                <w:szCs w:val="18"/>
              </w:rPr>
            </w:pPr>
            <w:r>
              <w:rPr>
                <w:rFonts w:ascii="VIC" w:eastAsia="VIC" w:hAnsi="VIC"/>
                <w:color w:val="000000"/>
                <w:sz w:val="18"/>
              </w:rPr>
              <w:t>Middle South (Monash Adult)</w:t>
            </w:r>
          </w:p>
        </w:tc>
        <w:tc>
          <w:tcPr>
            <w:tcW w:w="1074" w:type="dxa"/>
            <w:shd w:val="clear" w:color="auto" w:fill="BFCED6"/>
          </w:tcPr>
          <w:p w14:paraId="13BA1EA5" w14:textId="0566CA87" w:rsidR="004D5DAF" w:rsidRPr="005B1FEF" w:rsidRDefault="004D5DAF" w:rsidP="004D5DAF">
            <w:pPr>
              <w:jc w:val="center"/>
              <w:rPr>
                <w:rFonts w:ascii="VIC" w:hAnsi="VIC"/>
                <w:sz w:val="18"/>
                <w:szCs w:val="18"/>
              </w:rPr>
            </w:pPr>
            <w:r>
              <w:rPr>
                <w:rFonts w:ascii="VIC" w:eastAsia="VIC" w:hAnsi="VIC"/>
                <w:color w:val="000000"/>
                <w:sz w:val="18"/>
              </w:rPr>
              <w:t>34%</w:t>
            </w:r>
          </w:p>
        </w:tc>
        <w:tc>
          <w:tcPr>
            <w:tcW w:w="1075" w:type="dxa"/>
            <w:shd w:val="clear" w:color="auto" w:fill="BFCED6"/>
          </w:tcPr>
          <w:p w14:paraId="663650DE" w14:textId="3155C393" w:rsidR="004D5DAF" w:rsidRPr="005B1FEF" w:rsidRDefault="004D5DAF" w:rsidP="004D5DAF">
            <w:pPr>
              <w:jc w:val="center"/>
              <w:rPr>
                <w:rFonts w:ascii="VIC" w:hAnsi="VIC"/>
                <w:sz w:val="18"/>
                <w:szCs w:val="18"/>
              </w:rPr>
            </w:pPr>
            <w:r>
              <w:rPr>
                <w:rFonts w:ascii="VIC" w:eastAsia="VIC" w:hAnsi="VIC"/>
                <w:color w:val="000000"/>
                <w:sz w:val="18"/>
              </w:rPr>
              <w:t>81%</w:t>
            </w:r>
          </w:p>
        </w:tc>
        <w:tc>
          <w:tcPr>
            <w:tcW w:w="1075" w:type="dxa"/>
            <w:shd w:val="clear" w:color="auto" w:fill="BFCED6"/>
          </w:tcPr>
          <w:p w14:paraId="4CC945F1" w14:textId="2C97C9AA" w:rsidR="004D5DAF" w:rsidRPr="005B1FEF" w:rsidRDefault="004D5DAF" w:rsidP="004D5DAF">
            <w:pPr>
              <w:jc w:val="center"/>
              <w:rPr>
                <w:rFonts w:ascii="VIC" w:hAnsi="VIC"/>
                <w:sz w:val="18"/>
                <w:szCs w:val="18"/>
              </w:rPr>
            </w:pPr>
            <w:r>
              <w:rPr>
                <w:rFonts w:ascii="VIC" w:eastAsia="VIC" w:hAnsi="VIC"/>
                <w:color w:val="000000"/>
                <w:sz w:val="18"/>
              </w:rPr>
              <w:t>10.7</w:t>
            </w:r>
          </w:p>
        </w:tc>
        <w:tc>
          <w:tcPr>
            <w:tcW w:w="1075" w:type="dxa"/>
            <w:shd w:val="clear" w:color="auto" w:fill="BFCED6"/>
          </w:tcPr>
          <w:p w14:paraId="608CFA9A" w14:textId="30EB4327" w:rsidR="004D5DAF" w:rsidRPr="005B1FEF" w:rsidRDefault="004D5DAF" w:rsidP="004D5DAF">
            <w:pPr>
              <w:jc w:val="center"/>
              <w:rPr>
                <w:rFonts w:ascii="VIC" w:hAnsi="VIC"/>
                <w:sz w:val="18"/>
                <w:szCs w:val="18"/>
              </w:rPr>
            </w:pPr>
            <w:r>
              <w:rPr>
                <w:rFonts w:ascii="VIC" w:eastAsia="VIC" w:hAnsi="VIC"/>
                <w:color w:val="000000"/>
                <w:sz w:val="18"/>
              </w:rPr>
              <w:t>5%</w:t>
            </w:r>
          </w:p>
        </w:tc>
        <w:tc>
          <w:tcPr>
            <w:tcW w:w="1087" w:type="dxa"/>
            <w:shd w:val="clear" w:color="auto" w:fill="BFCED6"/>
          </w:tcPr>
          <w:p w14:paraId="1B76CDCC" w14:textId="4CB4ABEF" w:rsidR="004D5DAF" w:rsidRPr="005B1FEF" w:rsidRDefault="004D5DAF" w:rsidP="004D5DAF">
            <w:pPr>
              <w:jc w:val="center"/>
              <w:rPr>
                <w:rFonts w:ascii="VIC" w:hAnsi="VIC"/>
                <w:sz w:val="18"/>
                <w:szCs w:val="18"/>
              </w:rPr>
            </w:pPr>
            <w:r>
              <w:rPr>
                <w:rFonts w:ascii="VIC" w:eastAsia="VIC" w:hAnsi="VIC"/>
                <w:color w:val="000000"/>
                <w:sz w:val="18"/>
              </w:rPr>
              <w:t>12%</w:t>
            </w:r>
          </w:p>
        </w:tc>
        <w:tc>
          <w:tcPr>
            <w:tcW w:w="1063" w:type="dxa"/>
            <w:shd w:val="clear" w:color="auto" w:fill="BFCED6"/>
          </w:tcPr>
          <w:p w14:paraId="37C1DB82" w14:textId="669C4B41" w:rsidR="004D5DAF" w:rsidRPr="005B1FEF" w:rsidRDefault="004D5DAF" w:rsidP="004D5DAF">
            <w:pPr>
              <w:jc w:val="center"/>
              <w:rPr>
                <w:rFonts w:ascii="VIC" w:hAnsi="VIC"/>
                <w:sz w:val="18"/>
                <w:szCs w:val="18"/>
              </w:rPr>
            </w:pPr>
            <w:r>
              <w:rPr>
                <w:rFonts w:ascii="VIC" w:eastAsia="VIC" w:hAnsi="VIC"/>
                <w:color w:val="000000"/>
                <w:sz w:val="18"/>
              </w:rPr>
              <w:t>3.9</w:t>
            </w:r>
          </w:p>
        </w:tc>
        <w:tc>
          <w:tcPr>
            <w:tcW w:w="1075" w:type="dxa"/>
            <w:shd w:val="clear" w:color="auto" w:fill="BFCED6"/>
          </w:tcPr>
          <w:p w14:paraId="230EE03F" w14:textId="39CC8408"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0CBD9872" w14:textId="5FD9F3A5" w:rsidR="004D5DAF" w:rsidRPr="005B1FEF" w:rsidRDefault="004D5DAF" w:rsidP="004D5DAF">
            <w:pPr>
              <w:jc w:val="center"/>
              <w:rPr>
                <w:rFonts w:ascii="VIC" w:hAnsi="VIC"/>
                <w:sz w:val="18"/>
                <w:szCs w:val="18"/>
              </w:rPr>
            </w:pPr>
            <w:r>
              <w:rPr>
                <w:rFonts w:ascii="VIC" w:eastAsia="VIC" w:hAnsi="VIC"/>
                <w:color w:val="000000"/>
                <w:sz w:val="18"/>
              </w:rPr>
              <w:t>62%</w:t>
            </w:r>
          </w:p>
        </w:tc>
        <w:tc>
          <w:tcPr>
            <w:tcW w:w="1075" w:type="dxa"/>
            <w:shd w:val="clear" w:color="auto" w:fill="BFCED6"/>
          </w:tcPr>
          <w:p w14:paraId="608E12CC" w14:textId="03F8F305" w:rsidR="004D5DAF" w:rsidRPr="005B1FEF" w:rsidRDefault="004D5DAF" w:rsidP="004D5DAF">
            <w:pPr>
              <w:jc w:val="center"/>
              <w:rPr>
                <w:rFonts w:ascii="VIC" w:hAnsi="VIC"/>
                <w:sz w:val="18"/>
                <w:szCs w:val="18"/>
              </w:rPr>
            </w:pPr>
            <w:r>
              <w:rPr>
                <w:rFonts w:ascii="VIC" w:eastAsia="VIC" w:hAnsi="VIC"/>
                <w:color w:val="000000"/>
                <w:sz w:val="18"/>
              </w:rPr>
              <w:t>72%</w:t>
            </w:r>
          </w:p>
        </w:tc>
        <w:tc>
          <w:tcPr>
            <w:tcW w:w="1075" w:type="dxa"/>
            <w:shd w:val="clear" w:color="auto" w:fill="BFCED6"/>
          </w:tcPr>
          <w:p w14:paraId="4573FD97" w14:textId="2660501C" w:rsidR="004D5DAF" w:rsidRPr="005B1FEF" w:rsidRDefault="004D5DAF" w:rsidP="004D5DAF">
            <w:pPr>
              <w:jc w:val="center"/>
              <w:rPr>
                <w:rFonts w:ascii="VIC" w:hAnsi="VIC"/>
                <w:sz w:val="18"/>
                <w:szCs w:val="18"/>
              </w:rPr>
            </w:pPr>
            <w:r>
              <w:rPr>
                <w:rFonts w:ascii="VIC" w:eastAsia="VIC" w:hAnsi="VIC"/>
                <w:color w:val="000000"/>
                <w:sz w:val="18"/>
              </w:rPr>
              <w:t>94%</w:t>
            </w:r>
          </w:p>
        </w:tc>
        <w:tc>
          <w:tcPr>
            <w:tcW w:w="1075" w:type="dxa"/>
            <w:shd w:val="clear" w:color="auto" w:fill="BFCED6"/>
          </w:tcPr>
          <w:p w14:paraId="0DD46FC3" w14:textId="5F183CED" w:rsidR="004D5DAF" w:rsidRPr="005B1FEF" w:rsidRDefault="004D5DAF" w:rsidP="004D5DAF">
            <w:pPr>
              <w:jc w:val="center"/>
              <w:rPr>
                <w:rFonts w:ascii="VIC" w:hAnsi="VIC"/>
                <w:sz w:val="18"/>
                <w:szCs w:val="18"/>
              </w:rPr>
            </w:pPr>
            <w:r>
              <w:rPr>
                <w:rFonts w:ascii="VIC" w:eastAsia="VIC" w:hAnsi="VIC"/>
                <w:color w:val="000000"/>
                <w:sz w:val="18"/>
              </w:rPr>
              <w:t>98%</w:t>
            </w:r>
          </w:p>
        </w:tc>
        <w:tc>
          <w:tcPr>
            <w:tcW w:w="1075" w:type="dxa"/>
            <w:shd w:val="clear" w:color="auto" w:fill="BFCED6"/>
          </w:tcPr>
          <w:p w14:paraId="29D04084" w14:textId="7C59888E" w:rsidR="004D5DAF" w:rsidRPr="005B1FEF" w:rsidRDefault="004D5DAF" w:rsidP="004D5DAF">
            <w:pPr>
              <w:jc w:val="center"/>
              <w:rPr>
                <w:rFonts w:ascii="VIC" w:hAnsi="VIC"/>
                <w:sz w:val="18"/>
                <w:szCs w:val="18"/>
              </w:rPr>
            </w:pPr>
            <w:r>
              <w:rPr>
                <w:rFonts w:ascii="VIC" w:eastAsia="VIC" w:hAnsi="VIC"/>
                <w:color w:val="000000"/>
                <w:sz w:val="18"/>
              </w:rPr>
              <w:t>23%</w:t>
            </w:r>
          </w:p>
        </w:tc>
      </w:tr>
      <w:tr w:rsidR="004D5DAF" w:rsidRPr="00A6366B" w14:paraId="5DCFAB32" w14:textId="77777777" w:rsidTr="0047361C">
        <w:tc>
          <w:tcPr>
            <w:tcW w:w="1287" w:type="dxa"/>
            <w:vMerge/>
            <w:shd w:val="clear" w:color="auto" w:fill="BFCED6"/>
          </w:tcPr>
          <w:p w14:paraId="1FEAAEB9"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093DC36E" w14:textId="3E7865C0"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217F0CBC" w14:textId="724A9323" w:rsidR="004D5DAF" w:rsidRPr="005B1FEF" w:rsidRDefault="004D5DAF" w:rsidP="004D5DAF">
            <w:pPr>
              <w:jc w:val="center"/>
              <w:rPr>
                <w:rFonts w:ascii="VIC" w:hAnsi="VIC"/>
                <w:sz w:val="18"/>
                <w:szCs w:val="18"/>
              </w:rPr>
            </w:pPr>
            <w:r>
              <w:rPr>
                <w:rFonts w:ascii="VIC" w:eastAsia="VIC" w:hAnsi="VIC"/>
                <w:color w:val="000000"/>
                <w:sz w:val="18"/>
              </w:rPr>
              <w:t>64%</w:t>
            </w:r>
          </w:p>
        </w:tc>
        <w:tc>
          <w:tcPr>
            <w:tcW w:w="1075" w:type="dxa"/>
            <w:shd w:val="clear" w:color="auto" w:fill="BFCED6"/>
          </w:tcPr>
          <w:p w14:paraId="22183D80" w14:textId="19870EAE" w:rsidR="004D5DAF" w:rsidRPr="005B1FEF" w:rsidRDefault="004D5DAF" w:rsidP="004D5DAF">
            <w:pPr>
              <w:jc w:val="center"/>
              <w:rPr>
                <w:rFonts w:ascii="VIC" w:hAnsi="VIC"/>
                <w:sz w:val="18"/>
                <w:szCs w:val="18"/>
              </w:rPr>
            </w:pPr>
            <w:r>
              <w:rPr>
                <w:rFonts w:ascii="VIC" w:eastAsia="VIC" w:hAnsi="VIC"/>
                <w:color w:val="000000"/>
                <w:sz w:val="18"/>
              </w:rPr>
              <w:t>82%</w:t>
            </w:r>
          </w:p>
        </w:tc>
        <w:tc>
          <w:tcPr>
            <w:tcW w:w="1075" w:type="dxa"/>
            <w:shd w:val="clear" w:color="auto" w:fill="BFCED6"/>
          </w:tcPr>
          <w:p w14:paraId="16FC09A1" w14:textId="70148EA9" w:rsidR="004D5DAF" w:rsidRPr="005B1FEF" w:rsidRDefault="004D5DAF" w:rsidP="004D5DAF">
            <w:pPr>
              <w:jc w:val="center"/>
              <w:rPr>
                <w:rFonts w:ascii="VIC" w:hAnsi="VIC"/>
                <w:sz w:val="18"/>
                <w:szCs w:val="18"/>
              </w:rPr>
            </w:pPr>
            <w:r>
              <w:rPr>
                <w:rFonts w:ascii="VIC" w:eastAsia="VIC" w:hAnsi="VIC"/>
                <w:color w:val="000000"/>
                <w:sz w:val="18"/>
              </w:rPr>
              <w:t>11.1</w:t>
            </w:r>
          </w:p>
        </w:tc>
        <w:tc>
          <w:tcPr>
            <w:tcW w:w="1075" w:type="dxa"/>
            <w:shd w:val="clear" w:color="auto" w:fill="BFCED6"/>
          </w:tcPr>
          <w:p w14:paraId="5E0A2CD2" w14:textId="4755A496" w:rsidR="004D5DAF" w:rsidRPr="005B1FEF" w:rsidRDefault="004D5DAF" w:rsidP="004D5DAF">
            <w:pPr>
              <w:jc w:val="center"/>
              <w:rPr>
                <w:rFonts w:ascii="VIC" w:hAnsi="VIC"/>
                <w:sz w:val="18"/>
                <w:szCs w:val="18"/>
              </w:rPr>
            </w:pPr>
            <w:r>
              <w:rPr>
                <w:rFonts w:ascii="VIC" w:eastAsia="VIC" w:hAnsi="VIC"/>
                <w:color w:val="000000"/>
                <w:sz w:val="18"/>
              </w:rPr>
              <w:t>11%</w:t>
            </w:r>
          </w:p>
        </w:tc>
        <w:tc>
          <w:tcPr>
            <w:tcW w:w="1087" w:type="dxa"/>
            <w:shd w:val="clear" w:color="auto" w:fill="BFCED6"/>
          </w:tcPr>
          <w:p w14:paraId="47664B21" w14:textId="4FEF1D13" w:rsidR="004D5DAF" w:rsidRPr="005B1FEF" w:rsidRDefault="004D5DAF" w:rsidP="004D5DAF">
            <w:pPr>
              <w:jc w:val="center"/>
              <w:rPr>
                <w:rFonts w:ascii="VIC" w:hAnsi="VIC"/>
                <w:sz w:val="18"/>
                <w:szCs w:val="18"/>
              </w:rPr>
            </w:pPr>
            <w:r>
              <w:rPr>
                <w:rFonts w:ascii="VIC" w:eastAsia="VIC" w:hAnsi="VIC"/>
                <w:color w:val="000000"/>
                <w:sz w:val="18"/>
              </w:rPr>
              <w:t>14%</w:t>
            </w:r>
          </w:p>
        </w:tc>
        <w:tc>
          <w:tcPr>
            <w:tcW w:w="1063" w:type="dxa"/>
            <w:shd w:val="clear" w:color="auto" w:fill="BFCED6"/>
          </w:tcPr>
          <w:p w14:paraId="3A5D1ED5" w14:textId="316FE535" w:rsidR="004D5DAF" w:rsidRPr="005B1FEF" w:rsidRDefault="004D5DAF" w:rsidP="004D5DAF">
            <w:pPr>
              <w:jc w:val="center"/>
              <w:rPr>
                <w:rFonts w:ascii="VIC" w:hAnsi="VIC"/>
                <w:sz w:val="18"/>
                <w:szCs w:val="18"/>
              </w:rPr>
            </w:pPr>
            <w:r>
              <w:rPr>
                <w:rFonts w:ascii="VIC" w:eastAsia="VIC" w:hAnsi="VIC"/>
                <w:color w:val="000000"/>
                <w:sz w:val="18"/>
              </w:rPr>
              <w:t>8.3</w:t>
            </w:r>
          </w:p>
        </w:tc>
        <w:tc>
          <w:tcPr>
            <w:tcW w:w="1075" w:type="dxa"/>
            <w:shd w:val="clear" w:color="auto" w:fill="BFCED6"/>
          </w:tcPr>
          <w:p w14:paraId="2174B629" w14:textId="4D13F444"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BFCED6"/>
          </w:tcPr>
          <w:p w14:paraId="157D0223" w14:textId="28A8893B" w:rsidR="004D5DAF" w:rsidRPr="005B1FEF" w:rsidRDefault="004D5DAF" w:rsidP="004D5DAF">
            <w:pPr>
              <w:jc w:val="center"/>
              <w:rPr>
                <w:rFonts w:ascii="VIC" w:hAnsi="VIC"/>
                <w:sz w:val="18"/>
                <w:szCs w:val="18"/>
              </w:rPr>
            </w:pPr>
            <w:r>
              <w:rPr>
                <w:rFonts w:ascii="VIC" w:eastAsia="VIC" w:hAnsi="VIC"/>
                <w:color w:val="000000"/>
                <w:sz w:val="18"/>
              </w:rPr>
              <w:t>66%</w:t>
            </w:r>
          </w:p>
        </w:tc>
        <w:tc>
          <w:tcPr>
            <w:tcW w:w="1075" w:type="dxa"/>
            <w:shd w:val="clear" w:color="auto" w:fill="BFCED6"/>
          </w:tcPr>
          <w:p w14:paraId="77C7B7E0" w14:textId="39C897D6" w:rsidR="004D5DAF" w:rsidRPr="005B1FEF" w:rsidRDefault="004D5DAF" w:rsidP="004D5DAF">
            <w:pPr>
              <w:jc w:val="center"/>
              <w:rPr>
                <w:rFonts w:ascii="VIC" w:hAnsi="VIC"/>
                <w:sz w:val="18"/>
                <w:szCs w:val="18"/>
              </w:rPr>
            </w:pPr>
            <w:r>
              <w:rPr>
                <w:rFonts w:ascii="VIC" w:eastAsia="VIC" w:hAnsi="VIC"/>
                <w:color w:val="000000"/>
                <w:sz w:val="18"/>
              </w:rPr>
              <w:t>72%</w:t>
            </w:r>
          </w:p>
        </w:tc>
        <w:tc>
          <w:tcPr>
            <w:tcW w:w="1075" w:type="dxa"/>
            <w:shd w:val="clear" w:color="auto" w:fill="BFCED6"/>
          </w:tcPr>
          <w:p w14:paraId="43E6114C" w14:textId="43C33A23" w:rsidR="004D5DAF" w:rsidRPr="005B1FEF"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BFCED6"/>
          </w:tcPr>
          <w:p w14:paraId="6C327370" w14:textId="3DD22A93" w:rsidR="004D5DAF" w:rsidRPr="005B1FEF"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BFCED6"/>
          </w:tcPr>
          <w:p w14:paraId="66837FEE" w14:textId="2DED6A88" w:rsidR="004D5DAF" w:rsidRPr="005B1FEF" w:rsidRDefault="004D5DAF" w:rsidP="004D5DAF">
            <w:pPr>
              <w:jc w:val="center"/>
              <w:rPr>
                <w:rFonts w:ascii="VIC" w:hAnsi="VIC"/>
                <w:sz w:val="18"/>
                <w:szCs w:val="18"/>
              </w:rPr>
            </w:pPr>
            <w:r>
              <w:rPr>
                <w:rFonts w:ascii="VIC" w:eastAsia="VIC" w:hAnsi="VIC"/>
                <w:color w:val="000000"/>
                <w:sz w:val="18"/>
              </w:rPr>
              <w:t>26%</w:t>
            </w:r>
          </w:p>
        </w:tc>
      </w:tr>
      <w:tr w:rsidR="004D5DAF" w:rsidRPr="00A6366B" w14:paraId="2FAD33FB" w14:textId="77777777" w:rsidTr="0047361C">
        <w:tc>
          <w:tcPr>
            <w:tcW w:w="1287" w:type="dxa"/>
          </w:tcPr>
          <w:p w14:paraId="02E77FEC" w14:textId="50615965"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062343A6" w14:textId="009DA024"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tcPr>
          <w:p w14:paraId="11E6F2A7" w14:textId="58057557" w:rsidR="004D5DAF" w:rsidRPr="005B1FEF" w:rsidRDefault="004D5DAF" w:rsidP="004D5DAF">
            <w:pPr>
              <w:jc w:val="center"/>
              <w:rPr>
                <w:rFonts w:ascii="VIC" w:hAnsi="VIC"/>
                <w:sz w:val="18"/>
                <w:szCs w:val="18"/>
              </w:rPr>
            </w:pPr>
            <w:r>
              <w:rPr>
                <w:rFonts w:ascii="VIC" w:eastAsia="VIC" w:hAnsi="VIC"/>
                <w:color w:val="000000"/>
                <w:sz w:val="18"/>
              </w:rPr>
              <w:t>82%</w:t>
            </w:r>
          </w:p>
        </w:tc>
        <w:tc>
          <w:tcPr>
            <w:tcW w:w="1075" w:type="dxa"/>
          </w:tcPr>
          <w:p w14:paraId="63F7B5BE" w14:textId="3B5CAA04" w:rsidR="004D5DAF" w:rsidRPr="005B1FEF" w:rsidRDefault="004D5DAF" w:rsidP="004D5DAF">
            <w:pPr>
              <w:jc w:val="center"/>
              <w:rPr>
                <w:rFonts w:ascii="VIC" w:hAnsi="VIC"/>
                <w:sz w:val="18"/>
                <w:szCs w:val="18"/>
              </w:rPr>
            </w:pPr>
            <w:r>
              <w:rPr>
                <w:rFonts w:ascii="VIC" w:eastAsia="VIC" w:hAnsi="VIC"/>
                <w:color w:val="000000"/>
                <w:sz w:val="18"/>
              </w:rPr>
              <w:t>81%</w:t>
            </w:r>
          </w:p>
        </w:tc>
        <w:tc>
          <w:tcPr>
            <w:tcW w:w="1075" w:type="dxa"/>
          </w:tcPr>
          <w:p w14:paraId="310416C0" w14:textId="48369C97" w:rsidR="004D5DAF" w:rsidRPr="005B1FEF" w:rsidRDefault="004D5DAF" w:rsidP="004D5DAF">
            <w:pPr>
              <w:jc w:val="center"/>
              <w:rPr>
                <w:rFonts w:ascii="VIC" w:hAnsi="VIC"/>
                <w:sz w:val="18"/>
                <w:szCs w:val="18"/>
              </w:rPr>
            </w:pPr>
            <w:r>
              <w:rPr>
                <w:rFonts w:ascii="VIC" w:eastAsia="VIC" w:hAnsi="VIC"/>
                <w:color w:val="000000"/>
                <w:sz w:val="18"/>
              </w:rPr>
              <w:t>7.3</w:t>
            </w:r>
          </w:p>
        </w:tc>
        <w:tc>
          <w:tcPr>
            <w:tcW w:w="1075" w:type="dxa"/>
          </w:tcPr>
          <w:p w14:paraId="04E981F2" w14:textId="262A2A32" w:rsidR="004D5DAF" w:rsidRPr="005B1FEF" w:rsidRDefault="004D5DAF" w:rsidP="004D5DAF">
            <w:pPr>
              <w:jc w:val="center"/>
              <w:rPr>
                <w:rFonts w:ascii="VIC" w:hAnsi="VIC"/>
                <w:sz w:val="18"/>
                <w:szCs w:val="18"/>
              </w:rPr>
            </w:pPr>
            <w:r>
              <w:rPr>
                <w:rFonts w:ascii="VIC" w:eastAsia="VIC" w:hAnsi="VIC"/>
                <w:color w:val="000000"/>
                <w:sz w:val="18"/>
              </w:rPr>
              <w:t>6%</w:t>
            </w:r>
          </w:p>
        </w:tc>
        <w:tc>
          <w:tcPr>
            <w:tcW w:w="1087" w:type="dxa"/>
          </w:tcPr>
          <w:p w14:paraId="0D2ACB41" w14:textId="62818259" w:rsidR="004D5DAF" w:rsidRPr="005B1FEF" w:rsidRDefault="004D5DAF" w:rsidP="004D5DAF">
            <w:pPr>
              <w:jc w:val="center"/>
              <w:rPr>
                <w:rFonts w:ascii="VIC" w:hAnsi="VIC"/>
                <w:sz w:val="18"/>
                <w:szCs w:val="18"/>
              </w:rPr>
            </w:pPr>
            <w:r>
              <w:rPr>
                <w:rFonts w:ascii="VIC" w:eastAsia="VIC" w:hAnsi="VIC"/>
                <w:color w:val="000000"/>
                <w:sz w:val="18"/>
              </w:rPr>
              <w:t>12%</w:t>
            </w:r>
          </w:p>
        </w:tc>
        <w:tc>
          <w:tcPr>
            <w:tcW w:w="1063" w:type="dxa"/>
          </w:tcPr>
          <w:p w14:paraId="3DC421C7" w14:textId="4A6E1F80" w:rsidR="004D5DAF" w:rsidRPr="005B1FEF" w:rsidRDefault="004D5DAF" w:rsidP="004D5DAF">
            <w:pPr>
              <w:jc w:val="center"/>
              <w:rPr>
                <w:rFonts w:ascii="VIC" w:hAnsi="VIC"/>
                <w:sz w:val="18"/>
                <w:szCs w:val="18"/>
              </w:rPr>
            </w:pPr>
            <w:r>
              <w:rPr>
                <w:rFonts w:ascii="VIC" w:eastAsia="VIC" w:hAnsi="VIC"/>
                <w:color w:val="000000"/>
                <w:sz w:val="18"/>
              </w:rPr>
              <w:t>1.1</w:t>
            </w:r>
          </w:p>
        </w:tc>
        <w:tc>
          <w:tcPr>
            <w:tcW w:w="1075" w:type="dxa"/>
          </w:tcPr>
          <w:p w14:paraId="2850ACBB" w14:textId="14A52186" w:rsidR="004D5DAF" w:rsidRPr="005B1FEF" w:rsidRDefault="004D5DAF" w:rsidP="004D5DAF">
            <w:pPr>
              <w:jc w:val="center"/>
              <w:rPr>
                <w:rFonts w:ascii="VIC" w:hAnsi="VIC"/>
                <w:sz w:val="18"/>
                <w:szCs w:val="18"/>
              </w:rPr>
            </w:pPr>
            <w:r>
              <w:rPr>
                <w:rFonts w:ascii="VIC" w:eastAsia="VIC" w:hAnsi="VIC"/>
                <w:color w:val="000000"/>
                <w:sz w:val="18"/>
              </w:rPr>
              <w:t>0%</w:t>
            </w:r>
          </w:p>
        </w:tc>
        <w:tc>
          <w:tcPr>
            <w:tcW w:w="1075" w:type="dxa"/>
          </w:tcPr>
          <w:p w14:paraId="39FF48D1" w14:textId="11BAE0B0" w:rsidR="004D5DAF" w:rsidRPr="005B1FEF" w:rsidRDefault="004D5DAF" w:rsidP="004D5DAF">
            <w:pPr>
              <w:jc w:val="center"/>
              <w:rPr>
                <w:rFonts w:ascii="VIC" w:hAnsi="VIC"/>
                <w:sz w:val="18"/>
                <w:szCs w:val="18"/>
              </w:rPr>
            </w:pPr>
            <w:r>
              <w:rPr>
                <w:rFonts w:ascii="VIC" w:eastAsia="VIC" w:hAnsi="VIC"/>
                <w:color w:val="000000"/>
                <w:sz w:val="18"/>
              </w:rPr>
              <w:t>67%</w:t>
            </w:r>
          </w:p>
        </w:tc>
        <w:tc>
          <w:tcPr>
            <w:tcW w:w="1075" w:type="dxa"/>
          </w:tcPr>
          <w:p w14:paraId="11994D53" w14:textId="4B709631" w:rsidR="004D5DAF" w:rsidRPr="005B1FEF" w:rsidRDefault="004D5DAF" w:rsidP="004D5DAF">
            <w:pPr>
              <w:jc w:val="center"/>
              <w:rPr>
                <w:rFonts w:ascii="VIC" w:hAnsi="VIC"/>
                <w:sz w:val="18"/>
                <w:szCs w:val="18"/>
              </w:rPr>
            </w:pPr>
            <w:r>
              <w:rPr>
                <w:rFonts w:ascii="VIC" w:eastAsia="VIC" w:hAnsi="VIC"/>
                <w:color w:val="000000"/>
                <w:sz w:val="18"/>
              </w:rPr>
              <w:t>67%</w:t>
            </w:r>
          </w:p>
        </w:tc>
        <w:tc>
          <w:tcPr>
            <w:tcW w:w="1075" w:type="dxa"/>
          </w:tcPr>
          <w:p w14:paraId="413822FF" w14:textId="366BE6AA" w:rsidR="004D5DAF" w:rsidRPr="005B1FEF" w:rsidRDefault="004D5DAF" w:rsidP="004D5DAF">
            <w:pPr>
              <w:jc w:val="center"/>
              <w:rPr>
                <w:rFonts w:ascii="VIC" w:hAnsi="VIC"/>
                <w:sz w:val="18"/>
                <w:szCs w:val="18"/>
              </w:rPr>
            </w:pPr>
            <w:r>
              <w:rPr>
                <w:rFonts w:ascii="VIC" w:eastAsia="VIC" w:hAnsi="VIC"/>
                <w:color w:val="000000"/>
                <w:sz w:val="18"/>
              </w:rPr>
              <w:t>91%</w:t>
            </w:r>
          </w:p>
        </w:tc>
        <w:tc>
          <w:tcPr>
            <w:tcW w:w="1075" w:type="dxa"/>
          </w:tcPr>
          <w:p w14:paraId="21A3732B" w14:textId="22556562" w:rsidR="004D5DAF" w:rsidRPr="005B1FEF" w:rsidRDefault="004D5DAF" w:rsidP="004D5DAF">
            <w:pPr>
              <w:jc w:val="center"/>
              <w:rPr>
                <w:rFonts w:ascii="VIC" w:hAnsi="VIC"/>
                <w:sz w:val="18"/>
                <w:szCs w:val="18"/>
              </w:rPr>
            </w:pPr>
            <w:r>
              <w:rPr>
                <w:rFonts w:ascii="VIC" w:eastAsia="VIC" w:hAnsi="VIC"/>
                <w:color w:val="000000"/>
                <w:sz w:val="18"/>
              </w:rPr>
              <w:t>93%</w:t>
            </w:r>
          </w:p>
        </w:tc>
        <w:tc>
          <w:tcPr>
            <w:tcW w:w="1075" w:type="dxa"/>
          </w:tcPr>
          <w:p w14:paraId="16860CFE" w14:textId="612C8B1B" w:rsidR="004D5DAF" w:rsidRPr="005B1FEF" w:rsidRDefault="004D5DAF" w:rsidP="004D5DAF">
            <w:pPr>
              <w:jc w:val="center"/>
              <w:rPr>
                <w:rFonts w:ascii="VIC" w:hAnsi="VIC"/>
                <w:sz w:val="18"/>
                <w:szCs w:val="18"/>
              </w:rPr>
            </w:pPr>
            <w:r>
              <w:rPr>
                <w:rFonts w:ascii="VIC" w:eastAsia="VIC" w:hAnsi="VIC"/>
                <w:color w:val="000000"/>
                <w:sz w:val="18"/>
              </w:rPr>
              <w:t>58%</w:t>
            </w:r>
          </w:p>
        </w:tc>
      </w:tr>
      <w:tr w:rsidR="004D5DAF" w:rsidRPr="00A6366B" w14:paraId="4F7C8E42" w14:textId="77777777" w:rsidTr="0047361C">
        <w:tc>
          <w:tcPr>
            <w:tcW w:w="1287" w:type="dxa"/>
            <w:shd w:val="clear" w:color="auto" w:fill="BFCED6"/>
          </w:tcPr>
          <w:p w14:paraId="53B6E91A" w14:textId="5A9C0F66" w:rsidR="004D5DAF" w:rsidRPr="00382424" w:rsidRDefault="004D5DAF" w:rsidP="004D5DAF">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2B197119" w14:textId="31D41869"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074" w:type="dxa"/>
            <w:shd w:val="clear" w:color="auto" w:fill="BFCED6"/>
          </w:tcPr>
          <w:p w14:paraId="0A14A015" w14:textId="4F565534" w:rsidR="004D5DAF" w:rsidRPr="005B1FEF" w:rsidRDefault="004D5DAF" w:rsidP="004D5DAF">
            <w:pPr>
              <w:jc w:val="center"/>
              <w:rPr>
                <w:rFonts w:ascii="VIC" w:hAnsi="VIC"/>
                <w:sz w:val="18"/>
                <w:szCs w:val="18"/>
              </w:rPr>
            </w:pPr>
            <w:r>
              <w:rPr>
                <w:rFonts w:ascii="VIC" w:eastAsia="VIC" w:hAnsi="VIC"/>
                <w:color w:val="000000"/>
                <w:sz w:val="18"/>
              </w:rPr>
              <w:t>51%</w:t>
            </w:r>
          </w:p>
        </w:tc>
        <w:tc>
          <w:tcPr>
            <w:tcW w:w="1075" w:type="dxa"/>
            <w:shd w:val="clear" w:color="auto" w:fill="BFCED6"/>
          </w:tcPr>
          <w:p w14:paraId="544DEA7E" w14:textId="7353B692" w:rsidR="004D5DAF" w:rsidRPr="005B1FEF" w:rsidRDefault="004D5DAF" w:rsidP="004D5DAF">
            <w:pPr>
              <w:jc w:val="center"/>
              <w:rPr>
                <w:rFonts w:ascii="VIC" w:hAnsi="VIC"/>
                <w:sz w:val="18"/>
                <w:szCs w:val="18"/>
              </w:rPr>
            </w:pPr>
            <w:r>
              <w:rPr>
                <w:rFonts w:ascii="VIC" w:eastAsia="VIC" w:hAnsi="VIC"/>
                <w:color w:val="000000"/>
                <w:sz w:val="18"/>
              </w:rPr>
              <w:t>64%</w:t>
            </w:r>
          </w:p>
        </w:tc>
        <w:tc>
          <w:tcPr>
            <w:tcW w:w="1075" w:type="dxa"/>
            <w:shd w:val="clear" w:color="auto" w:fill="BFCED6"/>
          </w:tcPr>
          <w:p w14:paraId="4C29CBB3" w14:textId="45E41A6E" w:rsidR="004D5DAF" w:rsidRPr="005B1FEF" w:rsidRDefault="004D5DAF" w:rsidP="004D5DAF">
            <w:pPr>
              <w:jc w:val="center"/>
              <w:rPr>
                <w:rFonts w:ascii="VIC" w:hAnsi="VIC"/>
                <w:sz w:val="18"/>
                <w:szCs w:val="18"/>
              </w:rPr>
            </w:pPr>
            <w:r>
              <w:rPr>
                <w:rFonts w:ascii="VIC" w:eastAsia="VIC" w:hAnsi="VIC"/>
                <w:color w:val="000000"/>
                <w:sz w:val="18"/>
              </w:rPr>
              <w:t>8.7</w:t>
            </w:r>
          </w:p>
        </w:tc>
        <w:tc>
          <w:tcPr>
            <w:tcW w:w="1075" w:type="dxa"/>
            <w:shd w:val="clear" w:color="auto" w:fill="BFCED6"/>
          </w:tcPr>
          <w:p w14:paraId="7A786964" w14:textId="7B2F26FD" w:rsidR="004D5DAF" w:rsidRPr="005B1FEF" w:rsidRDefault="004D5DAF" w:rsidP="004D5DAF">
            <w:pPr>
              <w:jc w:val="center"/>
              <w:rPr>
                <w:rFonts w:ascii="VIC" w:hAnsi="VIC"/>
                <w:sz w:val="18"/>
                <w:szCs w:val="18"/>
              </w:rPr>
            </w:pPr>
            <w:r>
              <w:rPr>
                <w:rFonts w:ascii="VIC" w:eastAsia="VIC" w:hAnsi="VIC"/>
                <w:color w:val="000000"/>
                <w:sz w:val="18"/>
              </w:rPr>
              <w:t>12%</w:t>
            </w:r>
          </w:p>
        </w:tc>
        <w:tc>
          <w:tcPr>
            <w:tcW w:w="1087" w:type="dxa"/>
            <w:shd w:val="clear" w:color="auto" w:fill="BFCED6"/>
          </w:tcPr>
          <w:p w14:paraId="78701996" w14:textId="6B4B0EB2" w:rsidR="004D5DAF" w:rsidRPr="005B1FEF" w:rsidRDefault="004D5DAF" w:rsidP="004D5DAF">
            <w:pPr>
              <w:jc w:val="center"/>
              <w:rPr>
                <w:rFonts w:ascii="VIC" w:hAnsi="VIC"/>
                <w:sz w:val="18"/>
                <w:szCs w:val="18"/>
              </w:rPr>
            </w:pPr>
            <w:r>
              <w:rPr>
                <w:rFonts w:ascii="VIC" w:eastAsia="VIC" w:hAnsi="VIC"/>
                <w:color w:val="000000"/>
                <w:sz w:val="18"/>
              </w:rPr>
              <w:t>14%</w:t>
            </w:r>
          </w:p>
        </w:tc>
        <w:tc>
          <w:tcPr>
            <w:tcW w:w="1063" w:type="dxa"/>
            <w:shd w:val="clear" w:color="auto" w:fill="BFCED6"/>
          </w:tcPr>
          <w:p w14:paraId="7F927DDC" w14:textId="7269D2BD" w:rsidR="004D5DAF" w:rsidRPr="005B1FEF" w:rsidRDefault="004D5DAF" w:rsidP="004D5DAF">
            <w:pPr>
              <w:jc w:val="center"/>
              <w:rPr>
                <w:rFonts w:ascii="VIC" w:hAnsi="VIC"/>
                <w:sz w:val="18"/>
                <w:szCs w:val="18"/>
              </w:rPr>
            </w:pPr>
            <w:r>
              <w:rPr>
                <w:rFonts w:ascii="VIC" w:eastAsia="VIC" w:hAnsi="VIC"/>
                <w:color w:val="000000"/>
                <w:sz w:val="18"/>
              </w:rPr>
              <w:t>4.2</w:t>
            </w:r>
          </w:p>
        </w:tc>
        <w:tc>
          <w:tcPr>
            <w:tcW w:w="1075" w:type="dxa"/>
            <w:shd w:val="clear" w:color="auto" w:fill="BFCED6"/>
          </w:tcPr>
          <w:p w14:paraId="31F35031" w14:textId="3D714822" w:rsidR="004D5DAF" w:rsidRPr="005B1FEF" w:rsidRDefault="004D5DAF" w:rsidP="004D5DAF">
            <w:pPr>
              <w:jc w:val="center"/>
              <w:rPr>
                <w:rFonts w:ascii="VIC" w:hAnsi="VIC"/>
                <w:sz w:val="18"/>
                <w:szCs w:val="18"/>
              </w:rPr>
            </w:pPr>
            <w:r>
              <w:rPr>
                <w:rFonts w:ascii="VIC" w:eastAsia="VIC" w:hAnsi="VIC"/>
                <w:color w:val="000000"/>
                <w:sz w:val="18"/>
              </w:rPr>
              <w:t>0%</w:t>
            </w:r>
          </w:p>
        </w:tc>
        <w:tc>
          <w:tcPr>
            <w:tcW w:w="1075" w:type="dxa"/>
            <w:shd w:val="clear" w:color="auto" w:fill="BFCED6"/>
          </w:tcPr>
          <w:p w14:paraId="5E583799" w14:textId="3495A4D7" w:rsidR="004D5DAF" w:rsidRPr="005B1FEF" w:rsidRDefault="004D5DAF" w:rsidP="004D5DAF">
            <w:pPr>
              <w:jc w:val="center"/>
              <w:rPr>
                <w:rFonts w:ascii="VIC" w:hAnsi="VIC"/>
                <w:sz w:val="18"/>
                <w:szCs w:val="18"/>
              </w:rPr>
            </w:pPr>
            <w:r>
              <w:rPr>
                <w:rFonts w:ascii="VIC" w:eastAsia="VIC" w:hAnsi="VIC"/>
                <w:color w:val="000000"/>
                <w:sz w:val="18"/>
              </w:rPr>
              <w:t>73%</w:t>
            </w:r>
          </w:p>
        </w:tc>
        <w:tc>
          <w:tcPr>
            <w:tcW w:w="1075" w:type="dxa"/>
            <w:shd w:val="clear" w:color="auto" w:fill="BFCED6"/>
          </w:tcPr>
          <w:p w14:paraId="7959D394" w14:textId="4BBEDA0A" w:rsidR="004D5DAF" w:rsidRPr="005B1FEF" w:rsidRDefault="004D5DAF" w:rsidP="004D5DAF">
            <w:pPr>
              <w:jc w:val="center"/>
              <w:rPr>
                <w:rFonts w:ascii="VIC" w:hAnsi="VIC"/>
                <w:sz w:val="18"/>
                <w:szCs w:val="18"/>
              </w:rPr>
            </w:pPr>
            <w:r>
              <w:rPr>
                <w:rFonts w:ascii="VIC" w:eastAsia="VIC" w:hAnsi="VIC"/>
                <w:color w:val="000000"/>
                <w:sz w:val="18"/>
              </w:rPr>
              <w:t>85%</w:t>
            </w:r>
          </w:p>
        </w:tc>
        <w:tc>
          <w:tcPr>
            <w:tcW w:w="1075" w:type="dxa"/>
            <w:shd w:val="clear" w:color="auto" w:fill="BFCED6"/>
          </w:tcPr>
          <w:p w14:paraId="0616BD4B" w14:textId="199DCCDE" w:rsidR="004D5DAF" w:rsidRPr="005B1FEF" w:rsidRDefault="004D5DAF" w:rsidP="004D5DAF">
            <w:pPr>
              <w:jc w:val="center"/>
              <w:rPr>
                <w:rFonts w:ascii="VIC" w:hAnsi="VIC"/>
                <w:sz w:val="18"/>
                <w:szCs w:val="18"/>
              </w:rPr>
            </w:pPr>
            <w:r>
              <w:rPr>
                <w:rFonts w:ascii="VIC" w:eastAsia="VIC" w:hAnsi="VIC"/>
                <w:color w:val="000000"/>
                <w:sz w:val="18"/>
              </w:rPr>
              <w:t>94%</w:t>
            </w:r>
          </w:p>
        </w:tc>
        <w:tc>
          <w:tcPr>
            <w:tcW w:w="1075" w:type="dxa"/>
            <w:shd w:val="clear" w:color="auto" w:fill="BFCED6"/>
          </w:tcPr>
          <w:p w14:paraId="3168A8B5" w14:textId="21ADB7EA" w:rsidR="004D5DAF" w:rsidRPr="005B1FEF" w:rsidRDefault="004D5DAF" w:rsidP="004D5DAF">
            <w:pPr>
              <w:jc w:val="center"/>
              <w:rPr>
                <w:rFonts w:ascii="VIC" w:hAnsi="VIC"/>
                <w:sz w:val="18"/>
                <w:szCs w:val="18"/>
              </w:rPr>
            </w:pPr>
            <w:r>
              <w:rPr>
                <w:rFonts w:ascii="VIC" w:eastAsia="VIC" w:hAnsi="VIC"/>
                <w:color w:val="000000"/>
                <w:sz w:val="18"/>
              </w:rPr>
              <w:t>95%</w:t>
            </w:r>
          </w:p>
        </w:tc>
        <w:tc>
          <w:tcPr>
            <w:tcW w:w="1075" w:type="dxa"/>
            <w:shd w:val="clear" w:color="auto" w:fill="BFCED6"/>
          </w:tcPr>
          <w:p w14:paraId="171D0604" w14:textId="5097E11C" w:rsidR="004D5DAF" w:rsidRPr="005B1FEF" w:rsidRDefault="004D5DAF" w:rsidP="004D5DAF">
            <w:pPr>
              <w:jc w:val="center"/>
              <w:rPr>
                <w:rFonts w:ascii="VIC" w:hAnsi="VIC"/>
                <w:sz w:val="18"/>
                <w:szCs w:val="18"/>
              </w:rPr>
            </w:pPr>
            <w:r>
              <w:rPr>
                <w:rFonts w:ascii="VIC" w:eastAsia="VIC" w:hAnsi="VIC"/>
                <w:color w:val="000000"/>
                <w:sz w:val="18"/>
              </w:rPr>
              <w:t>73%</w:t>
            </w:r>
          </w:p>
        </w:tc>
      </w:tr>
      <w:tr w:rsidR="004D5DAF" w:rsidRPr="00A6366B" w14:paraId="159FCF1F" w14:textId="77777777" w:rsidTr="0047361C">
        <w:tc>
          <w:tcPr>
            <w:tcW w:w="1287" w:type="dxa"/>
            <w:vMerge w:val="restart"/>
          </w:tcPr>
          <w:p w14:paraId="786A6CC3" w14:textId="40DEB8B1"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25DB7F89" w14:textId="74429B2A"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Footscray - Werribee</w:t>
            </w:r>
          </w:p>
        </w:tc>
        <w:tc>
          <w:tcPr>
            <w:tcW w:w="1074" w:type="dxa"/>
          </w:tcPr>
          <w:p w14:paraId="70B866A2" w14:textId="63F860E9" w:rsidR="004D5DAF" w:rsidRPr="005B1FEF" w:rsidRDefault="004D5DAF" w:rsidP="004D5DAF">
            <w:pPr>
              <w:jc w:val="center"/>
              <w:rPr>
                <w:rFonts w:ascii="VIC" w:hAnsi="VIC"/>
                <w:sz w:val="18"/>
                <w:szCs w:val="18"/>
              </w:rPr>
            </w:pPr>
            <w:r>
              <w:rPr>
                <w:rFonts w:ascii="VIC" w:eastAsia="VIC" w:hAnsi="VIC"/>
                <w:color w:val="000000"/>
                <w:sz w:val="18"/>
              </w:rPr>
              <w:t>72%</w:t>
            </w:r>
          </w:p>
        </w:tc>
        <w:tc>
          <w:tcPr>
            <w:tcW w:w="1075" w:type="dxa"/>
          </w:tcPr>
          <w:p w14:paraId="6D465A12" w14:textId="130FB135" w:rsidR="004D5DAF" w:rsidRPr="005B1FEF" w:rsidRDefault="004D5DAF" w:rsidP="004D5DAF">
            <w:pPr>
              <w:jc w:val="center"/>
              <w:rPr>
                <w:rFonts w:ascii="VIC" w:hAnsi="VIC"/>
                <w:sz w:val="18"/>
                <w:szCs w:val="18"/>
              </w:rPr>
            </w:pPr>
            <w:r>
              <w:rPr>
                <w:rFonts w:ascii="VIC" w:eastAsia="VIC" w:hAnsi="VIC"/>
                <w:color w:val="000000"/>
                <w:sz w:val="18"/>
              </w:rPr>
              <w:t>94%</w:t>
            </w:r>
          </w:p>
        </w:tc>
        <w:tc>
          <w:tcPr>
            <w:tcW w:w="1075" w:type="dxa"/>
          </w:tcPr>
          <w:p w14:paraId="3EFA633E" w14:textId="20E7E31D" w:rsidR="004D5DAF" w:rsidRPr="005B1FEF" w:rsidRDefault="004D5DAF" w:rsidP="004D5DAF">
            <w:pPr>
              <w:jc w:val="center"/>
              <w:rPr>
                <w:rFonts w:ascii="VIC" w:hAnsi="VIC"/>
                <w:sz w:val="18"/>
                <w:szCs w:val="18"/>
              </w:rPr>
            </w:pPr>
            <w:r>
              <w:rPr>
                <w:rFonts w:ascii="VIC" w:eastAsia="VIC" w:hAnsi="VIC"/>
                <w:color w:val="000000"/>
                <w:sz w:val="18"/>
              </w:rPr>
              <w:t>11.1</w:t>
            </w:r>
          </w:p>
        </w:tc>
        <w:tc>
          <w:tcPr>
            <w:tcW w:w="1075" w:type="dxa"/>
          </w:tcPr>
          <w:p w14:paraId="26BE215C" w14:textId="5EA330C4" w:rsidR="004D5DAF" w:rsidRPr="005B1FEF" w:rsidRDefault="004D5DAF" w:rsidP="004D5DAF">
            <w:pPr>
              <w:jc w:val="center"/>
              <w:rPr>
                <w:rFonts w:ascii="VIC" w:hAnsi="VIC"/>
                <w:sz w:val="18"/>
                <w:szCs w:val="18"/>
              </w:rPr>
            </w:pPr>
            <w:r>
              <w:rPr>
                <w:rFonts w:ascii="VIC" w:eastAsia="VIC" w:hAnsi="VIC"/>
                <w:color w:val="000000"/>
                <w:sz w:val="18"/>
              </w:rPr>
              <w:t>6%</w:t>
            </w:r>
          </w:p>
        </w:tc>
        <w:tc>
          <w:tcPr>
            <w:tcW w:w="1087" w:type="dxa"/>
          </w:tcPr>
          <w:p w14:paraId="6712861C" w14:textId="5B5CA3C3" w:rsidR="004D5DAF" w:rsidRPr="005B1FEF" w:rsidRDefault="004D5DAF" w:rsidP="004D5DAF">
            <w:pPr>
              <w:jc w:val="center"/>
              <w:rPr>
                <w:rFonts w:ascii="VIC" w:hAnsi="VIC"/>
                <w:sz w:val="18"/>
                <w:szCs w:val="18"/>
              </w:rPr>
            </w:pPr>
            <w:r>
              <w:rPr>
                <w:rFonts w:ascii="VIC" w:eastAsia="VIC" w:hAnsi="VIC"/>
                <w:color w:val="000000"/>
                <w:sz w:val="18"/>
              </w:rPr>
              <w:t>13%</w:t>
            </w:r>
          </w:p>
        </w:tc>
        <w:tc>
          <w:tcPr>
            <w:tcW w:w="1063" w:type="dxa"/>
          </w:tcPr>
          <w:p w14:paraId="4CAFC925" w14:textId="7955FA07" w:rsidR="004D5DAF" w:rsidRPr="005B1FEF" w:rsidRDefault="004D5DAF" w:rsidP="004D5DAF">
            <w:pPr>
              <w:jc w:val="center"/>
              <w:rPr>
                <w:rFonts w:ascii="VIC" w:hAnsi="VIC"/>
                <w:sz w:val="18"/>
                <w:szCs w:val="18"/>
              </w:rPr>
            </w:pPr>
            <w:r>
              <w:rPr>
                <w:rFonts w:ascii="VIC" w:eastAsia="VIC" w:hAnsi="VIC"/>
                <w:color w:val="000000"/>
                <w:sz w:val="18"/>
              </w:rPr>
              <w:t>7.9</w:t>
            </w:r>
          </w:p>
        </w:tc>
        <w:tc>
          <w:tcPr>
            <w:tcW w:w="1075" w:type="dxa"/>
          </w:tcPr>
          <w:p w14:paraId="0EC47CA4" w14:textId="4A838719"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tcPr>
          <w:p w14:paraId="22EE5E25" w14:textId="3ADCF03C" w:rsidR="004D5DAF" w:rsidRPr="005B1FEF" w:rsidRDefault="004D5DAF" w:rsidP="004D5DAF">
            <w:pPr>
              <w:jc w:val="center"/>
              <w:rPr>
                <w:rFonts w:ascii="VIC" w:hAnsi="VIC"/>
                <w:sz w:val="18"/>
                <w:szCs w:val="18"/>
              </w:rPr>
            </w:pPr>
            <w:r>
              <w:rPr>
                <w:rFonts w:ascii="VIC" w:eastAsia="VIC" w:hAnsi="VIC"/>
                <w:color w:val="000000"/>
                <w:sz w:val="18"/>
              </w:rPr>
              <w:t>64%</w:t>
            </w:r>
          </w:p>
        </w:tc>
        <w:tc>
          <w:tcPr>
            <w:tcW w:w="1075" w:type="dxa"/>
          </w:tcPr>
          <w:p w14:paraId="2D9E7E9E" w14:textId="1586FFCD" w:rsidR="004D5DAF" w:rsidRPr="005B1FEF" w:rsidRDefault="004D5DAF" w:rsidP="004D5DAF">
            <w:pPr>
              <w:jc w:val="center"/>
              <w:rPr>
                <w:rFonts w:ascii="VIC" w:hAnsi="VIC"/>
                <w:sz w:val="18"/>
                <w:szCs w:val="18"/>
              </w:rPr>
            </w:pPr>
            <w:r>
              <w:rPr>
                <w:rFonts w:ascii="VIC" w:eastAsia="VIC" w:hAnsi="VIC"/>
                <w:color w:val="000000"/>
                <w:sz w:val="18"/>
              </w:rPr>
              <w:t>65%</w:t>
            </w:r>
          </w:p>
        </w:tc>
        <w:tc>
          <w:tcPr>
            <w:tcW w:w="1075" w:type="dxa"/>
          </w:tcPr>
          <w:p w14:paraId="346C50AF" w14:textId="419B299A" w:rsidR="004D5DAF" w:rsidRPr="005B1FEF" w:rsidRDefault="004D5DAF" w:rsidP="004D5DAF">
            <w:pPr>
              <w:jc w:val="center"/>
              <w:rPr>
                <w:rFonts w:ascii="VIC" w:hAnsi="VIC"/>
                <w:sz w:val="18"/>
                <w:szCs w:val="18"/>
              </w:rPr>
            </w:pPr>
            <w:r>
              <w:rPr>
                <w:rFonts w:ascii="VIC" w:eastAsia="VIC" w:hAnsi="VIC"/>
                <w:color w:val="000000"/>
                <w:sz w:val="18"/>
              </w:rPr>
              <w:t>79%</w:t>
            </w:r>
          </w:p>
        </w:tc>
        <w:tc>
          <w:tcPr>
            <w:tcW w:w="1075" w:type="dxa"/>
          </w:tcPr>
          <w:p w14:paraId="3A6028E2" w14:textId="707BDD59" w:rsidR="004D5DAF" w:rsidRPr="005B1FEF" w:rsidRDefault="004D5DAF" w:rsidP="004D5DAF">
            <w:pPr>
              <w:jc w:val="center"/>
              <w:rPr>
                <w:rFonts w:ascii="VIC" w:hAnsi="VIC"/>
                <w:sz w:val="18"/>
                <w:szCs w:val="18"/>
              </w:rPr>
            </w:pPr>
            <w:r>
              <w:rPr>
                <w:rFonts w:ascii="VIC" w:eastAsia="VIC" w:hAnsi="VIC"/>
                <w:color w:val="000000"/>
                <w:sz w:val="18"/>
              </w:rPr>
              <w:t>64%</w:t>
            </w:r>
          </w:p>
        </w:tc>
        <w:tc>
          <w:tcPr>
            <w:tcW w:w="1075" w:type="dxa"/>
          </w:tcPr>
          <w:p w14:paraId="160D41BE" w14:textId="50D3B29B" w:rsidR="004D5DAF" w:rsidRPr="005B1FEF" w:rsidRDefault="004D5DAF" w:rsidP="004D5DAF">
            <w:pPr>
              <w:jc w:val="center"/>
              <w:rPr>
                <w:rFonts w:ascii="VIC" w:hAnsi="VIC"/>
                <w:sz w:val="18"/>
                <w:szCs w:val="18"/>
              </w:rPr>
            </w:pPr>
          </w:p>
        </w:tc>
      </w:tr>
      <w:tr w:rsidR="004D5DAF" w:rsidRPr="00A6366B" w14:paraId="531A5531" w14:textId="77777777" w:rsidTr="0047361C">
        <w:tc>
          <w:tcPr>
            <w:tcW w:w="1287" w:type="dxa"/>
            <w:vMerge/>
          </w:tcPr>
          <w:p w14:paraId="37703457" w14:textId="77777777" w:rsidR="004D5DAF" w:rsidRDefault="004D5DAF" w:rsidP="004D5DAF">
            <w:pPr>
              <w:pStyle w:val="DHHStabletext"/>
              <w:spacing w:before="0" w:after="0"/>
              <w:rPr>
                <w:rFonts w:ascii="VIC" w:eastAsia="VIC" w:hAnsi="VIC"/>
                <w:color w:val="000000"/>
                <w:sz w:val="18"/>
              </w:rPr>
            </w:pPr>
          </w:p>
        </w:tc>
        <w:tc>
          <w:tcPr>
            <w:tcW w:w="1701" w:type="dxa"/>
          </w:tcPr>
          <w:p w14:paraId="6694B516" w14:textId="019E2B01" w:rsidR="004D5DAF" w:rsidRDefault="004D5DAF" w:rsidP="004D5DAF">
            <w:pPr>
              <w:pStyle w:val="DHHStabletext"/>
              <w:spacing w:before="0" w:after="0"/>
              <w:rPr>
                <w:rFonts w:ascii="VIC" w:eastAsia="VIC" w:hAnsi="VIC"/>
                <w:color w:val="000000"/>
                <w:sz w:val="18"/>
              </w:rPr>
            </w:pPr>
            <w:r>
              <w:rPr>
                <w:rFonts w:ascii="VIC" w:eastAsia="VIC" w:hAnsi="VIC"/>
                <w:color w:val="000000"/>
                <w:sz w:val="18"/>
              </w:rPr>
              <w:t>South West (Werribee)</w:t>
            </w:r>
          </w:p>
        </w:tc>
        <w:tc>
          <w:tcPr>
            <w:tcW w:w="1074" w:type="dxa"/>
          </w:tcPr>
          <w:p w14:paraId="71F3F1C5" w14:textId="7824B474" w:rsidR="004D5DAF" w:rsidRDefault="004D5DAF" w:rsidP="004D5DAF">
            <w:pPr>
              <w:jc w:val="center"/>
              <w:rPr>
                <w:rFonts w:ascii="VIC" w:eastAsia="VIC" w:hAnsi="VIC"/>
                <w:color w:val="000000"/>
                <w:sz w:val="18"/>
              </w:rPr>
            </w:pPr>
            <w:r>
              <w:rPr>
                <w:rFonts w:ascii="VIC" w:eastAsia="VIC" w:hAnsi="VIC"/>
                <w:color w:val="000000"/>
                <w:sz w:val="18"/>
              </w:rPr>
              <w:t>83%</w:t>
            </w:r>
          </w:p>
        </w:tc>
        <w:tc>
          <w:tcPr>
            <w:tcW w:w="1075" w:type="dxa"/>
          </w:tcPr>
          <w:p w14:paraId="368EF82C" w14:textId="32AE10DF" w:rsidR="004D5DAF" w:rsidRDefault="004D5DAF" w:rsidP="004D5DAF">
            <w:pPr>
              <w:jc w:val="center"/>
              <w:rPr>
                <w:rFonts w:ascii="VIC" w:eastAsia="VIC" w:hAnsi="VIC"/>
                <w:color w:val="000000"/>
                <w:sz w:val="18"/>
              </w:rPr>
            </w:pPr>
            <w:r>
              <w:rPr>
                <w:rFonts w:ascii="VIC" w:eastAsia="VIC" w:hAnsi="VIC"/>
                <w:color w:val="000000"/>
                <w:sz w:val="18"/>
              </w:rPr>
              <w:t>77%</w:t>
            </w:r>
          </w:p>
        </w:tc>
        <w:tc>
          <w:tcPr>
            <w:tcW w:w="1075" w:type="dxa"/>
          </w:tcPr>
          <w:p w14:paraId="25D36F27" w14:textId="1449EF7C" w:rsidR="004D5DAF" w:rsidRDefault="004D5DAF" w:rsidP="004D5DAF">
            <w:pPr>
              <w:jc w:val="center"/>
              <w:rPr>
                <w:rFonts w:ascii="VIC" w:eastAsia="VIC" w:hAnsi="VIC"/>
                <w:color w:val="000000"/>
                <w:sz w:val="18"/>
              </w:rPr>
            </w:pPr>
            <w:r>
              <w:rPr>
                <w:rFonts w:ascii="VIC" w:eastAsia="VIC" w:hAnsi="VIC"/>
                <w:color w:val="000000"/>
                <w:sz w:val="18"/>
              </w:rPr>
              <w:t>13.7</w:t>
            </w:r>
          </w:p>
        </w:tc>
        <w:tc>
          <w:tcPr>
            <w:tcW w:w="1075" w:type="dxa"/>
          </w:tcPr>
          <w:p w14:paraId="3B5BE35D" w14:textId="6F688CF1" w:rsidR="004D5DAF" w:rsidRDefault="004D5DAF" w:rsidP="004D5DAF">
            <w:pPr>
              <w:jc w:val="center"/>
              <w:rPr>
                <w:rFonts w:ascii="VIC" w:eastAsia="VIC" w:hAnsi="VIC"/>
                <w:color w:val="000000"/>
                <w:sz w:val="18"/>
              </w:rPr>
            </w:pPr>
            <w:r>
              <w:rPr>
                <w:rFonts w:ascii="VIC" w:eastAsia="VIC" w:hAnsi="VIC"/>
                <w:color w:val="000000"/>
                <w:sz w:val="18"/>
              </w:rPr>
              <w:t>11%</w:t>
            </w:r>
          </w:p>
        </w:tc>
        <w:tc>
          <w:tcPr>
            <w:tcW w:w="1087" w:type="dxa"/>
          </w:tcPr>
          <w:p w14:paraId="4F2E4977" w14:textId="62CCB257" w:rsidR="004D5DAF" w:rsidRDefault="004D5DAF" w:rsidP="004D5DAF">
            <w:pPr>
              <w:jc w:val="center"/>
              <w:rPr>
                <w:rFonts w:ascii="VIC" w:eastAsia="VIC" w:hAnsi="VIC"/>
                <w:color w:val="000000"/>
                <w:sz w:val="18"/>
              </w:rPr>
            </w:pPr>
            <w:r>
              <w:rPr>
                <w:rFonts w:ascii="VIC" w:eastAsia="VIC" w:hAnsi="VIC"/>
                <w:color w:val="000000"/>
                <w:sz w:val="18"/>
              </w:rPr>
              <w:t>13%</w:t>
            </w:r>
          </w:p>
        </w:tc>
        <w:tc>
          <w:tcPr>
            <w:tcW w:w="1063" w:type="dxa"/>
          </w:tcPr>
          <w:p w14:paraId="3DC53C89" w14:textId="4F9A8F12" w:rsidR="004D5DAF" w:rsidRDefault="004D5DAF" w:rsidP="004D5DAF">
            <w:pPr>
              <w:jc w:val="center"/>
              <w:rPr>
                <w:rFonts w:ascii="VIC" w:eastAsia="VIC" w:hAnsi="VIC"/>
                <w:color w:val="000000"/>
                <w:sz w:val="18"/>
              </w:rPr>
            </w:pPr>
            <w:r>
              <w:rPr>
                <w:rFonts w:ascii="VIC" w:eastAsia="VIC" w:hAnsi="VIC"/>
                <w:color w:val="000000"/>
                <w:sz w:val="18"/>
              </w:rPr>
              <w:t>9.8</w:t>
            </w:r>
          </w:p>
        </w:tc>
        <w:tc>
          <w:tcPr>
            <w:tcW w:w="1075" w:type="dxa"/>
          </w:tcPr>
          <w:p w14:paraId="52B03999" w14:textId="0D0BCBAE" w:rsidR="004D5DAF" w:rsidRDefault="004D5DAF" w:rsidP="004D5DAF">
            <w:pPr>
              <w:jc w:val="center"/>
              <w:rPr>
                <w:rFonts w:ascii="VIC" w:eastAsia="VIC" w:hAnsi="VIC"/>
                <w:color w:val="000000"/>
                <w:sz w:val="18"/>
              </w:rPr>
            </w:pPr>
            <w:r>
              <w:rPr>
                <w:rFonts w:ascii="VIC" w:eastAsia="VIC" w:hAnsi="VIC"/>
                <w:color w:val="000000"/>
                <w:sz w:val="18"/>
              </w:rPr>
              <w:t>3%</w:t>
            </w:r>
          </w:p>
        </w:tc>
        <w:tc>
          <w:tcPr>
            <w:tcW w:w="1075" w:type="dxa"/>
          </w:tcPr>
          <w:p w14:paraId="4D9E76A7" w14:textId="20DC8CF5" w:rsidR="004D5DAF" w:rsidRDefault="004D5DAF" w:rsidP="004D5DAF">
            <w:pPr>
              <w:jc w:val="center"/>
              <w:rPr>
                <w:rFonts w:ascii="VIC" w:eastAsia="VIC" w:hAnsi="VIC"/>
                <w:color w:val="000000"/>
                <w:sz w:val="18"/>
              </w:rPr>
            </w:pPr>
            <w:r>
              <w:rPr>
                <w:rFonts w:ascii="VIC" w:eastAsia="VIC" w:hAnsi="VIC"/>
                <w:color w:val="000000"/>
                <w:sz w:val="18"/>
              </w:rPr>
              <w:t>59%</w:t>
            </w:r>
          </w:p>
        </w:tc>
        <w:tc>
          <w:tcPr>
            <w:tcW w:w="1075" w:type="dxa"/>
          </w:tcPr>
          <w:p w14:paraId="533AB6DD" w14:textId="69AD47D0" w:rsidR="004D5DAF" w:rsidRDefault="004D5DAF" w:rsidP="004D5DAF">
            <w:pPr>
              <w:jc w:val="center"/>
              <w:rPr>
                <w:rFonts w:ascii="VIC" w:eastAsia="VIC" w:hAnsi="VIC"/>
                <w:color w:val="000000"/>
                <w:sz w:val="18"/>
              </w:rPr>
            </w:pPr>
            <w:r>
              <w:rPr>
                <w:rFonts w:ascii="VIC" w:eastAsia="VIC" w:hAnsi="VIC"/>
                <w:color w:val="000000"/>
                <w:sz w:val="18"/>
              </w:rPr>
              <w:t>62%</w:t>
            </w:r>
          </w:p>
        </w:tc>
        <w:tc>
          <w:tcPr>
            <w:tcW w:w="1075" w:type="dxa"/>
          </w:tcPr>
          <w:p w14:paraId="0E862018" w14:textId="67ED106D" w:rsidR="004D5DAF" w:rsidRDefault="004D5DAF" w:rsidP="004D5DAF">
            <w:pPr>
              <w:jc w:val="center"/>
              <w:rPr>
                <w:rFonts w:ascii="VIC" w:eastAsia="VIC" w:hAnsi="VIC"/>
                <w:color w:val="000000"/>
                <w:sz w:val="18"/>
              </w:rPr>
            </w:pPr>
            <w:r>
              <w:rPr>
                <w:rFonts w:ascii="VIC" w:eastAsia="VIC" w:hAnsi="VIC"/>
                <w:color w:val="000000"/>
                <w:sz w:val="18"/>
              </w:rPr>
              <w:t>68%</w:t>
            </w:r>
          </w:p>
        </w:tc>
        <w:tc>
          <w:tcPr>
            <w:tcW w:w="1075" w:type="dxa"/>
          </w:tcPr>
          <w:p w14:paraId="4A89EA19" w14:textId="593B6AFE" w:rsidR="004D5DAF" w:rsidRDefault="004D5DAF" w:rsidP="004D5DAF">
            <w:pPr>
              <w:jc w:val="center"/>
              <w:rPr>
                <w:rFonts w:ascii="VIC" w:eastAsia="VIC" w:hAnsi="VIC"/>
                <w:color w:val="000000"/>
                <w:sz w:val="18"/>
              </w:rPr>
            </w:pPr>
            <w:r>
              <w:rPr>
                <w:rFonts w:ascii="VIC" w:eastAsia="VIC" w:hAnsi="VIC"/>
                <w:color w:val="000000"/>
                <w:sz w:val="18"/>
              </w:rPr>
              <w:t>52%</w:t>
            </w:r>
          </w:p>
        </w:tc>
        <w:tc>
          <w:tcPr>
            <w:tcW w:w="1075" w:type="dxa"/>
          </w:tcPr>
          <w:p w14:paraId="27E68F75" w14:textId="126D3595" w:rsidR="004D5DAF" w:rsidRDefault="004D5DAF" w:rsidP="004D5DAF">
            <w:pPr>
              <w:jc w:val="center"/>
              <w:rPr>
                <w:rFonts w:ascii="VIC" w:eastAsia="VIC" w:hAnsi="VIC"/>
                <w:color w:val="000000"/>
                <w:sz w:val="18"/>
              </w:rPr>
            </w:pPr>
            <w:r>
              <w:rPr>
                <w:rFonts w:ascii="VIC" w:eastAsia="VIC" w:hAnsi="VIC"/>
                <w:color w:val="000000"/>
                <w:sz w:val="18"/>
              </w:rPr>
              <w:t>32%</w:t>
            </w:r>
          </w:p>
        </w:tc>
      </w:tr>
      <w:tr w:rsidR="004D5DAF" w:rsidRPr="00A6366B" w14:paraId="71FE3DE5" w14:textId="77777777" w:rsidTr="0047361C">
        <w:tc>
          <w:tcPr>
            <w:tcW w:w="1287" w:type="dxa"/>
            <w:vMerge/>
          </w:tcPr>
          <w:p w14:paraId="7BD76B13" w14:textId="77777777" w:rsidR="004D5DAF" w:rsidRDefault="004D5DAF" w:rsidP="004D5DAF">
            <w:pPr>
              <w:pStyle w:val="DHHStabletext"/>
              <w:spacing w:before="0" w:after="0"/>
              <w:rPr>
                <w:rFonts w:ascii="VIC" w:eastAsia="VIC" w:hAnsi="VIC"/>
                <w:color w:val="000000"/>
                <w:sz w:val="18"/>
              </w:rPr>
            </w:pPr>
          </w:p>
        </w:tc>
        <w:tc>
          <w:tcPr>
            <w:tcW w:w="1701" w:type="dxa"/>
          </w:tcPr>
          <w:p w14:paraId="1233AA52" w14:textId="5036CC68" w:rsidR="004D5DAF" w:rsidRDefault="004D5DAF" w:rsidP="004D5DAF">
            <w:pPr>
              <w:pStyle w:val="DHHStabletext"/>
              <w:spacing w:before="0" w:after="0"/>
              <w:rPr>
                <w:rFonts w:ascii="VIC" w:eastAsia="VIC" w:hAnsi="VIC"/>
                <w:color w:val="000000"/>
                <w:sz w:val="18"/>
              </w:rPr>
            </w:pPr>
            <w:r>
              <w:rPr>
                <w:rFonts w:ascii="VIC" w:eastAsia="VIC" w:hAnsi="VIC"/>
                <w:color w:val="000000"/>
                <w:sz w:val="18"/>
              </w:rPr>
              <w:t>TOTAL</w:t>
            </w:r>
          </w:p>
        </w:tc>
        <w:tc>
          <w:tcPr>
            <w:tcW w:w="1074" w:type="dxa"/>
          </w:tcPr>
          <w:p w14:paraId="6319CD59" w14:textId="5141B3AD" w:rsidR="004D5DAF" w:rsidRDefault="004D5DAF" w:rsidP="004D5DAF">
            <w:pPr>
              <w:jc w:val="center"/>
              <w:rPr>
                <w:rFonts w:ascii="VIC" w:eastAsia="VIC" w:hAnsi="VIC"/>
                <w:color w:val="000000"/>
                <w:sz w:val="18"/>
              </w:rPr>
            </w:pPr>
            <w:r>
              <w:rPr>
                <w:rFonts w:ascii="VIC" w:eastAsia="VIC" w:hAnsi="VIC"/>
                <w:color w:val="000000"/>
                <w:sz w:val="18"/>
              </w:rPr>
              <w:t>80%</w:t>
            </w:r>
          </w:p>
        </w:tc>
        <w:tc>
          <w:tcPr>
            <w:tcW w:w="1075" w:type="dxa"/>
          </w:tcPr>
          <w:p w14:paraId="6FE7CD0F" w14:textId="1620F64F" w:rsidR="004D5DAF" w:rsidRDefault="004D5DAF" w:rsidP="004D5DAF">
            <w:pPr>
              <w:jc w:val="center"/>
              <w:rPr>
                <w:rFonts w:ascii="VIC" w:eastAsia="VIC" w:hAnsi="VIC"/>
                <w:color w:val="000000"/>
                <w:sz w:val="18"/>
              </w:rPr>
            </w:pPr>
            <w:r>
              <w:rPr>
                <w:rFonts w:ascii="VIC" w:eastAsia="VIC" w:hAnsi="VIC"/>
                <w:color w:val="000000"/>
                <w:sz w:val="18"/>
              </w:rPr>
              <w:t>81%</w:t>
            </w:r>
          </w:p>
        </w:tc>
        <w:tc>
          <w:tcPr>
            <w:tcW w:w="1075" w:type="dxa"/>
          </w:tcPr>
          <w:p w14:paraId="2AB2B0B6" w14:textId="57ADEFDF" w:rsidR="004D5DAF" w:rsidRDefault="004D5DAF" w:rsidP="004D5DAF">
            <w:pPr>
              <w:jc w:val="center"/>
              <w:rPr>
                <w:rFonts w:ascii="VIC" w:eastAsia="VIC" w:hAnsi="VIC"/>
                <w:color w:val="000000"/>
                <w:sz w:val="18"/>
              </w:rPr>
            </w:pPr>
            <w:r>
              <w:rPr>
                <w:rFonts w:ascii="VIC" w:eastAsia="VIC" w:hAnsi="VIC"/>
                <w:color w:val="000000"/>
                <w:sz w:val="18"/>
              </w:rPr>
              <w:t>12.9</w:t>
            </w:r>
          </w:p>
        </w:tc>
        <w:tc>
          <w:tcPr>
            <w:tcW w:w="1075" w:type="dxa"/>
          </w:tcPr>
          <w:p w14:paraId="2431FE20" w14:textId="6C5CA940" w:rsidR="004D5DAF" w:rsidRDefault="004D5DAF" w:rsidP="004D5DAF">
            <w:pPr>
              <w:jc w:val="center"/>
              <w:rPr>
                <w:rFonts w:ascii="VIC" w:eastAsia="VIC" w:hAnsi="VIC"/>
                <w:color w:val="000000"/>
                <w:sz w:val="18"/>
              </w:rPr>
            </w:pPr>
            <w:r>
              <w:rPr>
                <w:rFonts w:ascii="VIC" w:eastAsia="VIC" w:hAnsi="VIC"/>
                <w:color w:val="000000"/>
                <w:sz w:val="18"/>
              </w:rPr>
              <w:t>10%</w:t>
            </w:r>
          </w:p>
        </w:tc>
        <w:tc>
          <w:tcPr>
            <w:tcW w:w="1087" w:type="dxa"/>
          </w:tcPr>
          <w:p w14:paraId="2CEEDA75" w14:textId="606569EB" w:rsidR="004D5DAF" w:rsidRDefault="004D5DAF" w:rsidP="004D5DAF">
            <w:pPr>
              <w:jc w:val="center"/>
              <w:rPr>
                <w:rFonts w:ascii="VIC" w:eastAsia="VIC" w:hAnsi="VIC"/>
                <w:color w:val="000000"/>
                <w:sz w:val="18"/>
              </w:rPr>
            </w:pPr>
            <w:r>
              <w:rPr>
                <w:rFonts w:ascii="VIC" w:eastAsia="VIC" w:hAnsi="VIC"/>
                <w:color w:val="000000"/>
                <w:sz w:val="18"/>
              </w:rPr>
              <w:t>13%</w:t>
            </w:r>
          </w:p>
        </w:tc>
        <w:tc>
          <w:tcPr>
            <w:tcW w:w="1063" w:type="dxa"/>
          </w:tcPr>
          <w:p w14:paraId="623F8342" w14:textId="06CA7E0A" w:rsidR="004D5DAF" w:rsidRDefault="004D5DAF" w:rsidP="004D5DAF">
            <w:pPr>
              <w:jc w:val="center"/>
              <w:rPr>
                <w:rFonts w:ascii="VIC" w:eastAsia="VIC" w:hAnsi="VIC"/>
                <w:color w:val="000000"/>
                <w:sz w:val="18"/>
              </w:rPr>
            </w:pPr>
            <w:r>
              <w:rPr>
                <w:rFonts w:ascii="VIC" w:eastAsia="VIC" w:hAnsi="VIC"/>
                <w:color w:val="000000"/>
                <w:sz w:val="18"/>
              </w:rPr>
              <w:t>9.3</w:t>
            </w:r>
          </w:p>
        </w:tc>
        <w:tc>
          <w:tcPr>
            <w:tcW w:w="1075" w:type="dxa"/>
          </w:tcPr>
          <w:p w14:paraId="399B6321" w14:textId="5F336B56" w:rsidR="004D5DAF" w:rsidRDefault="004D5DAF" w:rsidP="004D5DAF">
            <w:pPr>
              <w:jc w:val="center"/>
              <w:rPr>
                <w:rFonts w:ascii="VIC" w:eastAsia="VIC" w:hAnsi="VIC"/>
                <w:color w:val="000000"/>
                <w:sz w:val="18"/>
              </w:rPr>
            </w:pPr>
            <w:r>
              <w:rPr>
                <w:rFonts w:ascii="VIC" w:eastAsia="VIC" w:hAnsi="VIC"/>
                <w:color w:val="000000"/>
                <w:sz w:val="18"/>
              </w:rPr>
              <w:t>3%</w:t>
            </w:r>
          </w:p>
        </w:tc>
        <w:tc>
          <w:tcPr>
            <w:tcW w:w="1075" w:type="dxa"/>
          </w:tcPr>
          <w:p w14:paraId="1936AEE6" w14:textId="51D82C27" w:rsidR="004D5DAF" w:rsidRDefault="004D5DAF" w:rsidP="004D5DAF">
            <w:pPr>
              <w:jc w:val="center"/>
              <w:rPr>
                <w:rFonts w:ascii="VIC" w:eastAsia="VIC" w:hAnsi="VIC"/>
                <w:color w:val="000000"/>
                <w:sz w:val="18"/>
              </w:rPr>
            </w:pPr>
            <w:r>
              <w:rPr>
                <w:rFonts w:ascii="VIC" w:eastAsia="VIC" w:hAnsi="VIC"/>
                <w:color w:val="000000"/>
                <w:sz w:val="18"/>
              </w:rPr>
              <w:t>60%</w:t>
            </w:r>
          </w:p>
        </w:tc>
        <w:tc>
          <w:tcPr>
            <w:tcW w:w="1075" w:type="dxa"/>
          </w:tcPr>
          <w:p w14:paraId="61E07316" w14:textId="6518C44E" w:rsidR="004D5DAF" w:rsidRDefault="004D5DAF" w:rsidP="004D5DAF">
            <w:pPr>
              <w:jc w:val="center"/>
              <w:rPr>
                <w:rFonts w:ascii="VIC" w:eastAsia="VIC" w:hAnsi="VIC"/>
                <w:color w:val="000000"/>
                <w:sz w:val="18"/>
              </w:rPr>
            </w:pPr>
            <w:r>
              <w:rPr>
                <w:rFonts w:ascii="VIC" w:eastAsia="VIC" w:hAnsi="VIC"/>
                <w:color w:val="000000"/>
                <w:sz w:val="18"/>
              </w:rPr>
              <w:t>63%</w:t>
            </w:r>
          </w:p>
        </w:tc>
        <w:tc>
          <w:tcPr>
            <w:tcW w:w="1075" w:type="dxa"/>
          </w:tcPr>
          <w:p w14:paraId="7AAC0268" w14:textId="7DCA8891" w:rsidR="004D5DAF" w:rsidRDefault="004D5DAF" w:rsidP="004D5DAF">
            <w:pPr>
              <w:jc w:val="center"/>
              <w:rPr>
                <w:rFonts w:ascii="VIC" w:eastAsia="VIC" w:hAnsi="VIC"/>
                <w:color w:val="000000"/>
                <w:sz w:val="18"/>
              </w:rPr>
            </w:pPr>
            <w:r>
              <w:rPr>
                <w:rFonts w:ascii="VIC" w:eastAsia="VIC" w:hAnsi="VIC"/>
                <w:color w:val="000000"/>
                <w:sz w:val="18"/>
              </w:rPr>
              <w:t>71%</w:t>
            </w:r>
          </w:p>
        </w:tc>
        <w:tc>
          <w:tcPr>
            <w:tcW w:w="1075" w:type="dxa"/>
          </w:tcPr>
          <w:p w14:paraId="33E553CE" w14:textId="5FC6C691" w:rsidR="004D5DAF" w:rsidRDefault="004D5DAF" w:rsidP="004D5DAF">
            <w:pPr>
              <w:jc w:val="center"/>
              <w:rPr>
                <w:rFonts w:ascii="VIC" w:eastAsia="VIC" w:hAnsi="VIC"/>
                <w:color w:val="000000"/>
                <w:sz w:val="18"/>
              </w:rPr>
            </w:pPr>
            <w:r>
              <w:rPr>
                <w:rFonts w:ascii="VIC" w:eastAsia="VIC" w:hAnsi="VIC"/>
                <w:color w:val="000000"/>
                <w:sz w:val="18"/>
              </w:rPr>
              <w:t>55%</w:t>
            </w:r>
          </w:p>
        </w:tc>
        <w:tc>
          <w:tcPr>
            <w:tcW w:w="1075" w:type="dxa"/>
          </w:tcPr>
          <w:p w14:paraId="7FCCE1C5" w14:textId="77777777" w:rsidR="004D5DAF" w:rsidRDefault="004D5DAF" w:rsidP="004D5DAF">
            <w:pPr>
              <w:jc w:val="center"/>
              <w:rPr>
                <w:rFonts w:ascii="VIC" w:eastAsia="VIC" w:hAnsi="VIC"/>
                <w:color w:val="000000"/>
                <w:sz w:val="18"/>
              </w:rPr>
            </w:pPr>
          </w:p>
        </w:tc>
      </w:tr>
      <w:tr w:rsidR="004D5DAF" w:rsidRPr="00445323" w14:paraId="02C2EFA4" w14:textId="77777777" w:rsidTr="001279E7">
        <w:tc>
          <w:tcPr>
            <w:tcW w:w="1287" w:type="dxa"/>
            <w:shd w:val="clear" w:color="auto" w:fill="B1C9E8"/>
          </w:tcPr>
          <w:p w14:paraId="2ED99B79" w14:textId="4ACA3B5E" w:rsidR="004D5DAF" w:rsidRPr="00445323" w:rsidRDefault="004D5DAF" w:rsidP="004D5DAF">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6D2E482C" w14:textId="004B3063" w:rsidR="004D5DAF" w:rsidRPr="00445323" w:rsidRDefault="004D5DAF" w:rsidP="004D5DAF">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(Excl Orygen)</w:t>
            </w:r>
          </w:p>
        </w:tc>
        <w:tc>
          <w:tcPr>
            <w:tcW w:w="1074" w:type="dxa"/>
            <w:shd w:val="clear" w:color="auto" w:fill="B1C9E8"/>
          </w:tcPr>
          <w:p w14:paraId="2393AA4F" w14:textId="16356984"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75" w:type="dxa"/>
            <w:shd w:val="clear" w:color="auto" w:fill="B1C9E8"/>
          </w:tcPr>
          <w:p w14:paraId="72F968F2" w14:textId="7C785AF3"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075" w:type="dxa"/>
            <w:shd w:val="clear" w:color="auto" w:fill="B1C9E8"/>
          </w:tcPr>
          <w:p w14:paraId="653BFA5B" w14:textId="0D0D0904"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9.9</w:t>
            </w:r>
          </w:p>
        </w:tc>
        <w:tc>
          <w:tcPr>
            <w:tcW w:w="1075" w:type="dxa"/>
            <w:shd w:val="clear" w:color="auto" w:fill="B1C9E8"/>
          </w:tcPr>
          <w:p w14:paraId="49006B5F" w14:textId="00C62B43"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87" w:type="dxa"/>
            <w:shd w:val="clear" w:color="auto" w:fill="B1C9E8"/>
          </w:tcPr>
          <w:p w14:paraId="3023EE16" w14:textId="51D36417"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063" w:type="dxa"/>
            <w:shd w:val="clear" w:color="auto" w:fill="B1C9E8"/>
          </w:tcPr>
          <w:p w14:paraId="6D717BE9" w14:textId="458301F1"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8.3</w:t>
            </w:r>
          </w:p>
        </w:tc>
        <w:tc>
          <w:tcPr>
            <w:tcW w:w="1075" w:type="dxa"/>
            <w:shd w:val="clear" w:color="auto" w:fill="B1C9E8"/>
          </w:tcPr>
          <w:p w14:paraId="35AB8325" w14:textId="4B509030"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0FD2F2B1" w14:textId="7A5B6464"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075" w:type="dxa"/>
            <w:shd w:val="clear" w:color="auto" w:fill="B1C9E8"/>
          </w:tcPr>
          <w:p w14:paraId="2AB53862" w14:textId="3E8EEE17"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075" w:type="dxa"/>
            <w:shd w:val="clear" w:color="auto" w:fill="B1C9E8"/>
          </w:tcPr>
          <w:p w14:paraId="0540D767" w14:textId="104274D5"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075" w:type="dxa"/>
            <w:shd w:val="clear" w:color="auto" w:fill="B1C9E8"/>
          </w:tcPr>
          <w:p w14:paraId="23944F0E" w14:textId="7A577557"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075" w:type="dxa"/>
            <w:shd w:val="clear" w:color="auto" w:fill="B1C9E8"/>
          </w:tcPr>
          <w:p w14:paraId="0BA98E40" w14:textId="38C43E66"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38%</w:t>
            </w:r>
          </w:p>
        </w:tc>
      </w:tr>
      <w:tr w:rsidR="004D5DAF" w:rsidRPr="00445323" w14:paraId="07231BF9" w14:textId="77777777" w:rsidTr="001279E7">
        <w:tc>
          <w:tcPr>
            <w:tcW w:w="1287" w:type="dxa"/>
            <w:shd w:val="clear" w:color="auto" w:fill="244C5A"/>
          </w:tcPr>
          <w:p w14:paraId="0B701783" w14:textId="53D5F2D3" w:rsidR="004D5DAF" w:rsidRPr="00445323" w:rsidRDefault="004D5DAF" w:rsidP="004D5DAF">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642A128" w14:textId="69C7A16A" w:rsidR="004D5DAF" w:rsidRPr="00445323" w:rsidRDefault="004D5DAF" w:rsidP="004D5DAF">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252D5E94" w14:textId="4CC9BAEB"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73%</w:t>
            </w:r>
          </w:p>
        </w:tc>
        <w:tc>
          <w:tcPr>
            <w:tcW w:w="1075" w:type="dxa"/>
            <w:shd w:val="clear" w:color="auto" w:fill="244C5A"/>
          </w:tcPr>
          <w:p w14:paraId="58922343" w14:textId="1D52F9F4"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79%</w:t>
            </w:r>
          </w:p>
        </w:tc>
        <w:tc>
          <w:tcPr>
            <w:tcW w:w="1075" w:type="dxa"/>
            <w:shd w:val="clear" w:color="auto" w:fill="244C5A"/>
          </w:tcPr>
          <w:p w14:paraId="795FB6D3" w14:textId="5F36D576"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9.5</w:t>
            </w:r>
          </w:p>
        </w:tc>
        <w:tc>
          <w:tcPr>
            <w:tcW w:w="1075" w:type="dxa"/>
            <w:shd w:val="clear" w:color="auto" w:fill="244C5A"/>
          </w:tcPr>
          <w:p w14:paraId="67F5B5A9" w14:textId="25E5D49E"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87" w:type="dxa"/>
            <w:shd w:val="clear" w:color="auto" w:fill="244C5A"/>
          </w:tcPr>
          <w:p w14:paraId="5846FBB8" w14:textId="7B6596F9"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16%</w:t>
            </w:r>
          </w:p>
        </w:tc>
        <w:tc>
          <w:tcPr>
            <w:tcW w:w="1063" w:type="dxa"/>
            <w:shd w:val="clear" w:color="auto" w:fill="244C5A"/>
          </w:tcPr>
          <w:p w14:paraId="3633AE31" w14:textId="3D13A614"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9.0</w:t>
            </w:r>
          </w:p>
        </w:tc>
        <w:tc>
          <w:tcPr>
            <w:tcW w:w="1075" w:type="dxa"/>
            <w:shd w:val="clear" w:color="auto" w:fill="244C5A"/>
          </w:tcPr>
          <w:p w14:paraId="77AE5A4D" w14:textId="190FB37A"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76CB2744" w14:textId="60D875E4"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64%</w:t>
            </w:r>
          </w:p>
        </w:tc>
        <w:tc>
          <w:tcPr>
            <w:tcW w:w="1075" w:type="dxa"/>
            <w:shd w:val="clear" w:color="auto" w:fill="244C5A"/>
          </w:tcPr>
          <w:p w14:paraId="6AAE6019" w14:textId="1BA8C5F5"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075" w:type="dxa"/>
            <w:shd w:val="clear" w:color="auto" w:fill="244C5A"/>
          </w:tcPr>
          <w:p w14:paraId="3EA99DC9" w14:textId="1DF62D08"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84%</w:t>
            </w:r>
          </w:p>
        </w:tc>
        <w:tc>
          <w:tcPr>
            <w:tcW w:w="1075" w:type="dxa"/>
            <w:shd w:val="clear" w:color="auto" w:fill="244C5A"/>
          </w:tcPr>
          <w:p w14:paraId="0C1707C8" w14:textId="581EE0A7"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79%</w:t>
            </w:r>
          </w:p>
        </w:tc>
        <w:tc>
          <w:tcPr>
            <w:tcW w:w="1075" w:type="dxa"/>
            <w:shd w:val="clear" w:color="auto" w:fill="244C5A"/>
          </w:tcPr>
          <w:p w14:paraId="6A923C60" w14:textId="32A3CE31"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45%</w:t>
            </w:r>
          </w:p>
        </w:tc>
      </w:tr>
    </w:tbl>
    <w:p w14:paraId="6EFE8CE0" w14:textId="1CD57346" w:rsidR="00DB1896" w:rsidRPr="00DB1896" w:rsidRDefault="00DB1896" w:rsidP="00DB1896">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sidR="00411F78">
        <w:rPr>
          <w:rFonts w:ascii="VIC" w:eastAsia="Times New Roman" w:hAnsi="VIC" w:cs="Arial"/>
          <w:color w:val="244C5A"/>
          <w:sz w:val="16"/>
          <w:szCs w:val="16"/>
          <w:lang w:val="en-AU"/>
        </w:rPr>
        <w:t>.</w:t>
      </w:r>
    </w:p>
    <w:p w14:paraId="42692FB9" w14:textId="366F5108" w:rsidR="00DB1896" w:rsidRPr="00DB1896" w:rsidRDefault="00DB1896" w:rsidP="00DB1896">
      <w:pPr>
        <w:tabs>
          <w:tab w:val="left" w:pos="1172"/>
        </w:tabs>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2E21DF0E" w:rsidR="007B08C1" w:rsidRPr="00592F37" w:rsidRDefault="007B08C1" w:rsidP="00626B01">
            <w:pPr>
              <w:pStyle w:val="Heading1"/>
              <w:spacing w:before="0" w:line="240" w:lineRule="auto"/>
              <w:rPr>
                <w:color w:val="244C5A"/>
                <w:sz w:val="28"/>
                <w:szCs w:val="28"/>
              </w:rPr>
            </w:pPr>
            <w:bookmarkStart w:id="10" w:name="_Toc93562554"/>
            <w:r w:rsidRPr="00052DAD">
              <w:rPr>
                <w:color w:val="244C5A"/>
                <w:sz w:val="22"/>
                <w:szCs w:val="28"/>
              </w:rPr>
              <w:t>Inpatient</w:t>
            </w:r>
            <w:r w:rsidRPr="00052DAD">
              <w:rPr>
                <w:color w:val="244C5A"/>
                <w:sz w:val="22"/>
                <w:szCs w:val="28"/>
              </w:rPr>
              <w:br w:type="textWrapping" w:clear="all"/>
            </w:r>
            <w:r w:rsidR="006652FE">
              <w:rPr>
                <w:color w:val="244C5A"/>
                <w:sz w:val="22"/>
                <w:szCs w:val="28"/>
              </w:rPr>
              <w:t>2021-22 Q2</w:t>
            </w:r>
            <w:r w:rsidR="006652FE" w:rsidRPr="00052DAD">
              <w:rPr>
                <w:color w:val="244C5A"/>
                <w:sz w:val="22"/>
                <w:szCs w:val="28"/>
              </w:rPr>
              <w:t xml:space="preserve"> </w:t>
            </w:r>
            <w:r w:rsidRPr="00052DAD">
              <w:rPr>
                <w:color w:val="244C5A"/>
                <w:sz w:val="22"/>
                <w:szCs w:val="28"/>
              </w:rPr>
              <w:t>Rural</w:t>
            </w:r>
            <w:bookmarkEnd w:id="10"/>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62B5299C"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r w:rsidR="00DB1896">
              <w:rPr>
                <w:color w:val="244C5A"/>
                <w:sz w:val="16"/>
              </w:rPr>
              <w:t>*</w:t>
            </w:r>
          </w:p>
        </w:tc>
        <w:tc>
          <w:tcPr>
            <w:tcW w:w="1075" w:type="dxa"/>
            <w:shd w:val="clear" w:color="auto" w:fill="FFFFFF"/>
            <w:vAlign w:val="bottom"/>
          </w:tcPr>
          <w:p w14:paraId="24521D57" w14:textId="5B0A3CA8"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r w:rsidR="00DB1896">
              <w:rPr>
                <w:color w:val="244C5A"/>
                <w:sz w:val="16"/>
              </w:rPr>
              <w:t>*</w:t>
            </w:r>
          </w:p>
        </w:tc>
        <w:tc>
          <w:tcPr>
            <w:tcW w:w="1075" w:type="dxa"/>
            <w:shd w:val="clear" w:color="auto" w:fill="FFFFFF"/>
            <w:vAlign w:val="bottom"/>
          </w:tcPr>
          <w:p w14:paraId="7D3C5909" w14:textId="32C5E3F4" w:rsidR="007B08C1" w:rsidRPr="00856A20" w:rsidRDefault="007B08C1" w:rsidP="00626B01">
            <w:pPr>
              <w:pStyle w:val="VAHItablecolhead"/>
              <w:rPr>
                <w:rFonts w:eastAsia="Verdana"/>
                <w:color w:val="244C5A"/>
                <w:sz w:val="16"/>
              </w:rPr>
            </w:pPr>
            <w:r w:rsidRPr="00856A20">
              <w:rPr>
                <w:color w:val="244C5A"/>
                <w:sz w:val="16"/>
              </w:rPr>
              <w:t>7 day post discharge follow up</w:t>
            </w:r>
            <w:r w:rsidR="00DB1896">
              <w:rPr>
                <w:color w:val="244C5A"/>
                <w:sz w:val="16"/>
              </w:rPr>
              <w:t>*</w:t>
            </w:r>
          </w:p>
        </w:tc>
        <w:tc>
          <w:tcPr>
            <w:tcW w:w="1075" w:type="dxa"/>
            <w:shd w:val="clear" w:color="auto" w:fill="FFFFFF"/>
            <w:vAlign w:val="bottom"/>
          </w:tcPr>
          <w:p w14:paraId="0F30A496" w14:textId="6CC6E932" w:rsidR="007B08C1" w:rsidRPr="00856A20" w:rsidRDefault="007B08C1" w:rsidP="00626B01">
            <w:pPr>
              <w:pStyle w:val="VAHItablecolhead"/>
              <w:rPr>
                <w:rFonts w:eastAsia="Verdana"/>
                <w:color w:val="244C5A"/>
                <w:sz w:val="16"/>
              </w:rPr>
            </w:pPr>
            <w:r w:rsidRPr="00856A20">
              <w:rPr>
                <w:color w:val="244C5A"/>
                <w:sz w:val="16"/>
              </w:rPr>
              <w:t>HoNOS compliance</w:t>
            </w:r>
            <w:r w:rsidR="00DB1896">
              <w:rPr>
                <w:color w:val="244C5A"/>
                <w:sz w:val="16"/>
              </w:rPr>
              <w:t>*</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4D5DAF" w:rsidRPr="007B08C1" w14:paraId="2E497341" w14:textId="77777777" w:rsidTr="00D060C1">
        <w:tc>
          <w:tcPr>
            <w:tcW w:w="1145" w:type="dxa"/>
            <w:shd w:val="clear" w:color="auto" w:fill="BFCED6"/>
          </w:tcPr>
          <w:p w14:paraId="5F173B16" w14:textId="7354339D" w:rsidR="004D5DAF" w:rsidRPr="007B08C1" w:rsidRDefault="004D5DAF" w:rsidP="004D5DAF">
            <w:pPr>
              <w:rPr>
                <w:rFonts w:ascii="VIC" w:hAnsi="VIC"/>
                <w:sz w:val="18"/>
                <w:szCs w:val="18"/>
              </w:rPr>
            </w:pPr>
            <w:r>
              <w:rPr>
                <w:rFonts w:ascii="VIC" w:eastAsia="VIC" w:hAnsi="VIC"/>
                <w:color w:val="000000"/>
                <w:sz w:val="18"/>
              </w:rPr>
              <w:t>Ballarat Health</w:t>
            </w:r>
          </w:p>
        </w:tc>
        <w:tc>
          <w:tcPr>
            <w:tcW w:w="1701" w:type="dxa"/>
            <w:shd w:val="clear" w:color="auto" w:fill="BFCED6"/>
          </w:tcPr>
          <w:p w14:paraId="1942B1FB" w14:textId="22FD9BD0" w:rsidR="004D5DAF" w:rsidRPr="007B08C1" w:rsidRDefault="004D5DAF" w:rsidP="004D5DAF">
            <w:pPr>
              <w:rPr>
                <w:rFonts w:ascii="VIC" w:hAnsi="VIC"/>
                <w:sz w:val="18"/>
                <w:szCs w:val="18"/>
              </w:rPr>
            </w:pPr>
            <w:r>
              <w:rPr>
                <w:rFonts w:ascii="VIC" w:eastAsia="VIC" w:hAnsi="VIC"/>
                <w:color w:val="000000"/>
                <w:sz w:val="18"/>
              </w:rPr>
              <w:t>Grampians</w:t>
            </w:r>
          </w:p>
        </w:tc>
        <w:tc>
          <w:tcPr>
            <w:tcW w:w="1074" w:type="dxa"/>
            <w:shd w:val="clear" w:color="auto" w:fill="BFCED6"/>
          </w:tcPr>
          <w:p w14:paraId="2EB2AEBF" w14:textId="5B7CFDF3" w:rsidR="004D5DAF" w:rsidRPr="007B08C1" w:rsidRDefault="004D5DAF" w:rsidP="004D5DAF">
            <w:pPr>
              <w:jc w:val="center"/>
              <w:rPr>
                <w:rFonts w:ascii="VIC" w:hAnsi="VIC"/>
                <w:sz w:val="18"/>
                <w:szCs w:val="18"/>
              </w:rPr>
            </w:pPr>
            <w:r>
              <w:rPr>
                <w:rFonts w:ascii="VIC" w:eastAsia="VIC" w:hAnsi="VIC"/>
                <w:color w:val="000000"/>
                <w:sz w:val="18"/>
              </w:rPr>
              <w:t>95%</w:t>
            </w:r>
          </w:p>
        </w:tc>
        <w:tc>
          <w:tcPr>
            <w:tcW w:w="1075" w:type="dxa"/>
            <w:shd w:val="clear" w:color="auto" w:fill="BFCED6"/>
          </w:tcPr>
          <w:p w14:paraId="17E69095" w14:textId="2E3C4411" w:rsidR="004D5DAF" w:rsidRPr="007B08C1" w:rsidRDefault="004D5DAF" w:rsidP="004D5DAF">
            <w:pPr>
              <w:jc w:val="center"/>
              <w:rPr>
                <w:rFonts w:ascii="VIC" w:hAnsi="VIC"/>
                <w:sz w:val="18"/>
                <w:szCs w:val="18"/>
              </w:rPr>
            </w:pPr>
            <w:r>
              <w:rPr>
                <w:rFonts w:ascii="VIC" w:eastAsia="VIC" w:hAnsi="VIC"/>
                <w:color w:val="000000"/>
                <w:sz w:val="18"/>
              </w:rPr>
              <w:t>92%</w:t>
            </w:r>
          </w:p>
        </w:tc>
        <w:tc>
          <w:tcPr>
            <w:tcW w:w="1075" w:type="dxa"/>
            <w:shd w:val="clear" w:color="auto" w:fill="BFCED6"/>
          </w:tcPr>
          <w:p w14:paraId="03456AA4" w14:textId="3F5D67FD" w:rsidR="004D5DAF" w:rsidRPr="007B08C1" w:rsidRDefault="004D5DAF" w:rsidP="004D5DAF">
            <w:pPr>
              <w:jc w:val="center"/>
              <w:rPr>
                <w:rFonts w:ascii="VIC" w:hAnsi="VIC"/>
                <w:sz w:val="18"/>
                <w:szCs w:val="18"/>
              </w:rPr>
            </w:pPr>
            <w:r>
              <w:rPr>
                <w:rFonts w:ascii="VIC" w:eastAsia="VIC" w:hAnsi="VIC"/>
                <w:color w:val="000000"/>
                <w:sz w:val="18"/>
              </w:rPr>
              <w:t>10.6</w:t>
            </w:r>
          </w:p>
        </w:tc>
        <w:tc>
          <w:tcPr>
            <w:tcW w:w="1075" w:type="dxa"/>
            <w:shd w:val="clear" w:color="auto" w:fill="BFCED6"/>
          </w:tcPr>
          <w:p w14:paraId="1918C622" w14:textId="13FE8CA6" w:rsidR="004D5DAF" w:rsidRPr="007B08C1" w:rsidRDefault="004D5DAF" w:rsidP="004D5DAF">
            <w:pPr>
              <w:jc w:val="center"/>
              <w:rPr>
                <w:rFonts w:ascii="VIC" w:hAnsi="VIC"/>
                <w:sz w:val="18"/>
                <w:szCs w:val="18"/>
              </w:rPr>
            </w:pPr>
            <w:r>
              <w:rPr>
                <w:rFonts w:ascii="VIC" w:eastAsia="VIC" w:hAnsi="VIC"/>
                <w:color w:val="000000"/>
                <w:sz w:val="18"/>
              </w:rPr>
              <w:t>18%</w:t>
            </w:r>
          </w:p>
        </w:tc>
        <w:tc>
          <w:tcPr>
            <w:tcW w:w="1087" w:type="dxa"/>
            <w:shd w:val="clear" w:color="auto" w:fill="BFCED6"/>
          </w:tcPr>
          <w:p w14:paraId="6675D4CD" w14:textId="21D50692" w:rsidR="004D5DAF" w:rsidRPr="007B08C1" w:rsidRDefault="004D5DAF" w:rsidP="004D5DAF">
            <w:pPr>
              <w:jc w:val="center"/>
              <w:rPr>
                <w:rFonts w:ascii="VIC" w:hAnsi="VIC"/>
                <w:sz w:val="18"/>
                <w:szCs w:val="18"/>
              </w:rPr>
            </w:pPr>
            <w:r>
              <w:rPr>
                <w:rFonts w:ascii="VIC" w:eastAsia="VIC" w:hAnsi="VIC"/>
                <w:color w:val="000000"/>
                <w:sz w:val="18"/>
              </w:rPr>
              <w:t>18%</w:t>
            </w:r>
          </w:p>
        </w:tc>
        <w:tc>
          <w:tcPr>
            <w:tcW w:w="1063" w:type="dxa"/>
            <w:shd w:val="clear" w:color="auto" w:fill="BFCED6"/>
          </w:tcPr>
          <w:p w14:paraId="5171B422" w14:textId="68D0CE31" w:rsidR="004D5DAF" w:rsidRPr="007B08C1" w:rsidRDefault="004D5DAF" w:rsidP="004D5DAF">
            <w:pPr>
              <w:jc w:val="center"/>
              <w:rPr>
                <w:rFonts w:ascii="VIC" w:hAnsi="VIC"/>
                <w:sz w:val="18"/>
                <w:szCs w:val="18"/>
              </w:rPr>
            </w:pPr>
            <w:r>
              <w:rPr>
                <w:rFonts w:ascii="VIC" w:eastAsia="VIC" w:hAnsi="VIC"/>
                <w:color w:val="000000"/>
                <w:sz w:val="18"/>
              </w:rPr>
              <w:t>19.1</w:t>
            </w:r>
          </w:p>
        </w:tc>
        <w:tc>
          <w:tcPr>
            <w:tcW w:w="1075" w:type="dxa"/>
            <w:shd w:val="clear" w:color="auto" w:fill="BFCED6"/>
          </w:tcPr>
          <w:p w14:paraId="12185944" w14:textId="198650B2" w:rsidR="004D5DAF" w:rsidRPr="007B08C1" w:rsidRDefault="004D5DAF" w:rsidP="004D5DAF">
            <w:pPr>
              <w:jc w:val="center"/>
              <w:rPr>
                <w:rFonts w:ascii="VIC" w:hAnsi="VIC"/>
                <w:sz w:val="18"/>
                <w:szCs w:val="18"/>
              </w:rPr>
            </w:pPr>
            <w:r>
              <w:rPr>
                <w:rFonts w:ascii="VIC" w:eastAsia="VIC" w:hAnsi="VIC"/>
                <w:color w:val="000000"/>
                <w:sz w:val="18"/>
              </w:rPr>
              <w:t>5%</w:t>
            </w:r>
          </w:p>
        </w:tc>
        <w:tc>
          <w:tcPr>
            <w:tcW w:w="1075" w:type="dxa"/>
            <w:shd w:val="clear" w:color="auto" w:fill="BFCED6"/>
          </w:tcPr>
          <w:p w14:paraId="4B25422B" w14:textId="389CF347" w:rsidR="004D5DAF" w:rsidRPr="007B08C1" w:rsidRDefault="004D5DAF" w:rsidP="004D5DAF">
            <w:pPr>
              <w:jc w:val="center"/>
              <w:rPr>
                <w:rFonts w:ascii="VIC" w:hAnsi="VIC"/>
                <w:sz w:val="18"/>
                <w:szCs w:val="18"/>
              </w:rPr>
            </w:pPr>
            <w:r>
              <w:rPr>
                <w:rFonts w:ascii="VIC" w:eastAsia="VIC" w:hAnsi="VIC"/>
                <w:color w:val="000000"/>
                <w:sz w:val="18"/>
              </w:rPr>
              <w:t>66%</w:t>
            </w:r>
          </w:p>
        </w:tc>
        <w:tc>
          <w:tcPr>
            <w:tcW w:w="1075" w:type="dxa"/>
            <w:shd w:val="clear" w:color="auto" w:fill="BFCED6"/>
          </w:tcPr>
          <w:p w14:paraId="6F685BDC" w14:textId="10363D02" w:rsidR="004D5DAF" w:rsidRPr="007B08C1" w:rsidRDefault="004D5DAF" w:rsidP="004D5DAF">
            <w:pPr>
              <w:jc w:val="center"/>
              <w:rPr>
                <w:rFonts w:ascii="VIC" w:hAnsi="VIC"/>
                <w:sz w:val="18"/>
                <w:szCs w:val="18"/>
              </w:rPr>
            </w:pPr>
            <w:r>
              <w:rPr>
                <w:rFonts w:ascii="VIC" w:eastAsia="VIC" w:hAnsi="VIC"/>
                <w:color w:val="000000"/>
                <w:sz w:val="18"/>
              </w:rPr>
              <w:t>69%</w:t>
            </w:r>
          </w:p>
        </w:tc>
        <w:tc>
          <w:tcPr>
            <w:tcW w:w="1075" w:type="dxa"/>
            <w:shd w:val="clear" w:color="auto" w:fill="BFCED6"/>
          </w:tcPr>
          <w:p w14:paraId="11990AE0" w14:textId="2601FAD7" w:rsidR="004D5DAF" w:rsidRPr="007B08C1" w:rsidRDefault="004D5DAF" w:rsidP="004D5DAF">
            <w:pPr>
              <w:jc w:val="center"/>
              <w:rPr>
                <w:rFonts w:ascii="VIC" w:hAnsi="VIC"/>
                <w:sz w:val="18"/>
                <w:szCs w:val="18"/>
              </w:rPr>
            </w:pPr>
            <w:r>
              <w:rPr>
                <w:rFonts w:ascii="VIC" w:eastAsia="VIC" w:hAnsi="VIC"/>
                <w:color w:val="000000"/>
                <w:sz w:val="18"/>
              </w:rPr>
              <w:t>75%</w:t>
            </w:r>
          </w:p>
        </w:tc>
        <w:tc>
          <w:tcPr>
            <w:tcW w:w="1075" w:type="dxa"/>
            <w:shd w:val="clear" w:color="auto" w:fill="BFCED6"/>
          </w:tcPr>
          <w:p w14:paraId="3742E1E8" w14:textId="7AC5F428" w:rsidR="004D5DAF" w:rsidRPr="007B08C1" w:rsidRDefault="004D5DAF" w:rsidP="004D5DAF">
            <w:pPr>
              <w:jc w:val="center"/>
              <w:rPr>
                <w:rFonts w:ascii="VIC" w:hAnsi="VIC"/>
                <w:sz w:val="18"/>
                <w:szCs w:val="18"/>
              </w:rPr>
            </w:pPr>
            <w:r>
              <w:rPr>
                <w:rFonts w:ascii="VIC" w:eastAsia="VIC" w:hAnsi="VIC"/>
                <w:color w:val="000000"/>
                <w:sz w:val="18"/>
              </w:rPr>
              <w:t>94%</w:t>
            </w:r>
          </w:p>
        </w:tc>
        <w:tc>
          <w:tcPr>
            <w:tcW w:w="1075" w:type="dxa"/>
            <w:shd w:val="clear" w:color="auto" w:fill="BFCED6"/>
          </w:tcPr>
          <w:p w14:paraId="1BE15368" w14:textId="5884E15B" w:rsidR="004D5DAF" w:rsidRPr="007B08C1" w:rsidRDefault="004D5DAF" w:rsidP="004D5DAF">
            <w:pPr>
              <w:jc w:val="center"/>
              <w:rPr>
                <w:rFonts w:ascii="VIC" w:hAnsi="VIC"/>
                <w:sz w:val="18"/>
                <w:szCs w:val="18"/>
              </w:rPr>
            </w:pPr>
            <w:r>
              <w:rPr>
                <w:rFonts w:ascii="VIC" w:eastAsia="VIC" w:hAnsi="VIC"/>
                <w:color w:val="000000"/>
                <w:sz w:val="18"/>
              </w:rPr>
              <w:t>62%</w:t>
            </w:r>
          </w:p>
        </w:tc>
      </w:tr>
      <w:tr w:rsidR="004D5DAF" w:rsidRPr="007B08C1" w14:paraId="21DB9E80" w14:textId="77777777" w:rsidTr="00D060C1">
        <w:tc>
          <w:tcPr>
            <w:tcW w:w="1145" w:type="dxa"/>
          </w:tcPr>
          <w:p w14:paraId="52D76079" w14:textId="5B1B2490" w:rsidR="004D5DAF" w:rsidRPr="007B08C1" w:rsidRDefault="004D5DAF" w:rsidP="004D5DAF">
            <w:pPr>
              <w:rPr>
                <w:rFonts w:ascii="VIC" w:hAnsi="VIC"/>
                <w:sz w:val="18"/>
                <w:szCs w:val="18"/>
              </w:rPr>
            </w:pPr>
            <w:r>
              <w:rPr>
                <w:rFonts w:ascii="VIC" w:eastAsia="VIC" w:hAnsi="VIC"/>
                <w:color w:val="000000"/>
                <w:sz w:val="18"/>
              </w:rPr>
              <w:t>Barwon Health</w:t>
            </w:r>
          </w:p>
        </w:tc>
        <w:tc>
          <w:tcPr>
            <w:tcW w:w="1701" w:type="dxa"/>
          </w:tcPr>
          <w:p w14:paraId="2B9CF652" w14:textId="02419308" w:rsidR="004D5DAF" w:rsidRPr="007B08C1" w:rsidRDefault="004D5DAF" w:rsidP="004D5DAF">
            <w:pPr>
              <w:rPr>
                <w:rFonts w:ascii="VIC" w:hAnsi="VIC"/>
                <w:sz w:val="18"/>
                <w:szCs w:val="18"/>
              </w:rPr>
            </w:pPr>
            <w:r>
              <w:rPr>
                <w:rFonts w:ascii="VIC" w:eastAsia="VIC" w:hAnsi="VIC"/>
                <w:color w:val="000000"/>
                <w:sz w:val="18"/>
              </w:rPr>
              <w:t>Barwon</w:t>
            </w:r>
          </w:p>
        </w:tc>
        <w:tc>
          <w:tcPr>
            <w:tcW w:w="1074" w:type="dxa"/>
          </w:tcPr>
          <w:p w14:paraId="3FA28500" w14:textId="5B71F8B9" w:rsidR="004D5DAF" w:rsidRPr="007B08C1" w:rsidRDefault="004D5DAF" w:rsidP="004D5DAF">
            <w:pPr>
              <w:jc w:val="center"/>
              <w:rPr>
                <w:rFonts w:ascii="VIC" w:hAnsi="VIC"/>
                <w:sz w:val="18"/>
                <w:szCs w:val="18"/>
              </w:rPr>
            </w:pPr>
            <w:r>
              <w:rPr>
                <w:rFonts w:ascii="VIC" w:eastAsia="VIC" w:hAnsi="VIC"/>
                <w:color w:val="000000"/>
                <w:sz w:val="18"/>
              </w:rPr>
              <w:t>93%</w:t>
            </w:r>
          </w:p>
        </w:tc>
        <w:tc>
          <w:tcPr>
            <w:tcW w:w="1075" w:type="dxa"/>
          </w:tcPr>
          <w:p w14:paraId="58D52957" w14:textId="78E9893E" w:rsidR="004D5DAF" w:rsidRPr="007B08C1" w:rsidRDefault="004D5DAF" w:rsidP="004D5DAF">
            <w:pPr>
              <w:jc w:val="center"/>
              <w:rPr>
                <w:rFonts w:ascii="VIC" w:hAnsi="VIC"/>
                <w:sz w:val="18"/>
                <w:szCs w:val="18"/>
              </w:rPr>
            </w:pPr>
            <w:r>
              <w:rPr>
                <w:rFonts w:ascii="VIC" w:eastAsia="VIC" w:hAnsi="VIC"/>
                <w:color w:val="000000"/>
                <w:sz w:val="18"/>
              </w:rPr>
              <w:t>58%</w:t>
            </w:r>
          </w:p>
        </w:tc>
        <w:tc>
          <w:tcPr>
            <w:tcW w:w="1075" w:type="dxa"/>
          </w:tcPr>
          <w:p w14:paraId="049FCE5E" w14:textId="4F2CE202" w:rsidR="004D5DAF" w:rsidRPr="007B08C1" w:rsidRDefault="004D5DAF" w:rsidP="004D5DAF">
            <w:pPr>
              <w:jc w:val="center"/>
              <w:rPr>
                <w:rFonts w:ascii="VIC" w:hAnsi="VIC"/>
                <w:sz w:val="18"/>
                <w:szCs w:val="18"/>
              </w:rPr>
            </w:pPr>
            <w:r>
              <w:rPr>
                <w:rFonts w:ascii="VIC" w:eastAsia="VIC" w:hAnsi="VIC"/>
                <w:color w:val="000000"/>
                <w:sz w:val="18"/>
              </w:rPr>
              <w:t>8.6</w:t>
            </w:r>
          </w:p>
        </w:tc>
        <w:tc>
          <w:tcPr>
            <w:tcW w:w="1075" w:type="dxa"/>
          </w:tcPr>
          <w:p w14:paraId="01BCA4E0" w14:textId="4D5CEF95" w:rsidR="004D5DAF" w:rsidRPr="007B08C1" w:rsidRDefault="004D5DAF" w:rsidP="004D5DAF">
            <w:pPr>
              <w:jc w:val="center"/>
              <w:rPr>
                <w:rFonts w:ascii="VIC" w:hAnsi="VIC"/>
                <w:sz w:val="18"/>
                <w:szCs w:val="18"/>
              </w:rPr>
            </w:pPr>
            <w:r>
              <w:rPr>
                <w:rFonts w:ascii="VIC" w:eastAsia="VIC" w:hAnsi="VIC"/>
                <w:color w:val="000000"/>
                <w:sz w:val="18"/>
              </w:rPr>
              <w:t>2%</w:t>
            </w:r>
          </w:p>
        </w:tc>
        <w:tc>
          <w:tcPr>
            <w:tcW w:w="1087" w:type="dxa"/>
          </w:tcPr>
          <w:p w14:paraId="3D0DC5BF" w14:textId="5931F15D" w:rsidR="004D5DAF" w:rsidRPr="007B08C1" w:rsidRDefault="004D5DAF" w:rsidP="004D5DAF">
            <w:pPr>
              <w:jc w:val="center"/>
              <w:rPr>
                <w:rFonts w:ascii="VIC" w:hAnsi="VIC"/>
                <w:sz w:val="18"/>
                <w:szCs w:val="18"/>
              </w:rPr>
            </w:pPr>
            <w:r>
              <w:rPr>
                <w:rFonts w:ascii="VIC" w:eastAsia="VIC" w:hAnsi="VIC"/>
                <w:color w:val="000000"/>
                <w:sz w:val="18"/>
              </w:rPr>
              <w:t>17%</w:t>
            </w:r>
          </w:p>
        </w:tc>
        <w:tc>
          <w:tcPr>
            <w:tcW w:w="1063" w:type="dxa"/>
          </w:tcPr>
          <w:p w14:paraId="5467F5D9" w14:textId="236EBA0C" w:rsidR="004D5DAF" w:rsidRPr="007B08C1" w:rsidRDefault="004D5DAF" w:rsidP="004D5DAF">
            <w:pPr>
              <w:jc w:val="center"/>
              <w:rPr>
                <w:rFonts w:ascii="VIC" w:hAnsi="VIC"/>
                <w:sz w:val="18"/>
                <w:szCs w:val="18"/>
              </w:rPr>
            </w:pPr>
            <w:r>
              <w:rPr>
                <w:rFonts w:ascii="VIC" w:eastAsia="VIC" w:hAnsi="VIC"/>
                <w:color w:val="000000"/>
                <w:sz w:val="18"/>
              </w:rPr>
              <w:t>8.4</w:t>
            </w:r>
          </w:p>
        </w:tc>
        <w:tc>
          <w:tcPr>
            <w:tcW w:w="1075" w:type="dxa"/>
          </w:tcPr>
          <w:p w14:paraId="334F5EEC" w14:textId="71E85E3C" w:rsidR="004D5DAF" w:rsidRPr="007B08C1" w:rsidRDefault="004D5DAF" w:rsidP="004D5DAF">
            <w:pPr>
              <w:jc w:val="center"/>
              <w:rPr>
                <w:rFonts w:ascii="VIC" w:hAnsi="VIC"/>
                <w:sz w:val="18"/>
                <w:szCs w:val="18"/>
              </w:rPr>
            </w:pPr>
            <w:r>
              <w:rPr>
                <w:rFonts w:ascii="VIC" w:eastAsia="VIC" w:hAnsi="VIC"/>
                <w:color w:val="000000"/>
                <w:sz w:val="18"/>
              </w:rPr>
              <w:t>2%</w:t>
            </w:r>
          </w:p>
        </w:tc>
        <w:tc>
          <w:tcPr>
            <w:tcW w:w="1075" w:type="dxa"/>
          </w:tcPr>
          <w:p w14:paraId="06F95C74" w14:textId="509C5387" w:rsidR="004D5DAF" w:rsidRPr="007B08C1" w:rsidRDefault="004D5DAF" w:rsidP="004D5DAF">
            <w:pPr>
              <w:jc w:val="center"/>
              <w:rPr>
                <w:rFonts w:ascii="VIC" w:hAnsi="VIC"/>
                <w:sz w:val="18"/>
                <w:szCs w:val="18"/>
              </w:rPr>
            </w:pPr>
            <w:r>
              <w:rPr>
                <w:rFonts w:ascii="VIC" w:eastAsia="VIC" w:hAnsi="VIC"/>
                <w:color w:val="000000"/>
                <w:sz w:val="18"/>
              </w:rPr>
              <w:t>67%</w:t>
            </w:r>
          </w:p>
        </w:tc>
        <w:tc>
          <w:tcPr>
            <w:tcW w:w="1075" w:type="dxa"/>
          </w:tcPr>
          <w:p w14:paraId="275C8404" w14:textId="01545196" w:rsidR="004D5DAF" w:rsidRPr="007B08C1" w:rsidRDefault="004D5DAF" w:rsidP="004D5DAF">
            <w:pPr>
              <w:jc w:val="center"/>
              <w:rPr>
                <w:rFonts w:ascii="VIC" w:hAnsi="VIC"/>
                <w:sz w:val="18"/>
                <w:szCs w:val="18"/>
              </w:rPr>
            </w:pPr>
            <w:r>
              <w:rPr>
                <w:rFonts w:ascii="VIC" w:eastAsia="VIC" w:hAnsi="VIC"/>
                <w:color w:val="000000"/>
                <w:sz w:val="18"/>
              </w:rPr>
              <w:t>86%</w:t>
            </w:r>
          </w:p>
        </w:tc>
        <w:tc>
          <w:tcPr>
            <w:tcW w:w="1075" w:type="dxa"/>
          </w:tcPr>
          <w:p w14:paraId="234157EF" w14:textId="69D5EBB2" w:rsidR="004D5DAF" w:rsidRPr="007B08C1" w:rsidRDefault="004D5DAF" w:rsidP="004D5DAF">
            <w:pPr>
              <w:jc w:val="center"/>
              <w:rPr>
                <w:rFonts w:ascii="VIC" w:hAnsi="VIC"/>
                <w:sz w:val="18"/>
                <w:szCs w:val="18"/>
              </w:rPr>
            </w:pPr>
            <w:r>
              <w:rPr>
                <w:rFonts w:ascii="VIC" w:eastAsia="VIC" w:hAnsi="VIC"/>
                <w:color w:val="000000"/>
                <w:sz w:val="18"/>
              </w:rPr>
              <w:t>88%</w:t>
            </w:r>
          </w:p>
        </w:tc>
        <w:tc>
          <w:tcPr>
            <w:tcW w:w="1075" w:type="dxa"/>
          </w:tcPr>
          <w:p w14:paraId="1CD7346F" w14:textId="361A41E0" w:rsidR="004D5DAF" w:rsidRPr="007B08C1" w:rsidRDefault="004D5DAF" w:rsidP="004D5DAF">
            <w:pPr>
              <w:jc w:val="center"/>
              <w:rPr>
                <w:rFonts w:ascii="VIC" w:hAnsi="VIC"/>
                <w:sz w:val="18"/>
                <w:szCs w:val="18"/>
              </w:rPr>
            </w:pPr>
            <w:r>
              <w:rPr>
                <w:rFonts w:ascii="VIC" w:eastAsia="VIC" w:hAnsi="VIC"/>
                <w:color w:val="000000"/>
                <w:sz w:val="18"/>
              </w:rPr>
              <w:t>64%</w:t>
            </w:r>
          </w:p>
        </w:tc>
        <w:tc>
          <w:tcPr>
            <w:tcW w:w="1075" w:type="dxa"/>
          </w:tcPr>
          <w:p w14:paraId="07033A2E" w14:textId="3915072C" w:rsidR="004D5DAF" w:rsidRPr="007B08C1" w:rsidRDefault="004D5DAF" w:rsidP="004D5DAF">
            <w:pPr>
              <w:jc w:val="center"/>
              <w:rPr>
                <w:rFonts w:ascii="VIC" w:hAnsi="VIC"/>
                <w:sz w:val="18"/>
                <w:szCs w:val="18"/>
              </w:rPr>
            </w:pPr>
            <w:r>
              <w:rPr>
                <w:rFonts w:ascii="VIC" w:eastAsia="VIC" w:hAnsi="VIC"/>
                <w:color w:val="000000"/>
                <w:sz w:val="18"/>
              </w:rPr>
              <w:t>74%</w:t>
            </w:r>
          </w:p>
        </w:tc>
      </w:tr>
      <w:tr w:rsidR="004D5DAF" w:rsidRPr="007B08C1" w14:paraId="49481F64" w14:textId="77777777" w:rsidTr="00D067E7">
        <w:tc>
          <w:tcPr>
            <w:tcW w:w="1145" w:type="dxa"/>
            <w:shd w:val="clear" w:color="auto" w:fill="BFCED6"/>
          </w:tcPr>
          <w:p w14:paraId="015C594A" w14:textId="63FDC457" w:rsidR="004D5DAF" w:rsidRPr="007B08C1" w:rsidRDefault="004D5DAF" w:rsidP="004D5DAF">
            <w:pPr>
              <w:rPr>
                <w:rFonts w:ascii="VIC" w:hAnsi="VIC"/>
                <w:sz w:val="18"/>
                <w:szCs w:val="18"/>
              </w:rPr>
            </w:pPr>
            <w:r>
              <w:rPr>
                <w:rFonts w:ascii="VIC" w:eastAsia="VIC" w:hAnsi="VIC"/>
                <w:color w:val="000000"/>
                <w:sz w:val="18"/>
              </w:rPr>
              <w:t>Bendigo Health</w:t>
            </w:r>
          </w:p>
        </w:tc>
        <w:tc>
          <w:tcPr>
            <w:tcW w:w="1701" w:type="dxa"/>
            <w:shd w:val="clear" w:color="auto" w:fill="BFCED6"/>
          </w:tcPr>
          <w:p w14:paraId="4EDA159E" w14:textId="66E49726" w:rsidR="004D5DAF" w:rsidRPr="007B08C1" w:rsidRDefault="004D5DAF" w:rsidP="004D5DAF">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F7C2EE9" w14:textId="6956C425" w:rsidR="004D5DAF" w:rsidRPr="007B08C1" w:rsidRDefault="004D5DAF" w:rsidP="004D5DAF">
            <w:pPr>
              <w:jc w:val="center"/>
              <w:rPr>
                <w:rFonts w:ascii="VIC" w:hAnsi="VIC"/>
                <w:sz w:val="18"/>
                <w:szCs w:val="18"/>
              </w:rPr>
            </w:pPr>
            <w:r>
              <w:rPr>
                <w:rFonts w:ascii="VIC" w:eastAsia="VIC" w:hAnsi="VIC"/>
                <w:color w:val="000000"/>
                <w:sz w:val="18"/>
              </w:rPr>
              <w:t>86%</w:t>
            </w:r>
          </w:p>
        </w:tc>
        <w:tc>
          <w:tcPr>
            <w:tcW w:w="1075" w:type="dxa"/>
            <w:shd w:val="clear" w:color="auto" w:fill="BFCED6"/>
          </w:tcPr>
          <w:p w14:paraId="7A205DC8" w14:textId="2C7E267C" w:rsidR="004D5DAF" w:rsidRPr="007B08C1" w:rsidRDefault="004D5DAF" w:rsidP="004D5DAF">
            <w:pPr>
              <w:jc w:val="center"/>
              <w:rPr>
                <w:rFonts w:ascii="VIC" w:hAnsi="VIC"/>
                <w:sz w:val="18"/>
                <w:szCs w:val="18"/>
              </w:rPr>
            </w:pPr>
            <w:r>
              <w:rPr>
                <w:rFonts w:ascii="VIC" w:eastAsia="VIC" w:hAnsi="VIC"/>
                <w:color w:val="000000"/>
                <w:sz w:val="18"/>
              </w:rPr>
              <w:t>89%</w:t>
            </w:r>
          </w:p>
        </w:tc>
        <w:tc>
          <w:tcPr>
            <w:tcW w:w="1075" w:type="dxa"/>
            <w:shd w:val="clear" w:color="auto" w:fill="BFCED6"/>
          </w:tcPr>
          <w:p w14:paraId="46BACA40" w14:textId="078C8A3B" w:rsidR="004D5DAF" w:rsidRPr="007B08C1" w:rsidRDefault="004D5DAF" w:rsidP="004D5DAF">
            <w:pPr>
              <w:jc w:val="center"/>
              <w:rPr>
                <w:rFonts w:ascii="VIC" w:hAnsi="VIC"/>
                <w:sz w:val="18"/>
                <w:szCs w:val="18"/>
              </w:rPr>
            </w:pPr>
            <w:r>
              <w:rPr>
                <w:rFonts w:ascii="VIC" w:eastAsia="VIC" w:hAnsi="VIC"/>
                <w:color w:val="000000"/>
                <w:sz w:val="18"/>
              </w:rPr>
              <w:t>8.0</w:t>
            </w:r>
          </w:p>
        </w:tc>
        <w:tc>
          <w:tcPr>
            <w:tcW w:w="1075" w:type="dxa"/>
            <w:shd w:val="clear" w:color="auto" w:fill="BFCED6"/>
          </w:tcPr>
          <w:p w14:paraId="06EDD830" w14:textId="4B62A52D" w:rsidR="004D5DAF" w:rsidRPr="007B08C1" w:rsidRDefault="004D5DAF" w:rsidP="004D5DAF">
            <w:pPr>
              <w:jc w:val="center"/>
              <w:rPr>
                <w:rFonts w:ascii="VIC" w:hAnsi="VIC"/>
                <w:sz w:val="18"/>
                <w:szCs w:val="18"/>
              </w:rPr>
            </w:pPr>
            <w:r>
              <w:rPr>
                <w:rFonts w:ascii="VIC" w:eastAsia="VIC" w:hAnsi="VIC"/>
                <w:color w:val="000000"/>
                <w:sz w:val="18"/>
              </w:rPr>
              <w:t>6%</w:t>
            </w:r>
          </w:p>
        </w:tc>
        <w:tc>
          <w:tcPr>
            <w:tcW w:w="1087" w:type="dxa"/>
            <w:shd w:val="clear" w:color="auto" w:fill="BFCED6"/>
          </w:tcPr>
          <w:p w14:paraId="6D8B623B" w14:textId="798B0228" w:rsidR="004D5DAF" w:rsidRPr="007B08C1" w:rsidRDefault="004D5DAF" w:rsidP="004D5DAF">
            <w:pPr>
              <w:jc w:val="center"/>
              <w:rPr>
                <w:rFonts w:ascii="VIC" w:hAnsi="VIC"/>
                <w:sz w:val="18"/>
                <w:szCs w:val="18"/>
              </w:rPr>
            </w:pPr>
            <w:r>
              <w:rPr>
                <w:rFonts w:ascii="VIC" w:eastAsia="VIC" w:hAnsi="VIC"/>
                <w:color w:val="000000"/>
                <w:sz w:val="18"/>
              </w:rPr>
              <w:t>16%</w:t>
            </w:r>
          </w:p>
        </w:tc>
        <w:tc>
          <w:tcPr>
            <w:tcW w:w="1063" w:type="dxa"/>
            <w:shd w:val="clear" w:color="auto" w:fill="BFCED6"/>
          </w:tcPr>
          <w:p w14:paraId="17446580" w14:textId="4FA6D2F0" w:rsidR="004D5DAF" w:rsidRPr="007B08C1" w:rsidRDefault="004D5DAF" w:rsidP="004D5DAF">
            <w:pPr>
              <w:jc w:val="center"/>
              <w:rPr>
                <w:rFonts w:ascii="VIC" w:hAnsi="VIC"/>
                <w:sz w:val="18"/>
                <w:szCs w:val="18"/>
              </w:rPr>
            </w:pPr>
            <w:r>
              <w:rPr>
                <w:rFonts w:ascii="VIC" w:eastAsia="VIC" w:hAnsi="VIC"/>
                <w:color w:val="000000"/>
                <w:sz w:val="18"/>
              </w:rPr>
              <w:t>11.9</w:t>
            </w:r>
          </w:p>
        </w:tc>
        <w:tc>
          <w:tcPr>
            <w:tcW w:w="1075" w:type="dxa"/>
            <w:shd w:val="clear" w:color="auto" w:fill="BFCED6"/>
          </w:tcPr>
          <w:p w14:paraId="35F6A0EA" w14:textId="1F3BA608" w:rsidR="004D5DAF" w:rsidRPr="007B08C1"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BFCED6"/>
          </w:tcPr>
          <w:p w14:paraId="5187FA70" w14:textId="6B36282C" w:rsidR="004D5DAF" w:rsidRPr="007B08C1" w:rsidRDefault="004D5DAF" w:rsidP="004D5DAF">
            <w:pPr>
              <w:jc w:val="center"/>
              <w:rPr>
                <w:rFonts w:ascii="VIC" w:hAnsi="VIC"/>
                <w:sz w:val="18"/>
                <w:szCs w:val="18"/>
              </w:rPr>
            </w:pPr>
            <w:r>
              <w:rPr>
                <w:rFonts w:ascii="VIC" w:eastAsia="VIC" w:hAnsi="VIC"/>
                <w:color w:val="000000"/>
                <w:sz w:val="18"/>
              </w:rPr>
              <w:t>48%</w:t>
            </w:r>
          </w:p>
        </w:tc>
        <w:tc>
          <w:tcPr>
            <w:tcW w:w="1075" w:type="dxa"/>
            <w:shd w:val="clear" w:color="auto" w:fill="BFCED6"/>
          </w:tcPr>
          <w:p w14:paraId="689F74D3" w14:textId="59C44F49" w:rsidR="004D5DAF" w:rsidRPr="007B08C1" w:rsidRDefault="004D5DAF" w:rsidP="004D5DAF">
            <w:pPr>
              <w:jc w:val="center"/>
              <w:rPr>
                <w:rFonts w:ascii="VIC" w:hAnsi="VIC"/>
                <w:sz w:val="18"/>
                <w:szCs w:val="18"/>
              </w:rPr>
            </w:pPr>
            <w:r>
              <w:rPr>
                <w:rFonts w:ascii="VIC" w:eastAsia="VIC" w:hAnsi="VIC"/>
                <w:color w:val="000000"/>
                <w:sz w:val="18"/>
              </w:rPr>
              <w:t>69%</w:t>
            </w:r>
          </w:p>
        </w:tc>
        <w:tc>
          <w:tcPr>
            <w:tcW w:w="1075" w:type="dxa"/>
            <w:shd w:val="clear" w:color="auto" w:fill="BFCED6"/>
          </w:tcPr>
          <w:p w14:paraId="4851B033" w14:textId="57270D76" w:rsidR="004D5DAF" w:rsidRPr="007B08C1" w:rsidRDefault="004D5DAF" w:rsidP="004D5DAF">
            <w:pPr>
              <w:jc w:val="center"/>
              <w:rPr>
                <w:rFonts w:ascii="VIC" w:hAnsi="VIC"/>
                <w:sz w:val="18"/>
                <w:szCs w:val="18"/>
              </w:rPr>
            </w:pPr>
            <w:r>
              <w:rPr>
                <w:rFonts w:ascii="VIC" w:eastAsia="VIC" w:hAnsi="VIC"/>
                <w:color w:val="000000"/>
                <w:sz w:val="18"/>
              </w:rPr>
              <w:t>59%</w:t>
            </w:r>
          </w:p>
        </w:tc>
        <w:tc>
          <w:tcPr>
            <w:tcW w:w="1075" w:type="dxa"/>
            <w:shd w:val="clear" w:color="auto" w:fill="BFCED6"/>
          </w:tcPr>
          <w:p w14:paraId="00E15D70" w14:textId="73C861E1" w:rsidR="004D5DAF" w:rsidRPr="007B08C1" w:rsidRDefault="004D5DAF" w:rsidP="004D5DAF">
            <w:pPr>
              <w:jc w:val="center"/>
              <w:rPr>
                <w:rFonts w:ascii="VIC" w:hAnsi="VIC"/>
                <w:sz w:val="18"/>
                <w:szCs w:val="18"/>
              </w:rPr>
            </w:pPr>
            <w:r>
              <w:rPr>
                <w:rFonts w:ascii="VIC" w:eastAsia="VIC" w:hAnsi="VIC"/>
                <w:color w:val="000000"/>
                <w:sz w:val="18"/>
              </w:rPr>
              <w:t>90%</w:t>
            </w:r>
          </w:p>
        </w:tc>
        <w:tc>
          <w:tcPr>
            <w:tcW w:w="1075" w:type="dxa"/>
            <w:shd w:val="clear" w:color="auto" w:fill="BFCED6"/>
          </w:tcPr>
          <w:p w14:paraId="60CA3B0C" w14:textId="1EC94FF5" w:rsidR="004D5DAF" w:rsidRPr="007B08C1" w:rsidRDefault="004D5DAF" w:rsidP="004D5DAF">
            <w:pPr>
              <w:jc w:val="center"/>
              <w:rPr>
                <w:rFonts w:ascii="VIC" w:hAnsi="VIC"/>
                <w:sz w:val="18"/>
                <w:szCs w:val="18"/>
              </w:rPr>
            </w:pPr>
            <w:r>
              <w:rPr>
                <w:rFonts w:ascii="VIC" w:eastAsia="VIC" w:hAnsi="VIC"/>
                <w:color w:val="000000"/>
                <w:sz w:val="18"/>
              </w:rPr>
              <w:t>77%</w:t>
            </w:r>
          </w:p>
        </w:tc>
      </w:tr>
      <w:tr w:rsidR="004D5DAF" w:rsidRPr="007B08C1" w14:paraId="7B3D67BC" w14:textId="77777777" w:rsidTr="00D067E7">
        <w:tc>
          <w:tcPr>
            <w:tcW w:w="1145" w:type="dxa"/>
          </w:tcPr>
          <w:p w14:paraId="6EE91113" w14:textId="0EB7E348" w:rsidR="004D5DAF" w:rsidRPr="007B08C1" w:rsidRDefault="004D5DAF" w:rsidP="004D5DAF">
            <w:pPr>
              <w:rPr>
                <w:rFonts w:ascii="VIC" w:hAnsi="VIC"/>
                <w:sz w:val="18"/>
                <w:szCs w:val="18"/>
              </w:rPr>
            </w:pPr>
            <w:r>
              <w:rPr>
                <w:rFonts w:ascii="VIC" w:eastAsia="VIC" w:hAnsi="VIC"/>
                <w:color w:val="000000"/>
                <w:sz w:val="18"/>
              </w:rPr>
              <w:t>Goulburn Valley Health</w:t>
            </w:r>
          </w:p>
        </w:tc>
        <w:tc>
          <w:tcPr>
            <w:tcW w:w="1701" w:type="dxa"/>
          </w:tcPr>
          <w:p w14:paraId="7E40E642" w14:textId="1CDAA089" w:rsidR="004D5DAF" w:rsidRPr="007B08C1" w:rsidRDefault="004D5DAF" w:rsidP="004D5DAF">
            <w:pPr>
              <w:rPr>
                <w:rFonts w:ascii="VIC" w:hAnsi="VIC"/>
                <w:sz w:val="18"/>
                <w:szCs w:val="18"/>
              </w:rPr>
            </w:pPr>
            <w:r>
              <w:rPr>
                <w:rFonts w:ascii="VIC" w:eastAsia="VIC" w:hAnsi="VIC"/>
                <w:color w:val="000000"/>
                <w:sz w:val="18"/>
              </w:rPr>
              <w:t>Goulburn &amp; Southern</w:t>
            </w:r>
          </w:p>
        </w:tc>
        <w:tc>
          <w:tcPr>
            <w:tcW w:w="1074" w:type="dxa"/>
          </w:tcPr>
          <w:p w14:paraId="1ACE6299" w14:textId="5686DC7A" w:rsidR="004D5DAF" w:rsidRPr="007B08C1" w:rsidRDefault="004D5DAF" w:rsidP="004D5DAF">
            <w:pPr>
              <w:jc w:val="center"/>
              <w:rPr>
                <w:rFonts w:ascii="VIC" w:hAnsi="VIC"/>
                <w:sz w:val="18"/>
                <w:szCs w:val="18"/>
              </w:rPr>
            </w:pPr>
            <w:r>
              <w:rPr>
                <w:rFonts w:ascii="VIC" w:eastAsia="VIC" w:hAnsi="VIC"/>
                <w:color w:val="000000"/>
                <w:sz w:val="18"/>
              </w:rPr>
              <w:t>82%</w:t>
            </w:r>
          </w:p>
        </w:tc>
        <w:tc>
          <w:tcPr>
            <w:tcW w:w="1075" w:type="dxa"/>
          </w:tcPr>
          <w:p w14:paraId="7AA93B5B" w14:textId="3B7D4CE2" w:rsidR="004D5DAF" w:rsidRPr="007B08C1" w:rsidRDefault="004D5DAF" w:rsidP="004D5DAF">
            <w:pPr>
              <w:jc w:val="center"/>
              <w:rPr>
                <w:rFonts w:ascii="VIC" w:hAnsi="VIC"/>
                <w:sz w:val="18"/>
                <w:szCs w:val="18"/>
              </w:rPr>
            </w:pPr>
            <w:r>
              <w:rPr>
                <w:rFonts w:ascii="VIC" w:eastAsia="VIC" w:hAnsi="VIC"/>
                <w:color w:val="000000"/>
                <w:sz w:val="18"/>
              </w:rPr>
              <w:t>80%</w:t>
            </w:r>
          </w:p>
        </w:tc>
        <w:tc>
          <w:tcPr>
            <w:tcW w:w="1075" w:type="dxa"/>
          </w:tcPr>
          <w:p w14:paraId="4956FF9B" w14:textId="52EA4C14" w:rsidR="004D5DAF" w:rsidRPr="007B08C1" w:rsidRDefault="004D5DAF" w:rsidP="004D5DAF">
            <w:pPr>
              <w:jc w:val="center"/>
              <w:rPr>
                <w:rFonts w:ascii="VIC" w:hAnsi="VIC"/>
                <w:sz w:val="18"/>
                <w:szCs w:val="18"/>
              </w:rPr>
            </w:pPr>
            <w:r>
              <w:rPr>
                <w:rFonts w:ascii="VIC" w:eastAsia="VIC" w:hAnsi="VIC"/>
                <w:color w:val="000000"/>
                <w:sz w:val="18"/>
              </w:rPr>
              <w:t>8.1</w:t>
            </w:r>
          </w:p>
        </w:tc>
        <w:tc>
          <w:tcPr>
            <w:tcW w:w="1075" w:type="dxa"/>
          </w:tcPr>
          <w:p w14:paraId="2998A65E" w14:textId="12EC350B" w:rsidR="004D5DAF" w:rsidRPr="007B08C1" w:rsidRDefault="004D5DAF" w:rsidP="004D5DAF">
            <w:pPr>
              <w:jc w:val="center"/>
              <w:rPr>
                <w:rFonts w:ascii="VIC" w:hAnsi="VIC"/>
                <w:sz w:val="18"/>
                <w:szCs w:val="18"/>
              </w:rPr>
            </w:pPr>
            <w:r>
              <w:rPr>
                <w:rFonts w:ascii="VIC" w:eastAsia="VIC" w:hAnsi="VIC"/>
                <w:color w:val="000000"/>
                <w:sz w:val="18"/>
              </w:rPr>
              <w:t>4%</w:t>
            </w:r>
          </w:p>
        </w:tc>
        <w:tc>
          <w:tcPr>
            <w:tcW w:w="1087" w:type="dxa"/>
          </w:tcPr>
          <w:p w14:paraId="60331B72" w14:textId="5AF9876E" w:rsidR="004D5DAF" w:rsidRPr="007B08C1" w:rsidRDefault="004D5DAF" w:rsidP="004D5DAF">
            <w:pPr>
              <w:jc w:val="center"/>
              <w:rPr>
                <w:rFonts w:ascii="VIC" w:hAnsi="VIC"/>
                <w:sz w:val="18"/>
                <w:szCs w:val="18"/>
              </w:rPr>
            </w:pPr>
            <w:r>
              <w:rPr>
                <w:rFonts w:ascii="VIC" w:eastAsia="VIC" w:hAnsi="VIC"/>
                <w:color w:val="000000"/>
                <w:sz w:val="18"/>
              </w:rPr>
              <w:t>21%</w:t>
            </w:r>
          </w:p>
        </w:tc>
        <w:tc>
          <w:tcPr>
            <w:tcW w:w="1063" w:type="dxa"/>
          </w:tcPr>
          <w:p w14:paraId="23B0C034" w14:textId="30D4C55A" w:rsidR="004D5DAF" w:rsidRPr="007B08C1" w:rsidRDefault="004D5DAF" w:rsidP="004D5DAF">
            <w:pPr>
              <w:jc w:val="center"/>
              <w:rPr>
                <w:rFonts w:ascii="VIC" w:hAnsi="VIC"/>
                <w:sz w:val="18"/>
                <w:szCs w:val="18"/>
              </w:rPr>
            </w:pPr>
            <w:r>
              <w:rPr>
                <w:rFonts w:ascii="VIC" w:eastAsia="VIC" w:hAnsi="VIC"/>
                <w:color w:val="000000"/>
                <w:sz w:val="18"/>
              </w:rPr>
              <w:t>9.1</w:t>
            </w:r>
          </w:p>
        </w:tc>
        <w:tc>
          <w:tcPr>
            <w:tcW w:w="1075" w:type="dxa"/>
          </w:tcPr>
          <w:p w14:paraId="4ECA51EC" w14:textId="41FC5B34"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tcPr>
          <w:p w14:paraId="42B5AC11" w14:textId="04BD6556" w:rsidR="004D5DAF" w:rsidRPr="007B08C1" w:rsidRDefault="004D5DAF" w:rsidP="004D5DAF">
            <w:pPr>
              <w:jc w:val="center"/>
              <w:rPr>
                <w:rFonts w:ascii="VIC" w:hAnsi="VIC"/>
                <w:sz w:val="18"/>
                <w:szCs w:val="18"/>
              </w:rPr>
            </w:pPr>
            <w:r>
              <w:rPr>
                <w:rFonts w:ascii="VIC" w:eastAsia="VIC" w:hAnsi="VIC"/>
                <w:color w:val="000000"/>
                <w:sz w:val="18"/>
              </w:rPr>
              <w:t>49%</w:t>
            </w:r>
          </w:p>
        </w:tc>
        <w:tc>
          <w:tcPr>
            <w:tcW w:w="1075" w:type="dxa"/>
          </w:tcPr>
          <w:p w14:paraId="4E96E024" w14:textId="248A8BB6" w:rsidR="004D5DAF" w:rsidRPr="007B08C1" w:rsidRDefault="004D5DAF" w:rsidP="004D5DAF">
            <w:pPr>
              <w:jc w:val="center"/>
              <w:rPr>
                <w:rFonts w:ascii="VIC" w:hAnsi="VIC"/>
                <w:sz w:val="18"/>
                <w:szCs w:val="18"/>
              </w:rPr>
            </w:pPr>
            <w:r>
              <w:rPr>
                <w:rFonts w:ascii="VIC" w:eastAsia="VIC" w:hAnsi="VIC"/>
                <w:color w:val="000000"/>
                <w:sz w:val="18"/>
              </w:rPr>
              <w:t>65%</w:t>
            </w:r>
          </w:p>
        </w:tc>
        <w:tc>
          <w:tcPr>
            <w:tcW w:w="1075" w:type="dxa"/>
          </w:tcPr>
          <w:p w14:paraId="0D21A85D" w14:textId="185B15FE" w:rsidR="004D5DAF" w:rsidRPr="007B08C1" w:rsidRDefault="004D5DAF" w:rsidP="004D5DAF">
            <w:pPr>
              <w:jc w:val="center"/>
              <w:rPr>
                <w:rFonts w:ascii="VIC" w:hAnsi="VIC"/>
                <w:sz w:val="18"/>
                <w:szCs w:val="18"/>
              </w:rPr>
            </w:pPr>
            <w:r>
              <w:rPr>
                <w:rFonts w:ascii="VIC" w:eastAsia="VIC" w:hAnsi="VIC"/>
                <w:color w:val="000000"/>
                <w:sz w:val="18"/>
              </w:rPr>
              <w:t>66%</w:t>
            </w:r>
          </w:p>
        </w:tc>
        <w:tc>
          <w:tcPr>
            <w:tcW w:w="1075" w:type="dxa"/>
          </w:tcPr>
          <w:p w14:paraId="5F449EBF" w14:textId="124B407D" w:rsidR="004D5DAF" w:rsidRPr="007B08C1" w:rsidRDefault="004D5DAF" w:rsidP="004D5DAF">
            <w:pPr>
              <w:jc w:val="center"/>
              <w:rPr>
                <w:rFonts w:ascii="VIC" w:hAnsi="VIC"/>
                <w:sz w:val="18"/>
                <w:szCs w:val="18"/>
              </w:rPr>
            </w:pPr>
            <w:r>
              <w:rPr>
                <w:rFonts w:ascii="VIC" w:eastAsia="VIC" w:hAnsi="VIC"/>
                <w:color w:val="000000"/>
                <w:sz w:val="18"/>
              </w:rPr>
              <w:t>85%</w:t>
            </w:r>
          </w:p>
        </w:tc>
        <w:tc>
          <w:tcPr>
            <w:tcW w:w="1075" w:type="dxa"/>
          </w:tcPr>
          <w:p w14:paraId="668AF09B" w14:textId="4D25F669" w:rsidR="004D5DAF" w:rsidRPr="007B08C1" w:rsidRDefault="004D5DAF" w:rsidP="004D5DAF">
            <w:pPr>
              <w:jc w:val="center"/>
              <w:rPr>
                <w:rFonts w:ascii="VIC" w:hAnsi="VIC"/>
                <w:sz w:val="18"/>
                <w:szCs w:val="18"/>
              </w:rPr>
            </w:pPr>
            <w:r>
              <w:rPr>
                <w:rFonts w:ascii="VIC" w:eastAsia="VIC" w:hAnsi="VIC"/>
                <w:color w:val="000000"/>
                <w:sz w:val="18"/>
              </w:rPr>
              <w:t>77%</w:t>
            </w:r>
          </w:p>
        </w:tc>
      </w:tr>
      <w:tr w:rsidR="004D5DAF" w:rsidRPr="007B08C1" w14:paraId="634A9237" w14:textId="77777777" w:rsidTr="00D067E7">
        <w:tc>
          <w:tcPr>
            <w:tcW w:w="1145" w:type="dxa"/>
            <w:shd w:val="clear" w:color="auto" w:fill="BFCED6"/>
          </w:tcPr>
          <w:p w14:paraId="7DC19A0B" w14:textId="55CE5FD7" w:rsidR="004D5DAF" w:rsidRPr="007B08C1" w:rsidRDefault="004D5DAF" w:rsidP="004D5DAF">
            <w:pPr>
              <w:rPr>
                <w:rFonts w:ascii="VIC" w:hAnsi="VIC"/>
                <w:sz w:val="18"/>
                <w:szCs w:val="18"/>
              </w:rPr>
            </w:pPr>
            <w:r>
              <w:rPr>
                <w:rFonts w:ascii="VIC" w:eastAsia="VIC" w:hAnsi="VIC"/>
                <w:color w:val="000000"/>
                <w:sz w:val="18"/>
              </w:rPr>
              <w:t>Latrobe Regional</w:t>
            </w:r>
          </w:p>
        </w:tc>
        <w:tc>
          <w:tcPr>
            <w:tcW w:w="1701" w:type="dxa"/>
            <w:shd w:val="clear" w:color="auto" w:fill="BFCED6"/>
          </w:tcPr>
          <w:p w14:paraId="073F96DA" w14:textId="473C19D8" w:rsidR="004D5DAF" w:rsidRPr="007B08C1" w:rsidRDefault="004D5DAF" w:rsidP="004D5DAF">
            <w:pPr>
              <w:rPr>
                <w:rFonts w:ascii="VIC" w:hAnsi="VIC"/>
                <w:sz w:val="18"/>
                <w:szCs w:val="18"/>
              </w:rPr>
            </w:pPr>
            <w:r>
              <w:rPr>
                <w:rFonts w:ascii="VIC" w:eastAsia="VIC" w:hAnsi="VIC"/>
                <w:color w:val="000000"/>
                <w:sz w:val="18"/>
              </w:rPr>
              <w:t>Gippsland</w:t>
            </w:r>
          </w:p>
        </w:tc>
        <w:tc>
          <w:tcPr>
            <w:tcW w:w="1074" w:type="dxa"/>
            <w:shd w:val="clear" w:color="auto" w:fill="BFCED6"/>
          </w:tcPr>
          <w:p w14:paraId="2D8AF09A" w14:textId="25A593EC" w:rsidR="004D5DAF" w:rsidRPr="007B08C1" w:rsidRDefault="004D5DAF" w:rsidP="004D5DAF">
            <w:pPr>
              <w:jc w:val="center"/>
              <w:rPr>
                <w:rFonts w:ascii="VIC" w:hAnsi="VIC"/>
                <w:sz w:val="18"/>
                <w:szCs w:val="18"/>
              </w:rPr>
            </w:pPr>
            <w:r>
              <w:rPr>
                <w:rFonts w:ascii="VIC" w:eastAsia="VIC" w:hAnsi="VIC"/>
                <w:color w:val="000000"/>
                <w:sz w:val="18"/>
              </w:rPr>
              <w:t>93%</w:t>
            </w:r>
          </w:p>
        </w:tc>
        <w:tc>
          <w:tcPr>
            <w:tcW w:w="1075" w:type="dxa"/>
            <w:shd w:val="clear" w:color="auto" w:fill="BFCED6"/>
          </w:tcPr>
          <w:p w14:paraId="463D21C1" w14:textId="1C4A0B3C" w:rsidR="004D5DAF" w:rsidRPr="007B08C1"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BFCED6"/>
          </w:tcPr>
          <w:p w14:paraId="3244D2D7" w14:textId="3FFEB969" w:rsidR="004D5DAF" w:rsidRPr="007B08C1" w:rsidRDefault="004D5DAF" w:rsidP="004D5DAF">
            <w:pPr>
              <w:jc w:val="center"/>
              <w:rPr>
                <w:rFonts w:ascii="VIC" w:hAnsi="VIC"/>
                <w:sz w:val="18"/>
                <w:szCs w:val="18"/>
              </w:rPr>
            </w:pPr>
            <w:r>
              <w:rPr>
                <w:rFonts w:ascii="VIC" w:eastAsia="VIC" w:hAnsi="VIC"/>
                <w:color w:val="000000"/>
                <w:sz w:val="18"/>
              </w:rPr>
              <w:t>8.3</w:t>
            </w:r>
          </w:p>
        </w:tc>
        <w:tc>
          <w:tcPr>
            <w:tcW w:w="1075" w:type="dxa"/>
            <w:shd w:val="clear" w:color="auto" w:fill="BFCED6"/>
          </w:tcPr>
          <w:p w14:paraId="155940E6" w14:textId="08C825E5" w:rsidR="004D5DAF" w:rsidRPr="007B08C1" w:rsidRDefault="004D5DAF" w:rsidP="004D5DAF">
            <w:pPr>
              <w:jc w:val="center"/>
              <w:rPr>
                <w:rFonts w:ascii="VIC" w:hAnsi="VIC"/>
                <w:sz w:val="18"/>
                <w:szCs w:val="18"/>
              </w:rPr>
            </w:pPr>
            <w:r>
              <w:rPr>
                <w:rFonts w:ascii="VIC" w:eastAsia="VIC" w:hAnsi="VIC"/>
                <w:color w:val="000000"/>
                <w:sz w:val="18"/>
              </w:rPr>
              <w:t>16%</w:t>
            </w:r>
          </w:p>
        </w:tc>
        <w:tc>
          <w:tcPr>
            <w:tcW w:w="1087" w:type="dxa"/>
            <w:shd w:val="clear" w:color="auto" w:fill="BFCED6"/>
          </w:tcPr>
          <w:p w14:paraId="1C1B7346" w14:textId="36F30DB2" w:rsidR="004D5DAF" w:rsidRPr="007B08C1" w:rsidRDefault="004D5DAF" w:rsidP="004D5DAF">
            <w:pPr>
              <w:jc w:val="center"/>
              <w:rPr>
                <w:rFonts w:ascii="VIC" w:hAnsi="VIC"/>
                <w:sz w:val="18"/>
                <w:szCs w:val="18"/>
              </w:rPr>
            </w:pPr>
            <w:r>
              <w:rPr>
                <w:rFonts w:ascii="VIC" w:eastAsia="VIC" w:hAnsi="VIC"/>
                <w:color w:val="000000"/>
                <w:sz w:val="18"/>
              </w:rPr>
              <w:t>17%</w:t>
            </w:r>
          </w:p>
        </w:tc>
        <w:tc>
          <w:tcPr>
            <w:tcW w:w="1063" w:type="dxa"/>
            <w:shd w:val="clear" w:color="auto" w:fill="BFCED6"/>
          </w:tcPr>
          <w:p w14:paraId="6422155A" w14:textId="1AF7013B" w:rsidR="004D5DAF" w:rsidRPr="007B08C1" w:rsidRDefault="004D5DAF" w:rsidP="004D5DAF">
            <w:pPr>
              <w:jc w:val="center"/>
              <w:rPr>
                <w:rFonts w:ascii="VIC" w:hAnsi="VIC"/>
                <w:sz w:val="18"/>
                <w:szCs w:val="18"/>
              </w:rPr>
            </w:pPr>
            <w:r>
              <w:rPr>
                <w:rFonts w:ascii="VIC" w:eastAsia="VIC" w:hAnsi="VIC"/>
                <w:color w:val="000000"/>
                <w:sz w:val="18"/>
              </w:rPr>
              <w:t>1.9</w:t>
            </w:r>
          </w:p>
        </w:tc>
        <w:tc>
          <w:tcPr>
            <w:tcW w:w="1075" w:type="dxa"/>
            <w:shd w:val="clear" w:color="auto" w:fill="BFCED6"/>
          </w:tcPr>
          <w:p w14:paraId="0A99FE22" w14:textId="6E25650B" w:rsidR="004D5DAF" w:rsidRPr="007B08C1" w:rsidRDefault="004D5DAF" w:rsidP="004D5DAF">
            <w:pPr>
              <w:jc w:val="center"/>
              <w:rPr>
                <w:rFonts w:ascii="VIC" w:hAnsi="VIC"/>
                <w:sz w:val="18"/>
                <w:szCs w:val="18"/>
              </w:rPr>
            </w:pPr>
            <w:r>
              <w:rPr>
                <w:rFonts w:ascii="VIC" w:eastAsia="VIC" w:hAnsi="VIC"/>
                <w:color w:val="000000"/>
                <w:sz w:val="18"/>
              </w:rPr>
              <w:t>0%</w:t>
            </w:r>
          </w:p>
        </w:tc>
        <w:tc>
          <w:tcPr>
            <w:tcW w:w="1075" w:type="dxa"/>
            <w:shd w:val="clear" w:color="auto" w:fill="BFCED6"/>
          </w:tcPr>
          <w:p w14:paraId="50B7090F" w14:textId="0B37D10A" w:rsidR="004D5DAF" w:rsidRPr="007B08C1" w:rsidRDefault="004D5DAF" w:rsidP="004D5DAF">
            <w:pPr>
              <w:jc w:val="center"/>
              <w:rPr>
                <w:rFonts w:ascii="VIC" w:hAnsi="VIC"/>
                <w:sz w:val="18"/>
                <w:szCs w:val="18"/>
              </w:rPr>
            </w:pPr>
            <w:r>
              <w:rPr>
                <w:rFonts w:ascii="VIC" w:eastAsia="VIC" w:hAnsi="VIC"/>
                <w:color w:val="000000"/>
                <w:sz w:val="18"/>
              </w:rPr>
              <w:t>62%</w:t>
            </w:r>
          </w:p>
        </w:tc>
        <w:tc>
          <w:tcPr>
            <w:tcW w:w="1075" w:type="dxa"/>
            <w:shd w:val="clear" w:color="auto" w:fill="BFCED6"/>
          </w:tcPr>
          <w:p w14:paraId="18E372D2" w14:textId="7C05D9B2" w:rsidR="004D5DAF" w:rsidRPr="007B08C1" w:rsidRDefault="004D5DAF" w:rsidP="004D5DAF">
            <w:pPr>
              <w:jc w:val="center"/>
              <w:rPr>
                <w:rFonts w:ascii="VIC" w:hAnsi="VIC"/>
                <w:sz w:val="18"/>
                <w:szCs w:val="18"/>
              </w:rPr>
            </w:pPr>
            <w:r>
              <w:rPr>
                <w:rFonts w:ascii="VIC" w:eastAsia="VIC" w:hAnsi="VIC"/>
                <w:color w:val="000000"/>
                <w:sz w:val="18"/>
              </w:rPr>
              <w:t>65%</w:t>
            </w:r>
          </w:p>
        </w:tc>
        <w:tc>
          <w:tcPr>
            <w:tcW w:w="1075" w:type="dxa"/>
            <w:shd w:val="clear" w:color="auto" w:fill="BFCED6"/>
          </w:tcPr>
          <w:p w14:paraId="68B8AB1E" w14:textId="75C0A9D2" w:rsidR="004D5DAF" w:rsidRPr="007B08C1" w:rsidRDefault="004D5DAF" w:rsidP="004D5DAF">
            <w:pPr>
              <w:jc w:val="center"/>
              <w:rPr>
                <w:rFonts w:ascii="VIC" w:hAnsi="VIC"/>
                <w:sz w:val="18"/>
                <w:szCs w:val="18"/>
              </w:rPr>
            </w:pPr>
            <w:r>
              <w:rPr>
                <w:rFonts w:ascii="VIC" w:eastAsia="VIC" w:hAnsi="VIC"/>
                <w:color w:val="000000"/>
                <w:sz w:val="18"/>
              </w:rPr>
              <w:t>79%</w:t>
            </w:r>
          </w:p>
        </w:tc>
        <w:tc>
          <w:tcPr>
            <w:tcW w:w="1075" w:type="dxa"/>
            <w:shd w:val="clear" w:color="auto" w:fill="BFCED6"/>
          </w:tcPr>
          <w:p w14:paraId="0F898D05" w14:textId="5D65CDD4" w:rsidR="004D5DAF" w:rsidRPr="007B08C1" w:rsidRDefault="004D5DAF" w:rsidP="004D5DAF">
            <w:pPr>
              <w:jc w:val="center"/>
              <w:rPr>
                <w:rFonts w:ascii="VIC" w:hAnsi="VIC"/>
                <w:sz w:val="18"/>
                <w:szCs w:val="18"/>
              </w:rPr>
            </w:pPr>
            <w:r>
              <w:rPr>
                <w:rFonts w:ascii="VIC" w:eastAsia="VIC" w:hAnsi="VIC"/>
                <w:color w:val="000000"/>
                <w:sz w:val="18"/>
              </w:rPr>
              <w:t>75%</w:t>
            </w:r>
          </w:p>
        </w:tc>
        <w:tc>
          <w:tcPr>
            <w:tcW w:w="1075" w:type="dxa"/>
            <w:shd w:val="clear" w:color="auto" w:fill="BFCED6"/>
          </w:tcPr>
          <w:p w14:paraId="2AF3BA9B" w14:textId="0F0345D9" w:rsidR="004D5DAF" w:rsidRPr="007B08C1" w:rsidRDefault="004D5DAF" w:rsidP="004D5DAF">
            <w:pPr>
              <w:jc w:val="center"/>
              <w:rPr>
                <w:rFonts w:ascii="VIC" w:hAnsi="VIC"/>
                <w:sz w:val="18"/>
                <w:szCs w:val="18"/>
              </w:rPr>
            </w:pPr>
            <w:r>
              <w:rPr>
                <w:rFonts w:ascii="VIC" w:eastAsia="VIC" w:hAnsi="VIC"/>
                <w:color w:val="000000"/>
                <w:sz w:val="18"/>
              </w:rPr>
              <w:t>63%</w:t>
            </w:r>
          </w:p>
        </w:tc>
      </w:tr>
      <w:tr w:rsidR="004D5DAF" w:rsidRPr="007B08C1" w14:paraId="4C79F929" w14:textId="77777777" w:rsidTr="00D067E7">
        <w:tc>
          <w:tcPr>
            <w:tcW w:w="1145" w:type="dxa"/>
            <w:shd w:val="clear" w:color="auto" w:fill="FFFFFF" w:themeFill="background1"/>
          </w:tcPr>
          <w:p w14:paraId="3ED833E1" w14:textId="60386348" w:rsidR="004D5DAF" w:rsidRPr="007B08C1" w:rsidRDefault="004D5DAF" w:rsidP="004D5DAF">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74B07CC" w14:textId="02D8D1F7" w:rsidR="004D5DAF" w:rsidRPr="007B08C1" w:rsidRDefault="004D5DAF" w:rsidP="004D5DAF">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6476D468" w14:textId="17D4F997" w:rsidR="004D5DAF" w:rsidRPr="007B08C1"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FFFFFF" w:themeFill="background1"/>
          </w:tcPr>
          <w:p w14:paraId="3DBF7592" w14:textId="709E5A97" w:rsidR="004D5DAF" w:rsidRPr="007B08C1" w:rsidRDefault="004D5DAF" w:rsidP="004D5DAF">
            <w:pPr>
              <w:jc w:val="center"/>
              <w:rPr>
                <w:rFonts w:ascii="VIC" w:hAnsi="VIC"/>
                <w:sz w:val="18"/>
                <w:szCs w:val="18"/>
              </w:rPr>
            </w:pPr>
            <w:r>
              <w:rPr>
                <w:rFonts w:ascii="VIC" w:eastAsia="VIC" w:hAnsi="VIC"/>
                <w:color w:val="000000"/>
                <w:sz w:val="18"/>
              </w:rPr>
              <w:t>55%</w:t>
            </w:r>
          </w:p>
        </w:tc>
        <w:tc>
          <w:tcPr>
            <w:tcW w:w="1075" w:type="dxa"/>
            <w:shd w:val="clear" w:color="auto" w:fill="FFFFFF" w:themeFill="background1"/>
          </w:tcPr>
          <w:p w14:paraId="750E2911" w14:textId="3766098B" w:rsidR="004D5DAF" w:rsidRPr="007B08C1" w:rsidRDefault="004D5DAF" w:rsidP="004D5DAF">
            <w:pPr>
              <w:jc w:val="center"/>
              <w:rPr>
                <w:rFonts w:ascii="VIC" w:hAnsi="VIC"/>
                <w:sz w:val="18"/>
                <w:szCs w:val="18"/>
              </w:rPr>
            </w:pPr>
            <w:r>
              <w:rPr>
                <w:rFonts w:ascii="VIC" w:eastAsia="VIC" w:hAnsi="VIC"/>
                <w:color w:val="000000"/>
                <w:sz w:val="18"/>
              </w:rPr>
              <w:t>7.1</w:t>
            </w:r>
          </w:p>
        </w:tc>
        <w:tc>
          <w:tcPr>
            <w:tcW w:w="1075" w:type="dxa"/>
            <w:shd w:val="clear" w:color="auto" w:fill="FFFFFF" w:themeFill="background1"/>
          </w:tcPr>
          <w:p w14:paraId="3B4A78DF" w14:textId="0287096D" w:rsidR="004D5DAF" w:rsidRPr="007B08C1" w:rsidRDefault="004D5DAF" w:rsidP="004D5DAF">
            <w:pPr>
              <w:jc w:val="center"/>
              <w:rPr>
                <w:rFonts w:ascii="VIC" w:hAnsi="VIC"/>
                <w:sz w:val="18"/>
                <w:szCs w:val="18"/>
              </w:rPr>
            </w:pPr>
            <w:r>
              <w:rPr>
                <w:rFonts w:ascii="VIC" w:eastAsia="VIC" w:hAnsi="VIC"/>
                <w:color w:val="000000"/>
                <w:sz w:val="18"/>
              </w:rPr>
              <w:t>1%</w:t>
            </w:r>
          </w:p>
        </w:tc>
        <w:tc>
          <w:tcPr>
            <w:tcW w:w="1087" w:type="dxa"/>
            <w:shd w:val="clear" w:color="auto" w:fill="FFFFFF" w:themeFill="background1"/>
          </w:tcPr>
          <w:p w14:paraId="330BDB0E" w14:textId="2677F948" w:rsidR="004D5DAF" w:rsidRPr="007B08C1" w:rsidRDefault="004D5DAF" w:rsidP="004D5DAF">
            <w:pPr>
              <w:jc w:val="center"/>
              <w:rPr>
                <w:rFonts w:ascii="VIC" w:hAnsi="VIC"/>
                <w:sz w:val="18"/>
                <w:szCs w:val="18"/>
              </w:rPr>
            </w:pPr>
            <w:r>
              <w:rPr>
                <w:rFonts w:ascii="VIC" w:eastAsia="VIC" w:hAnsi="VIC"/>
                <w:color w:val="000000"/>
                <w:sz w:val="18"/>
              </w:rPr>
              <w:t>27%</w:t>
            </w:r>
          </w:p>
        </w:tc>
        <w:tc>
          <w:tcPr>
            <w:tcW w:w="1063" w:type="dxa"/>
            <w:shd w:val="clear" w:color="auto" w:fill="FFFFFF" w:themeFill="background1"/>
          </w:tcPr>
          <w:p w14:paraId="68DF6BF8" w14:textId="7DDE3B89" w:rsidR="004D5DAF" w:rsidRPr="007B08C1" w:rsidRDefault="004D5DAF" w:rsidP="004D5DAF">
            <w:pPr>
              <w:jc w:val="center"/>
              <w:rPr>
                <w:rFonts w:ascii="VIC" w:hAnsi="VIC"/>
                <w:sz w:val="18"/>
                <w:szCs w:val="18"/>
              </w:rPr>
            </w:pPr>
            <w:r>
              <w:rPr>
                <w:rFonts w:ascii="VIC" w:eastAsia="VIC" w:hAnsi="VIC"/>
                <w:color w:val="000000"/>
                <w:sz w:val="18"/>
              </w:rPr>
              <w:t>21.8</w:t>
            </w:r>
          </w:p>
        </w:tc>
        <w:tc>
          <w:tcPr>
            <w:tcW w:w="1075" w:type="dxa"/>
            <w:shd w:val="clear" w:color="auto" w:fill="FFFFFF" w:themeFill="background1"/>
          </w:tcPr>
          <w:p w14:paraId="5E3DF8A9" w14:textId="5B8973CA" w:rsidR="004D5DAF" w:rsidRPr="007B08C1" w:rsidRDefault="004D5DAF" w:rsidP="004D5DAF">
            <w:pPr>
              <w:jc w:val="center"/>
              <w:rPr>
                <w:rFonts w:ascii="VIC" w:hAnsi="VIC"/>
                <w:sz w:val="18"/>
                <w:szCs w:val="18"/>
              </w:rPr>
            </w:pPr>
            <w:r>
              <w:rPr>
                <w:rFonts w:ascii="VIC" w:eastAsia="VIC" w:hAnsi="VIC"/>
                <w:color w:val="000000"/>
                <w:sz w:val="18"/>
              </w:rPr>
              <w:t>3%</w:t>
            </w:r>
          </w:p>
        </w:tc>
        <w:tc>
          <w:tcPr>
            <w:tcW w:w="1075" w:type="dxa"/>
            <w:shd w:val="clear" w:color="auto" w:fill="FFFFFF" w:themeFill="background1"/>
          </w:tcPr>
          <w:p w14:paraId="0A7956FF" w14:textId="055A13D3" w:rsidR="004D5DAF" w:rsidRPr="007B08C1" w:rsidRDefault="004D5DAF" w:rsidP="004D5DAF">
            <w:pPr>
              <w:jc w:val="center"/>
              <w:rPr>
                <w:rFonts w:ascii="VIC" w:hAnsi="VIC"/>
                <w:sz w:val="18"/>
                <w:szCs w:val="18"/>
              </w:rPr>
            </w:pPr>
            <w:r>
              <w:rPr>
                <w:rFonts w:ascii="VIC" w:eastAsia="VIC" w:hAnsi="VIC"/>
                <w:color w:val="000000"/>
                <w:sz w:val="18"/>
              </w:rPr>
              <w:t>69%</w:t>
            </w:r>
          </w:p>
        </w:tc>
        <w:tc>
          <w:tcPr>
            <w:tcW w:w="1075" w:type="dxa"/>
            <w:shd w:val="clear" w:color="auto" w:fill="FFFFFF" w:themeFill="background1"/>
          </w:tcPr>
          <w:p w14:paraId="6C0B21D1" w14:textId="6E1D63E9" w:rsidR="004D5DAF" w:rsidRPr="007B08C1" w:rsidRDefault="004D5DAF" w:rsidP="004D5DAF">
            <w:pPr>
              <w:jc w:val="center"/>
              <w:rPr>
                <w:rFonts w:ascii="VIC" w:hAnsi="VIC"/>
                <w:sz w:val="18"/>
                <w:szCs w:val="18"/>
              </w:rPr>
            </w:pPr>
            <w:r>
              <w:rPr>
                <w:rFonts w:ascii="VIC" w:eastAsia="VIC" w:hAnsi="VIC"/>
                <w:color w:val="000000"/>
                <w:sz w:val="18"/>
              </w:rPr>
              <w:t>90%</w:t>
            </w:r>
          </w:p>
        </w:tc>
        <w:tc>
          <w:tcPr>
            <w:tcW w:w="1075" w:type="dxa"/>
            <w:shd w:val="clear" w:color="auto" w:fill="FFFFFF" w:themeFill="background1"/>
          </w:tcPr>
          <w:p w14:paraId="021D3D13" w14:textId="18A9BF8D" w:rsidR="004D5DAF" w:rsidRPr="007B08C1" w:rsidRDefault="004D5DAF" w:rsidP="004D5DAF">
            <w:pPr>
              <w:jc w:val="center"/>
              <w:rPr>
                <w:rFonts w:ascii="VIC" w:hAnsi="VIC"/>
                <w:sz w:val="18"/>
                <w:szCs w:val="18"/>
              </w:rPr>
            </w:pPr>
            <w:r>
              <w:rPr>
                <w:rFonts w:ascii="VIC" w:eastAsia="VIC" w:hAnsi="VIC"/>
                <w:color w:val="000000"/>
                <w:sz w:val="18"/>
              </w:rPr>
              <w:t>85%</w:t>
            </w:r>
          </w:p>
        </w:tc>
        <w:tc>
          <w:tcPr>
            <w:tcW w:w="1075" w:type="dxa"/>
            <w:shd w:val="clear" w:color="auto" w:fill="FFFFFF" w:themeFill="background1"/>
          </w:tcPr>
          <w:p w14:paraId="36BCB5FA" w14:textId="3032F1A9" w:rsidR="004D5DAF" w:rsidRPr="007B08C1" w:rsidRDefault="004D5DAF" w:rsidP="004D5DAF">
            <w:pPr>
              <w:jc w:val="center"/>
              <w:rPr>
                <w:rFonts w:ascii="VIC" w:hAnsi="VIC"/>
                <w:sz w:val="18"/>
                <w:szCs w:val="18"/>
              </w:rPr>
            </w:pPr>
            <w:r>
              <w:rPr>
                <w:rFonts w:ascii="VIC" w:eastAsia="VIC" w:hAnsi="VIC"/>
                <w:color w:val="000000"/>
                <w:sz w:val="18"/>
              </w:rPr>
              <w:t>83%</w:t>
            </w:r>
          </w:p>
        </w:tc>
        <w:tc>
          <w:tcPr>
            <w:tcW w:w="1075" w:type="dxa"/>
            <w:shd w:val="clear" w:color="auto" w:fill="FFFFFF" w:themeFill="background1"/>
          </w:tcPr>
          <w:p w14:paraId="009E1AE2" w14:textId="6418B247" w:rsidR="004D5DAF" w:rsidRPr="007B08C1" w:rsidRDefault="004D5DAF" w:rsidP="004D5DAF">
            <w:pPr>
              <w:jc w:val="center"/>
              <w:rPr>
                <w:rFonts w:ascii="VIC" w:hAnsi="VIC"/>
                <w:sz w:val="18"/>
                <w:szCs w:val="18"/>
              </w:rPr>
            </w:pPr>
            <w:r>
              <w:rPr>
                <w:rFonts w:ascii="VIC" w:eastAsia="VIC" w:hAnsi="VIC"/>
                <w:color w:val="000000"/>
                <w:sz w:val="18"/>
              </w:rPr>
              <w:t>79%</w:t>
            </w:r>
          </w:p>
        </w:tc>
      </w:tr>
      <w:tr w:rsidR="004D5DAF" w:rsidRPr="007B08C1" w14:paraId="3A22720C" w14:textId="77777777" w:rsidTr="00D067E7">
        <w:tc>
          <w:tcPr>
            <w:tcW w:w="1145" w:type="dxa"/>
            <w:vMerge w:val="restart"/>
            <w:shd w:val="clear" w:color="auto" w:fill="BFCED6"/>
          </w:tcPr>
          <w:p w14:paraId="7E588869" w14:textId="1584046A" w:rsidR="004D5DAF" w:rsidRPr="007B08C1" w:rsidRDefault="004D5DAF" w:rsidP="004D5DAF">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5762CBE" w14:textId="0D8F74B8" w:rsidR="004D5DAF" w:rsidRPr="007B08C1" w:rsidRDefault="004D5DAF" w:rsidP="004D5DAF">
            <w:pPr>
              <w:rPr>
                <w:rFonts w:ascii="VIC" w:hAnsi="VIC"/>
                <w:sz w:val="18"/>
                <w:szCs w:val="18"/>
              </w:rPr>
            </w:pPr>
            <w:r>
              <w:rPr>
                <w:rFonts w:ascii="VIC" w:eastAsia="VIC" w:hAnsi="VIC"/>
                <w:color w:val="000000"/>
                <w:sz w:val="18"/>
              </w:rPr>
              <w:t>Albury - NSW</w:t>
            </w:r>
          </w:p>
        </w:tc>
        <w:tc>
          <w:tcPr>
            <w:tcW w:w="1074" w:type="dxa"/>
            <w:shd w:val="clear" w:color="auto" w:fill="BFCED6"/>
          </w:tcPr>
          <w:p w14:paraId="419F2D98" w14:textId="0C732854" w:rsidR="004D5DAF" w:rsidRPr="007B08C1" w:rsidRDefault="004D5DAF" w:rsidP="004D5DAF">
            <w:pPr>
              <w:jc w:val="center"/>
              <w:rPr>
                <w:rFonts w:ascii="VIC" w:hAnsi="VIC"/>
                <w:sz w:val="18"/>
                <w:szCs w:val="18"/>
              </w:rPr>
            </w:pPr>
            <w:r>
              <w:rPr>
                <w:rFonts w:ascii="VIC" w:eastAsia="VIC" w:hAnsi="VIC"/>
                <w:color w:val="000000"/>
                <w:sz w:val="18"/>
              </w:rPr>
              <w:t>99%</w:t>
            </w:r>
          </w:p>
        </w:tc>
        <w:tc>
          <w:tcPr>
            <w:tcW w:w="1075" w:type="dxa"/>
            <w:shd w:val="clear" w:color="auto" w:fill="BFCED6"/>
          </w:tcPr>
          <w:p w14:paraId="12A4FF61" w14:textId="573C0E2B" w:rsidR="004D5DAF" w:rsidRPr="007B08C1" w:rsidRDefault="004D5DAF" w:rsidP="004D5DAF">
            <w:pPr>
              <w:jc w:val="center"/>
              <w:rPr>
                <w:rFonts w:ascii="VIC" w:hAnsi="VIC"/>
                <w:sz w:val="18"/>
                <w:szCs w:val="18"/>
              </w:rPr>
            </w:pPr>
            <w:r>
              <w:rPr>
                <w:rFonts w:ascii="VIC" w:eastAsia="VIC" w:hAnsi="VIC"/>
                <w:color w:val="000000"/>
                <w:sz w:val="18"/>
              </w:rPr>
              <w:t>72%</w:t>
            </w:r>
          </w:p>
        </w:tc>
        <w:tc>
          <w:tcPr>
            <w:tcW w:w="1075" w:type="dxa"/>
            <w:shd w:val="clear" w:color="auto" w:fill="BFCED6"/>
          </w:tcPr>
          <w:p w14:paraId="5EE5F9F0" w14:textId="16B9A6C8" w:rsidR="004D5DAF" w:rsidRPr="007B08C1" w:rsidRDefault="004D5DAF" w:rsidP="004D5DAF">
            <w:pPr>
              <w:jc w:val="center"/>
              <w:rPr>
                <w:rFonts w:ascii="VIC" w:hAnsi="VIC"/>
                <w:sz w:val="18"/>
                <w:szCs w:val="18"/>
              </w:rPr>
            </w:pPr>
            <w:r>
              <w:rPr>
                <w:rFonts w:ascii="VIC" w:eastAsia="VIC" w:hAnsi="VIC"/>
                <w:color w:val="000000"/>
                <w:sz w:val="18"/>
              </w:rPr>
              <w:t>8.2</w:t>
            </w:r>
          </w:p>
        </w:tc>
        <w:tc>
          <w:tcPr>
            <w:tcW w:w="1075" w:type="dxa"/>
            <w:shd w:val="clear" w:color="auto" w:fill="BFCED6"/>
          </w:tcPr>
          <w:p w14:paraId="37B253E4" w14:textId="10E47698" w:rsidR="004D5DAF" w:rsidRPr="007B08C1" w:rsidRDefault="004D5DAF" w:rsidP="004D5DAF">
            <w:pPr>
              <w:jc w:val="center"/>
              <w:rPr>
                <w:rFonts w:ascii="VIC" w:hAnsi="VIC"/>
                <w:sz w:val="18"/>
                <w:szCs w:val="18"/>
              </w:rPr>
            </w:pPr>
            <w:r>
              <w:rPr>
                <w:rFonts w:ascii="VIC" w:eastAsia="VIC" w:hAnsi="VIC"/>
                <w:color w:val="000000"/>
                <w:sz w:val="18"/>
              </w:rPr>
              <w:t>9%</w:t>
            </w:r>
          </w:p>
        </w:tc>
        <w:tc>
          <w:tcPr>
            <w:tcW w:w="1087" w:type="dxa"/>
            <w:shd w:val="clear" w:color="auto" w:fill="BFCED6"/>
          </w:tcPr>
          <w:p w14:paraId="4F49144A" w14:textId="3662D6C8" w:rsidR="004D5DAF" w:rsidRPr="007B08C1" w:rsidRDefault="004D5DAF" w:rsidP="004D5DAF">
            <w:pPr>
              <w:jc w:val="center"/>
              <w:rPr>
                <w:rFonts w:ascii="VIC" w:hAnsi="VIC"/>
                <w:sz w:val="18"/>
                <w:szCs w:val="18"/>
              </w:rPr>
            </w:pPr>
            <w:r>
              <w:rPr>
                <w:rFonts w:ascii="VIC" w:eastAsia="VIC" w:hAnsi="VIC"/>
                <w:color w:val="000000"/>
                <w:sz w:val="18"/>
              </w:rPr>
              <w:t>29%</w:t>
            </w:r>
          </w:p>
        </w:tc>
        <w:tc>
          <w:tcPr>
            <w:tcW w:w="1063" w:type="dxa"/>
            <w:shd w:val="clear" w:color="auto" w:fill="BFCED6"/>
          </w:tcPr>
          <w:p w14:paraId="419C3925" w14:textId="292A788E" w:rsidR="004D5DAF" w:rsidRPr="007B08C1" w:rsidRDefault="004D5DAF" w:rsidP="004D5DAF">
            <w:pPr>
              <w:jc w:val="center"/>
              <w:rPr>
                <w:rFonts w:ascii="VIC" w:hAnsi="VIC"/>
                <w:sz w:val="18"/>
                <w:szCs w:val="18"/>
              </w:rPr>
            </w:pPr>
            <w:r>
              <w:rPr>
                <w:rFonts w:ascii="VIC" w:eastAsia="VIC" w:hAnsi="VIC"/>
                <w:color w:val="000000"/>
                <w:sz w:val="18"/>
              </w:rPr>
              <w:t>12.6</w:t>
            </w:r>
          </w:p>
        </w:tc>
        <w:tc>
          <w:tcPr>
            <w:tcW w:w="1075" w:type="dxa"/>
            <w:shd w:val="clear" w:color="auto" w:fill="BFCED6"/>
          </w:tcPr>
          <w:p w14:paraId="21490740" w14:textId="37F28EF7"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09A7EEAE" w14:textId="55E5333E" w:rsidR="004D5DAF" w:rsidRPr="007B08C1" w:rsidRDefault="004D5DAF" w:rsidP="004D5DAF">
            <w:pPr>
              <w:jc w:val="center"/>
              <w:rPr>
                <w:rFonts w:ascii="VIC" w:hAnsi="VIC"/>
                <w:sz w:val="18"/>
                <w:szCs w:val="18"/>
              </w:rPr>
            </w:pPr>
            <w:r>
              <w:rPr>
                <w:rFonts w:ascii="VIC" w:eastAsia="VIC" w:hAnsi="VIC"/>
                <w:color w:val="000000"/>
                <w:sz w:val="18"/>
              </w:rPr>
              <w:t>54%</w:t>
            </w:r>
          </w:p>
        </w:tc>
        <w:tc>
          <w:tcPr>
            <w:tcW w:w="1075" w:type="dxa"/>
            <w:shd w:val="clear" w:color="auto" w:fill="BFCED6"/>
          </w:tcPr>
          <w:p w14:paraId="0A7C472E" w14:textId="73A63796" w:rsidR="004D5DAF" w:rsidRPr="007B08C1" w:rsidRDefault="004D5DAF" w:rsidP="004D5DAF">
            <w:pPr>
              <w:jc w:val="center"/>
              <w:rPr>
                <w:rFonts w:ascii="VIC" w:hAnsi="VIC"/>
                <w:sz w:val="18"/>
                <w:szCs w:val="18"/>
              </w:rPr>
            </w:pPr>
            <w:r>
              <w:rPr>
                <w:rFonts w:ascii="VIC" w:eastAsia="VIC" w:hAnsi="VIC"/>
                <w:color w:val="000000"/>
                <w:sz w:val="18"/>
              </w:rPr>
              <w:t>56%</w:t>
            </w:r>
          </w:p>
        </w:tc>
        <w:tc>
          <w:tcPr>
            <w:tcW w:w="1075" w:type="dxa"/>
            <w:shd w:val="clear" w:color="auto" w:fill="BFCED6"/>
          </w:tcPr>
          <w:p w14:paraId="5CC36B81" w14:textId="48823C91" w:rsidR="004D5DAF" w:rsidRPr="007B08C1" w:rsidRDefault="004D5DAF" w:rsidP="004D5DAF">
            <w:pPr>
              <w:jc w:val="center"/>
              <w:rPr>
                <w:rFonts w:ascii="VIC" w:hAnsi="VIC"/>
                <w:sz w:val="18"/>
                <w:szCs w:val="18"/>
              </w:rPr>
            </w:pPr>
            <w:r>
              <w:rPr>
                <w:rFonts w:ascii="VIC" w:eastAsia="VIC" w:hAnsi="VIC"/>
                <w:color w:val="000000"/>
                <w:sz w:val="18"/>
              </w:rPr>
              <w:t>74%</w:t>
            </w:r>
          </w:p>
        </w:tc>
        <w:tc>
          <w:tcPr>
            <w:tcW w:w="1075" w:type="dxa"/>
            <w:shd w:val="clear" w:color="auto" w:fill="BFCED6"/>
          </w:tcPr>
          <w:p w14:paraId="50000BC1" w14:textId="7018E66D" w:rsidR="004D5DAF" w:rsidRPr="007B08C1" w:rsidRDefault="004D5DAF" w:rsidP="004D5DAF">
            <w:pPr>
              <w:jc w:val="center"/>
              <w:rPr>
                <w:rFonts w:ascii="VIC" w:hAnsi="VIC"/>
                <w:sz w:val="18"/>
                <w:szCs w:val="18"/>
              </w:rPr>
            </w:pPr>
            <w:r>
              <w:rPr>
                <w:rFonts w:ascii="VIC" w:eastAsia="VIC" w:hAnsi="VIC"/>
                <w:color w:val="000000"/>
                <w:sz w:val="18"/>
              </w:rPr>
              <w:t>62%</w:t>
            </w:r>
          </w:p>
        </w:tc>
        <w:tc>
          <w:tcPr>
            <w:tcW w:w="1075" w:type="dxa"/>
            <w:shd w:val="clear" w:color="auto" w:fill="BFCED6"/>
          </w:tcPr>
          <w:p w14:paraId="2CCFC76D" w14:textId="384A2565" w:rsidR="004D5DAF" w:rsidRPr="007B08C1" w:rsidRDefault="004D5DAF" w:rsidP="004D5DAF">
            <w:pPr>
              <w:jc w:val="center"/>
              <w:rPr>
                <w:rFonts w:ascii="VIC" w:hAnsi="VIC"/>
                <w:sz w:val="18"/>
                <w:szCs w:val="18"/>
              </w:rPr>
            </w:pPr>
          </w:p>
        </w:tc>
      </w:tr>
      <w:tr w:rsidR="004D5DAF" w:rsidRPr="007B08C1" w14:paraId="44FF8A2C" w14:textId="77777777" w:rsidTr="00D067E7">
        <w:tc>
          <w:tcPr>
            <w:tcW w:w="1145" w:type="dxa"/>
            <w:vMerge/>
            <w:shd w:val="clear" w:color="auto" w:fill="BFCED6"/>
          </w:tcPr>
          <w:p w14:paraId="3C8FC710" w14:textId="77777777" w:rsidR="004D5DAF" w:rsidRPr="007B08C1" w:rsidRDefault="004D5DAF" w:rsidP="004D5DAF">
            <w:pPr>
              <w:rPr>
                <w:rFonts w:ascii="VIC" w:hAnsi="VIC"/>
                <w:sz w:val="18"/>
                <w:szCs w:val="18"/>
              </w:rPr>
            </w:pPr>
          </w:p>
        </w:tc>
        <w:tc>
          <w:tcPr>
            <w:tcW w:w="1701" w:type="dxa"/>
            <w:shd w:val="clear" w:color="auto" w:fill="BFCED6"/>
          </w:tcPr>
          <w:p w14:paraId="72D473CC" w14:textId="4CA13A41" w:rsidR="004D5DAF" w:rsidRPr="007B08C1" w:rsidRDefault="004D5DAF" w:rsidP="004D5DAF">
            <w:pPr>
              <w:rPr>
                <w:rFonts w:ascii="VIC" w:hAnsi="VIC"/>
                <w:sz w:val="18"/>
                <w:szCs w:val="18"/>
              </w:rPr>
            </w:pPr>
            <w:r>
              <w:rPr>
                <w:rFonts w:ascii="VIC" w:eastAsia="VIC" w:hAnsi="VIC"/>
                <w:color w:val="000000"/>
                <w:sz w:val="18"/>
              </w:rPr>
              <w:t>North East &amp; Border</w:t>
            </w:r>
          </w:p>
        </w:tc>
        <w:tc>
          <w:tcPr>
            <w:tcW w:w="1074" w:type="dxa"/>
            <w:shd w:val="clear" w:color="auto" w:fill="BFCED6"/>
          </w:tcPr>
          <w:p w14:paraId="5B6B41C8" w14:textId="45A13340" w:rsidR="004D5DAF" w:rsidRPr="007B08C1" w:rsidRDefault="004D5DAF" w:rsidP="004D5DAF">
            <w:pPr>
              <w:jc w:val="center"/>
              <w:rPr>
                <w:rFonts w:ascii="VIC" w:hAnsi="VIC"/>
                <w:sz w:val="18"/>
                <w:szCs w:val="18"/>
              </w:rPr>
            </w:pPr>
            <w:r>
              <w:rPr>
                <w:rFonts w:ascii="VIC" w:eastAsia="VIC" w:hAnsi="VIC"/>
                <w:color w:val="000000"/>
                <w:sz w:val="18"/>
              </w:rPr>
              <w:t>98%</w:t>
            </w:r>
          </w:p>
        </w:tc>
        <w:tc>
          <w:tcPr>
            <w:tcW w:w="1075" w:type="dxa"/>
            <w:shd w:val="clear" w:color="auto" w:fill="BFCED6"/>
          </w:tcPr>
          <w:p w14:paraId="3CC78C6B" w14:textId="0454A397" w:rsidR="004D5DAF" w:rsidRPr="007B08C1" w:rsidRDefault="004D5DAF" w:rsidP="004D5DAF">
            <w:pPr>
              <w:jc w:val="center"/>
              <w:rPr>
                <w:rFonts w:ascii="VIC" w:hAnsi="VIC"/>
                <w:sz w:val="18"/>
                <w:szCs w:val="18"/>
              </w:rPr>
            </w:pPr>
            <w:r>
              <w:rPr>
                <w:rFonts w:ascii="VIC" w:eastAsia="VIC" w:hAnsi="VIC"/>
                <w:color w:val="000000"/>
                <w:sz w:val="18"/>
              </w:rPr>
              <w:t>95%</w:t>
            </w:r>
          </w:p>
        </w:tc>
        <w:tc>
          <w:tcPr>
            <w:tcW w:w="1075" w:type="dxa"/>
            <w:shd w:val="clear" w:color="auto" w:fill="BFCED6"/>
          </w:tcPr>
          <w:p w14:paraId="4E62BAE3" w14:textId="33634260" w:rsidR="004D5DAF" w:rsidRPr="007B08C1" w:rsidRDefault="004D5DAF" w:rsidP="004D5DAF">
            <w:pPr>
              <w:jc w:val="center"/>
              <w:rPr>
                <w:rFonts w:ascii="VIC" w:hAnsi="VIC"/>
                <w:sz w:val="18"/>
                <w:szCs w:val="18"/>
              </w:rPr>
            </w:pPr>
            <w:r>
              <w:rPr>
                <w:rFonts w:ascii="VIC" w:eastAsia="VIC" w:hAnsi="VIC"/>
                <w:color w:val="000000"/>
                <w:sz w:val="18"/>
              </w:rPr>
              <w:t>8.7</w:t>
            </w:r>
          </w:p>
        </w:tc>
        <w:tc>
          <w:tcPr>
            <w:tcW w:w="1075" w:type="dxa"/>
            <w:shd w:val="clear" w:color="auto" w:fill="BFCED6"/>
          </w:tcPr>
          <w:p w14:paraId="3CA88463" w14:textId="597EEB9D" w:rsidR="004D5DAF" w:rsidRPr="007B08C1" w:rsidRDefault="004D5DAF" w:rsidP="004D5DAF">
            <w:pPr>
              <w:jc w:val="center"/>
              <w:rPr>
                <w:rFonts w:ascii="VIC" w:hAnsi="VIC"/>
                <w:sz w:val="18"/>
                <w:szCs w:val="18"/>
              </w:rPr>
            </w:pPr>
            <w:r>
              <w:rPr>
                <w:rFonts w:ascii="VIC" w:eastAsia="VIC" w:hAnsi="VIC"/>
                <w:color w:val="000000"/>
                <w:sz w:val="18"/>
              </w:rPr>
              <w:t>13%</w:t>
            </w:r>
          </w:p>
        </w:tc>
        <w:tc>
          <w:tcPr>
            <w:tcW w:w="1087" w:type="dxa"/>
            <w:shd w:val="clear" w:color="auto" w:fill="BFCED6"/>
          </w:tcPr>
          <w:p w14:paraId="27EB8F5A" w14:textId="2D2961C3" w:rsidR="004D5DAF" w:rsidRPr="007B08C1" w:rsidRDefault="004D5DAF" w:rsidP="004D5DAF">
            <w:pPr>
              <w:jc w:val="center"/>
              <w:rPr>
                <w:rFonts w:ascii="VIC" w:hAnsi="VIC"/>
                <w:sz w:val="18"/>
                <w:szCs w:val="18"/>
              </w:rPr>
            </w:pPr>
            <w:r>
              <w:rPr>
                <w:rFonts w:ascii="VIC" w:eastAsia="VIC" w:hAnsi="VIC"/>
                <w:color w:val="000000"/>
                <w:sz w:val="18"/>
              </w:rPr>
              <w:t>18%</w:t>
            </w:r>
          </w:p>
        </w:tc>
        <w:tc>
          <w:tcPr>
            <w:tcW w:w="1063" w:type="dxa"/>
            <w:shd w:val="clear" w:color="auto" w:fill="BFCED6"/>
          </w:tcPr>
          <w:p w14:paraId="12E72AD1" w14:textId="19B41232" w:rsidR="004D5DAF" w:rsidRPr="007B08C1" w:rsidRDefault="004D5DAF" w:rsidP="004D5DAF">
            <w:pPr>
              <w:jc w:val="center"/>
              <w:rPr>
                <w:rFonts w:ascii="VIC" w:hAnsi="VIC"/>
                <w:sz w:val="18"/>
                <w:szCs w:val="18"/>
              </w:rPr>
            </w:pPr>
            <w:r>
              <w:rPr>
                <w:rFonts w:ascii="VIC" w:eastAsia="VIC" w:hAnsi="VIC"/>
                <w:color w:val="000000"/>
                <w:sz w:val="18"/>
              </w:rPr>
              <w:t>3.8</w:t>
            </w:r>
          </w:p>
        </w:tc>
        <w:tc>
          <w:tcPr>
            <w:tcW w:w="1075" w:type="dxa"/>
            <w:shd w:val="clear" w:color="auto" w:fill="BFCED6"/>
          </w:tcPr>
          <w:p w14:paraId="49625377" w14:textId="7FEE82EB"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5C28D744" w14:textId="27B9010D" w:rsidR="004D5DAF" w:rsidRPr="007B08C1" w:rsidRDefault="004D5DAF" w:rsidP="004D5DAF">
            <w:pPr>
              <w:jc w:val="center"/>
              <w:rPr>
                <w:rFonts w:ascii="VIC" w:hAnsi="VIC"/>
                <w:sz w:val="18"/>
                <w:szCs w:val="18"/>
              </w:rPr>
            </w:pPr>
            <w:r>
              <w:rPr>
                <w:rFonts w:ascii="VIC" w:eastAsia="VIC" w:hAnsi="VIC"/>
                <w:color w:val="000000"/>
                <w:sz w:val="18"/>
              </w:rPr>
              <w:t>65%</w:t>
            </w:r>
          </w:p>
        </w:tc>
        <w:tc>
          <w:tcPr>
            <w:tcW w:w="1075" w:type="dxa"/>
            <w:shd w:val="clear" w:color="auto" w:fill="BFCED6"/>
          </w:tcPr>
          <w:p w14:paraId="25D74025" w14:textId="24006B0F" w:rsidR="004D5DAF" w:rsidRPr="007B08C1" w:rsidRDefault="004D5DAF" w:rsidP="004D5DAF">
            <w:pPr>
              <w:jc w:val="center"/>
              <w:rPr>
                <w:rFonts w:ascii="VIC" w:hAnsi="VIC"/>
                <w:sz w:val="18"/>
                <w:szCs w:val="18"/>
              </w:rPr>
            </w:pPr>
            <w:r>
              <w:rPr>
                <w:rFonts w:ascii="VIC" w:eastAsia="VIC" w:hAnsi="VIC"/>
                <w:color w:val="000000"/>
                <w:sz w:val="18"/>
              </w:rPr>
              <w:t>71%</w:t>
            </w:r>
          </w:p>
        </w:tc>
        <w:tc>
          <w:tcPr>
            <w:tcW w:w="1075" w:type="dxa"/>
            <w:shd w:val="clear" w:color="auto" w:fill="BFCED6"/>
          </w:tcPr>
          <w:p w14:paraId="4DC48942" w14:textId="138098DF" w:rsidR="004D5DAF" w:rsidRPr="007B08C1" w:rsidRDefault="004D5DAF" w:rsidP="004D5DAF">
            <w:pPr>
              <w:jc w:val="center"/>
              <w:rPr>
                <w:rFonts w:ascii="VIC" w:hAnsi="VIC"/>
                <w:sz w:val="18"/>
                <w:szCs w:val="18"/>
              </w:rPr>
            </w:pPr>
            <w:r>
              <w:rPr>
                <w:rFonts w:ascii="VIC" w:eastAsia="VIC" w:hAnsi="VIC"/>
                <w:color w:val="000000"/>
                <w:sz w:val="18"/>
              </w:rPr>
              <w:t>75%</w:t>
            </w:r>
          </w:p>
        </w:tc>
        <w:tc>
          <w:tcPr>
            <w:tcW w:w="1075" w:type="dxa"/>
            <w:shd w:val="clear" w:color="auto" w:fill="BFCED6"/>
          </w:tcPr>
          <w:p w14:paraId="07D27D33" w14:textId="7C91FEEC" w:rsidR="004D5DAF" w:rsidRPr="007B08C1" w:rsidRDefault="004D5DAF" w:rsidP="004D5DAF">
            <w:pPr>
              <w:jc w:val="center"/>
              <w:rPr>
                <w:rFonts w:ascii="VIC" w:hAnsi="VIC"/>
                <w:sz w:val="18"/>
                <w:szCs w:val="18"/>
              </w:rPr>
            </w:pPr>
            <w:r>
              <w:rPr>
                <w:rFonts w:ascii="VIC" w:eastAsia="VIC" w:hAnsi="VIC"/>
                <w:color w:val="000000"/>
                <w:sz w:val="18"/>
              </w:rPr>
              <w:t>68%</w:t>
            </w:r>
          </w:p>
        </w:tc>
        <w:tc>
          <w:tcPr>
            <w:tcW w:w="1075" w:type="dxa"/>
            <w:shd w:val="clear" w:color="auto" w:fill="BFCED6"/>
          </w:tcPr>
          <w:p w14:paraId="3119C74C" w14:textId="4216072D" w:rsidR="004D5DAF" w:rsidRPr="007B08C1" w:rsidRDefault="004D5DAF" w:rsidP="004D5DAF">
            <w:pPr>
              <w:jc w:val="center"/>
              <w:rPr>
                <w:rFonts w:ascii="VIC" w:hAnsi="VIC"/>
                <w:sz w:val="18"/>
                <w:szCs w:val="18"/>
              </w:rPr>
            </w:pPr>
            <w:r>
              <w:rPr>
                <w:rFonts w:ascii="VIC" w:eastAsia="VIC" w:hAnsi="VIC"/>
                <w:color w:val="000000"/>
                <w:sz w:val="18"/>
              </w:rPr>
              <w:t>51%</w:t>
            </w:r>
          </w:p>
        </w:tc>
      </w:tr>
      <w:tr w:rsidR="004D5DAF" w:rsidRPr="007B08C1" w14:paraId="0B7989BB" w14:textId="77777777" w:rsidTr="00D067E7">
        <w:tc>
          <w:tcPr>
            <w:tcW w:w="1145" w:type="dxa"/>
            <w:vMerge/>
            <w:shd w:val="clear" w:color="auto" w:fill="BFCED6"/>
          </w:tcPr>
          <w:p w14:paraId="38C83215" w14:textId="77777777" w:rsidR="004D5DAF" w:rsidRPr="007B08C1" w:rsidRDefault="004D5DAF" w:rsidP="004D5DAF">
            <w:pPr>
              <w:rPr>
                <w:rFonts w:ascii="VIC" w:hAnsi="VIC"/>
                <w:sz w:val="18"/>
                <w:szCs w:val="18"/>
              </w:rPr>
            </w:pPr>
          </w:p>
        </w:tc>
        <w:tc>
          <w:tcPr>
            <w:tcW w:w="1701" w:type="dxa"/>
            <w:shd w:val="clear" w:color="auto" w:fill="BFCED6"/>
          </w:tcPr>
          <w:p w14:paraId="73361F46" w14:textId="3A49CDD3" w:rsidR="004D5DAF" w:rsidRPr="007B08C1" w:rsidRDefault="004D5DAF" w:rsidP="004D5DAF">
            <w:pPr>
              <w:rPr>
                <w:rFonts w:ascii="VIC" w:hAnsi="VIC"/>
                <w:sz w:val="18"/>
                <w:szCs w:val="18"/>
              </w:rPr>
            </w:pPr>
            <w:r>
              <w:rPr>
                <w:rFonts w:ascii="VIC" w:eastAsia="VIC" w:hAnsi="VIC"/>
                <w:color w:val="000000"/>
                <w:sz w:val="18"/>
              </w:rPr>
              <w:t>TOTAL</w:t>
            </w:r>
          </w:p>
        </w:tc>
        <w:tc>
          <w:tcPr>
            <w:tcW w:w="1074" w:type="dxa"/>
            <w:shd w:val="clear" w:color="auto" w:fill="BFCED6"/>
          </w:tcPr>
          <w:p w14:paraId="7E5AC3DA" w14:textId="46232ECD" w:rsidR="004D5DAF" w:rsidRPr="007B08C1" w:rsidRDefault="004D5DAF" w:rsidP="004D5DAF">
            <w:pPr>
              <w:jc w:val="center"/>
              <w:rPr>
                <w:rFonts w:ascii="VIC" w:hAnsi="VIC"/>
                <w:sz w:val="18"/>
                <w:szCs w:val="18"/>
              </w:rPr>
            </w:pPr>
            <w:r>
              <w:rPr>
                <w:rFonts w:ascii="VIC" w:eastAsia="VIC" w:hAnsi="VIC"/>
                <w:color w:val="000000"/>
                <w:sz w:val="18"/>
              </w:rPr>
              <w:t>99%</w:t>
            </w:r>
          </w:p>
        </w:tc>
        <w:tc>
          <w:tcPr>
            <w:tcW w:w="1075" w:type="dxa"/>
            <w:shd w:val="clear" w:color="auto" w:fill="BFCED6"/>
          </w:tcPr>
          <w:p w14:paraId="7B18731C" w14:textId="4DAC9C8E" w:rsidR="004D5DAF" w:rsidRPr="007B08C1" w:rsidRDefault="004D5DAF" w:rsidP="004D5DAF">
            <w:pPr>
              <w:jc w:val="center"/>
              <w:rPr>
                <w:rFonts w:ascii="VIC" w:hAnsi="VIC"/>
                <w:sz w:val="18"/>
                <w:szCs w:val="18"/>
              </w:rPr>
            </w:pPr>
            <w:r>
              <w:rPr>
                <w:rFonts w:ascii="VIC" w:eastAsia="VIC" w:hAnsi="VIC"/>
                <w:color w:val="000000"/>
                <w:sz w:val="18"/>
              </w:rPr>
              <w:t>81%</w:t>
            </w:r>
          </w:p>
        </w:tc>
        <w:tc>
          <w:tcPr>
            <w:tcW w:w="1075" w:type="dxa"/>
            <w:shd w:val="clear" w:color="auto" w:fill="BFCED6"/>
          </w:tcPr>
          <w:p w14:paraId="7404EF2E" w14:textId="56160C0A" w:rsidR="004D5DAF" w:rsidRPr="007B08C1" w:rsidRDefault="004D5DAF" w:rsidP="004D5DAF">
            <w:pPr>
              <w:jc w:val="center"/>
              <w:rPr>
                <w:rFonts w:ascii="VIC" w:hAnsi="VIC"/>
                <w:sz w:val="18"/>
                <w:szCs w:val="18"/>
              </w:rPr>
            </w:pPr>
            <w:r>
              <w:rPr>
                <w:rFonts w:ascii="VIC" w:eastAsia="VIC" w:hAnsi="VIC"/>
                <w:color w:val="000000"/>
                <w:sz w:val="18"/>
              </w:rPr>
              <w:t>8.4</w:t>
            </w:r>
          </w:p>
        </w:tc>
        <w:tc>
          <w:tcPr>
            <w:tcW w:w="1075" w:type="dxa"/>
            <w:shd w:val="clear" w:color="auto" w:fill="BFCED6"/>
          </w:tcPr>
          <w:p w14:paraId="7C58BB35" w14:textId="615DC425" w:rsidR="004D5DAF" w:rsidRPr="007B08C1" w:rsidRDefault="004D5DAF" w:rsidP="004D5DAF">
            <w:pPr>
              <w:jc w:val="center"/>
              <w:rPr>
                <w:rFonts w:ascii="VIC" w:hAnsi="VIC"/>
                <w:sz w:val="18"/>
                <w:szCs w:val="18"/>
              </w:rPr>
            </w:pPr>
            <w:r>
              <w:rPr>
                <w:rFonts w:ascii="VIC" w:eastAsia="VIC" w:hAnsi="VIC"/>
                <w:color w:val="000000"/>
                <w:sz w:val="18"/>
              </w:rPr>
              <w:t>11%</w:t>
            </w:r>
          </w:p>
        </w:tc>
        <w:tc>
          <w:tcPr>
            <w:tcW w:w="1087" w:type="dxa"/>
            <w:shd w:val="clear" w:color="auto" w:fill="BFCED6"/>
          </w:tcPr>
          <w:p w14:paraId="7312D810" w14:textId="1924B6A2" w:rsidR="004D5DAF" w:rsidRPr="007B08C1" w:rsidRDefault="004D5DAF" w:rsidP="004D5DAF">
            <w:pPr>
              <w:jc w:val="center"/>
              <w:rPr>
                <w:rFonts w:ascii="VIC" w:hAnsi="VIC"/>
                <w:sz w:val="18"/>
                <w:szCs w:val="18"/>
              </w:rPr>
            </w:pPr>
            <w:r>
              <w:rPr>
                <w:rFonts w:ascii="VIC" w:eastAsia="VIC" w:hAnsi="VIC"/>
                <w:color w:val="000000"/>
                <w:sz w:val="18"/>
              </w:rPr>
              <w:t>24%</w:t>
            </w:r>
          </w:p>
        </w:tc>
        <w:tc>
          <w:tcPr>
            <w:tcW w:w="1063" w:type="dxa"/>
            <w:shd w:val="clear" w:color="auto" w:fill="BFCED6"/>
          </w:tcPr>
          <w:p w14:paraId="34F7C8BC" w14:textId="1A8F7541" w:rsidR="004D5DAF" w:rsidRPr="007B08C1" w:rsidRDefault="004D5DAF" w:rsidP="004D5DAF">
            <w:pPr>
              <w:jc w:val="center"/>
              <w:rPr>
                <w:rFonts w:ascii="VIC" w:hAnsi="VIC"/>
                <w:sz w:val="18"/>
                <w:szCs w:val="18"/>
              </w:rPr>
            </w:pPr>
            <w:r>
              <w:rPr>
                <w:rFonts w:ascii="VIC" w:eastAsia="VIC" w:hAnsi="VIC"/>
                <w:color w:val="000000"/>
                <w:sz w:val="18"/>
              </w:rPr>
              <w:t>8.6</w:t>
            </w:r>
          </w:p>
        </w:tc>
        <w:tc>
          <w:tcPr>
            <w:tcW w:w="1075" w:type="dxa"/>
            <w:shd w:val="clear" w:color="auto" w:fill="BFCED6"/>
          </w:tcPr>
          <w:p w14:paraId="20DCB5EE" w14:textId="57DE588F"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4E3C38F0" w14:textId="5A99EFB5" w:rsidR="004D5DAF" w:rsidRPr="007B08C1" w:rsidRDefault="004D5DAF" w:rsidP="004D5DAF">
            <w:pPr>
              <w:jc w:val="center"/>
              <w:rPr>
                <w:rFonts w:ascii="VIC" w:hAnsi="VIC"/>
                <w:sz w:val="18"/>
                <w:szCs w:val="18"/>
              </w:rPr>
            </w:pPr>
            <w:r>
              <w:rPr>
                <w:rFonts w:ascii="VIC" w:eastAsia="VIC" w:hAnsi="VIC"/>
                <w:color w:val="000000"/>
                <w:sz w:val="18"/>
              </w:rPr>
              <w:t>59%</w:t>
            </w:r>
          </w:p>
        </w:tc>
        <w:tc>
          <w:tcPr>
            <w:tcW w:w="1075" w:type="dxa"/>
            <w:shd w:val="clear" w:color="auto" w:fill="BFCED6"/>
          </w:tcPr>
          <w:p w14:paraId="776121FB" w14:textId="03335AC5" w:rsidR="004D5DAF" w:rsidRPr="007B08C1" w:rsidRDefault="004D5DAF" w:rsidP="004D5DAF">
            <w:pPr>
              <w:jc w:val="center"/>
              <w:rPr>
                <w:rFonts w:ascii="VIC" w:hAnsi="VIC"/>
                <w:sz w:val="18"/>
                <w:szCs w:val="18"/>
              </w:rPr>
            </w:pPr>
            <w:r>
              <w:rPr>
                <w:rFonts w:ascii="VIC" w:eastAsia="VIC" w:hAnsi="VIC"/>
                <w:color w:val="000000"/>
                <w:sz w:val="18"/>
              </w:rPr>
              <w:t>62%</w:t>
            </w:r>
          </w:p>
        </w:tc>
        <w:tc>
          <w:tcPr>
            <w:tcW w:w="1075" w:type="dxa"/>
            <w:shd w:val="clear" w:color="auto" w:fill="BFCED6"/>
          </w:tcPr>
          <w:p w14:paraId="64618F5F" w14:textId="52484387" w:rsidR="004D5DAF" w:rsidRPr="007B08C1" w:rsidRDefault="004D5DAF" w:rsidP="004D5DAF">
            <w:pPr>
              <w:jc w:val="center"/>
              <w:rPr>
                <w:rFonts w:ascii="VIC" w:hAnsi="VIC"/>
                <w:sz w:val="18"/>
                <w:szCs w:val="18"/>
              </w:rPr>
            </w:pPr>
            <w:r>
              <w:rPr>
                <w:rFonts w:ascii="VIC" w:eastAsia="VIC" w:hAnsi="VIC"/>
                <w:color w:val="000000"/>
                <w:sz w:val="18"/>
              </w:rPr>
              <w:t>75%</w:t>
            </w:r>
          </w:p>
        </w:tc>
        <w:tc>
          <w:tcPr>
            <w:tcW w:w="1075" w:type="dxa"/>
            <w:shd w:val="clear" w:color="auto" w:fill="BFCED6"/>
          </w:tcPr>
          <w:p w14:paraId="0DC60CA7" w14:textId="5455411F" w:rsidR="004D5DAF" w:rsidRPr="007B08C1" w:rsidRDefault="004D5DAF" w:rsidP="004D5DAF">
            <w:pPr>
              <w:jc w:val="center"/>
              <w:rPr>
                <w:rFonts w:ascii="VIC" w:hAnsi="VIC"/>
                <w:sz w:val="18"/>
                <w:szCs w:val="18"/>
              </w:rPr>
            </w:pPr>
            <w:r>
              <w:rPr>
                <w:rFonts w:ascii="VIC" w:eastAsia="VIC" w:hAnsi="VIC"/>
                <w:color w:val="000000"/>
                <w:sz w:val="18"/>
              </w:rPr>
              <w:t>64%</w:t>
            </w:r>
          </w:p>
        </w:tc>
        <w:tc>
          <w:tcPr>
            <w:tcW w:w="1075" w:type="dxa"/>
            <w:shd w:val="clear" w:color="auto" w:fill="BFCED6"/>
          </w:tcPr>
          <w:p w14:paraId="01E00DAE" w14:textId="77777777" w:rsidR="004D5DAF" w:rsidRPr="007B08C1" w:rsidRDefault="004D5DAF" w:rsidP="004D5DAF">
            <w:pPr>
              <w:jc w:val="center"/>
              <w:rPr>
                <w:rFonts w:ascii="VIC" w:hAnsi="VIC"/>
                <w:sz w:val="18"/>
                <w:szCs w:val="18"/>
              </w:rPr>
            </w:pPr>
          </w:p>
        </w:tc>
      </w:tr>
      <w:tr w:rsidR="004D5DAF" w:rsidRPr="007B08C1" w14:paraId="06A549F7" w14:textId="77777777" w:rsidTr="00D067E7">
        <w:tc>
          <w:tcPr>
            <w:tcW w:w="1145" w:type="dxa"/>
            <w:shd w:val="clear" w:color="auto" w:fill="FFFFFF" w:themeFill="background1"/>
          </w:tcPr>
          <w:p w14:paraId="567DFAD8" w14:textId="30977E98" w:rsidR="004D5DAF" w:rsidRPr="007B08C1" w:rsidRDefault="004D5DAF" w:rsidP="004D5DAF">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A0D0B0F" w14:textId="3D6F0F35" w:rsidR="004D5DAF" w:rsidRPr="007B08C1" w:rsidRDefault="004D5DAF" w:rsidP="004D5DAF">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216E0914" w14:textId="6FB036CC" w:rsidR="004D5DAF" w:rsidRPr="007B08C1" w:rsidRDefault="004D5DAF" w:rsidP="004D5DAF">
            <w:pPr>
              <w:jc w:val="center"/>
              <w:rPr>
                <w:rFonts w:ascii="VIC" w:hAnsi="VIC"/>
                <w:sz w:val="18"/>
                <w:szCs w:val="18"/>
              </w:rPr>
            </w:pPr>
            <w:r>
              <w:rPr>
                <w:rFonts w:ascii="VIC" w:eastAsia="VIC" w:hAnsi="VIC"/>
                <w:color w:val="000000"/>
                <w:sz w:val="18"/>
              </w:rPr>
              <w:t>85%</w:t>
            </w:r>
          </w:p>
        </w:tc>
        <w:tc>
          <w:tcPr>
            <w:tcW w:w="1075" w:type="dxa"/>
            <w:shd w:val="clear" w:color="auto" w:fill="FFFFFF" w:themeFill="background1"/>
          </w:tcPr>
          <w:p w14:paraId="155F1AD0" w14:textId="043325DA" w:rsidR="004D5DAF" w:rsidRPr="007B08C1" w:rsidRDefault="004D5DAF" w:rsidP="004D5DAF">
            <w:pPr>
              <w:jc w:val="center"/>
              <w:rPr>
                <w:rFonts w:ascii="VIC" w:hAnsi="VIC"/>
                <w:sz w:val="18"/>
                <w:szCs w:val="18"/>
              </w:rPr>
            </w:pPr>
            <w:r>
              <w:rPr>
                <w:rFonts w:ascii="VIC" w:eastAsia="VIC" w:hAnsi="VIC"/>
                <w:color w:val="000000"/>
                <w:sz w:val="18"/>
              </w:rPr>
              <w:t>116%</w:t>
            </w:r>
          </w:p>
        </w:tc>
        <w:tc>
          <w:tcPr>
            <w:tcW w:w="1075" w:type="dxa"/>
            <w:shd w:val="clear" w:color="auto" w:fill="FFFFFF" w:themeFill="background1"/>
          </w:tcPr>
          <w:p w14:paraId="7C94492B" w14:textId="5F767202" w:rsidR="004D5DAF" w:rsidRPr="007B08C1" w:rsidRDefault="004D5DAF" w:rsidP="004D5DAF">
            <w:pPr>
              <w:jc w:val="center"/>
              <w:rPr>
                <w:rFonts w:ascii="VIC" w:hAnsi="VIC"/>
                <w:sz w:val="18"/>
                <w:szCs w:val="18"/>
              </w:rPr>
            </w:pPr>
            <w:r>
              <w:rPr>
                <w:rFonts w:ascii="VIC" w:eastAsia="VIC" w:hAnsi="VIC"/>
                <w:color w:val="000000"/>
                <w:sz w:val="18"/>
              </w:rPr>
              <w:t>11.0</w:t>
            </w:r>
          </w:p>
        </w:tc>
        <w:tc>
          <w:tcPr>
            <w:tcW w:w="1075" w:type="dxa"/>
            <w:shd w:val="clear" w:color="auto" w:fill="FFFFFF" w:themeFill="background1"/>
          </w:tcPr>
          <w:p w14:paraId="5FC7EBE2" w14:textId="5AA20F36" w:rsidR="004D5DAF" w:rsidRPr="007B08C1" w:rsidRDefault="004D5DAF" w:rsidP="004D5DAF">
            <w:pPr>
              <w:jc w:val="center"/>
              <w:rPr>
                <w:rFonts w:ascii="VIC" w:hAnsi="VIC"/>
                <w:sz w:val="18"/>
                <w:szCs w:val="18"/>
              </w:rPr>
            </w:pPr>
            <w:r>
              <w:rPr>
                <w:rFonts w:ascii="VIC" w:eastAsia="VIC" w:hAnsi="VIC"/>
                <w:color w:val="000000"/>
                <w:sz w:val="18"/>
              </w:rPr>
              <w:t>23%</w:t>
            </w:r>
          </w:p>
        </w:tc>
        <w:tc>
          <w:tcPr>
            <w:tcW w:w="1087" w:type="dxa"/>
            <w:shd w:val="clear" w:color="auto" w:fill="FFFFFF" w:themeFill="background1"/>
          </w:tcPr>
          <w:p w14:paraId="13B12149" w14:textId="0FADAD33" w:rsidR="004D5DAF" w:rsidRPr="007B08C1" w:rsidRDefault="004D5DAF" w:rsidP="004D5DAF">
            <w:pPr>
              <w:jc w:val="center"/>
              <w:rPr>
                <w:rFonts w:ascii="VIC" w:hAnsi="VIC"/>
                <w:sz w:val="18"/>
                <w:szCs w:val="18"/>
              </w:rPr>
            </w:pPr>
            <w:r>
              <w:rPr>
                <w:rFonts w:ascii="VIC" w:eastAsia="VIC" w:hAnsi="VIC"/>
                <w:color w:val="000000"/>
                <w:sz w:val="18"/>
              </w:rPr>
              <w:t>8%</w:t>
            </w:r>
          </w:p>
        </w:tc>
        <w:tc>
          <w:tcPr>
            <w:tcW w:w="1063" w:type="dxa"/>
            <w:shd w:val="clear" w:color="auto" w:fill="FFFFFF" w:themeFill="background1"/>
          </w:tcPr>
          <w:p w14:paraId="0D569B61" w14:textId="15037D98" w:rsidR="004D5DAF" w:rsidRPr="007B08C1" w:rsidRDefault="004D5DAF" w:rsidP="004D5DAF">
            <w:pPr>
              <w:jc w:val="center"/>
              <w:rPr>
                <w:rFonts w:ascii="VIC" w:hAnsi="VIC"/>
                <w:sz w:val="18"/>
                <w:szCs w:val="18"/>
              </w:rPr>
            </w:pPr>
            <w:r>
              <w:rPr>
                <w:rFonts w:ascii="VIC" w:eastAsia="VIC" w:hAnsi="VIC"/>
                <w:color w:val="000000"/>
                <w:sz w:val="18"/>
              </w:rPr>
              <w:t>22.5</w:t>
            </w:r>
          </w:p>
        </w:tc>
        <w:tc>
          <w:tcPr>
            <w:tcW w:w="1075" w:type="dxa"/>
            <w:shd w:val="clear" w:color="auto" w:fill="FFFFFF" w:themeFill="background1"/>
          </w:tcPr>
          <w:p w14:paraId="4E939202" w14:textId="12778677" w:rsidR="004D5DAF" w:rsidRPr="007B08C1" w:rsidRDefault="004D5DAF" w:rsidP="004D5DAF">
            <w:pPr>
              <w:jc w:val="center"/>
              <w:rPr>
                <w:rFonts w:ascii="VIC" w:hAnsi="VIC"/>
                <w:sz w:val="18"/>
                <w:szCs w:val="18"/>
              </w:rPr>
            </w:pPr>
            <w:r>
              <w:rPr>
                <w:rFonts w:ascii="VIC" w:eastAsia="VIC" w:hAnsi="VIC"/>
                <w:color w:val="000000"/>
                <w:sz w:val="18"/>
              </w:rPr>
              <w:t>0%</w:t>
            </w:r>
          </w:p>
        </w:tc>
        <w:tc>
          <w:tcPr>
            <w:tcW w:w="1075" w:type="dxa"/>
            <w:shd w:val="clear" w:color="auto" w:fill="FFFFFF" w:themeFill="background1"/>
          </w:tcPr>
          <w:p w14:paraId="0E55324B" w14:textId="38DBC565" w:rsidR="004D5DAF" w:rsidRPr="007B08C1" w:rsidRDefault="004D5DAF" w:rsidP="004D5DAF">
            <w:pPr>
              <w:jc w:val="center"/>
              <w:rPr>
                <w:rFonts w:ascii="VIC" w:hAnsi="VIC"/>
                <w:sz w:val="18"/>
                <w:szCs w:val="18"/>
              </w:rPr>
            </w:pPr>
            <w:r>
              <w:rPr>
                <w:rFonts w:ascii="VIC" w:eastAsia="VIC" w:hAnsi="VIC"/>
                <w:color w:val="000000"/>
                <w:sz w:val="18"/>
              </w:rPr>
              <w:t>77%</w:t>
            </w:r>
          </w:p>
        </w:tc>
        <w:tc>
          <w:tcPr>
            <w:tcW w:w="1075" w:type="dxa"/>
            <w:shd w:val="clear" w:color="auto" w:fill="FFFFFF" w:themeFill="background1"/>
          </w:tcPr>
          <w:p w14:paraId="7577195F" w14:textId="7C228708" w:rsidR="004D5DAF" w:rsidRPr="007B08C1" w:rsidRDefault="004D5DAF" w:rsidP="004D5DAF">
            <w:pPr>
              <w:jc w:val="center"/>
              <w:rPr>
                <w:rFonts w:ascii="VIC" w:hAnsi="VIC"/>
                <w:sz w:val="18"/>
                <w:szCs w:val="18"/>
              </w:rPr>
            </w:pPr>
            <w:r>
              <w:rPr>
                <w:rFonts w:ascii="VIC" w:eastAsia="VIC" w:hAnsi="VIC"/>
                <w:color w:val="000000"/>
                <w:sz w:val="18"/>
              </w:rPr>
              <w:t>79%</w:t>
            </w:r>
          </w:p>
        </w:tc>
        <w:tc>
          <w:tcPr>
            <w:tcW w:w="1075" w:type="dxa"/>
            <w:shd w:val="clear" w:color="auto" w:fill="FFFFFF" w:themeFill="background1"/>
          </w:tcPr>
          <w:p w14:paraId="75153F34" w14:textId="376A772A" w:rsidR="004D5DAF" w:rsidRPr="007B08C1"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FFFFFF" w:themeFill="background1"/>
          </w:tcPr>
          <w:p w14:paraId="4B26AB18" w14:textId="2E430D43" w:rsidR="004D5DAF" w:rsidRPr="007B08C1" w:rsidRDefault="004D5DAF" w:rsidP="004D5DAF">
            <w:pPr>
              <w:jc w:val="center"/>
              <w:rPr>
                <w:rFonts w:ascii="VIC" w:hAnsi="VIC"/>
                <w:sz w:val="18"/>
                <w:szCs w:val="18"/>
              </w:rPr>
            </w:pPr>
            <w:r>
              <w:rPr>
                <w:rFonts w:ascii="VIC" w:eastAsia="VIC" w:hAnsi="VIC"/>
                <w:color w:val="000000"/>
                <w:sz w:val="18"/>
              </w:rPr>
              <w:t>62%</w:t>
            </w:r>
          </w:p>
        </w:tc>
        <w:tc>
          <w:tcPr>
            <w:tcW w:w="1075" w:type="dxa"/>
            <w:shd w:val="clear" w:color="auto" w:fill="FFFFFF" w:themeFill="background1"/>
          </w:tcPr>
          <w:p w14:paraId="257EA5A4" w14:textId="5EFC1990" w:rsidR="004D5DAF" w:rsidRPr="007B08C1" w:rsidRDefault="004D5DAF" w:rsidP="004D5DAF">
            <w:pPr>
              <w:jc w:val="center"/>
              <w:rPr>
                <w:rFonts w:ascii="VIC" w:hAnsi="VIC"/>
                <w:sz w:val="18"/>
                <w:szCs w:val="18"/>
              </w:rPr>
            </w:pPr>
            <w:r>
              <w:rPr>
                <w:rFonts w:ascii="VIC" w:eastAsia="VIC" w:hAnsi="VIC"/>
                <w:color w:val="000000"/>
                <w:sz w:val="18"/>
              </w:rPr>
              <w:t>71%</w:t>
            </w:r>
          </w:p>
        </w:tc>
      </w:tr>
      <w:tr w:rsidR="004D5DAF" w:rsidRPr="00445323" w14:paraId="2E92207F" w14:textId="77777777" w:rsidTr="001279E7">
        <w:tc>
          <w:tcPr>
            <w:tcW w:w="1145" w:type="dxa"/>
            <w:shd w:val="clear" w:color="auto" w:fill="B1C9E8"/>
          </w:tcPr>
          <w:p w14:paraId="0E1343DA" w14:textId="6D30569F" w:rsidR="004D5DAF" w:rsidRPr="00445323" w:rsidRDefault="004D5DAF" w:rsidP="004D5DAF">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141EC1BD" w14:textId="00790362" w:rsidR="004D5DAF" w:rsidRPr="00445323" w:rsidRDefault="004D5DAF" w:rsidP="004D5DAF">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FB2455" w14:textId="7A228996"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075" w:type="dxa"/>
            <w:shd w:val="clear" w:color="auto" w:fill="B1C9E8"/>
          </w:tcPr>
          <w:p w14:paraId="0FADC552" w14:textId="57BF7218"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075" w:type="dxa"/>
            <w:shd w:val="clear" w:color="auto" w:fill="B1C9E8"/>
          </w:tcPr>
          <w:p w14:paraId="187798C2" w14:textId="2EC6A5FD"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8.6</w:t>
            </w:r>
          </w:p>
        </w:tc>
        <w:tc>
          <w:tcPr>
            <w:tcW w:w="1075" w:type="dxa"/>
            <w:shd w:val="clear" w:color="auto" w:fill="B1C9E8"/>
          </w:tcPr>
          <w:p w14:paraId="3F2C0645" w14:textId="00C56D67"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87" w:type="dxa"/>
            <w:shd w:val="clear" w:color="auto" w:fill="B1C9E8"/>
          </w:tcPr>
          <w:p w14:paraId="16F95CF6" w14:textId="5079372B"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063" w:type="dxa"/>
            <w:shd w:val="clear" w:color="auto" w:fill="B1C9E8"/>
          </w:tcPr>
          <w:p w14:paraId="776FFF50" w14:textId="024532E0"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10.9</w:t>
            </w:r>
          </w:p>
        </w:tc>
        <w:tc>
          <w:tcPr>
            <w:tcW w:w="1075" w:type="dxa"/>
            <w:shd w:val="clear" w:color="auto" w:fill="B1C9E8"/>
          </w:tcPr>
          <w:p w14:paraId="1EA297E0" w14:textId="04443F08"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5EA930EF" w14:textId="3A95BB18"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60%</w:t>
            </w:r>
          </w:p>
        </w:tc>
        <w:tc>
          <w:tcPr>
            <w:tcW w:w="1075" w:type="dxa"/>
            <w:shd w:val="clear" w:color="auto" w:fill="B1C9E8"/>
          </w:tcPr>
          <w:p w14:paraId="1BC72262" w14:textId="724749DE"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70%</w:t>
            </w:r>
          </w:p>
        </w:tc>
        <w:tc>
          <w:tcPr>
            <w:tcW w:w="1075" w:type="dxa"/>
            <w:shd w:val="clear" w:color="auto" w:fill="B1C9E8"/>
          </w:tcPr>
          <w:p w14:paraId="417ED01C" w14:textId="279048F2"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75%</w:t>
            </w:r>
          </w:p>
        </w:tc>
        <w:tc>
          <w:tcPr>
            <w:tcW w:w="1075" w:type="dxa"/>
            <w:shd w:val="clear" w:color="auto" w:fill="B1C9E8"/>
          </w:tcPr>
          <w:p w14:paraId="39029917" w14:textId="11F1039C"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77%</w:t>
            </w:r>
          </w:p>
        </w:tc>
        <w:tc>
          <w:tcPr>
            <w:tcW w:w="1075" w:type="dxa"/>
            <w:shd w:val="clear" w:color="auto" w:fill="B1C9E8"/>
          </w:tcPr>
          <w:p w14:paraId="33B7D5CE" w14:textId="1638EFBA"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68%</w:t>
            </w:r>
          </w:p>
        </w:tc>
      </w:tr>
      <w:tr w:rsidR="004D5DAF" w:rsidRPr="00445323" w14:paraId="5A36BEDC" w14:textId="77777777" w:rsidTr="001279E7">
        <w:tc>
          <w:tcPr>
            <w:tcW w:w="1145" w:type="dxa"/>
            <w:shd w:val="clear" w:color="auto" w:fill="244C5A"/>
          </w:tcPr>
          <w:p w14:paraId="36F567C0" w14:textId="4D2330BE" w:rsidR="004D5DAF" w:rsidRPr="00445323" w:rsidRDefault="004D5DAF" w:rsidP="004D5DAF">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F9A12C1" w14:textId="7847B49D" w:rsidR="004D5DAF" w:rsidRPr="00445323" w:rsidRDefault="004D5DAF" w:rsidP="004D5DAF">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54CE666E" w14:textId="11196387"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73%</w:t>
            </w:r>
          </w:p>
        </w:tc>
        <w:tc>
          <w:tcPr>
            <w:tcW w:w="1075" w:type="dxa"/>
            <w:shd w:val="clear" w:color="auto" w:fill="244C5A"/>
          </w:tcPr>
          <w:p w14:paraId="0D3C6E98" w14:textId="60967AD1"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79%</w:t>
            </w:r>
          </w:p>
        </w:tc>
        <w:tc>
          <w:tcPr>
            <w:tcW w:w="1075" w:type="dxa"/>
            <w:shd w:val="clear" w:color="auto" w:fill="244C5A"/>
          </w:tcPr>
          <w:p w14:paraId="626B6E85" w14:textId="7DAFCFC9"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9.5</w:t>
            </w:r>
          </w:p>
        </w:tc>
        <w:tc>
          <w:tcPr>
            <w:tcW w:w="1075" w:type="dxa"/>
            <w:shd w:val="clear" w:color="auto" w:fill="244C5A"/>
          </w:tcPr>
          <w:p w14:paraId="4E7BD216" w14:textId="49F74052"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87" w:type="dxa"/>
            <w:shd w:val="clear" w:color="auto" w:fill="244C5A"/>
          </w:tcPr>
          <w:p w14:paraId="7F3773CD" w14:textId="09DD200E"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16%</w:t>
            </w:r>
          </w:p>
        </w:tc>
        <w:tc>
          <w:tcPr>
            <w:tcW w:w="1063" w:type="dxa"/>
            <w:shd w:val="clear" w:color="auto" w:fill="244C5A"/>
          </w:tcPr>
          <w:p w14:paraId="0D626933" w14:textId="010B81DC"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9.0</w:t>
            </w:r>
          </w:p>
        </w:tc>
        <w:tc>
          <w:tcPr>
            <w:tcW w:w="1075" w:type="dxa"/>
            <w:shd w:val="clear" w:color="auto" w:fill="244C5A"/>
          </w:tcPr>
          <w:p w14:paraId="136A8865" w14:textId="50AB419D"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78FF4D60" w14:textId="20FA48E1"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64%</w:t>
            </w:r>
          </w:p>
        </w:tc>
        <w:tc>
          <w:tcPr>
            <w:tcW w:w="1075" w:type="dxa"/>
            <w:shd w:val="clear" w:color="auto" w:fill="244C5A"/>
          </w:tcPr>
          <w:p w14:paraId="75484F09" w14:textId="45DCCFDB"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075" w:type="dxa"/>
            <w:shd w:val="clear" w:color="auto" w:fill="244C5A"/>
          </w:tcPr>
          <w:p w14:paraId="720D1383" w14:textId="10E81082"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84%</w:t>
            </w:r>
          </w:p>
        </w:tc>
        <w:tc>
          <w:tcPr>
            <w:tcW w:w="1075" w:type="dxa"/>
            <w:shd w:val="clear" w:color="auto" w:fill="244C5A"/>
          </w:tcPr>
          <w:p w14:paraId="7AB2838B" w14:textId="473B0ADB"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79%</w:t>
            </w:r>
          </w:p>
        </w:tc>
        <w:tc>
          <w:tcPr>
            <w:tcW w:w="1075" w:type="dxa"/>
            <w:shd w:val="clear" w:color="auto" w:fill="244C5A"/>
          </w:tcPr>
          <w:p w14:paraId="2D6D6E8C" w14:textId="3ADADED9"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45%</w:t>
            </w:r>
          </w:p>
        </w:tc>
      </w:tr>
    </w:tbl>
    <w:p w14:paraId="126D4EC9" w14:textId="0A4F584E" w:rsidR="00DB1896" w:rsidRPr="00DB1896" w:rsidRDefault="00DB1896" w:rsidP="00DB1896">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sidR="00411F78">
        <w:rPr>
          <w:rFonts w:ascii="VIC" w:eastAsia="Times New Roman" w:hAnsi="VIC" w:cs="Arial"/>
          <w:color w:val="244C5A"/>
          <w:sz w:val="16"/>
          <w:szCs w:val="16"/>
          <w:lang w:val="en-AU"/>
        </w:rPr>
        <w:t>.</w:t>
      </w:r>
    </w:p>
    <w:p w14:paraId="0144DB23" w14:textId="77777777" w:rsidR="00CE18BF" w:rsidRDefault="00CE18BF" w:rsidP="00CF11E1">
      <w:pPr>
        <w:pStyle w:val="VAHIbody"/>
      </w:pPr>
    </w:p>
    <w:p w14:paraId="49977FB1" w14:textId="6C3DDBD8" w:rsidR="00CE18BF" w:rsidRDefault="00CE18BF" w:rsidP="00CF11E1">
      <w:pPr>
        <w:pStyle w:val="VAHIbody"/>
      </w:pPr>
    </w:p>
    <w:p w14:paraId="1C27D09A" w14:textId="3E7A6369" w:rsidR="00DB1896" w:rsidRDefault="00DB1896" w:rsidP="00CF11E1">
      <w:pPr>
        <w:pStyle w:val="VAHIbody"/>
      </w:pPr>
    </w:p>
    <w:p w14:paraId="78448736" w14:textId="77777777" w:rsidR="00DB1896" w:rsidRPr="00BE2218" w:rsidRDefault="00DB1896" w:rsidP="00CF11E1">
      <w:pPr>
        <w:pStyle w:val="VAHIbody"/>
      </w:pPr>
    </w:p>
    <w:tbl>
      <w:tblPr>
        <w:tblW w:w="1577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428"/>
        <w:gridCol w:w="2268"/>
        <w:gridCol w:w="567"/>
        <w:gridCol w:w="849"/>
        <w:gridCol w:w="1185"/>
        <w:gridCol w:w="1185"/>
        <w:gridCol w:w="1185"/>
        <w:gridCol w:w="1185"/>
        <w:gridCol w:w="1185"/>
        <w:gridCol w:w="1185"/>
        <w:gridCol w:w="1185"/>
        <w:gridCol w:w="1185"/>
        <w:gridCol w:w="1185"/>
      </w:tblGrid>
      <w:tr w:rsidR="00DB1896" w:rsidRPr="00A6366B" w14:paraId="03ECD9B7" w14:textId="77777777" w:rsidTr="00411F78">
        <w:trPr>
          <w:trHeight w:val="1011"/>
          <w:tblHeader/>
        </w:trPr>
        <w:tc>
          <w:tcPr>
            <w:tcW w:w="3696" w:type="dxa"/>
            <w:gridSpan w:val="2"/>
            <w:shd w:val="clear" w:color="auto" w:fill="FFFFFF"/>
            <w:vAlign w:val="bottom"/>
          </w:tcPr>
          <w:p w14:paraId="2A3591B7" w14:textId="42C276E6" w:rsidR="00DB1896" w:rsidRPr="00592F37" w:rsidRDefault="00DB1896" w:rsidP="00BD730B">
            <w:pPr>
              <w:pStyle w:val="Heading1"/>
              <w:spacing w:before="0" w:line="240" w:lineRule="auto"/>
              <w:rPr>
                <w:color w:val="244C5A"/>
                <w:sz w:val="28"/>
                <w:szCs w:val="28"/>
              </w:rPr>
            </w:pPr>
            <w:bookmarkStart w:id="11" w:name="_Toc93562555"/>
            <w:bookmarkStart w:id="12" w:name="_Toc410762196"/>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2021-22 Q2</w:t>
            </w:r>
            <w:r w:rsidRPr="00052DAD">
              <w:rPr>
                <w:color w:val="244C5A"/>
                <w:sz w:val="22"/>
                <w:szCs w:val="28"/>
              </w:rPr>
              <w:t xml:space="preserve"> Metro</w:t>
            </w:r>
            <w:bookmarkEnd w:id="11"/>
          </w:p>
        </w:tc>
        <w:tc>
          <w:tcPr>
            <w:tcW w:w="567" w:type="dxa"/>
            <w:shd w:val="clear" w:color="auto" w:fill="FFFFFF"/>
          </w:tcPr>
          <w:p w14:paraId="19029FCE" w14:textId="77777777" w:rsidR="00DB1896" w:rsidRPr="00856A20" w:rsidRDefault="00DB1896" w:rsidP="00BD730B">
            <w:pPr>
              <w:pStyle w:val="VAHItablecolhead"/>
              <w:rPr>
                <w:sz w:val="16"/>
              </w:rPr>
            </w:pPr>
          </w:p>
        </w:tc>
        <w:tc>
          <w:tcPr>
            <w:tcW w:w="849" w:type="dxa"/>
            <w:shd w:val="clear" w:color="auto" w:fill="FFFFFF"/>
            <w:vAlign w:val="bottom"/>
          </w:tcPr>
          <w:p w14:paraId="6423F497" w14:textId="4BAD2A75" w:rsidR="00DB1896" w:rsidRPr="00856A20" w:rsidRDefault="00DB1896" w:rsidP="00BD730B">
            <w:pPr>
              <w:pStyle w:val="VAHItablecolhead"/>
              <w:rPr>
                <w:sz w:val="16"/>
              </w:rPr>
            </w:pPr>
            <w:r w:rsidRPr="00856A20">
              <w:rPr>
                <w:sz w:val="16"/>
              </w:rPr>
              <w:t xml:space="preserve">New case </w:t>
            </w:r>
            <w:r>
              <w:rPr>
                <w:sz w:val="16"/>
              </w:rPr>
              <w:br w:type="textWrapping" w:clear="all"/>
            </w:r>
            <w:r w:rsidRPr="00856A20">
              <w:rPr>
                <w:sz w:val="16"/>
              </w:rPr>
              <w:t>rate</w:t>
            </w:r>
            <w:r w:rsidR="006A128C">
              <w:rPr>
                <w:sz w:val="16"/>
              </w:rPr>
              <w:t>*</w:t>
            </w:r>
          </w:p>
        </w:tc>
        <w:tc>
          <w:tcPr>
            <w:tcW w:w="1185" w:type="dxa"/>
            <w:shd w:val="clear" w:color="auto" w:fill="FFFFFF"/>
            <w:vAlign w:val="bottom"/>
          </w:tcPr>
          <w:p w14:paraId="526B4043" w14:textId="4D42A145" w:rsidR="00DB1896" w:rsidRPr="00856A20" w:rsidRDefault="00DB1896" w:rsidP="00BD730B">
            <w:pPr>
              <w:pStyle w:val="VAHItablecolhead"/>
              <w:rPr>
                <w:sz w:val="16"/>
              </w:rPr>
            </w:pPr>
            <w:r w:rsidRPr="00856A20">
              <w:rPr>
                <w:sz w:val="16"/>
              </w:rPr>
              <w:t>Closed cases re-referred within 6 months</w:t>
            </w:r>
            <w:r w:rsidR="006A128C">
              <w:rPr>
                <w:sz w:val="16"/>
              </w:rPr>
              <w:t>*</w:t>
            </w:r>
          </w:p>
        </w:tc>
        <w:tc>
          <w:tcPr>
            <w:tcW w:w="1185" w:type="dxa"/>
            <w:shd w:val="clear" w:color="auto" w:fill="FFFFFF"/>
            <w:vAlign w:val="bottom"/>
          </w:tcPr>
          <w:p w14:paraId="778D2A65" w14:textId="1031BAF2" w:rsidR="00DB1896" w:rsidRPr="00856A20" w:rsidRDefault="00DB1896" w:rsidP="00BD730B">
            <w:pPr>
              <w:pStyle w:val="VAHItablecolhead"/>
              <w:rPr>
                <w:sz w:val="16"/>
              </w:rPr>
            </w:pPr>
            <w:r w:rsidRPr="00856A20">
              <w:rPr>
                <w:sz w:val="16"/>
              </w:rPr>
              <w:t>Average length of case (days)</w:t>
            </w:r>
            <w:r w:rsidR="006A128C">
              <w:rPr>
                <w:sz w:val="16"/>
              </w:rPr>
              <w:t>*</w:t>
            </w:r>
          </w:p>
        </w:tc>
        <w:tc>
          <w:tcPr>
            <w:tcW w:w="1185" w:type="dxa"/>
            <w:shd w:val="clear" w:color="auto" w:fill="FFFFFF"/>
            <w:vAlign w:val="bottom"/>
          </w:tcPr>
          <w:p w14:paraId="7DA05FA5" w14:textId="5EDD9873" w:rsidR="00DB1896" w:rsidRPr="00856A20" w:rsidRDefault="00DB1896" w:rsidP="00BD730B">
            <w:pPr>
              <w:pStyle w:val="VAHItablecolhead"/>
              <w:rPr>
                <w:sz w:val="16"/>
              </w:rPr>
            </w:pPr>
            <w:r w:rsidRPr="00856A20">
              <w:rPr>
                <w:sz w:val="16"/>
              </w:rPr>
              <w:t>Average treatment days</w:t>
            </w:r>
            <w:r w:rsidR="006A128C">
              <w:rPr>
                <w:sz w:val="16"/>
              </w:rPr>
              <w:t>*</w:t>
            </w:r>
          </w:p>
        </w:tc>
        <w:tc>
          <w:tcPr>
            <w:tcW w:w="1185" w:type="dxa"/>
            <w:shd w:val="clear" w:color="auto" w:fill="FFFFFF"/>
            <w:vAlign w:val="bottom"/>
          </w:tcPr>
          <w:p w14:paraId="0C823FFF" w14:textId="77777777" w:rsidR="00DB1896" w:rsidRPr="00856A20" w:rsidRDefault="00DB1896" w:rsidP="00BD730B">
            <w:pPr>
              <w:pStyle w:val="VAHItablecolhead"/>
              <w:rPr>
                <w:sz w:val="16"/>
              </w:rPr>
            </w:pPr>
            <w:r w:rsidRPr="00856A20">
              <w:rPr>
                <w:sz w:val="16"/>
              </w:rPr>
              <w:t>Cases with consumers on a CTO</w:t>
            </w:r>
          </w:p>
        </w:tc>
        <w:tc>
          <w:tcPr>
            <w:tcW w:w="1185" w:type="dxa"/>
            <w:shd w:val="clear" w:color="auto" w:fill="FFFFFF"/>
            <w:vAlign w:val="bottom"/>
          </w:tcPr>
          <w:p w14:paraId="7BDDC145" w14:textId="25ED1009" w:rsidR="00DB1896" w:rsidRPr="00856A20" w:rsidRDefault="00DB1896" w:rsidP="00BD730B">
            <w:pPr>
              <w:pStyle w:val="VAHItablecolhead"/>
              <w:rPr>
                <w:sz w:val="16"/>
              </w:rPr>
            </w:pPr>
            <w:r w:rsidRPr="00856A20">
              <w:rPr>
                <w:sz w:val="16"/>
              </w:rPr>
              <w:t>HoNOS compliance</w:t>
            </w:r>
            <w:r>
              <w:rPr>
                <w:sz w:val="16"/>
              </w:rPr>
              <w:t>*</w:t>
            </w:r>
          </w:p>
        </w:tc>
        <w:tc>
          <w:tcPr>
            <w:tcW w:w="1185" w:type="dxa"/>
            <w:shd w:val="clear" w:color="auto" w:fill="FFFFFF"/>
            <w:vAlign w:val="bottom"/>
          </w:tcPr>
          <w:p w14:paraId="054C77A5" w14:textId="128D0044" w:rsidR="00DB1896" w:rsidRPr="00856A20" w:rsidRDefault="00DB1896" w:rsidP="00BD730B">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r>
              <w:rPr>
                <w:sz w:val="16"/>
              </w:rPr>
              <w:t>*</w:t>
            </w:r>
          </w:p>
        </w:tc>
        <w:tc>
          <w:tcPr>
            <w:tcW w:w="1185" w:type="dxa"/>
            <w:shd w:val="clear" w:color="auto" w:fill="FFFFFF"/>
            <w:vAlign w:val="bottom"/>
          </w:tcPr>
          <w:p w14:paraId="6196A6EB" w14:textId="464FDFC2" w:rsidR="00DB1896" w:rsidRPr="00856A20" w:rsidRDefault="00DB1896" w:rsidP="00BD730B">
            <w:pPr>
              <w:pStyle w:val="VAHItablecolhead"/>
              <w:rPr>
                <w:sz w:val="16"/>
              </w:rPr>
            </w:pPr>
            <w:r w:rsidRPr="00856A20">
              <w:rPr>
                <w:sz w:val="16"/>
              </w:rPr>
              <w:t>Cases with significant improvement at closure</w:t>
            </w:r>
            <w:r>
              <w:rPr>
                <w:sz w:val="16"/>
              </w:rPr>
              <w:t>*</w:t>
            </w:r>
          </w:p>
        </w:tc>
        <w:tc>
          <w:tcPr>
            <w:tcW w:w="1185" w:type="dxa"/>
            <w:shd w:val="clear" w:color="auto" w:fill="FFFFFF"/>
            <w:vAlign w:val="bottom"/>
          </w:tcPr>
          <w:p w14:paraId="6B8E6521" w14:textId="0147F204" w:rsidR="00DB1896" w:rsidRPr="00856A20" w:rsidRDefault="00DB1896" w:rsidP="00BD730B">
            <w:pPr>
              <w:pStyle w:val="VAHItablecolhead"/>
              <w:rPr>
                <w:sz w:val="16"/>
              </w:rPr>
            </w:pPr>
            <w:r w:rsidRPr="00856A20">
              <w:rPr>
                <w:sz w:val="16"/>
              </w:rPr>
              <w:t>Self rated measures completed</w:t>
            </w:r>
            <w:r>
              <w:rPr>
                <w:sz w:val="16"/>
              </w:rPr>
              <w:t>*</w:t>
            </w:r>
          </w:p>
        </w:tc>
        <w:tc>
          <w:tcPr>
            <w:tcW w:w="1185" w:type="dxa"/>
            <w:shd w:val="clear" w:color="auto" w:fill="FFFFFF"/>
            <w:vAlign w:val="bottom"/>
          </w:tcPr>
          <w:p w14:paraId="50CA8212" w14:textId="401C4371" w:rsidR="00DB1896" w:rsidRPr="00856A20" w:rsidRDefault="00DB1896" w:rsidP="00BD730B">
            <w:pPr>
              <w:pStyle w:val="VAHItablecolhead"/>
              <w:rPr>
                <w:sz w:val="16"/>
              </w:rPr>
            </w:pPr>
            <w:r w:rsidRPr="00856A20">
              <w:rPr>
                <w:sz w:val="16"/>
              </w:rPr>
              <w:t>Average change in clinically significant HoNOS items</w:t>
            </w:r>
            <w:r>
              <w:rPr>
                <w:sz w:val="16"/>
              </w:rPr>
              <w:t>*</w:t>
            </w:r>
          </w:p>
        </w:tc>
      </w:tr>
      <w:tr w:rsidR="00DB1896" w:rsidRPr="00A6366B" w14:paraId="03D77734" w14:textId="77777777" w:rsidTr="00411F78">
        <w:trPr>
          <w:trHeight w:val="471"/>
        </w:trPr>
        <w:tc>
          <w:tcPr>
            <w:tcW w:w="1428" w:type="dxa"/>
            <w:shd w:val="clear" w:color="auto" w:fill="BFCED6"/>
          </w:tcPr>
          <w:p w14:paraId="3068E78C" w14:textId="63FC2647"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268" w:type="dxa"/>
            <w:shd w:val="clear" w:color="auto" w:fill="BFCED6"/>
          </w:tcPr>
          <w:p w14:paraId="4387A3D3" w14:textId="758D91A1"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567" w:type="dxa"/>
            <w:shd w:val="clear" w:color="auto" w:fill="BFCED6"/>
          </w:tcPr>
          <w:p w14:paraId="26805EED" w14:textId="77777777" w:rsidR="00DB1896" w:rsidRDefault="00DB1896" w:rsidP="004D5DAF">
            <w:pPr>
              <w:pStyle w:val="VAHITABLETEXTNUMBERS"/>
              <w:rPr>
                <w:rFonts w:eastAsia="VIC"/>
                <w:color w:val="000000"/>
                <w:sz w:val="18"/>
              </w:rPr>
            </w:pPr>
          </w:p>
        </w:tc>
        <w:tc>
          <w:tcPr>
            <w:tcW w:w="849" w:type="dxa"/>
            <w:shd w:val="clear" w:color="auto" w:fill="BFCED6"/>
          </w:tcPr>
          <w:p w14:paraId="45A4B7CF" w14:textId="14B95F0E" w:rsidR="00DB1896" w:rsidRPr="00356628" w:rsidRDefault="00DB1896" w:rsidP="004D5DAF">
            <w:pPr>
              <w:pStyle w:val="VAHITABLETEXTNUMBERS"/>
              <w:rPr>
                <w:rFonts w:eastAsia="Verdana" w:cs="Verdana"/>
                <w:sz w:val="18"/>
                <w:szCs w:val="18"/>
              </w:rPr>
            </w:pPr>
            <w:r>
              <w:rPr>
                <w:rFonts w:eastAsia="VIC"/>
                <w:color w:val="000000"/>
                <w:sz w:val="18"/>
              </w:rPr>
              <w:t>52%</w:t>
            </w:r>
          </w:p>
        </w:tc>
        <w:tc>
          <w:tcPr>
            <w:tcW w:w="1185" w:type="dxa"/>
            <w:shd w:val="clear" w:color="auto" w:fill="BFCED6"/>
          </w:tcPr>
          <w:p w14:paraId="5B2C5817" w14:textId="52915980" w:rsidR="00DB1896" w:rsidRPr="00356628" w:rsidRDefault="00DB1896" w:rsidP="004D5DAF">
            <w:pPr>
              <w:pStyle w:val="VAHITABLETEXTNUMBERS"/>
              <w:rPr>
                <w:rFonts w:eastAsia="Verdana" w:cs="Verdana"/>
                <w:sz w:val="18"/>
                <w:szCs w:val="18"/>
              </w:rPr>
            </w:pPr>
            <w:r>
              <w:rPr>
                <w:rFonts w:eastAsia="VIC"/>
                <w:color w:val="000000"/>
                <w:sz w:val="18"/>
              </w:rPr>
              <w:t>31%</w:t>
            </w:r>
          </w:p>
        </w:tc>
        <w:tc>
          <w:tcPr>
            <w:tcW w:w="1185" w:type="dxa"/>
            <w:shd w:val="clear" w:color="auto" w:fill="BFCED6"/>
          </w:tcPr>
          <w:p w14:paraId="4F3C46AB" w14:textId="4005CCAF" w:rsidR="00DB1896" w:rsidRPr="00356628" w:rsidRDefault="00DB1896" w:rsidP="004D5DAF">
            <w:pPr>
              <w:pStyle w:val="VAHITABLETEXTNUMBERS"/>
              <w:rPr>
                <w:rFonts w:eastAsia="Verdana" w:cs="Verdana"/>
                <w:sz w:val="18"/>
                <w:szCs w:val="18"/>
              </w:rPr>
            </w:pPr>
            <w:r>
              <w:rPr>
                <w:rFonts w:eastAsia="VIC"/>
                <w:color w:val="000000"/>
                <w:sz w:val="18"/>
              </w:rPr>
              <w:t>172.7</w:t>
            </w:r>
          </w:p>
        </w:tc>
        <w:tc>
          <w:tcPr>
            <w:tcW w:w="1185" w:type="dxa"/>
            <w:shd w:val="clear" w:color="auto" w:fill="BFCED6"/>
          </w:tcPr>
          <w:p w14:paraId="566FDF91" w14:textId="051EA920" w:rsidR="00DB1896" w:rsidRPr="00356628" w:rsidRDefault="00DB1896" w:rsidP="004D5DAF">
            <w:pPr>
              <w:pStyle w:val="VAHITABLETEXTNUMBERS"/>
              <w:rPr>
                <w:rFonts w:eastAsia="Verdana" w:cs="Verdana"/>
                <w:sz w:val="18"/>
                <w:szCs w:val="18"/>
              </w:rPr>
            </w:pPr>
            <w:r>
              <w:rPr>
                <w:rFonts w:eastAsia="VIC"/>
                <w:color w:val="000000"/>
                <w:sz w:val="18"/>
              </w:rPr>
              <w:t>10.7</w:t>
            </w:r>
          </w:p>
        </w:tc>
        <w:tc>
          <w:tcPr>
            <w:tcW w:w="1185" w:type="dxa"/>
            <w:shd w:val="clear" w:color="auto" w:fill="BFCED6"/>
          </w:tcPr>
          <w:p w14:paraId="1CE0A887" w14:textId="45D045A1" w:rsidR="00DB1896" w:rsidRPr="00356628" w:rsidRDefault="00DB1896" w:rsidP="004D5DAF">
            <w:pPr>
              <w:pStyle w:val="VAHITABLETEXTNUMBERS"/>
              <w:rPr>
                <w:rFonts w:eastAsia="Verdana" w:cs="Verdana"/>
                <w:sz w:val="18"/>
                <w:szCs w:val="18"/>
              </w:rPr>
            </w:pPr>
            <w:r>
              <w:rPr>
                <w:rFonts w:eastAsia="VIC"/>
                <w:color w:val="000000"/>
                <w:sz w:val="18"/>
              </w:rPr>
              <w:t>26%</w:t>
            </w:r>
          </w:p>
        </w:tc>
        <w:tc>
          <w:tcPr>
            <w:tcW w:w="1185" w:type="dxa"/>
            <w:shd w:val="clear" w:color="auto" w:fill="BFCED6"/>
          </w:tcPr>
          <w:p w14:paraId="71ADF744" w14:textId="0329C68B" w:rsidR="00DB1896" w:rsidRPr="00356628" w:rsidRDefault="00DB1896" w:rsidP="004D5DAF">
            <w:pPr>
              <w:pStyle w:val="VAHITABLETEXTNUMBERS"/>
              <w:rPr>
                <w:rFonts w:eastAsia="Verdana" w:cs="Verdana"/>
                <w:sz w:val="18"/>
                <w:szCs w:val="18"/>
              </w:rPr>
            </w:pPr>
            <w:r>
              <w:rPr>
                <w:rFonts w:eastAsia="VIC"/>
                <w:color w:val="000000"/>
                <w:sz w:val="18"/>
              </w:rPr>
              <w:t>55%</w:t>
            </w:r>
          </w:p>
        </w:tc>
        <w:tc>
          <w:tcPr>
            <w:tcW w:w="1185" w:type="dxa"/>
            <w:shd w:val="clear" w:color="auto" w:fill="BFCED6"/>
          </w:tcPr>
          <w:p w14:paraId="39F3DCB2" w14:textId="7FFCA541" w:rsidR="00DB1896" w:rsidRPr="00356628" w:rsidRDefault="00DB1896" w:rsidP="004D5DAF">
            <w:pPr>
              <w:pStyle w:val="VAHITABLETEXTNUMBERS"/>
              <w:rPr>
                <w:rFonts w:eastAsia="Verdana" w:cs="Verdana"/>
                <w:sz w:val="18"/>
                <w:szCs w:val="18"/>
              </w:rPr>
            </w:pPr>
            <w:r>
              <w:rPr>
                <w:rFonts w:eastAsia="VIC"/>
                <w:color w:val="000000"/>
                <w:sz w:val="18"/>
              </w:rPr>
              <w:t>18.9</w:t>
            </w:r>
          </w:p>
        </w:tc>
        <w:tc>
          <w:tcPr>
            <w:tcW w:w="1185" w:type="dxa"/>
            <w:shd w:val="clear" w:color="auto" w:fill="BFCED6"/>
          </w:tcPr>
          <w:p w14:paraId="5B666F34" w14:textId="6F5DE8AC" w:rsidR="00DB1896" w:rsidRPr="00356628" w:rsidRDefault="00DB1896" w:rsidP="004D5DAF">
            <w:pPr>
              <w:pStyle w:val="VAHITABLETEXTNUMBERS"/>
              <w:rPr>
                <w:rFonts w:eastAsia="Verdana" w:cs="Verdana"/>
                <w:sz w:val="18"/>
                <w:szCs w:val="18"/>
              </w:rPr>
            </w:pPr>
            <w:r>
              <w:rPr>
                <w:rFonts w:eastAsia="VIC"/>
                <w:color w:val="000000"/>
                <w:sz w:val="18"/>
              </w:rPr>
              <w:t>61%</w:t>
            </w:r>
          </w:p>
        </w:tc>
        <w:tc>
          <w:tcPr>
            <w:tcW w:w="1185" w:type="dxa"/>
            <w:shd w:val="clear" w:color="auto" w:fill="BFCED6"/>
          </w:tcPr>
          <w:p w14:paraId="03C5163B" w14:textId="14850034" w:rsidR="00DB1896" w:rsidRPr="00356628" w:rsidRDefault="00DB1896" w:rsidP="004D5DAF">
            <w:pPr>
              <w:pStyle w:val="VAHITABLETEXTNUMBERS"/>
              <w:rPr>
                <w:rFonts w:eastAsia="Verdana" w:cs="Verdana"/>
                <w:sz w:val="18"/>
                <w:szCs w:val="18"/>
              </w:rPr>
            </w:pPr>
            <w:r>
              <w:rPr>
                <w:rFonts w:eastAsia="VIC"/>
                <w:color w:val="000000"/>
                <w:sz w:val="18"/>
              </w:rPr>
              <w:t>1%</w:t>
            </w:r>
          </w:p>
        </w:tc>
        <w:tc>
          <w:tcPr>
            <w:tcW w:w="1185" w:type="dxa"/>
            <w:shd w:val="clear" w:color="auto" w:fill="BFCED6"/>
          </w:tcPr>
          <w:p w14:paraId="3AF27DF8" w14:textId="4D70ADFF" w:rsidR="00DB1896" w:rsidRPr="00356628" w:rsidRDefault="00DB1896" w:rsidP="004D5DAF">
            <w:pPr>
              <w:pStyle w:val="VAHITABLETEXTNUMBERS"/>
              <w:rPr>
                <w:rFonts w:eastAsia="Verdana" w:cs="Verdana"/>
                <w:sz w:val="18"/>
                <w:szCs w:val="18"/>
              </w:rPr>
            </w:pPr>
            <w:r>
              <w:rPr>
                <w:rFonts w:eastAsia="VIC"/>
                <w:color w:val="000000"/>
                <w:sz w:val="18"/>
              </w:rPr>
              <w:t>2.0</w:t>
            </w:r>
          </w:p>
        </w:tc>
      </w:tr>
      <w:tr w:rsidR="00DB1896" w:rsidRPr="00A6366B" w14:paraId="7556D6FD" w14:textId="77777777" w:rsidTr="00411F78">
        <w:trPr>
          <w:trHeight w:val="214"/>
        </w:trPr>
        <w:tc>
          <w:tcPr>
            <w:tcW w:w="1428" w:type="dxa"/>
          </w:tcPr>
          <w:p w14:paraId="7C04ACC6" w14:textId="23730584"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tcPr>
          <w:p w14:paraId="5A65328C" w14:textId="47EEB2CC"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567" w:type="dxa"/>
          </w:tcPr>
          <w:p w14:paraId="46232086" w14:textId="77777777" w:rsidR="00DB1896" w:rsidRDefault="00DB1896" w:rsidP="004D5DAF">
            <w:pPr>
              <w:pStyle w:val="VAHITABLETEXTNUMBERS"/>
              <w:rPr>
                <w:rFonts w:eastAsia="VIC"/>
                <w:color w:val="000000"/>
                <w:sz w:val="18"/>
              </w:rPr>
            </w:pPr>
          </w:p>
        </w:tc>
        <w:tc>
          <w:tcPr>
            <w:tcW w:w="849" w:type="dxa"/>
          </w:tcPr>
          <w:p w14:paraId="77510032" w14:textId="25C65E79" w:rsidR="00DB1896" w:rsidRPr="00356628" w:rsidRDefault="00DB1896" w:rsidP="004D5DAF">
            <w:pPr>
              <w:pStyle w:val="VAHITABLETEXTNUMBERS"/>
              <w:rPr>
                <w:rFonts w:eastAsia="Verdana" w:cs="Verdana"/>
                <w:sz w:val="18"/>
                <w:szCs w:val="18"/>
              </w:rPr>
            </w:pPr>
            <w:r>
              <w:rPr>
                <w:rFonts w:eastAsia="VIC"/>
                <w:color w:val="000000"/>
                <w:sz w:val="18"/>
              </w:rPr>
              <w:t>48%</w:t>
            </w:r>
          </w:p>
        </w:tc>
        <w:tc>
          <w:tcPr>
            <w:tcW w:w="1185" w:type="dxa"/>
          </w:tcPr>
          <w:p w14:paraId="7981681C" w14:textId="14814F40" w:rsidR="00DB1896" w:rsidRPr="00356628" w:rsidRDefault="00DB1896" w:rsidP="004D5DAF">
            <w:pPr>
              <w:pStyle w:val="VAHITABLETEXTNUMBERS"/>
              <w:rPr>
                <w:rFonts w:eastAsia="Verdana" w:cs="Verdana"/>
                <w:sz w:val="18"/>
                <w:szCs w:val="18"/>
              </w:rPr>
            </w:pPr>
            <w:r>
              <w:rPr>
                <w:rFonts w:eastAsia="VIC"/>
                <w:color w:val="000000"/>
                <w:sz w:val="18"/>
              </w:rPr>
              <w:t>44%</w:t>
            </w:r>
          </w:p>
        </w:tc>
        <w:tc>
          <w:tcPr>
            <w:tcW w:w="1185" w:type="dxa"/>
          </w:tcPr>
          <w:p w14:paraId="7483F461" w14:textId="437F1596" w:rsidR="00DB1896" w:rsidRPr="00356628" w:rsidRDefault="00DB1896" w:rsidP="004D5DAF">
            <w:pPr>
              <w:pStyle w:val="VAHITABLETEXTNUMBERS"/>
              <w:rPr>
                <w:rFonts w:eastAsia="Verdana" w:cs="Verdana"/>
                <w:sz w:val="18"/>
                <w:szCs w:val="18"/>
              </w:rPr>
            </w:pPr>
            <w:r>
              <w:rPr>
                <w:rFonts w:eastAsia="VIC"/>
                <w:color w:val="000000"/>
                <w:sz w:val="18"/>
              </w:rPr>
              <w:t>294.7</w:t>
            </w:r>
          </w:p>
        </w:tc>
        <w:tc>
          <w:tcPr>
            <w:tcW w:w="1185" w:type="dxa"/>
          </w:tcPr>
          <w:p w14:paraId="054310F9" w14:textId="3261C789" w:rsidR="00DB1896" w:rsidRPr="00356628" w:rsidRDefault="00DB1896" w:rsidP="004D5DAF">
            <w:pPr>
              <w:pStyle w:val="VAHITABLETEXTNUMBERS"/>
              <w:rPr>
                <w:rFonts w:eastAsia="Verdana" w:cs="Verdana"/>
                <w:sz w:val="18"/>
                <w:szCs w:val="18"/>
              </w:rPr>
            </w:pPr>
            <w:r>
              <w:rPr>
                <w:rFonts w:eastAsia="VIC"/>
                <w:color w:val="000000"/>
                <w:sz w:val="18"/>
              </w:rPr>
              <w:t>9.7</w:t>
            </w:r>
          </w:p>
        </w:tc>
        <w:tc>
          <w:tcPr>
            <w:tcW w:w="1185" w:type="dxa"/>
          </w:tcPr>
          <w:p w14:paraId="78EECAF0" w14:textId="1E7DDAD6" w:rsidR="00DB1896" w:rsidRPr="00356628" w:rsidRDefault="00DB1896" w:rsidP="004D5DAF">
            <w:pPr>
              <w:pStyle w:val="VAHITABLETEXTNUMBERS"/>
              <w:rPr>
                <w:rFonts w:eastAsia="Verdana" w:cs="Verdana"/>
                <w:sz w:val="18"/>
                <w:szCs w:val="18"/>
              </w:rPr>
            </w:pPr>
            <w:r>
              <w:rPr>
                <w:rFonts w:eastAsia="VIC"/>
                <w:color w:val="000000"/>
                <w:sz w:val="18"/>
              </w:rPr>
              <w:t>13%</w:t>
            </w:r>
          </w:p>
        </w:tc>
        <w:tc>
          <w:tcPr>
            <w:tcW w:w="1185" w:type="dxa"/>
          </w:tcPr>
          <w:p w14:paraId="7BEC5903" w14:textId="200874A4" w:rsidR="00DB1896" w:rsidRPr="00356628" w:rsidRDefault="00DB1896" w:rsidP="004D5DAF">
            <w:pPr>
              <w:pStyle w:val="VAHITABLETEXTNUMBERS"/>
              <w:rPr>
                <w:rFonts w:eastAsia="Verdana" w:cs="Verdana"/>
                <w:sz w:val="18"/>
                <w:szCs w:val="18"/>
              </w:rPr>
            </w:pPr>
            <w:r>
              <w:rPr>
                <w:rFonts w:eastAsia="VIC"/>
                <w:color w:val="000000"/>
                <w:sz w:val="18"/>
              </w:rPr>
              <w:t>56%</w:t>
            </w:r>
          </w:p>
        </w:tc>
        <w:tc>
          <w:tcPr>
            <w:tcW w:w="1185" w:type="dxa"/>
          </w:tcPr>
          <w:p w14:paraId="351FC3CC" w14:textId="70650A04" w:rsidR="00DB1896" w:rsidRPr="00356628" w:rsidRDefault="00DB1896" w:rsidP="004D5DAF">
            <w:pPr>
              <w:pStyle w:val="VAHITABLETEXTNUMBERS"/>
              <w:rPr>
                <w:rFonts w:eastAsia="Verdana" w:cs="Verdana"/>
                <w:sz w:val="18"/>
                <w:szCs w:val="18"/>
              </w:rPr>
            </w:pPr>
            <w:r>
              <w:rPr>
                <w:rFonts w:eastAsia="VIC"/>
                <w:color w:val="000000"/>
                <w:sz w:val="18"/>
              </w:rPr>
              <w:t>16.5</w:t>
            </w:r>
          </w:p>
        </w:tc>
        <w:tc>
          <w:tcPr>
            <w:tcW w:w="1185" w:type="dxa"/>
          </w:tcPr>
          <w:p w14:paraId="1EA73EC1" w14:textId="3CEEA28B" w:rsidR="00DB1896" w:rsidRPr="00356628" w:rsidRDefault="00DB1896" w:rsidP="004D5DAF">
            <w:pPr>
              <w:pStyle w:val="VAHITABLETEXTNUMBERS"/>
              <w:rPr>
                <w:rFonts w:eastAsia="Verdana" w:cs="Verdana"/>
                <w:sz w:val="18"/>
                <w:szCs w:val="18"/>
              </w:rPr>
            </w:pPr>
            <w:r>
              <w:rPr>
                <w:rFonts w:eastAsia="VIC"/>
                <w:color w:val="000000"/>
                <w:sz w:val="18"/>
              </w:rPr>
              <w:t>61%</w:t>
            </w:r>
          </w:p>
        </w:tc>
        <w:tc>
          <w:tcPr>
            <w:tcW w:w="1185" w:type="dxa"/>
          </w:tcPr>
          <w:p w14:paraId="111F3D32" w14:textId="59211CEA" w:rsidR="00DB1896" w:rsidRPr="00356628" w:rsidRDefault="00DB1896" w:rsidP="004D5DAF">
            <w:pPr>
              <w:pStyle w:val="VAHITABLETEXTNUMBERS"/>
              <w:rPr>
                <w:rFonts w:eastAsia="Verdana" w:cs="Verdana"/>
                <w:sz w:val="18"/>
                <w:szCs w:val="18"/>
              </w:rPr>
            </w:pPr>
            <w:r>
              <w:rPr>
                <w:rFonts w:eastAsia="VIC"/>
                <w:color w:val="000000"/>
                <w:sz w:val="18"/>
              </w:rPr>
              <w:t>0%</w:t>
            </w:r>
          </w:p>
        </w:tc>
        <w:tc>
          <w:tcPr>
            <w:tcW w:w="1185" w:type="dxa"/>
          </w:tcPr>
          <w:p w14:paraId="767B5AC9" w14:textId="68EB1547" w:rsidR="00DB1896" w:rsidRPr="00356628" w:rsidRDefault="00DB1896" w:rsidP="004D5DAF">
            <w:pPr>
              <w:pStyle w:val="VAHITABLETEXTNUMBERS"/>
              <w:rPr>
                <w:rFonts w:eastAsia="Verdana" w:cs="Verdana"/>
                <w:sz w:val="18"/>
                <w:szCs w:val="18"/>
              </w:rPr>
            </w:pPr>
            <w:r>
              <w:rPr>
                <w:rFonts w:eastAsia="VIC"/>
                <w:color w:val="000000"/>
                <w:sz w:val="18"/>
              </w:rPr>
              <w:t>2.1</w:t>
            </w:r>
          </w:p>
        </w:tc>
      </w:tr>
      <w:tr w:rsidR="00DB1896" w:rsidRPr="00A6366B" w14:paraId="63F306C4" w14:textId="77777777" w:rsidTr="00411F78">
        <w:trPr>
          <w:trHeight w:val="471"/>
        </w:trPr>
        <w:tc>
          <w:tcPr>
            <w:tcW w:w="1428" w:type="dxa"/>
            <w:vMerge w:val="restart"/>
            <w:shd w:val="clear" w:color="auto" w:fill="BFCED6"/>
          </w:tcPr>
          <w:p w14:paraId="1F829F6C" w14:textId="0CF354A0"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268" w:type="dxa"/>
            <w:shd w:val="clear" w:color="auto" w:fill="BFCED6"/>
          </w:tcPr>
          <w:p w14:paraId="712AC148" w14:textId="6643E675"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567" w:type="dxa"/>
            <w:shd w:val="clear" w:color="auto" w:fill="BFCED6"/>
          </w:tcPr>
          <w:p w14:paraId="37E4A9E8" w14:textId="77777777" w:rsidR="00DB1896" w:rsidRDefault="00DB1896" w:rsidP="004D5DAF">
            <w:pPr>
              <w:pStyle w:val="VAHITABLETEXTNUMBERS"/>
              <w:rPr>
                <w:rFonts w:eastAsia="VIC"/>
                <w:color w:val="000000"/>
                <w:sz w:val="18"/>
              </w:rPr>
            </w:pPr>
          </w:p>
        </w:tc>
        <w:tc>
          <w:tcPr>
            <w:tcW w:w="849" w:type="dxa"/>
            <w:shd w:val="clear" w:color="auto" w:fill="BFCED6"/>
          </w:tcPr>
          <w:p w14:paraId="1045D933" w14:textId="4CA382FB" w:rsidR="00DB1896" w:rsidRPr="00356628" w:rsidRDefault="00DB1896" w:rsidP="004D5DAF">
            <w:pPr>
              <w:pStyle w:val="VAHITABLETEXTNUMBERS"/>
              <w:rPr>
                <w:rFonts w:eastAsia="Verdana" w:cs="Verdana"/>
                <w:sz w:val="18"/>
                <w:szCs w:val="18"/>
              </w:rPr>
            </w:pPr>
            <w:r>
              <w:rPr>
                <w:rFonts w:eastAsia="VIC"/>
                <w:color w:val="000000"/>
                <w:sz w:val="18"/>
              </w:rPr>
              <w:t>62%</w:t>
            </w:r>
          </w:p>
        </w:tc>
        <w:tc>
          <w:tcPr>
            <w:tcW w:w="1185" w:type="dxa"/>
            <w:shd w:val="clear" w:color="auto" w:fill="BFCED6"/>
          </w:tcPr>
          <w:p w14:paraId="62AA3EAF" w14:textId="380989C9" w:rsidR="00DB1896" w:rsidRPr="00356628" w:rsidRDefault="00DB1896" w:rsidP="004D5DAF">
            <w:pPr>
              <w:pStyle w:val="VAHITABLETEXTNUMBERS"/>
              <w:rPr>
                <w:rFonts w:eastAsia="Verdana" w:cs="Verdana"/>
                <w:sz w:val="18"/>
                <w:szCs w:val="18"/>
              </w:rPr>
            </w:pPr>
            <w:r>
              <w:rPr>
                <w:rFonts w:eastAsia="VIC"/>
                <w:color w:val="000000"/>
                <w:sz w:val="18"/>
              </w:rPr>
              <w:t>33%</w:t>
            </w:r>
          </w:p>
        </w:tc>
        <w:tc>
          <w:tcPr>
            <w:tcW w:w="1185" w:type="dxa"/>
            <w:shd w:val="clear" w:color="auto" w:fill="BFCED6"/>
          </w:tcPr>
          <w:p w14:paraId="3833B284" w14:textId="17A0BC1C" w:rsidR="00DB1896" w:rsidRPr="00356628" w:rsidRDefault="00DB1896" w:rsidP="004D5DAF">
            <w:pPr>
              <w:pStyle w:val="VAHITABLETEXTNUMBERS"/>
              <w:rPr>
                <w:rFonts w:eastAsia="Verdana" w:cs="Verdana"/>
                <w:sz w:val="18"/>
                <w:szCs w:val="18"/>
              </w:rPr>
            </w:pPr>
            <w:r>
              <w:rPr>
                <w:rFonts w:eastAsia="VIC"/>
                <w:color w:val="000000"/>
                <w:sz w:val="18"/>
              </w:rPr>
              <w:t>84.7</w:t>
            </w:r>
          </w:p>
        </w:tc>
        <w:tc>
          <w:tcPr>
            <w:tcW w:w="1185" w:type="dxa"/>
            <w:shd w:val="clear" w:color="auto" w:fill="BFCED6"/>
          </w:tcPr>
          <w:p w14:paraId="32543DDB" w14:textId="70FB3FCE" w:rsidR="00DB1896" w:rsidRPr="00356628" w:rsidRDefault="00DB1896" w:rsidP="004D5DAF">
            <w:pPr>
              <w:pStyle w:val="VAHITABLETEXTNUMBERS"/>
              <w:rPr>
                <w:rFonts w:eastAsia="Verdana" w:cs="Verdana"/>
                <w:sz w:val="18"/>
                <w:szCs w:val="18"/>
              </w:rPr>
            </w:pPr>
            <w:r>
              <w:rPr>
                <w:rFonts w:eastAsia="VIC"/>
                <w:color w:val="000000"/>
                <w:sz w:val="18"/>
              </w:rPr>
              <w:t>9.4</w:t>
            </w:r>
          </w:p>
        </w:tc>
        <w:tc>
          <w:tcPr>
            <w:tcW w:w="1185" w:type="dxa"/>
            <w:shd w:val="clear" w:color="auto" w:fill="BFCED6"/>
          </w:tcPr>
          <w:p w14:paraId="64D5D478" w14:textId="317264DC" w:rsidR="00DB1896" w:rsidRPr="00356628" w:rsidRDefault="00DB1896" w:rsidP="004D5DAF">
            <w:pPr>
              <w:pStyle w:val="VAHITABLETEXTNUMBERS"/>
              <w:rPr>
                <w:rFonts w:eastAsia="Verdana" w:cs="Verdana"/>
                <w:sz w:val="18"/>
                <w:szCs w:val="18"/>
              </w:rPr>
            </w:pPr>
            <w:r>
              <w:rPr>
                <w:rFonts w:eastAsia="VIC"/>
                <w:color w:val="000000"/>
                <w:sz w:val="18"/>
              </w:rPr>
              <w:t>19%</w:t>
            </w:r>
          </w:p>
        </w:tc>
        <w:tc>
          <w:tcPr>
            <w:tcW w:w="1185" w:type="dxa"/>
            <w:shd w:val="clear" w:color="auto" w:fill="BFCED6"/>
          </w:tcPr>
          <w:p w14:paraId="7A44FE98" w14:textId="29C183CA" w:rsidR="00DB1896" w:rsidRPr="00356628" w:rsidRDefault="00DB1896" w:rsidP="004D5DAF">
            <w:pPr>
              <w:pStyle w:val="VAHITABLETEXTNUMBERS"/>
              <w:rPr>
                <w:rFonts w:eastAsia="Verdana" w:cs="Verdana"/>
                <w:sz w:val="18"/>
                <w:szCs w:val="18"/>
              </w:rPr>
            </w:pPr>
            <w:r>
              <w:rPr>
                <w:rFonts w:eastAsia="VIC"/>
                <w:color w:val="000000"/>
                <w:sz w:val="18"/>
              </w:rPr>
              <w:t>67%</w:t>
            </w:r>
          </w:p>
        </w:tc>
        <w:tc>
          <w:tcPr>
            <w:tcW w:w="1185" w:type="dxa"/>
            <w:shd w:val="clear" w:color="auto" w:fill="BFCED6"/>
          </w:tcPr>
          <w:p w14:paraId="43E808DA" w14:textId="4337436F" w:rsidR="00DB1896" w:rsidRPr="00356628" w:rsidRDefault="00DB1896" w:rsidP="004D5DAF">
            <w:pPr>
              <w:pStyle w:val="VAHITABLETEXTNUMBERS"/>
              <w:rPr>
                <w:rFonts w:eastAsia="Verdana" w:cs="Verdana"/>
                <w:sz w:val="18"/>
                <w:szCs w:val="18"/>
              </w:rPr>
            </w:pPr>
            <w:r>
              <w:rPr>
                <w:rFonts w:eastAsia="VIC"/>
                <w:color w:val="000000"/>
                <w:sz w:val="18"/>
              </w:rPr>
              <w:t>14.6</w:t>
            </w:r>
          </w:p>
        </w:tc>
        <w:tc>
          <w:tcPr>
            <w:tcW w:w="1185" w:type="dxa"/>
            <w:shd w:val="clear" w:color="auto" w:fill="BFCED6"/>
          </w:tcPr>
          <w:p w14:paraId="37A861F2" w14:textId="62376485" w:rsidR="00DB1896" w:rsidRPr="00356628" w:rsidRDefault="00DB1896" w:rsidP="004D5DAF">
            <w:pPr>
              <w:pStyle w:val="VAHITABLETEXTNUMBERS"/>
              <w:rPr>
                <w:rFonts w:eastAsia="Verdana" w:cs="Verdana"/>
                <w:sz w:val="18"/>
                <w:szCs w:val="18"/>
              </w:rPr>
            </w:pPr>
            <w:r>
              <w:rPr>
                <w:rFonts w:eastAsia="VIC"/>
                <w:color w:val="000000"/>
                <w:sz w:val="18"/>
              </w:rPr>
              <w:t>57%</w:t>
            </w:r>
          </w:p>
        </w:tc>
        <w:tc>
          <w:tcPr>
            <w:tcW w:w="1185" w:type="dxa"/>
            <w:shd w:val="clear" w:color="auto" w:fill="BFCED6"/>
          </w:tcPr>
          <w:p w14:paraId="51C25715" w14:textId="72533852" w:rsidR="00DB1896" w:rsidRPr="00356628" w:rsidRDefault="00DB1896" w:rsidP="004D5DAF">
            <w:pPr>
              <w:pStyle w:val="VAHITABLETEXTNUMBERS"/>
              <w:rPr>
                <w:rFonts w:eastAsia="Verdana" w:cs="Verdana"/>
                <w:sz w:val="18"/>
                <w:szCs w:val="18"/>
              </w:rPr>
            </w:pPr>
            <w:r>
              <w:rPr>
                <w:rFonts w:eastAsia="VIC"/>
                <w:color w:val="000000"/>
                <w:sz w:val="18"/>
              </w:rPr>
              <w:t>1%</w:t>
            </w:r>
          </w:p>
        </w:tc>
        <w:tc>
          <w:tcPr>
            <w:tcW w:w="1185" w:type="dxa"/>
            <w:shd w:val="clear" w:color="auto" w:fill="BFCED6"/>
          </w:tcPr>
          <w:p w14:paraId="27939620" w14:textId="2E8E8578" w:rsidR="00DB1896" w:rsidRPr="00356628" w:rsidRDefault="00DB1896" w:rsidP="004D5DAF">
            <w:pPr>
              <w:pStyle w:val="VAHITABLETEXTNUMBERS"/>
              <w:rPr>
                <w:rFonts w:eastAsia="Verdana" w:cs="Verdana"/>
                <w:sz w:val="18"/>
                <w:szCs w:val="18"/>
              </w:rPr>
            </w:pPr>
            <w:r>
              <w:rPr>
                <w:rFonts w:eastAsia="VIC"/>
                <w:color w:val="000000"/>
                <w:sz w:val="18"/>
              </w:rPr>
              <w:t>1.9</w:t>
            </w:r>
          </w:p>
        </w:tc>
      </w:tr>
      <w:tr w:rsidR="00DB1896" w:rsidRPr="00A6366B" w14:paraId="21AFA99E" w14:textId="77777777" w:rsidTr="00411F78">
        <w:trPr>
          <w:trHeight w:val="471"/>
        </w:trPr>
        <w:tc>
          <w:tcPr>
            <w:tcW w:w="1428" w:type="dxa"/>
            <w:vMerge/>
            <w:shd w:val="clear" w:color="auto" w:fill="BFCED6"/>
          </w:tcPr>
          <w:p w14:paraId="7D576F6E" w14:textId="77777777" w:rsidR="00DB1896" w:rsidRPr="00382424" w:rsidRDefault="00DB1896" w:rsidP="004D5DAF">
            <w:pPr>
              <w:pStyle w:val="DHHStabletext"/>
              <w:spacing w:before="0" w:after="0"/>
              <w:rPr>
                <w:rFonts w:ascii="VIC" w:hAnsi="VIC"/>
                <w:sz w:val="18"/>
                <w:szCs w:val="18"/>
              </w:rPr>
            </w:pPr>
          </w:p>
        </w:tc>
        <w:tc>
          <w:tcPr>
            <w:tcW w:w="2268" w:type="dxa"/>
            <w:shd w:val="clear" w:color="auto" w:fill="BFCED6"/>
          </w:tcPr>
          <w:p w14:paraId="1E5AD430" w14:textId="07FB198A"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567" w:type="dxa"/>
            <w:shd w:val="clear" w:color="auto" w:fill="BFCED6"/>
          </w:tcPr>
          <w:p w14:paraId="546DACF9" w14:textId="77777777" w:rsidR="00DB1896" w:rsidRDefault="00DB1896" w:rsidP="004D5DAF">
            <w:pPr>
              <w:pStyle w:val="VAHITABLETEXTNUMBERS"/>
              <w:rPr>
                <w:rFonts w:eastAsia="VIC"/>
                <w:color w:val="000000"/>
                <w:sz w:val="18"/>
              </w:rPr>
            </w:pPr>
          </w:p>
        </w:tc>
        <w:tc>
          <w:tcPr>
            <w:tcW w:w="849" w:type="dxa"/>
            <w:shd w:val="clear" w:color="auto" w:fill="BFCED6"/>
          </w:tcPr>
          <w:p w14:paraId="1D8AE76B" w14:textId="5A56F123" w:rsidR="00DB1896" w:rsidRPr="00356628" w:rsidRDefault="00DB1896" w:rsidP="004D5DAF">
            <w:pPr>
              <w:pStyle w:val="VAHITABLETEXTNUMBERS"/>
              <w:rPr>
                <w:rFonts w:eastAsia="Verdana" w:cs="Verdana"/>
                <w:sz w:val="18"/>
                <w:szCs w:val="18"/>
              </w:rPr>
            </w:pPr>
            <w:r>
              <w:rPr>
                <w:rFonts w:eastAsia="VIC"/>
                <w:color w:val="000000"/>
                <w:sz w:val="18"/>
              </w:rPr>
              <w:t>53%</w:t>
            </w:r>
          </w:p>
        </w:tc>
        <w:tc>
          <w:tcPr>
            <w:tcW w:w="1185" w:type="dxa"/>
            <w:shd w:val="clear" w:color="auto" w:fill="BFCED6"/>
          </w:tcPr>
          <w:p w14:paraId="74DCAD43" w14:textId="565E7CCB" w:rsidR="00DB1896" w:rsidRPr="00356628" w:rsidRDefault="00DB1896" w:rsidP="004D5DAF">
            <w:pPr>
              <w:pStyle w:val="VAHITABLETEXTNUMBERS"/>
              <w:rPr>
                <w:sz w:val="18"/>
                <w:szCs w:val="18"/>
              </w:rPr>
            </w:pPr>
            <w:r>
              <w:rPr>
                <w:rFonts w:eastAsia="VIC"/>
                <w:color w:val="000000"/>
                <w:sz w:val="18"/>
              </w:rPr>
              <w:t>31%</w:t>
            </w:r>
          </w:p>
        </w:tc>
        <w:tc>
          <w:tcPr>
            <w:tcW w:w="1185" w:type="dxa"/>
            <w:shd w:val="clear" w:color="auto" w:fill="BFCED6"/>
          </w:tcPr>
          <w:p w14:paraId="50EFE8C9" w14:textId="7D89A581" w:rsidR="00DB1896" w:rsidRPr="00356628" w:rsidRDefault="00DB1896" w:rsidP="004D5DAF">
            <w:pPr>
              <w:pStyle w:val="VAHITABLETEXTNUMBERS"/>
              <w:rPr>
                <w:rFonts w:eastAsia="Verdana" w:cs="Verdana"/>
                <w:sz w:val="18"/>
                <w:szCs w:val="18"/>
              </w:rPr>
            </w:pPr>
            <w:r>
              <w:rPr>
                <w:rFonts w:eastAsia="VIC"/>
                <w:color w:val="000000"/>
                <w:sz w:val="18"/>
              </w:rPr>
              <w:t>132.6</w:t>
            </w:r>
          </w:p>
        </w:tc>
        <w:tc>
          <w:tcPr>
            <w:tcW w:w="1185" w:type="dxa"/>
            <w:shd w:val="clear" w:color="auto" w:fill="BFCED6"/>
          </w:tcPr>
          <w:p w14:paraId="1EC25431" w14:textId="0B5BB95B" w:rsidR="00DB1896" w:rsidRPr="00356628" w:rsidRDefault="00DB1896" w:rsidP="004D5DAF">
            <w:pPr>
              <w:pStyle w:val="VAHITABLETEXTNUMBERS"/>
              <w:rPr>
                <w:rFonts w:eastAsia="Verdana" w:cs="Verdana"/>
                <w:sz w:val="18"/>
                <w:szCs w:val="18"/>
              </w:rPr>
            </w:pPr>
            <w:r>
              <w:rPr>
                <w:rFonts w:eastAsia="VIC"/>
                <w:color w:val="000000"/>
                <w:sz w:val="18"/>
              </w:rPr>
              <w:t>7.5</w:t>
            </w:r>
          </w:p>
        </w:tc>
        <w:tc>
          <w:tcPr>
            <w:tcW w:w="1185" w:type="dxa"/>
            <w:shd w:val="clear" w:color="auto" w:fill="BFCED6"/>
          </w:tcPr>
          <w:p w14:paraId="2024A83B" w14:textId="089C5B17" w:rsidR="00DB1896" w:rsidRPr="00356628" w:rsidRDefault="00DB1896" w:rsidP="004D5DAF">
            <w:pPr>
              <w:pStyle w:val="VAHITABLETEXTNUMBERS"/>
              <w:rPr>
                <w:rFonts w:eastAsia="Verdana" w:cs="Verdana"/>
                <w:sz w:val="18"/>
                <w:szCs w:val="18"/>
              </w:rPr>
            </w:pPr>
            <w:r>
              <w:rPr>
                <w:rFonts w:eastAsia="VIC"/>
                <w:color w:val="000000"/>
                <w:sz w:val="18"/>
              </w:rPr>
              <w:t>22%</w:t>
            </w:r>
          </w:p>
        </w:tc>
        <w:tc>
          <w:tcPr>
            <w:tcW w:w="1185" w:type="dxa"/>
            <w:shd w:val="clear" w:color="auto" w:fill="BFCED6"/>
          </w:tcPr>
          <w:p w14:paraId="39569D66" w14:textId="6A331B4D" w:rsidR="00DB1896" w:rsidRPr="00356628" w:rsidRDefault="00DB1896" w:rsidP="004D5DAF">
            <w:pPr>
              <w:pStyle w:val="VAHITABLETEXTNUMBERS"/>
              <w:rPr>
                <w:rFonts w:eastAsia="Verdana" w:cs="Verdana"/>
                <w:sz w:val="18"/>
                <w:szCs w:val="18"/>
              </w:rPr>
            </w:pPr>
            <w:r>
              <w:rPr>
                <w:rFonts w:eastAsia="VIC"/>
                <w:color w:val="000000"/>
                <w:sz w:val="18"/>
              </w:rPr>
              <w:t>60%</w:t>
            </w:r>
          </w:p>
        </w:tc>
        <w:tc>
          <w:tcPr>
            <w:tcW w:w="1185" w:type="dxa"/>
            <w:shd w:val="clear" w:color="auto" w:fill="BFCED6"/>
          </w:tcPr>
          <w:p w14:paraId="4AE13436" w14:textId="585DF278" w:rsidR="00DB1896" w:rsidRPr="00356628" w:rsidRDefault="00DB1896" w:rsidP="004D5DAF">
            <w:pPr>
              <w:pStyle w:val="VAHITABLETEXTNUMBERS"/>
              <w:rPr>
                <w:rFonts w:eastAsia="Verdana" w:cs="Verdana"/>
                <w:sz w:val="18"/>
                <w:szCs w:val="18"/>
              </w:rPr>
            </w:pPr>
            <w:r>
              <w:rPr>
                <w:rFonts w:eastAsia="VIC"/>
                <w:color w:val="000000"/>
                <w:sz w:val="18"/>
              </w:rPr>
              <w:t>16.0</w:t>
            </w:r>
          </w:p>
        </w:tc>
        <w:tc>
          <w:tcPr>
            <w:tcW w:w="1185" w:type="dxa"/>
            <w:shd w:val="clear" w:color="auto" w:fill="BFCED6"/>
          </w:tcPr>
          <w:p w14:paraId="3C9CD382" w14:textId="55478C64" w:rsidR="00DB1896" w:rsidRPr="00356628" w:rsidRDefault="00DB1896" w:rsidP="004D5DAF">
            <w:pPr>
              <w:pStyle w:val="VAHITABLETEXTNUMBERS"/>
              <w:rPr>
                <w:rFonts w:eastAsia="Verdana" w:cs="Verdana"/>
                <w:sz w:val="18"/>
                <w:szCs w:val="18"/>
              </w:rPr>
            </w:pPr>
            <w:r>
              <w:rPr>
                <w:rFonts w:eastAsia="VIC"/>
                <w:color w:val="000000"/>
                <w:sz w:val="18"/>
              </w:rPr>
              <w:t>53%</w:t>
            </w:r>
          </w:p>
        </w:tc>
        <w:tc>
          <w:tcPr>
            <w:tcW w:w="1185" w:type="dxa"/>
            <w:shd w:val="clear" w:color="auto" w:fill="BFCED6"/>
          </w:tcPr>
          <w:p w14:paraId="676AFE89" w14:textId="52856165" w:rsidR="00DB1896" w:rsidRPr="00356628" w:rsidRDefault="00DB1896" w:rsidP="004D5DAF">
            <w:pPr>
              <w:pStyle w:val="VAHITABLETEXTNUMBERS"/>
              <w:rPr>
                <w:rFonts w:eastAsia="Verdana" w:cs="Verdana"/>
                <w:sz w:val="18"/>
                <w:szCs w:val="18"/>
              </w:rPr>
            </w:pPr>
            <w:r>
              <w:rPr>
                <w:rFonts w:eastAsia="VIC"/>
                <w:color w:val="000000"/>
                <w:sz w:val="18"/>
              </w:rPr>
              <w:t>0%</w:t>
            </w:r>
          </w:p>
        </w:tc>
        <w:tc>
          <w:tcPr>
            <w:tcW w:w="1185" w:type="dxa"/>
            <w:shd w:val="clear" w:color="auto" w:fill="BFCED6"/>
          </w:tcPr>
          <w:p w14:paraId="0EB3C595" w14:textId="3EA52118" w:rsidR="00DB1896" w:rsidRPr="00356628" w:rsidRDefault="00DB1896" w:rsidP="004D5DAF">
            <w:pPr>
              <w:pStyle w:val="VAHITABLETEXTNUMBERS"/>
              <w:rPr>
                <w:rFonts w:eastAsia="Verdana" w:cs="Verdana"/>
                <w:sz w:val="18"/>
                <w:szCs w:val="18"/>
              </w:rPr>
            </w:pPr>
            <w:r>
              <w:rPr>
                <w:rFonts w:eastAsia="VIC"/>
                <w:color w:val="000000"/>
                <w:sz w:val="18"/>
              </w:rPr>
              <w:t>1.7</w:t>
            </w:r>
          </w:p>
        </w:tc>
      </w:tr>
      <w:tr w:rsidR="00DB1896" w:rsidRPr="00A6366B" w14:paraId="6CA43461" w14:textId="77777777" w:rsidTr="00411F78">
        <w:trPr>
          <w:trHeight w:val="257"/>
        </w:trPr>
        <w:tc>
          <w:tcPr>
            <w:tcW w:w="1428" w:type="dxa"/>
            <w:vMerge/>
            <w:shd w:val="clear" w:color="auto" w:fill="BFCED6"/>
          </w:tcPr>
          <w:p w14:paraId="6B0AC69F" w14:textId="77777777" w:rsidR="00DB1896" w:rsidRPr="00382424" w:rsidRDefault="00DB1896" w:rsidP="004D5DAF">
            <w:pPr>
              <w:pStyle w:val="DHHStabletext"/>
              <w:spacing w:before="0" w:after="0"/>
              <w:rPr>
                <w:rFonts w:ascii="VIC" w:hAnsi="VIC"/>
                <w:sz w:val="18"/>
                <w:szCs w:val="18"/>
              </w:rPr>
            </w:pPr>
          </w:p>
        </w:tc>
        <w:tc>
          <w:tcPr>
            <w:tcW w:w="2268" w:type="dxa"/>
            <w:shd w:val="clear" w:color="auto" w:fill="BFCED6"/>
          </w:tcPr>
          <w:p w14:paraId="1772B2C2" w14:textId="1A1F8635"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TOTAL</w:t>
            </w:r>
          </w:p>
        </w:tc>
        <w:tc>
          <w:tcPr>
            <w:tcW w:w="567" w:type="dxa"/>
            <w:shd w:val="clear" w:color="auto" w:fill="BFCED6"/>
          </w:tcPr>
          <w:p w14:paraId="0352528C" w14:textId="77777777" w:rsidR="00DB1896" w:rsidRDefault="00DB1896" w:rsidP="004D5DAF">
            <w:pPr>
              <w:pStyle w:val="VAHITABLETEXTNUMBERS"/>
              <w:rPr>
                <w:rFonts w:eastAsia="VIC"/>
                <w:color w:val="000000"/>
                <w:sz w:val="18"/>
              </w:rPr>
            </w:pPr>
          </w:p>
        </w:tc>
        <w:tc>
          <w:tcPr>
            <w:tcW w:w="849" w:type="dxa"/>
            <w:shd w:val="clear" w:color="auto" w:fill="BFCED6"/>
          </w:tcPr>
          <w:p w14:paraId="26406CA8" w14:textId="0E919D75" w:rsidR="00DB1896" w:rsidRPr="00356628" w:rsidRDefault="00DB1896" w:rsidP="004D5DAF">
            <w:pPr>
              <w:pStyle w:val="VAHITABLETEXTNUMBERS"/>
              <w:rPr>
                <w:rFonts w:eastAsia="Verdana" w:cs="Verdana"/>
                <w:sz w:val="18"/>
                <w:szCs w:val="18"/>
              </w:rPr>
            </w:pPr>
            <w:r>
              <w:rPr>
                <w:rFonts w:eastAsia="VIC"/>
                <w:color w:val="000000"/>
                <w:sz w:val="18"/>
              </w:rPr>
              <w:t>57%</w:t>
            </w:r>
          </w:p>
        </w:tc>
        <w:tc>
          <w:tcPr>
            <w:tcW w:w="1185" w:type="dxa"/>
            <w:shd w:val="clear" w:color="auto" w:fill="BFCED6"/>
          </w:tcPr>
          <w:p w14:paraId="10953B02" w14:textId="40325769" w:rsidR="00DB1896" w:rsidRPr="00356628" w:rsidRDefault="00DB1896" w:rsidP="004D5DAF">
            <w:pPr>
              <w:pStyle w:val="VAHITABLETEXTNUMBERS"/>
              <w:rPr>
                <w:rFonts w:eastAsia="Verdana" w:cs="Verdana"/>
                <w:sz w:val="18"/>
                <w:szCs w:val="18"/>
              </w:rPr>
            </w:pPr>
            <w:r>
              <w:rPr>
                <w:rFonts w:eastAsia="VIC"/>
                <w:color w:val="000000"/>
                <w:sz w:val="18"/>
              </w:rPr>
              <w:t>32%</w:t>
            </w:r>
          </w:p>
        </w:tc>
        <w:tc>
          <w:tcPr>
            <w:tcW w:w="1185" w:type="dxa"/>
            <w:shd w:val="clear" w:color="auto" w:fill="BFCED6"/>
          </w:tcPr>
          <w:p w14:paraId="48056443" w14:textId="2CB64DC1" w:rsidR="00DB1896" w:rsidRPr="00356628" w:rsidRDefault="00DB1896" w:rsidP="004D5DAF">
            <w:pPr>
              <w:pStyle w:val="VAHITABLETEXTNUMBERS"/>
              <w:rPr>
                <w:rFonts w:eastAsia="Verdana" w:cs="Verdana"/>
                <w:sz w:val="18"/>
                <w:szCs w:val="18"/>
              </w:rPr>
            </w:pPr>
            <w:r>
              <w:rPr>
                <w:rFonts w:eastAsia="VIC"/>
                <w:color w:val="000000"/>
                <w:sz w:val="18"/>
              </w:rPr>
              <w:t>112.9</w:t>
            </w:r>
          </w:p>
        </w:tc>
        <w:tc>
          <w:tcPr>
            <w:tcW w:w="1185" w:type="dxa"/>
            <w:shd w:val="clear" w:color="auto" w:fill="BFCED6"/>
          </w:tcPr>
          <w:p w14:paraId="11E44272" w14:textId="520A6323" w:rsidR="00DB1896" w:rsidRPr="00356628" w:rsidRDefault="00DB1896" w:rsidP="004D5DAF">
            <w:pPr>
              <w:pStyle w:val="VAHITABLETEXTNUMBERS"/>
              <w:rPr>
                <w:rFonts w:eastAsia="Verdana" w:cs="Verdana"/>
                <w:sz w:val="18"/>
                <w:szCs w:val="18"/>
              </w:rPr>
            </w:pPr>
            <w:r>
              <w:rPr>
                <w:rFonts w:eastAsia="VIC"/>
                <w:color w:val="000000"/>
                <w:sz w:val="18"/>
              </w:rPr>
              <w:t>8.3</w:t>
            </w:r>
          </w:p>
        </w:tc>
        <w:tc>
          <w:tcPr>
            <w:tcW w:w="1185" w:type="dxa"/>
            <w:shd w:val="clear" w:color="auto" w:fill="BFCED6"/>
          </w:tcPr>
          <w:p w14:paraId="7CD5DCA9" w14:textId="167D1E7B" w:rsidR="00DB1896" w:rsidRPr="00356628" w:rsidRDefault="00DB1896" w:rsidP="004D5DAF">
            <w:pPr>
              <w:pStyle w:val="VAHITABLETEXTNUMBERS"/>
              <w:rPr>
                <w:rFonts w:eastAsia="Verdana" w:cs="Verdana"/>
                <w:sz w:val="18"/>
                <w:szCs w:val="18"/>
              </w:rPr>
            </w:pPr>
            <w:r>
              <w:rPr>
                <w:rFonts w:eastAsia="VIC"/>
                <w:color w:val="000000"/>
                <w:sz w:val="18"/>
              </w:rPr>
              <w:t>21%</w:t>
            </w:r>
          </w:p>
        </w:tc>
        <w:tc>
          <w:tcPr>
            <w:tcW w:w="1185" w:type="dxa"/>
            <w:shd w:val="clear" w:color="auto" w:fill="BFCED6"/>
          </w:tcPr>
          <w:p w14:paraId="337F4A03" w14:textId="7D976126" w:rsidR="00DB1896" w:rsidRPr="00356628" w:rsidRDefault="00DB1896" w:rsidP="004D5DAF">
            <w:pPr>
              <w:pStyle w:val="VAHITABLETEXTNUMBERS"/>
              <w:rPr>
                <w:rFonts w:eastAsia="Verdana" w:cs="Verdana"/>
                <w:sz w:val="18"/>
                <w:szCs w:val="18"/>
              </w:rPr>
            </w:pPr>
            <w:r>
              <w:rPr>
                <w:rFonts w:eastAsia="VIC"/>
                <w:color w:val="000000"/>
                <w:sz w:val="18"/>
              </w:rPr>
              <w:t>63%</w:t>
            </w:r>
          </w:p>
        </w:tc>
        <w:tc>
          <w:tcPr>
            <w:tcW w:w="1185" w:type="dxa"/>
            <w:shd w:val="clear" w:color="auto" w:fill="BFCED6"/>
          </w:tcPr>
          <w:p w14:paraId="3547306E" w14:textId="7585286B" w:rsidR="00DB1896" w:rsidRPr="00356628" w:rsidRDefault="00DB1896" w:rsidP="004D5DAF">
            <w:pPr>
              <w:pStyle w:val="VAHITABLETEXTNUMBERS"/>
              <w:rPr>
                <w:rFonts w:eastAsia="Verdana" w:cs="Verdana"/>
                <w:sz w:val="18"/>
                <w:szCs w:val="18"/>
              </w:rPr>
            </w:pPr>
            <w:r>
              <w:rPr>
                <w:rFonts w:eastAsia="VIC"/>
                <w:color w:val="000000"/>
                <w:sz w:val="18"/>
              </w:rPr>
              <w:t>15.4</w:t>
            </w:r>
          </w:p>
        </w:tc>
        <w:tc>
          <w:tcPr>
            <w:tcW w:w="1185" w:type="dxa"/>
            <w:shd w:val="clear" w:color="auto" w:fill="BFCED6"/>
          </w:tcPr>
          <w:p w14:paraId="0719AF8D" w14:textId="2E03CEBA" w:rsidR="00DB1896" w:rsidRPr="00356628" w:rsidRDefault="00DB1896" w:rsidP="004D5DAF">
            <w:pPr>
              <w:pStyle w:val="VAHITABLETEXTNUMBERS"/>
              <w:rPr>
                <w:rFonts w:eastAsia="Verdana" w:cs="Verdana"/>
                <w:sz w:val="18"/>
                <w:szCs w:val="18"/>
              </w:rPr>
            </w:pPr>
            <w:r>
              <w:rPr>
                <w:rFonts w:eastAsia="VIC"/>
                <w:color w:val="000000"/>
                <w:sz w:val="18"/>
              </w:rPr>
              <w:t>54%</w:t>
            </w:r>
          </w:p>
        </w:tc>
        <w:tc>
          <w:tcPr>
            <w:tcW w:w="1185" w:type="dxa"/>
            <w:shd w:val="clear" w:color="auto" w:fill="BFCED6"/>
          </w:tcPr>
          <w:p w14:paraId="7F70618D" w14:textId="21EFD4AE" w:rsidR="00DB1896" w:rsidRPr="00356628" w:rsidRDefault="00DB1896" w:rsidP="004D5DAF">
            <w:pPr>
              <w:pStyle w:val="VAHITABLETEXTNUMBERS"/>
              <w:rPr>
                <w:rFonts w:eastAsia="Verdana" w:cs="Verdana"/>
                <w:sz w:val="18"/>
                <w:szCs w:val="18"/>
              </w:rPr>
            </w:pPr>
            <w:r>
              <w:rPr>
                <w:rFonts w:eastAsia="VIC"/>
                <w:color w:val="000000"/>
                <w:sz w:val="18"/>
              </w:rPr>
              <w:t>0%</w:t>
            </w:r>
          </w:p>
        </w:tc>
        <w:tc>
          <w:tcPr>
            <w:tcW w:w="1185" w:type="dxa"/>
            <w:shd w:val="clear" w:color="auto" w:fill="BFCED6"/>
          </w:tcPr>
          <w:p w14:paraId="155B5A4F" w14:textId="1AD16F58" w:rsidR="00DB1896" w:rsidRPr="00356628" w:rsidRDefault="00DB1896" w:rsidP="004D5DAF">
            <w:pPr>
              <w:pStyle w:val="VAHITABLETEXTNUMBERS"/>
              <w:rPr>
                <w:rFonts w:eastAsia="Verdana" w:cs="Verdana"/>
                <w:sz w:val="18"/>
                <w:szCs w:val="18"/>
              </w:rPr>
            </w:pPr>
            <w:r>
              <w:rPr>
                <w:rFonts w:eastAsia="VIC"/>
                <w:color w:val="000000"/>
                <w:sz w:val="18"/>
              </w:rPr>
              <w:t>1.8</w:t>
            </w:r>
          </w:p>
        </w:tc>
      </w:tr>
      <w:tr w:rsidR="00DB1896" w:rsidRPr="00A6366B" w14:paraId="78FF5A0C" w14:textId="77777777" w:rsidTr="00411F78">
        <w:trPr>
          <w:trHeight w:val="257"/>
        </w:trPr>
        <w:tc>
          <w:tcPr>
            <w:tcW w:w="1428" w:type="dxa"/>
            <w:vMerge w:val="restart"/>
          </w:tcPr>
          <w:p w14:paraId="727A6977" w14:textId="4C2707BB"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268" w:type="dxa"/>
          </w:tcPr>
          <w:p w14:paraId="5D2D00BA" w14:textId="5BA859B9"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567" w:type="dxa"/>
          </w:tcPr>
          <w:p w14:paraId="0467E32A" w14:textId="77777777" w:rsidR="00DB1896" w:rsidRDefault="00DB1896" w:rsidP="004D5DAF">
            <w:pPr>
              <w:pStyle w:val="VAHITABLETEXTNUMBERS"/>
              <w:rPr>
                <w:rFonts w:eastAsia="VIC"/>
                <w:color w:val="000000"/>
                <w:sz w:val="18"/>
              </w:rPr>
            </w:pPr>
          </w:p>
        </w:tc>
        <w:tc>
          <w:tcPr>
            <w:tcW w:w="849" w:type="dxa"/>
          </w:tcPr>
          <w:p w14:paraId="2281BB36" w14:textId="08356B74" w:rsidR="00DB1896" w:rsidRPr="00356628" w:rsidRDefault="00DB1896" w:rsidP="004D5DAF">
            <w:pPr>
              <w:pStyle w:val="VAHITABLETEXTNUMBERS"/>
              <w:rPr>
                <w:rFonts w:eastAsia="Verdana" w:cs="Verdana"/>
                <w:sz w:val="18"/>
                <w:szCs w:val="18"/>
              </w:rPr>
            </w:pPr>
            <w:r>
              <w:rPr>
                <w:rFonts w:eastAsia="VIC"/>
                <w:color w:val="000000"/>
                <w:sz w:val="18"/>
              </w:rPr>
              <w:t>44%</w:t>
            </w:r>
          </w:p>
        </w:tc>
        <w:tc>
          <w:tcPr>
            <w:tcW w:w="1185" w:type="dxa"/>
          </w:tcPr>
          <w:p w14:paraId="65F7BFB6" w14:textId="0CEB6B36" w:rsidR="00DB1896" w:rsidRPr="00356628" w:rsidRDefault="00DB1896" w:rsidP="004D5DAF">
            <w:pPr>
              <w:pStyle w:val="VAHITABLETEXTNUMBERS"/>
              <w:rPr>
                <w:rFonts w:eastAsia="Verdana" w:cs="Verdana"/>
                <w:sz w:val="18"/>
                <w:szCs w:val="18"/>
              </w:rPr>
            </w:pPr>
            <w:r>
              <w:rPr>
                <w:rFonts w:eastAsia="VIC"/>
                <w:color w:val="000000"/>
                <w:sz w:val="18"/>
              </w:rPr>
              <w:t>25%</w:t>
            </w:r>
          </w:p>
        </w:tc>
        <w:tc>
          <w:tcPr>
            <w:tcW w:w="1185" w:type="dxa"/>
          </w:tcPr>
          <w:p w14:paraId="6C8292B0" w14:textId="516D972E" w:rsidR="00DB1896" w:rsidRPr="00356628" w:rsidRDefault="00DB1896" w:rsidP="004D5DAF">
            <w:pPr>
              <w:pStyle w:val="VAHITABLETEXTNUMBERS"/>
              <w:rPr>
                <w:rFonts w:eastAsia="Verdana" w:cs="Verdana"/>
                <w:sz w:val="18"/>
                <w:szCs w:val="18"/>
              </w:rPr>
            </w:pPr>
            <w:r>
              <w:rPr>
                <w:rFonts w:eastAsia="VIC"/>
                <w:color w:val="000000"/>
                <w:sz w:val="18"/>
              </w:rPr>
              <w:t>296.4</w:t>
            </w:r>
          </w:p>
        </w:tc>
        <w:tc>
          <w:tcPr>
            <w:tcW w:w="1185" w:type="dxa"/>
          </w:tcPr>
          <w:p w14:paraId="68426784" w14:textId="622AAF52" w:rsidR="00DB1896" w:rsidRPr="00356628" w:rsidRDefault="00DB1896" w:rsidP="004D5DAF">
            <w:pPr>
              <w:pStyle w:val="VAHITABLETEXTNUMBERS"/>
              <w:rPr>
                <w:rFonts w:eastAsia="Verdana" w:cs="Verdana"/>
                <w:sz w:val="18"/>
                <w:szCs w:val="18"/>
              </w:rPr>
            </w:pPr>
            <w:r>
              <w:rPr>
                <w:rFonts w:eastAsia="VIC"/>
                <w:color w:val="000000"/>
                <w:sz w:val="18"/>
              </w:rPr>
              <w:t>6.2</w:t>
            </w:r>
          </w:p>
        </w:tc>
        <w:tc>
          <w:tcPr>
            <w:tcW w:w="1185" w:type="dxa"/>
          </w:tcPr>
          <w:p w14:paraId="568A1D46" w14:textId="5981E9E1" w:rsidR="00DB1896" w:rsidRPr="00356628" w:rsidRDefault="00DB1896" w:rsidP="004D5DAF">
            <w:pPr>
              <w:pStyle w:val="VAHITABLETEXTNUMBERS"/>
              <w:rPr>
                <w:rFonts w:eastAsia="Verdana" w:cs="Verdana"/>
                <w:sz w:val="18"/>
                <w:szCs w:val="18"/>
              </w:rPr>
            </w:pPr>
            <w:r>
              <w:rPr>
                <w:rFonts w:eastAsia="VIC"/>
                <w:color w:val="000000"/>
                <w:sz w:val="18"/>
              </w:rPr>
              <w:t>20%</w:t>
            </w:r>
          </w:p>
        </w:tc>
        <w:tc>
          <w:tcPr>
            <w:tcW w:w="1185" w:type="dxa"/>
          </w:tcPr>
          <w:p w14:paraId="0B91FCF8" w14:textId="6CB250C3" w:rsidR="00DB1896" w:rsidRPr="00356628" w:rsidRDefault="00DB1896" w:rsidP="004D5DAF">
            <w:pPr>
              <w:pStyle w:val="VAHITABLETEXTNUMBERS"/>
              <w:rPr>
                <w:rFonts w:eastAsia="Verdana" w:cs="Verdana"/>
                <w:sz w:val="18"/>
                <w:szCs w:val="18"/>
              </w:rPr>
            </w:pPr>
            <w:r>
              <w:rPr>
                <w:rFonts w:eastAsia="VIC"/>
                <w:color w:val="000000"/>
                <w:sz w:val="18"/>
              </w:rPr>
              <w:t>60%</w:t>
            </w:r>
          </w:p>
        </w:tc>
        <w:tc>
          <w:tcPr>
            <w:tcW w:w="1185" w:type="dxa"/>
          </w:tcPr>
          <w:p w14:paraId="7AA27734" w14:textId="67D2A06F" w:rsidR="00DB1896" w:rsidRPr="00356628" w:rsidRDefault="00DB1896" w:rsidP="004D5DAF">
            <w:pPr>
              <w:pStyle w:val="VAHITABLETEXTNUMBERS"/>
              <w:rPr>
                <w:rFonts w:eastAsia="Verdana" w:cs="Verdana"/>
                <w:sz w:val="18"/>
                <w:szCs w:val="18"/>
              </w:rPr>
            </w:pPr>
            <w:r>
              <w:rPr>
                <w:rFonts w:eastAsia="VIC"/>
                <w:color w:val="000000"/>
                <w:sz w:val="18"/>
              </w:rPr>
              <w:t>15.7</w:t>
            </w:r>
          </w:p>
        </w:tc>
        <w:tc>
          <w:tcPr>
            <w:tcW w:w="1185" w:type="dxa"/>
          </w:tcPr>
          <w:p w14:paraId="45C4002C" w14:textId="3E6532BE" w:rsidR="00DB1896" w:rsidRPr="00356628" w:rsidRDefault="00DB1896" w:rsidP="004D5DAF">
            <w:pPr>
              <w:pStyle w:val="VAHITABLETEXTNUMBERS"/>
              <w:rPr>
                <w:rFonts w:eastAsia="Verdana" w:cs="Verdana"/>
                <w:sz w:val="18"/>
                <w:szCs w:val="18"/>
              </w:rPr>
            </w:pPr>
            <w:r>
              <w:rPr>
                <w:rFonts w:eastAsia="VIC"/>
                <w:color w:val="000000"/>
                <w:sz w:val="18"/>
              </w:rPr>
              <w:t>56%</w:t>
            </w:r>
          </w:p>
        </w:tc>
        <w:tc>
          <w:tcPr>
            <w:tcW w:w="1185" w:type="dxa"/>
          </w:tcPr>
          <w:p w14:paraId="0B47829C" w14:textId="1C9B5D62" w:rsidR="00DB1896" w:rsidRPr="00356628" w:rsidRDefault="00DB1896" w:rsidP="004D5DAF">
            <w:pPr>
              <w:pStyle w:val="VAHITABLETEXTNUMBERS"/>
              <w:rPr>
                <w:rFonts w:eastAsia="Verdana" w:cs="Verdana"/>
                <w:sz w:val="18"/>
                <w:szCs w:val="18"/>
              </w:rPr>
            </w:pPr>
            <w:r>
              <w:rPr>
                <w:rFonts w:eastAsia="VIC"/>
                <w:color w:val="000000"/>
                <w:sz w:val="18"/>
              </w:rPr>
              <w:t>0%</w:t>
            </w:r>
          </w:p>
        </w:tc>
        <w:tc>
          <w:tcPr>
            <w:tcW w:w="1185" w:type="dxa"/>
          </w:tcPr>
          <w:p w14:paraId="516A605B" w14:textId="1253E1B0" w:rsidR="00DB1896" w:rsidRPr="00356628" w:rsidRDefault="00DB1896" w:rsidP="004D5DAF">
            <w:pPr>
              <w:pStyle w:val="VAHITABLETEXTNUMBERS"/>
              <w:rPr>
                <w:rFonts w:eastAsia="Verdana" w:cs="Verdana"/>
                <w:sz w:val="18"/>
                <w:szCs w:val="18"/>
              </w:rPr>
            </w:pPr>
            <w:r>
              <w:rPr>
                <w:rFonts w:eastAsia="VIC"/>
                <w:color w:val="000000"/>
                <w:sz w:val="18"/>
              </w:rPr>
              <w:t>1.7</w:t>
            </w:r>
          </w:p>
        </w:tc>
      </w:tr>
      <w:tr w:rsidR="00DB1896" w:rsidRPr="00A6366B" w14:paraId="70572E9D" w14:textId="77777777" w:rsidTr="00411F78">
        <w:trPr>
          <w:trHeight w:val="471"/>
        </w:trPr>
        <w:tc>
          <w:tcPr>
            <w:tcW w:w="1428" w:type="dxa"/>
            <w:vMerge/>
          </w:tcPr>
          <w:p w14:paraId="772E7A23" w14:textId="77777777" w:rsidR="00DB1896" w:rsidRPr="00382424" w:rsidRDefault="00DB1896" w:rsidP="004D5DAF">
            <w:pPr>
              <w:pStyle w:val="DHHStabletext"/>
              <w:spacing w:before="0" w:after="0"/>
              <w:rPr>
                <w:rFonts w:ascii="VIC" w:hAnsi="VIC"/>
                <w:sz w:val="18"/>
                <w:szCs w:val="18"/>
              </w:rPr>
            </w:pPr>
          </w:p>
        </w:tc>
        <w:tc>
          <w:tcPr>
            <w:tcW w:w="2268" w:type="dxa"/>
          </w:tcPr>
          <w:p w14:paraId="4D10939D" w14:textId="78CAF9A1"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567" w:type="dxa"/>
          </w:tcPr>
          <w:p w14:paraId="4849FEB8" w14:textId="77777777" w:rsidR="00DB1896" w:rsidRDefault="00DB1896" w:rsidP="004D5DAF">
            <w:pPr>
              <w:pStyle w:val="VAHITABLETEXTNUMBERS"/>
              <w:rPr>
                <w:rFonts w:eastAsia="VIC"/>
                <w:color w:val="000000"/>
                <w:sz w:val="18"/>
              </w:rPr>
            </w:pPr>
          </w:p>
        </w:tc>
        <w:tc>
          <w:tcPr>
            <w:tcW w:w="849" w:type="dxa"/>
          </w:tcPr>
          <w:p w14:paraId="0FFBD477" w14:textId="20827833" w:rsidR="00DB1896" w:rsidRPr="00356628" w:rsidRDefault="00DB1896" w:rsidP="004D5DAF">
            <w:pPr>
              <w:pStyle w:val="VAHITABLETEXTNUMBERS"/>
              <w:rPr>
                <w:rFonts w:eastAsia="Verdana" w:cs="Verdana"/>
                <w:sz w:val="18"/>
                <w:szCs w:val="18"/>
              </w:rPr>
            </w:pPr>
            <w:r>
              <w:rPr>
                <w:rFonts w:eastAsia="VIC"/>
                <w:color w:val="000000"/>
                <w:sz w:val="18"/>
              </w:rPr>
              <w:t>52%</w:t>
            </w:r>
          </w:p>
        </w:tc>
        <w:tc>
          <w:tcPr>
            <w:tcW w:w="1185" w:type="dxa"/>
          </w:tcPr>
          <w:p w14:paraId="4B129852" w14:textId="0CD08F4B" w:rsidR="00DB1896" w:rsidRPr="00356628" w:rsidRDefault="00DB1896" w:rsidP="004D5DAF">
            <w:pPr>
              <w:pStyle w:val="VAHITABLETEXTNUMBERS"/>
              <w:rPr>
                <w:rFonts w:eastAsia="Verdana" w:cs="Verdana"/>
                <w:sz w:val="18"/>
                <w:szCs w:val="18"/>
              </w:rPr>
            </w:pPr>
            <w:r>
              <w:rPr>
                <w:rFonts w:eastAsia="VIC"/>
                <w:color w:val="000000"/>
                <w:sz w:val="18"/>
              </w:rPr>
              <w:t>28%</w:t>
            </w:r>
          </w:p>
        </w:tc>
        <w:tc>
          <w:tcPr>
            <w:tcW w:w="1185" w:type="dxa"/>
          </w:tcPr>
          <w:p w14:paraId="236A5962" w14:textId="38AEBA52" w:rsidR="00DB1896" w:rsidRPr="00356628" w:rsidRDefault="00DB1896" w:rsidP="004D5DAF">
            <w:pPr>
              <w:pStyle w:val="VAHITABLETEXTNUMBERS"/>
              <w:rPr>
                <w:rFonts w:eastAsia="Verdana" w:cs="Verdana"/>
                <w:sz w:val="18"/>
                <w:szCs w:val="18"/>
              </w:rPr>
            </w:pPr>
            <w:r>
              <w:rPr>
                <w:rFonts w:eastAsia="VIC"/>
                <w:color w:val="000000"/>
                <w:sz w:val="18"/>
              </w:rPr>
              <w:t>115.0</w:t>
            </w:r>
          </w:p>
        </w:tc>
        <w:tc>
          <w:tcPr>
            <w:tcW w:w="1185" w:type="dxa"/>
          </w:tcPr>
          <w:p w14:paraId="41F3C50A" w14:textId="76A6FFE3" w:rsidR="00DB1896" w:rsidRPr="00356628" w:rsidRDefault="00DB1896" w:rsidP="004D5DAF">
            <w:pPr>
              <w:pStyle w:val="VAHITABLETEXTNUMBERS"/>
              <w:rPr>
                <w:rFonts w:eastAsia="Verdana" w:cs="Verdana"/>
                <w:sz w:val="18"/>
                <w:szCs w:val="18"/>
              </w:rPr>
            </w:pPr>
            <w:r>
              <w:rPr>
                <w:rFonts w:eastAsia="VIC"/>
                <w:color w:val="000000"/>
                <w:sz w:val="18"/>
              </w:rPr>
              <w:t>4.8</w:t>
            </w:r>
          </w:p>
        </w:tc>
        <w:tc>
          <w:tcPr>
            <w:tcW w:w="1185" w:type="dxa"/>
          </w:tcPr>
          <w:p w14:paraId="3FDAF290" w14:textId="2A1A3E1C" w:rsidR="00DB1896" w:rsidRPr="00356628" w:rsidRDefault="00DB1896" w:rsidP="004D5DAF">
            <w:pPr>
              <w:pStyle w:val="VAHITABLETEXTNUMBERS"/>
              <w:rPr>
                <w:rFonts w:eastAsia="Verdana" w:cs="Verdana"/>
                <w:sz w:val="18"/>
                <w:szCs w:val="18"/>
              </w:rPr>
            </w:pPr>
            <w:r>
              <w:rPr>
                <w:rFonts w:eastAsia="VIC"/>
                <w:color w:val="000000"/>
                <w:sz w:val="18"/>
              </w:rPr>
              <w:t>15%</w:t>
            </w:r>
          </w:p>
        </w:tc>
        <w:tc>
          <w:tcPr>
            <w:tcW w:w="1185" w:type="dxa"/>
          </w:tcPr>
          <w:p w14:paraId="4D9867A9" w14:textId="247EFBC5" w:rsidR="00DB1896" w:rsidRPr="00356628" w:rsidRDefault="00DB1896" w:rsidP="004D5DAF">
            <w:pPr>
              <w:pStyle w:val="VAHITABLETEXTNUMBERS"/>
              <w:rPr>
                <w:rFonts w:eastAsia="Verdana" w:cs="Verdana"/>
                <w:sz w:val="18"/>
                <w:szCs w:val="18"/>
              </w:rPr>
            </w:pPr>
            <w:r>
              <w:rPr>
                <w:rFonts w:eastAsia="VIC"/>
                <w:color w:val="000000"/>
                <w:sz w:val="18"/>
              </w:rPr>
              <w:t>63%</w:t>
            </w:r>
          </w:p>
        </w:tc>
        <w:tc>
          <w:tcPr>
            <w:tcW w:w="1185" w:type="dxa"/>
          </w:tcPr>
          <w:p w14:paraId="6ACDA711" w14:textId="6BFF6718" w:rsidR="00DB1896" w:rsidRPr="00356628" w:rsidRDefault="00DB1896" w:rsidP="004D5DAF">
            <w:pPr>
              <w:pStyle w:val="VAHITABLETEXTNUMBERS"/>
              <w:rPr>
                <w:rFonts w:eastAsia="Verdana" w:cs="Verdana"/>
                <w:sz w:val="18"/>
                <w:szCs w:val="18"/>
              </w:rPr>
            </w:pPr>
            <w:r>
              <w:rPr>
                <w:rFonts w:eastAsia="VIC"/>
                <w:color w:val="000000"/>
                <w:sz w:val="18"/>
              </w:rPr>
              <w:t>13.7</w:t>
            </w:r>
          </w:p>
        </w:tc>
        <w:tc>
          <w:tcPr>
            <w:tcW w:w="1185" w:type="dxa"/>
          </w:tcPr>
          <w:p w14:paraId="6E8F2DDC" w14:textId="17ED626B" w:rsidR="00DB1896" w:rsidRPr="00356628" w:rsidRDefault="00DB1896" w:rsidP="004D5DAF">
            <w:pPr>
              <w:pStyle w:val="VAHITABLETEXTNUMBERS"/>
              <w:rPr>
                <w:rFonts w:eastAsia="Verdana" w:cs="Verdana"/>
                <w:sz w:val="18"/>
                <w:szCs w:val="18"/>
              </w:rPr>
            </w:pPr>
            <w:r>
              <w:rPr>
                <w:rFonts w:eastAsia="VIC"/>
                <w:color w:val="000000"/>
                <w:sz w:val="18"/>
              </w:rPr>
              <w:t>47%</w:t>
            </w:r>
          </w:p>
        </w:tc>
        <w:tc>
          <w:tcPr>
            <w:tcW w:w="1185" w:type="dxa"/>
          </w:tcPr>
          <w:p w14:paraId="05DF4657" w14:textId="63536D4D" w:rsidR="00DB1896" w:rsidRPr="00356628" w:rsidRDefault="00DB1896" w:rsidP="004D5DAF">
            <w:pPr>
              <w:pStyle w:val="VAHITABLETEXTNUMBERS"/>
              <w:rPr>
                <w:rFonts w:eastAsia="Verdana" w:cs="Verdana"/>
                <w:sz w:val="18"/>
                <w:szCs w:val="18"/>
              </w:rPr>
            </w:pPr>
            <w:r>
              <w:rPr>
                <w:rFonts w:eastAsia="VIC"/>
                <w:color w:val="000000"/>
                <w:sz w:val="18"/>
              </w:rPr>
              <w:t>1%</w:t>
            </w:r>
          </w:p>
        </w:tc>
        <w:tc>
          <w:tcPr>
            <w:tcW w:w="1185" w:type="dxa"/>
          </w:tcPr>
          <w:p w14:paraId="619A1CFE" w14:textId="7B684A10" w:rsidR="00DB1896" w:rsidRPr="00356628" w:rsidRDefault="00DB1896" w:rsidP="004D5DAF">
            <w:pPr>
              <w:pStyle w:val="VAHITABLETEXTNUMBERS"/>
              <w:rPr>
                <w:rFonts w:eastAsia="Verdana" w:cs="Verdana"/>
                <w:sz w:val="18"/>
                <w:szCs w:val="18"/>
              </w:rPr>
            </w:pPr>
            <w:r>
              <w:rPr>
                <w:rFonts w:eastAsia="VIC"/>
                <w:color w:val="000000"/>
                <w:sz w:val="18"/>
              </w:rPr>
              <w:t>0.8</w:t>
            </w:r>
          </w:p>
        </w:tc>
      </w:tr>
      <w:tr w:rsidR="00DB1896" w:rsidRPr="00A6366B" w14:paraId="3C620306" w14:textId="77777777" w:rsidTr="00411F78">
        <w:trPr>
          <w:trHeight w:val="471"/>
        </w:trPr>
        <w:tc>
          <w:tcPr>
            <w:tcW w:w="1428" w:type="dxa"/>
            <w:vMerge/>
          </w:tcPr>
          <w:p w14:paraId="5BA41DEB" w14:textId="77777777" w:rsidR="00DB1896" w:rsidRPr="00382424" w:rsidRDefault="00DB1896" w:rsidP="004D5DAF">
            <w:pPr>
              <w:pStyle w:val="DHHStabletext"/>
              <w:spacing w:before="0" w:after="0"/>
              <w:rPr>
                <w:rFonts w:ascii="VIC" w:hAnsi="VIC"/>
                <w:sz w:val="18"/>
                <w:szCs w:val="18"/>
              </w:rPr>
            </w:pPr>
          </w:p>
        </w:tc>
        <w:tc>
          <w:tcPr>
            <w:tcW w:w="2268" w:type="dxa"/>
          </w:tcPr>
          <w:p w14:paraId="421C94F7" w14:textId="52E02CAE"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567" w:type="dxa"/>
          </w:tcPr>
          <w:p w14:paraId="5B1590EC" w14:textId="77777777" w:rsidR="00DB1896" w:rsidRDefault="00DB1896" w:rsidP="004D5DAF">
            <w:pPr>
              <w:pStyle w:val="VAHITABLETEXTNUMBERS"/>
              <w:rPr>
                <w:rFonts w:eastAsia="VIC"/>
                <w:color w:val="000000"/>
                <w:sz w:val="18"/>
              </w:rPr>
            </w:pPr>
          </w:p>
        </w:tc>
        <w:tc>
          <w:tcPr>
            <w:tcW w:w="849" w:type="dxa"/>
          </w:tcPr>
          <w:p w14:paraId="5D8BA457" w14:textId="59BDA2A6" w:rsidR="00DB1896" w:rsidRPr="00356628" w:rsidRDefault="00DB1896" w:rsidP="004D5DAF">
            <w:pPr>
              <w:pStyle w:val="VAHITABLETEXTNUMBERS"/>
              <w:rPr>
                <w:rFonts w:eastAsia="Verdana" w:cs="Verdana"/>
                <w:sz w:val="18"/>
                <w:szCs w:val="18"/>
              </w:rPr>
            </w:pPr>
            <w:r>
              <w:rPr>
                <w:rFonts w:eastAsia="VIC"/>
                <w:color w:val="000000"/>
                <w:sz w:val="18"/>
              </w:rPr>
              <w:t>30%</w:t>
            </w:r>
          </w:p>
        </w:tc>
        <w:tc>
          <w:tcPr>
            <w:tcW w:w="1185" w:type="dxa"/>
          </w:tcPr>
          <w:p w14:paraId="512C8AED" w14:textId="4C82A39E" w:rsidR="00DB1896" w:rsidRPr="00356628" w:rsidRDefault="00DB1896" w:rsidP="004D5DAF">
            <w:pPr>
              <w:pStyle w:val="VAHITABLETEXTNUMBERS"/>
              <w:rPr>
                <w:rFonts w:eastAsia="Verdana" w:cs="Verdana"/>
                <w:sz w:val="18"/>
                <w:szCs w:val="18"/>
              </w:rPr>
            </w:pPr>
            <w:r>
              <w:rPr>
                <w:rFonts w:eastAsia="VIC"/>
                <w:color w:val="000000"/>
                <w:sz w:val="18"/>
              </w:rPr>
              <w:t>31%</w:t>
            </w:r>
          </w:p>
        </w:tc>
        <w:tc>
          <w:tcPr>
            <w:tcW w:w="1185" w:type="dxa"/>
          </w:tcPr>
          <w:p w14:paraId="34DA8076" w14:textId="0702E82E" w:rsidR="00DB1896" w:rsidRPr="00356628" w:rsidRDefault="00DB1896" w:rsidP="004D5DAF">
            <w:pPr>
              <w:pStyle w:val="VAHITABLETEXTNUMBERS"/>
              <w:rPr>
                <w:rFonts w:eastAsia="Verdana" w:cs="Verdana"/>
                <w:sz w:val="18"/>
                <w:szCs w:val="18"/>
              </w:rPr>
            </w:pPr>
            <w:r>
              <w:rPr>
                <w:rFonts w:eastAsia="VIC"/>
                <w:color w:val="000000"/>
                <w:sz w:val="18"/>
              </w:rPr>
              <w:t>259.4</w:t>
            </w:r>
          </w:p>
        </w:tc>
        <w:tc>
          <w:tcPr>
            <w:tcW w:w="1185" w:type="dxa"/>
          </w:tcPr>
          <w:p w14:paraId="3D7F0AF4" w14:textId="165E399D" w:rsidR="00DB1896" w:rsidRPr="00356628" w:rsidRDefault="00DB1896" w:rsidP="004D5DAF">
            <w:pPr>
              <w:pStyle w:val="VAHITABLETEXTNUMBERS"/>
              <w:rPr>
                <w:rFonts w:eastAsia="Verdana" w:cs="Verdana"/>
                <w:sz w:val="18"/>
                <w:szCs w:val="18"/>
              </w:rPr>
            </w:pPr>
            <w:r>
              <w:rPr>
                <w:rFonts w:eastAsia="VIC"/>
                <w:color w:val="000000"/>
                <w:sz w:val="18"/>
              </w:rPr>
              <w:t>8.1</w:t>
            </w:r>
          </w:p>
        </w:tc>
        <w:tc>
          <w:tcPr>
            <w:tcW w:w="1185" w:type="dxa"/>
          </w:tcPr>
          <w:p w14:paraId="4DD4158C" w14:textId="02DD9943" w:rsidR="00DB1896" w:rsidRPr="00356628" w:rsidRDefault="00DB1896" w:rsidP="004D5DAF">
            <w:pPr>
              <w:pStyle w:val="VAHITABLETEXTNUMBERS"/>
              <w:rPr>
                <w:rFonts w:eastAsia="Verdana" w:cs="Verdana"/>
                <w:sz w:val="18"/>
                <w:szCs w:val="18"/>
              </w:rPr>
            </w:pPr>
            <w:r>
              <w:rPr>
                <w:rFonts w:eastAsia="VIC"/>
                <w:color w:val="000000"/>
                <w:sz w:val="18"/>
              </w:rPr>
              <w:t>18%</w:t>
            </w:r>
          </w:p>
        </w:tc>
        <w:tc>
          <w:tcPr>
            <w:tcW w:w="1185" w:type="dxa"/>
          </w:tcPr>
          <w:p w14:paraId="5C4B6CB5" w14:textId="512A47B9" w:rsidR="00DB1896" w:rsidRPr="00356628" w:rsidRDefault="00DB1896" w:rsidP="004D5DAF">
            <w:pPr>
              <w:pStyle w:val="VAHITABLETEXTNUMBERS"/>
              <w:rPr>
                <w:rFonts w:eastAsia="Verdana" w:cs="Verdana"/>
                <w:sz w:val="18"/>
                <w:szCs w:val="18"/>
              </w:rPr>
            </w:pPr>
            <w:r>
              <w:rPr>
                <w:rFonts w:eastAsia="VIC"/>
                <w:color w:val="000000"/>
                <w:sz w:val="18"/>
              </w:rPr>
              <w:t>64%</w:t>
            </w:r>
          </w:p>
        </w:tc>
        <w:tc>
          <w:tcPr>
            <w:tcW w:w="1185" w:type="dxa"/>
          </w:tcPr>
          <w:p w14:paraId="54963538" w14:textId="69E0F502" w:rsidR="00DB1896" w:rsidRPr="00356628" w:rsidRDefault="00DB1896" w:rsidP="004D5DAF">
            <w:pPr>
              <w:pStyle w:val="VAHITABLETEXTNUMBERS"/>
              <w:rPr>
                <w:rFonts w:eastAsia="Verdana" w:cs="Verdana"/>
                <w:sz w:val="18"/>
                <w:szCs w:val="18"/>
              </w:rPr>
            </w:pPr>
            <w:r>
              <w:rPr>
                <w:rFonts w:eastAsia="VIC"/>
                <w:color w:val="000000"/>
                <w:sz w:val="18"/>
              </w:rPr>
              <w:t>11.3</w:t>
            </w:r>
          </w:p>
        </w:tc>
        <w:tc>
          <w:tcPr>
            <w:tcW w:w="1185" w:type="dxa"/>
          </w:tcPr>
          <w:p w14:paraId="21847A8A" w14:textId="64E08DE8" w:rsidR="00DB1896" w:rsidRPr="00356628" w:rsidRDefault="00DB1896" w:rsidP="004D5DAF">
            <w:pPr>
              <w:pStyle w:val="VAHITABLETEXTNUMBERS"/>
              <w:rPr>
                <w:rFonts w:eastAsia="Verdana" w:cs="Verdana"/>
                <w:sz w:val="18"/>
                <w:szCs w:val="18"/>
              </w:rPr>
            </w:pPr>
            <w:r>
              <w:rPr>
                <w:rFonts w:eastAsia="VIC"/>
                <w:color w:val="000000"/>
                <w:sz w:val="18"/>
              </w:rPr>
              <w:t>53%</w:t>
            </w:r>
          </w:p>
        </w:tc>
        <w:tc>
          <w:tcPr>
            <w:tcW w:w="1185" w:type="dxa"/>
          </w:tcPr>
          <w:p w14:paraId="725DC7C3" w14:textId="3D14081B" w:rsidR="00DB1896" w:rsidRPr="00356628" w:rsidRDefault="00DB1896" w:rsidP="004D5DAF">
            <w:pPr>
              <w:pStyle w:val="VAHITABLETEXTNUMBERS"/>
              <w:rPr>
                <w:rFonts w:eastAsia="Verdana" w:cs="Verdana"/>
                <w:sz w:val="18"/>
                <w:szCs w:val="18"/>
              </w:rPr>
            </w:pPr>
            <w:r>
              <w:rPr>
                <w:rFonts w:eastAsia="VIC"/>
                <w:color w:val="000000"/>
                <w:sz w:val="18"/>
              </w:rPr>
              <w:t>2%</w:t>
            </w:r>
          </w:p>
        </w:tc>
        <w:tc>
          <w:tcPr>
            <w:tcW w:w="1185" w:type="dxa"/>
          </w:tcPr>
          <w:p w14:paraId="12C5768F" w14:textId="27E6769E" w:rsidR="00DB1896" w:rsidRPr="00356628" w:rsidRDefault="00DB1896" w:rsidP="004D5DAF">
            <w:pPr>
              <w:pStyle w:val="VAHITABLETEXTNUMBERS"/>
              <w:rPr>
                <w:rFonts w:eastAsia="Verdana" w:cs="Verdana"/>
                <w:sz w:val="18"/>
                <w:szCs w:val="18"/>
              </w:rPr>
            </w:pPr>
            <w:r>
              <w:rPr>
                <w:rFonts w:eastAsia="VIC"/>
                <w:color w:val="000000"/>
                <w:sz w:val="18"/>
              </w:rPr>
              <w:t>1.5</w:t>
            </w:r>
          </w:p>
        </w:tc>
      </w:tr>
      <w:tr w:rsidR="00DB1896" w:rsidRPr="00A6366B" w14:paraId="7115080C" w14:textId="77777777" w:rsidTr="00411F78">
        <w:trPr>
          <w:trHeight w:val="214"/>
        </w:trPr>
        <w:tc>
          <w:tcPr>
            <w:tcW w:w="1428" w:type="dxa"/>
            <w:vMerge/>
          </w:tcPr>
          <w:p w14:paraId="171AC411" w14:textId="77777777" w:rsidR="00DB1896" w:rsidRPr="00382424" w:rsidRDefault="00DB1896" w:rsidP="004D5DAF">
            <w:pPr>
              <w:pStyle w:val="DHHStabletext"/>
              <w:spacing w:before="0" w:after="0"/>
              <w:rPr>
                <w:rFonts w:ascii="VIC" w:hAnsi="VIC"/>
                <w:sz w:val="18"/>
                <w:szCs w:val="18"/>
              </w:rPr>
            </w:pPr>
          </w:p>
        </w:tc>
        <w:tc>
          <w:tcPr>
            <w:tcW w:w="2268" w:type="dxa"/>
          </w:tcPr>
          <w:p w14:paraId="78E06D34" w14:textId="647BBD97"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Northern</w:t>
            </w:r>
          </w:p>
        </w:tc>
        <w:tc>
          <w:tcPr>
            <w:tcW w:w="567" w:type="dxa"/>
          </w:tcPr>
          <w:p w14:paraId="02EC65A1" w14:textId="77777777" w:rsidR="00DB1896" w:rsidRDefault="00DB1896" w:rsidP="004D5DAF">
            <w:pPr>
              <w:pStyle w:val="VAHITABLETEXTNUMBERS"/>
              <w:rPr>
                <w:rFonts w:eastAsia="VIC"/>
                <w:color w:val="000000"/>
                <w:sz w:val="18"/>
              </w:rPr>
            </w:pPr>
          </w:p>
        </w:tc>
        <w:tc>
          <w:tcPr>
            <w:tcW w:w="849" w:type="dxa"/>
          </w:tcPr>
          <w:p w14:paraId="54CA6A76" w14:textId="656586AC" w:rsidR="00DB1896" w:rsidRPr="00356628" w:rsidRDefault="00DB1896" w:rsidP="004D5DAF">
            <w:pPr>
              <w:pStyle w:val="VAHITABLETEXTNUMBERS"/>
              <w:rPr>
                <w:rFonts w:eastAsia="Verdana" w:cs="Verdana"/>
                <w:sz w:val="18"/>
                <w:szCs w:val="18"/>
              </w:rPr>
            </w:pPr>
            <w:r>
              <w:rPr>
                <w:rFonts w:eastAsia="VIC"/>
                <w:color w:val="000000"/>
                <w:sz w:val="18"/>
              </w:rPr>
              <w:t>46%</w:t>
            </w:r>
          </w:p>
        </w:tc>
        <w:tc>
          <w:tcPr>
            <w:tcW w:w="1185" w:type="dxa"/>
          </w:tcPr>
          <w:p w14:paraId="74631365" w14:textId="67077AF2" w:rsidR="00DB1896" w:rsidRPr="00356628" w:rsidRDefault="00DB1896" w:rsidP="004D5DAF">
            <w:pPr>
              <w:pStyle w:val="VAHITABLETEXTNUMBERS"/>
              <w:rPr>
                <w:rFonts w:eastAsia="Verdana" w:cs="Verdana"/>
                <w:sz w:val="18"/>
                <w:szCs w:val="18"/>
              </w:rPr>
            </w:pPr>
            <w:r>
              <w:rPr>
                <w:rFonts w:eastAsia="VIC"/>
                <w:color w:val="000000"/>
                <w:sz w:val="18"/>
              </w:rPr>
              <w:t>30%</w:t>
            </w:r>
          </w:p>
        </w:tc>
        <w:tc>
          <w:tcPr>
            <w:tcW w:w="1185" w:type="dxa"/>
          </w:tcPr>
          <w:p w14:paraId="17EC046D" w14:textId="3756E43E" w:rsidR="00DB1896" w:rsidRPr="00356628" w:rsidRDefault="00DB1896" w:rsidP="004D5DAF">
            <w:pPr>
              <w:pStyle w:val="VAHITABLETEXTNUMBERS"/>
              <w:rPr>
                <w:rFonts w:eastAsia="Verdana" w:cs="Verdana"/>
                <w:sz w:val="18"/>
                <w:szCs w:val="18"/>
              </w:rPr>
            </w:pPr>
            <w:r>
              <w:rPr>
                <w:rFonts w:eastAsia="VIC"/>
                <w:color w:val="000000"/>
                <w:sz w:val="18"/>
              </w:rPr>
              <w:t>170.5</w:t>
            </w:r>
          </w:p>
        </w:tc>
        <w:tc>
          <w:tcPr>
            <w:tcW w:w="1185" w:type="dxa"/>
          </w:tcPr>
          <w:p w14:paraId="54729174" w14:textId="6E8F9609" w:rsidR="00DB1896" w:rsidRPr="00356628" w:rsidRDefault="00DB1896" w:rsidP="004D5DAF">
            <w:pPr>
              <w:pStyle w:val="VAHITABLETEXTNUMBERS"/>
              <w:rPr>
                <w:rFonts w:eastAsia="Verdana" w:cs="Verdana"/>
                <w:sz w:val="18"/>
                <w:szCs w:val="18"/>
              </w:rPr>
            </w:pPr>
            <w:r>
              <w:rPr>
                <w:rFonts w:eastAsia="VIC"/>
                <w:color w:val="000000"/>
                <w:sz w:val="18"/>
              </w:rPr>
              <w:t>7.5</w:t>
            </w:r>
          </w:p>
        </w:tc>
        <w:tc>
          <w:tcPr>
            <w:tcW w:w="1185" w:type="dxa"/>
          </w:tcPr>
          <w:p w14:paraId="4A42F066" w14:textId="4976809B" w:rsidR="00DB1896" w:rsidRPr="00356628" w:rsidRDefault="00DB1896" w:rsidP="004D5DAF">
            <w:pPr>
              <w:pStyle w:val="VAHITABLETEXTNUMBERS"/>
              <w:rPr>
                <w:rFonts w:eastAsia="Verdana" w:cs="Verdana"/>
                <w:sz w:val="18"/>
                <w:szCs w:val="18"/>
              </w:rPr>
            </w:pPr>
            <w:r>
              <w:rPr>
                <w:rFonts w:eastAsia="VIC"/>
                <w:color w:val="000000"/>
                <w:sz w:val="18"/>
              </w:rPr>
              <w:t>17%</w:t>
            </w:r>
          </w:p>
        </w:tc>
        <w:tc>
          <w:tcPr>
            <w:tcW w:w="1185" w:type="dxa"/>
          </w:tcPr>
          <w:p w14:paraId="050D4A0E" w14:textId="7C3A6CC7" w:rsidR="00DB1896" w:rsidRPr="00356628" w:rsidRDefault="00DB1896" w:rsidP="004D5DAF">
            <w:pPr>
              <w:pStyle w:val="VAHITABLETEXTNUMBERS"/>
              <w:rPr>
                <w:rFonts w:eastAsia="Verdana" w:cs="Verdana"/>
                <w:sz w:val="18"/>
                <w:szCs w:val="18"/>
              </w:rPr>
            </w:pPr>
            <w:r>
              <w:rPr>
                <w:rFonts w:eastAsia="VIC"/>
                <w:color w:val="000000"/>
                <w:sz w:val="18"/>
              </w:rPr>
              <w:t>56%</w:t>
            </w:r>
          </w:p>
        </w:tc>
        <w:tc>
          <w:tcPr>
            <w:tcW w:w="1185" w:type="dxa"/>
          </w:tcPr>
          <w:p w14:paraId="69DEBC1F" w14:textId="10F6F808" w:rsidR="00DB1896" w:rsidRPr="00356628" w:rsidRDefault="00DB1896" w:rsidP="004D5DAF">
            <w:pPr>
              <w:pStyle w:val="VAHITABLETEXTNUMBERS"/>
              <w:rPr>
                <w:rFonts w:eastAsia="Verdana" w:cs="Verdana"/>
                <w:sz w:val="18"/>
                <w:szCs w:val="18"/>
              </w:rPr>
            </w:pPr>
            <w:r>
              <w:rPr>
                <w:rFonts w:eastAsia="VIC"/>
                <w:color w:val="000000"/>
                <w:sz w:val="18"/>
              </w:rPr>
              <w:t>13.1</w:t>
            </w:r>
          </w:p>
        </w:tc>
        <w:tc>
          <w:tcPr>
            <w:tcW w:w="1185" w:type="dxa"/>
          </w:tcPr>
          <w:p w14:paraId="20E3E494" w14:textId="30944D06" w:rsidR="00DB1896" w:rsidRPr="00356628" w:rsidRDefault="00DB1896" w:rsidP="004D5DAF">
            <w:pPr>
              <w:pStyle w:val="VAHITABLETEXTNUMBERS"/>
              <w:rPr>
                <w:rFonts w:eastAsia="Verdana" w:cs="Verdana"/>
                <w:sz w:val="18"/>
                <w:szCs w:val="18"/>
              </w:rPr>
            </w:pPr>
            <w:r>
              <w:rPr>
                <w:rFonts w:eastAsia="VIC"/>
                <w:color w:val="000000"/>
                <w:sz w:val="18"/>
              </w:rPr>
              <w:t>64%</w:t>
            </w:r>
          </w:p>
        </w:tc>
        <w:tc>
          <w:tcPr>
            <w:tcW w:w="1185" w:type="dxa"/>
          </w:tcPr>
          <w:p w14:paraId="61C4CA25" w14:textId="09243C8D" w:rsidR="00DB1896" w:rsidRPr="00356628" w:rsidRDefault="00DB1896" w:rsidP="004D5DAF">
            <w:pPr>
              <w:pStyle w:val="VAHITABLETEXTNUMBERS"/>
              <w:rPr>
                <w:rFonts w:eastAsia="Verdana" w:cs="Verdana"/>
                <w:sz w:val="18"/>
                <w:szCs w:val="18"/>
              </w:rPr>
            </w:pPr>
            <w:r>
              <w:rPr>
                <w:rFonts w:eastAsia="VIC"/>
                <w:color w:val="000000"/>
                <w:sz w:val="18"/>
              </w:rPr>
              <w:t>3%</w:t>
            </w:r>
          </w:p>
        </w:tc>
        <w:tc>
          <w:tcPr>
            <w:tcW w:w="1185" w:type="dxa"/>
          </w:tcPr>
          <w:p w14:paraId="558BD91D" w14:textId="2D07CBF1" w:rsidR="00DB1896" w:rsidRPr="00356628" w:rsidRDefault="00DB1896" w:rsidP="004D5DAF">
            <w:pPr>
              <w:pStyle w:val="VAHITABLETEXTNUMBERS"/>
              <w:rPr>
                <w:rFonts w:eastAsia="Verdana" w:cs="Verdana"/>
                <w:sz w:val="18"/>
                <w:szCs w:val="18"/>
              </w:rPr>
            </w:pPr>
            <w:r>
              <w:rPr>
                <w:rFonts w:eastAsia="VIC"/>
                <w:color w:val="000000"/>
                <w:sz w:val="18"/>
              </w:rPr>
              <w:t>2.0</w:t>
            </w:r>
          </w:p>
        </w:tc>
      </w:tr>
      <w:tr w:rsidR="00DB1896" w:rsidRPr="00A6366B" w14:paraId="2785948D" w14:textId="77777777" w:rsidTr="00411F78">
        <w:trPr>
          <w:trHeight w:val="471"/>
        </w:trPr>
        <w:tc>
          <w:tcPr>
            <w:tcW w:w="1428" w:type="dxa"/>
            <w:vMerge/>
          </w:tcPr>
          <w:p w14:paraId="4EE29E62" w14:textId="77777777" w:rsidR="00DB1896" w:rsidRPr="00382424" w:rsidRDefault="00DB1896" w:rsidP="004D5DAF">
            <w:pPr>
              <w:pStyle w:val="DHHStabletext"/>
              <w:spacing w:before="0" w:after="0"/>
              <w:rPr>
                <w:rFonts w:ascii="VIC" w:hAnsi="VIC"/>
                <w:sz w:val="18"/>
                <w:szCs w:val="18"/>
              </w:rPr>
            </w:pPr>
          </w:p>
        </w:tc>
        <w:tc>
          <w:tcPr>
            <w:tcW w:w="2268" w:type="dxa"/>
          </w:tcPr>
          <w:p w14:paraId="66E2F056" w14:textId="5192ABBE"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567" w:type="dxa"/>
          </w:tcPr>
          <w:p w14:paraId="1DA8F70B" w14:textId="637D71D7" w:rsidR="00DB1896" w:rsidRDefault="00DB1896" w:rsidP="00411F78">
            <w:pPr>
              <w:pStyle w:val="VAHITABLETEXTNUMBERS"/>
              <w:jc w:val="left"/>
              <w:rPr>
                <w:rFonts w:eastAsia="VIC"/>
                <w:color w:val="000000"/>
                <w:sz w:val="18"/>
              </w:rPr>
            </w:pPr>
          </w:p>
        </w:tc>
        <w:tc>
          <w:tcPr>
            <w:tcW w:w="849" w:type="dxa"/>
          </w:tcPr>
          <w:p w14:paraId="2B2B122C" w14:textId="42038F9B" w:rsidR="00DB1896" w:rsidRPr="00356628" w:rsidRDefault="00DB1896" w:rsidP="004D5DAF">
            <w:pPr>
              <w:pStyle w:val="VAHITABLETEXTNUMBERS"/>
              <w:rPr>
                <w:rFonts w:eastAsia="Verdana" w:cs="Verdana"/>
                <w:sz w:val="18"/>
                <w:szCs w:val="18"/>
              </w:rPr>
            </w:pPr>
            <w:r>
              <w:rPr>
                <w:rFonts w:eastAsia="VIC"/>
                <w:color w:val="000000"/>
                <w:sz w:val="18"/>
              </w:rPr>
              <w:t>44%</w:t>
            </w:r>
          </w:p>
        </w:tc>
        <w:tc>
          <w:tcPr>
            <w:tcW w:w="1185" w:type="dxa"/>
          </w:tcPr>
          <w:p w14:paraId="2E64F049" w14:textId="4BD5DC64" w:rsidR="00DB1896" w:rsidRPr="00356628" w:rsidRDefault="00DB1896" w:rsidP="004D5DAF">
            <w:pPr>
              <w:pStyle w:val="VAHITABLETEXTNUMBERS"/>
              <w:rPr>
                <w:rFonts w:eastAsia="Verdana" w:cs="Verdana"/>
                <w:sz w:val="18"/>
                <w:szCs w:val="18"/>
              </w:rPr>
            </w:pPr>
            <w:r>
              <w:rPr>
                <w:rFonts w:eastAsia="VIC"/>
                <w:color w:val="000000"/>
                <w:sz w:val="18"/>
              </w:rPr>
              <w:t>29%</w:t>
            </w:r>
          </w:p>
        </w:tc>
        <w:tc>
          <w:tcPr>
            <w:tcW w:w="1185" w:type="dxa"/>
          </w:tcPr>
          <w:p w14:paraId="7162F33D" w14:textId="26445493" w:rsidR="00DB1896" w:rsidRPr="00356628" w:rsidRDefault="00DB1896" w:rsidP="004D5DAF">
            <w:pPr>
              <w:pStyle w:val="VAHITABLETEXTNUMBERS"/>
              <w:rPr>
                <w:rFonts w:eastAsia="Verdana" w:cs="Verdana"/>
                <w:sz w:val="18"/>
                <w:szCs w:val="18"/>
              </w:rPr>
            </w:pPr>
            <w:r>
              <w:rPr>
                <w:rFonts w:eastAsia="VIC"/>
                <w:color w:val="000000"/>
                <w:sz w:val="18"/>
              </w:rPr>
              <w:t>189.7</w:t>
            </w:r>
          </w:p>
        </w:tc>
        <w:tc>
          <w:tcPr>
            <w:tcW w:w="1185" w:type="dxa"/>
          </w:tcPr>
          <w:p w14:paraId="7C1A5960" w14:textId="49EF39F1" w:rsidR="00DB1896" w:rsidRPr="00356628" w:rsidRDefault="00DB1896" w:rsidP="004D5DAF">
            <w:pPr>
              <w:pStyle w:val="VAHITABLETEXTNUMBERS"/>
              <w:rPr>
                <w:rFonts w:eastAsia="Verdana" w:cs="Verdana"/>
                <w:sz w:val="18"/>
                <w:szCs w:val="18"/>
              </w:rPr>
            </w:pPr>
            <w:r>
              <w:rPr>
                <w:rFonts w:eastAsia="VIC"/>
                <w:color w:val="000000"/>
                <w:sz w:val="18"/>
              </w:rPr>
              <w:t>6.8</w:t>
            </w:r>
          </w:p>
        </w:tc>
        <w:tc>
          <w:tcPr>
            <w:tcW w:w="1185" w:type="dxa"/>
          </w:tcPr>
          <w:p w14:paraId="19E3BF93" w14:textId="725E3FA7" w:rsidR="00DB1896" w:rsidRPr="00356628" w:rsidRDefault="00DB1896" w:rsidP="004D5DAF">
            <w:pPr>
              <w:pStyle w:val="VAHITABLETEXTNUMBERS"/>
              <w:rPr>
                <w:rFonts w:eastAsia="Verdana" w:cs="Verdana"/>
                <w:sz w:val="18"/>
                <w:szCs w:val="18"/>
              </w:rPr>
            </w:pPr>
            <w:r>
              <w:rPr>
                <w:rFonts w:eastAsia="VIC"/>
                <w:color w:val="000000"/>
                <w:sz w:val="18"/>
              </w:rPr>
              <w:t>18%</w:t>
            </w:r>
          </w:p>
        </w:tc>
        <w:tc>
          <w:tcPr>
            <w:tcW w:w="1185" w:type="dxa"/>
          </w:tcPr>
          <w:p w14:paraId="51391C14" w14:textId="7AEF8996" w:rsidR="00DB1896" w:rsidRPr="00356628" w:rsidRDefault="00DB1896" w:rsidP="004D5DAF">
            <w:pPr>
              <w:pStyle w:val="VAHITABLETEXTNUMBERS"/>
              <w:rPr>
                <w:rFonts w:eastAsia="Verdana" w:cs="Verdana"/>
                <w:sz w:val="18"/>
                <w:szCs w:val="18"/>
              </w:rPr>
            </w:pPr>
            <w:r>
              <w:rPr>
                <w:rFonts w:eastAsia="VIC"/>
                <w:color w:val="000000"/>
                <w:sz w:val="18"/>
              </w:rPr>
              <w:t>61%</w:t>
            </w:r>
          </w:p>
        </w:tc>
        <w:tc>
          <w:tcPr>
            <w:tcW w:w="1185" w:type="dxa"/>
          </w:tcPr>
          <w:p w14:paraId="16F71584" w14:textId="51D6F08B" w:rsidR="00DB1896" w:rsidRPr="00356628" w:rsidRDefault="00DB1896" w:rsidP="004D5DAF">
            <w:pPr>
              <w:pStyle w:val="VAHITABLETEXTNUMBERS"/>
              <w:rPr>
                <w:rFonts w:eastAsia="Verdana" w:cs="Verdana"/>
                <w:sz w:val="18"/>
                <w:szCs w:val="18"/>
              </w:rPr>
            </w:pPr>
            <w:r>
              <w:rPr>
                <w:rFonts w:eastAsia="VIC"/>
                <w:color w:val="000000"/>
                <w:sz w:val="18"/>
              </w:rPr>
              <w:t>13.0</w:t>
            </w:r>
          </w:p>
        </w:tc>
        <w:tc>
          <w:tcPr>
            <w:tcW w:w="1185" w:type="dxa"/>
          </w:tcPr>
          <w:p w14:paraId="20013229" w14:textId="78B7686B" w:rsidR="00DB1896" w:rsidRPr="00356628" w:rsidRDefault="00DB1896" w:rsidP="004D5DAF">
            <w:pPr>
              <w:pStyle w:val="VAHITABLETEXTNUMBERS"/>
              <w:rPr>
                <w:rFonts w:eastAsia="Verdana" w:cs="Verdana"/>
                <w:sz w:val="18"/>
                <w:szCs w:val="18"/>
              </w:rPr>
            </w:pPr>
            <w:r>
              <w:rPr>
                <w:rFonts w:eastAsia="VIC"/>
                <w:color w:val="000000"/>
                <w:sz w:val="18"/>
              </w:rPr>
              <w:t>55%</w:t>
            </w:r>
          </w:p>
        </w:tc>
        <w:tc>
          <w:tcPr>
            <w:tcW w:w="1185" w:type="dxa"/>
          </w:tcPr>
          <w:p w14:paraId="68EE1420" w14:textId="09959047" w:rsidR="00DB1896" w:rsidRPr="00356628" w:rsidRDefault="00DB1896" w:rsidP="004D5DAF">
            <w:pPr>
              <w:pStyle w:val="VAHITABLETEXTNUMBERS"/>
              <w:rPr>
                <w:rFonts w:eastAsia="Verdana" w:cs="Verdana"/>
                <w:sz w:val="18"/>
                <w:szCs w:val="18"/>
              </w:rPr>
            </w:pPr>
            <w:r>
              <w:rPr>
                <w:rFonts w:eastAsia="VIC"/>
                <w:color w:val="000000"/>
                <w:sz w:val="18"/>
              </w:rPr>
              <w:t>2%</w:t>
            </w:r>
          </w:p>
        </w:tc>
        <w:tc>
          <w:tcPr>
            <w:tcW w:w="1185" w:type="dxa"/>
          </w:tcPr>
          <w:p w14:paraId="10870989" w14:textId="4E22523E" w:rsidR="00DB1896" w:rsidRPr="00356628" w:rsidRDefault="00DB1896" w:rsidP="004D5DAF">
            <w:pPr>
              <w:pStyle w:val="VAHITABLETEXTNUMBERS"/>
              <w:rPr>
                <w:rFonts w:eastAsia="Verdana" w:cs="Verdana"/>
                <w:sz w:val="18"/>
                <w:szCs w:val="18"/>
              </w:rPr>
            </w:pPr>
            <w:r>
              <w:rPr>
                <w:rFonts w:eastAsia="VIC"/>
                <w:color w:val="000000"/>
                <w:sz w:val="18"/>
              </w:rPr>
              <w:t>1.5</w:t>
            </w:r>
          </w:p>
        </w:tc>
      </w:tr>
      <w:tr w:rsidR="00DB1896" w:rsidRPr="00A6366B" w14:paraId="1F3DC8F7" w14:textId="77777777" w:rsidTr="00411F78">
        <w:trPr>
          <w:trHeight w:val="471"/>
        </w:trPr>
        <w:tc>
          <w:tcPr>
            <w:tcW w:w="1428" w:type="dxa"/>
            <w:vMerge/>
          </w:tcPr>
          <w:p w14:paraId="4AA0BF83" w14:textId="77777777" w:rsidR="00DB1896" w:rsidRPr="00382424" w:rsidRDefault="00DB1896" w:rsidP="004D5DAF">
            <w:pPr>
              <w:pStyle w:val="DHHStabletext"/>
              <w:spacing w:before="0" w:after="0"/>
              <w:rPr>
                <w:rFonts w:ascii="VIC" w:hAnsi="VIC"/>
                <w:sz w:val="18"/>
                <w:szCs w:val="18"/>
              </w:rPr>
            </w:pPr>
          </w:p>
        </w:tc>
        <w:tc>
          <w:tcPr>
            <w:tcW w:w="2268" w:type="dxa"/>
          </w:tcPr>
          <w:p w14:paraId="13DFD9B6" w14:textId="19EE8C78"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Orygen - Forensic Youth MHS</w:t>
            </w:r>
          </w:p>
        </w:tc>
        <w:tc>
          <w:tcPr>
            <w:tcW w:w="567" w:type="dxa"/>
          </w:tcPr>
          <w:p w14:paraId="637BC183" w14:textId="77777777" w:rsidR="00DB1896" w:rsidRDefault="00DB1896" w:rsidP="004D5DAF">
            <w:pPr>
              <w:pStyle w:val="VAHITABLETEXTNUMBERS"/>
              <w:rPr>
                <w:rFonts w:eastAsia="VIC"/>
                <w:color w:val="000000"/>
                <w:sz w:val="18"/>
              </w:rPr>
            </w:pPr>
          </w:p>
        </w:tc>
        <w:tc>
          <w:tcPr>
            <w:tcW w:w="849" w:type="dxa"/>
          </w:tcPr>
          <w:p w14:paraId="0DAFDBC9" w14:textId="761A2148" w:rsidR="00DB1896" w:rsidRPr="00356628" w:rsidRDefault="00DB1896" w:rsidP="004D5DAF">
            <w:pPr>
              <w:pStyle w:val="VAHITABLETEXTNUMBERS"/>
              <w:rPr>
                <w:rFonts w:eastAsia="Verdana" w:cs="Verdana"/>
                <w:sz w:val="18"/>
                <w:szCs w:val="18"/>
              </w:rPr>
            </w:pPr>
            <w:r>
              <w:rPr>
                <w:rFonts w:eastAsia="VIC"/>
                <w:color w:val="000000"/>
                <w:sz w:val="18"/>
              </w:rPr>
              <w:t>52%</w:t>
            </w:r>
          </w:p>
        </w:tc>
        <w:tc>
          <w:tcPr>
            <w:tcW w:w="1185" w:type="dxa"/>
          </w:tcPr>
          <w:p w14:paraId="2E8F5821" w14:textId="2FB70419" w:rsidR="00DB1896" w:rsidRPr="00356628" w:rsidRDefault="00DB1896" w:rsidP="004D5DAF">
            <w:pPr>
              <w:pStyle w:val="VAHITABLETEXTNUMBERS"/>
              <w:rPr>
                <w:rFonts w:eastAsia="Verdana" w:cs="Verdana"/>
                <w:sz w:val="18"/>
                <w:szCs w:val="18"/>
              </w:rPr>
            </w:pPr>
            <w:r>
              <w:rPr>
                <w:rFonts w:eastAsia="VIC"/>
                <w:color w:val="000000"/>
                <w:sz w:val="18"/>
              </w:rPr>
              <w:t>48%</w:t>
            </w:r>
          </w:p>
        </w:tc>
        <w:tc>
          <w:tcPr>
            <w:tcW w:w="1185" w:type="dxa"/>
          </w:tcPr>
          <w:p w14:paraId="4C34C6F9" w14:textId="74069297" w:rsidR="00DB1896" w:rsidRPr="00356628" w:rsidRDefault="00DB1896" w:rsidP="004D5DAF">
            <w:pPr>
              <w:pStyle w:val="VAHITABLETEXTNUMBERS"/>
              <w:rPr>
                <w:rFonts w:eastAsia="Verdana" w:cs="Verdana"/>
                <w:sz w:val="18"/>
                <w:szCs w:val="18"/>
              </w:rPr>
            </w:pPr>
            <w:r>
              <w:rPr>
                <w:rFonts w:eastAsia="VIC"/>
                <w:color w:val="000000"/>
                <w:sz w:val="18"/>
              </w:rPr>
              <w:t>291.0</w:t>
            </w:r>
          </w:p>
        </w:tc>
        <w:tc>
          <w:tcPr>
            <w:tcW w:w="1185" w:type="dxa"/>
          </w:tcPr>
          <w:p w14:paraId="1FC22842" w14:textId="1F2FEEEC" w:rsidR="00DB1896" w:rsidRPr="00356628" w:rsidRDefault="00DB1896" w:rsidP="004D5DAF">
            <w:pPr>
              <w:pStyle w:val="VAHITABLETEXTNUMBERS"/>
              <w:rPr>
                <w:rFonts w:eastAsia="Verdana" w:cs="Verdana"/>
                <w:sz w:val="18"/>
                <w:szCs w:val="18"/>
              </w:rPr>
            </w:pPr>
            <w:r>
              <w:rPr>
                <w:rFonts w:eastAsia="VIC"/>
                <w:color w:val="000000"/>
                <w:sz w:val="18"/>
              </w:rPr>
              <w:t>5.2</w:t>
            </w:r>
          </w:p>
        </w:tc>
        <w:tc>
          <w:tcPr>
            <w:tcW w:w="1185" w:type="dxa"/>
          </w:tcPr>
          <w:p w14:paraId="768F31BB" w14:textId="1411DE9F" w:rsidR="00DB1896" w:rsidRPr="00356628" w:rsidRDefault="00DB1896" w:rsidP="004D5DAF">
            <w:pPr>
              <w:pStyle w:val="VAHITABLETEXTNUMBERS"/>
              <w:rPr>
                <w:rFonts w:eastAsia="Verdana" w:cs="Verdana"/>
                <w:sz w:val="18"/>
                <w:szCs w:val="18"/>
              </w:rPr>
            </w:pPr>
            <w:r>
              <w:rPr>
                <w:rFonts w:eastAsia="VIC"/>
                <w:color w:val="000000"/>
                <w:sz w:val="18"/>
              </w:rPr>
              <w:t>0%</w:t>
            </w:r>
          </w:p>
        </w:tc>
        <w:tc>
          <w:tcPr>
            <w:tcW w:w="1185" w:type="dxa"/>
          </w:tcPr>
          <w:p w14:paraId="6E73D741" w14:textId="0C963CE7" w:rsidR="00DB1896" w:rsidRPr="00356628" w:rsidRDefault="00DB1896" w:rsidP="004D5DAF">
            <w:pPr>
              <w:pStyle w:val="VAHITABLETEXTNUMBERS"/>
              <w:rPr>
                <w:rFonts w:eastAsia="Verdana" w:cs="Verdana"/>
                <w:sz w:val="18"/>
                <w:szCs w:val="18"/>
              </w:rPr>
            </w:pPr>
          </w:p>
        </w:tc>
        <w:tc>
          <w:tcPr>
            <w:tcW w:w="1185" w:type="dxa"/>
          </w:tcPr>
          <w:p w14:paraId="6D15D06C" w14:textId="7AAB13CD" w:rsidR="00DB1896" w:rsidRPr="00356628" w:rsidRDefault="00DB1896" w:rsidP="004D5DAF">
            <w:pPr>
              <w:pStyle w:val="VAHITABLETEXTNUMBERS"/>
              <w:rPr>
                <w:rFonts w:eastAsia="Verdana" w:cs="Verdana"/>
                <w:sz w:val="18"/>
                <w:szCs w:val="18"/>
              </w:rPr>
            </w:pPr>
          </w:p>
        </w:tc>
        <w:tc>
          <w:tcPr>
            <w:tcW w:w="1185" w:type="dxa"/>
          </w:tcPr>
          <w:p w14:paraId="78E9AA27" w14:textId="10238DEC" w:rsidR="00DB1896" w:rsidRPr="00356628" w:rsidRDefault="00DB1896" w:rsidP="004D5DAF">
            <w:pPr>
              <w:pStyle w:val="VAHITABLETEXTNUMBERS"/>
              <w:rPr>
                <w:rFonts w:eastAsia="Verdana" w:cs="Verdana"/>
                <w:sz w:val="18"/>
                <w:szCs w:val="18"/>
              </w:rPr>
            </w:pPr>
          </w:p>
        </w:tc>
        <w:tc>
          <w:tcPr>
            <w:tcW w:w="1185" w:type="dxa"/>
          </w:tcPr>
          <w:p w14:paraId="3731A22A" w14:textId="3F084052" w:rsidR="00DB1896" w:rsidRPr="00356628" w:rsidRDefault="00DB1896" w:rsidP="004D5DAF">
            <w:pPr>
              <w:pStyle w:val="VAHITABLETEXTNUMBERS"/>
              <w:rPr>
                <w:rFonts w:eastAsia="Verdana" w:cs="Verdana"/>
                <w:sz w:val="18"/>
                <w:szCs w:val="18"/>
              </w:rPr>
            </w:pPr>
          </w:p>
        </w:tc>
        <w:tc>
          <w:tcPr>
            <w:tcW w:w="1185" w:type="dxa"/>
          </w:tcPr>
          <w:p w14:paraId="0626F2D0" w14:textId="3A985C5C" w:rsidR="00DB1896" w:rsidRPr="00356628" w:rsidRDefault="00DB1896" w:rsidP="004D5DAF">
            <w:pPr>
              <w:pStyle w:val="VAHITABLETEXTNUMBERS"/>
              <w:rPr>
                <w:rFonts w:eastAsia="Verdana" w:cs="Verdana"/>
                <w:sz w:val="18"/>
                <w:szCs w:val="18"/>
              </w:rPr>
            </w:pPr>
          </w:p>
        </w:tc>
      </w:tr>
      <w:tr w:rsidR="00DB1896" w:rsidRPr="00A6366B" w14:paraId="34D5FF71" w14:textId="77777777" w:rsidTr="00411F78">
        <w:trPr>
          <w:trHeight w:val="257"/>
        </w:trPr>
        <w:tc>
          <w:tcPr>
            <w:tcW w:w="1428" w:type="dxa"/>
            <w:vMerge/>
          </w:tcPr>
          <w:p w14:paraId="4F6AE6F1" w14:textId="77777777" w:rsidR="00DB1896" w:rsidRPr="00382424" w:rsidRDefault="00DB1896" w:rsidP="004D5DAF">
            <w:pPr>
              <w:pStyle w:val="DHHStabletext"/>
              <w:spacing w:before="0" w:after="0"/>
              <w:rPr>
                <w:rFonts w:ascii="VIC" w:hAnsi="VIC"/>
                <w:sz w:val="18"/>
                <w:szCs w:val="18"/>
              </w:rPr>
            </w:pPr>
          </w:p>
        </w:tc>
        <w:tc>
          <w:tcPr>
            <w:tcW w:w="2268" w:type="dxa"/>
          </w:tcPr>
          <w:p w14:paraId="532A8324" w14:textId="0A7983E5" w:rsidR="00DB1896" w:rsidRPr="0018304E" w:rsidRDefault="00DB1896" w:rsidP="004D5DAF">
            <w:pPr>
              <w:pStyle w:val="DHHStabletext"/>
              <w:spacing w:before="0" w:after="0"/>
              <w:rPr>
                <w:rFonts w:ascii="VIC" w:eastAsia="Verdana" w:hAnsi="VIC"/>
                <w:color w:val="000000"/>
                <w:sz w:val="18"/>
                <w:szCs w:val="18"/>
              </w:rPr>
            </w:pPr>
            <w:r>
              <w:rPr>
                <w:rFonts w:ascii="VIC" w:eastAsia="VIC" w:hAnsi="VIC"/>
                <w:color w:val="000000"/>
                <w:sz w:val="18"/>
              </w:rPr>
              <w:t>Orygen Youth MHS</w:t>
            </w:r>
          </w:p>
        </w:tc>
        <w:tc>
          <w:tcPr>
            <w:tcW w:w="567" w:type="dxa"/>
          </w:tcPr>
          <w:p w14:paraId="44659C82" w14:textId="77777777" w:rsidR="00DB1896" w:rsidRDefault="00DB1896" w:rsidP="004D5DAF">
            <w:pPr>
              <w:pStyle w:val="VAHITABLETEXTNUMBERS"/>
              <w:rPr>
                <w:rFonts w:eastAsia="VIC"/>
                <w:color w:val="000000"/>
                <w:sz w:val="18"/>
              </w:rPr>
            </w:pPr>
          </w:p>
        </w:tc>
        <w:tc>
          <w:tcPr>
            <w:tcW w:w="849" w:type="dxa"/>
          </w:tcPr>
          <w:p w14:paraId="20F5E2E2" w14:textId="1DBBB042" w:rsidR="00DB1896" w:rsidRPr="00356628" w:rsidRDefault="00DB1896" w:rsidP="004D5DAF">
            <w:pPr>
              <w:pStyle w:val="VAHITABLETEXTNUMBERS"/>
              <w:rPr>
                <w:rFonts w:eastAsia="Verdana"/>
                <w:color w:val="000000"/>
                <w:sz w:val="18"/>
                <w:szCs w:val="18"/>
              </w:rPr>
            </w:pPr>
            <w:r>
              <w:rPr>
                <w:rFonts w:eastAsia="VIC"/>
                <w:color w:val="000000"/>
                <w:sz w:val="18"/>
              </w:rPr>
              <w:t>25%</w:t>
            </w:r>
          </w:p>
        </w:tc>
        <w:tc>
          <w:tcPr>
            <w:tcW w:w="1185" w:type="dxa"/>
          </w:tcPr>
          <w:p w14:paraId="140DB3AC" w14:textId="5219BF1A" w:rsidR="00DB1896" w:rsidRPr="00356628" w:rsidRDefault="00DB1896" w:rsidP="004D5DAF">
            <w:pPr>
              <w:pStyle w:val="VAHITABLETEXTNUMBERS"/>
              <w:rPr>
                <w:rFonts w:eastAsia="Verdana"/>
                <w:color w:val="000000"/>
                <w:sz w:val="18"/>
                <w:szCs w:val="18"/>
              </w:rPr>
            </w:pPr>
            <w:r>
              <w:rPr>
                <w:rFonts w:eastAsia="VIC"/>
                <w:color w:val="000000"/>
                <w:sz w:val="18"/>
              </w:rPr>
              <w:t>22%</w:t>
            </w:r>
          </w:p>
        </w:tc>
        <w:tc>
          <w:tcPr>
            <w:tcW w:w="1185" w:type="dxa"/>
          </w:tcPr>
          <w:p w14:paraId="6CB29078" w14:textId="66D50FC6" w:rsidR="00DB1896" w:rsidRPr="00356628" w:rsidRDefault="00DB1896" w:rsidP="004D5DAF">
            <w:pPr>
              <w:pStyle w:val="VAHITABLETEXTNUMBERS"/>
              <w:rPr>
                <w:rFonts w:eastAsia="Verdana"/>
                <w:color w:val="000000"/>
                <w:sz w:val="18"/>
                <w:szCs w:val="18"/>
              </w:rPr>
            </w:pPr>
            <w:r>
              <w:rPr>
                <w:rFonts w:eastAsia="VIC"/>
                <w:color w:val="000000"/>
                <w:sz w:val="18"/>
              </w:rPr>
              <w:t>326.2</w:t>
            </w:r>
          </w:p>
        </w:tc>
        <w:tc>
          <w:tcPr>
            <w:tcW w:w="1185" w:type="dxa"/>
          </w:tcPr>
          <w:p w14:paraId="195D3445" w14:textId="0799027F" w:rsidR="00DB1896" w:rsidRPr="00356628" w:rsidRDefault="00DB1896" w:rsidP="004D5DAF">
            <w:pPr>
              <w:pStyle w:val="VAHITABLETEXTNUMBERS"/>
              <w:rPr>
                <w:rFonts w:eastAsia="Verdana"/>
                <w:color w:val="000000"/>
                <w:sz w:val="18"/>
                <w:szCs w:val="18"/>
              </w:rPr>
            </w:pPr>
            <w:r>
              <w:rPr>
                <w:rFonts w:eastAsia="VIC"/>
                <w:color w:val="000000"/>
                <w:sz w:val="18"/>
              </w:rPr>
              <w:t>6.3</w:t>
            </w:r>
          </w:p>
        </w:tc>
        <w:tc>
          <w:tcPr>
            <w:tcW w:w="1185" w:type="dxa"/>
          </w:tcPr>
          <w:p w14:paraId="27AB0B77" w14:textId="1601659C" w:rsidR="00DB1896" w:rsidRPr="00356628" w:rsidRDefault="00DB1896" w:rsidP="004D5DAF">
            <w:pPr>
              <w:pStyle w:val="VAHITABLETEXTNUMBERS"/>
              <w:rPr>
                <w:rFonts w:eastAsia="Verdana"/>
                <w:color w:val="000000"/>
                <w:sz w:val="18"/>
                <w:szCs w:val="18"/>
              </w:rPr>
            </w:pPr>
            <w:r>
              <w:rPr>
                <w:rFonts w:eastAsia="VIC"/>
                <w:color w:val="000000"/>
                <w:sz w:val="18"/>
              </w:rPr>
              <w:t>8%</w:t>
            </w:r>
          </w:p>
        </w:tc>
        <w:tc>
          <w:tcPr>
            <w:tcW w:w="1185" w:type="dxa"/>
          </w:tcPr>
          <w:p w14:paraId="67E3AA3F" w14:textId="4EA3C034" w:rsidR="00DB1896" w:rsidRPr="00356628" w:rsidRDefault="00DB1896" w:rsidP="004D5DAF">
            <w:pPr>
              <w:pStyle w:val="VAHITABLETEXTNUMBERS"/>
              <w:rPr>
                <w:rFonts w:eastAsia="Verdana"/>
                <w:color w:val="000000"/>
                <w:sz w:val="18"/>
                <w:szCs w:val="18"/>
              </w:rPr>
            </w:pPr>
            <w:r>
              <w:rPr>
                <w:rFonts w:eastAsia="VIC"/>
                <w:color w:val="000000"/>
                <w:sz w:val="18"/>
              </w:rPr>
              <w:t>38%</w:t>
            </w:r>
          </w:p>
        </w:tc>
        <w:tc>
          <w:tcPr>
            <w:tcW w:w="1185" w:type="dxa"/>
          </w:tcPr>
          <w:p w14:paraId="240720CF" w14:textId="7B115D02" w:rsidR="00DB1896" w:rsidRPr="00356628" w:rsidRDefault="00DB1896" w:rsidP="004D5DAF">
            <w:pPr>
              <w:pStyle w:val="VAHITABLETEXTNUMBERS"/>
              <w:rPr>
                <w:rFonts w:eastAsia="Verdana"/>
                <w:color w:val="000000"/>
                <w:sz w:val="18"/>
                <w:szCs w:val="18"/>
              </w:rPr>
            </w:pPr>
            <w:r>
              <w:rPr>
                <w:rFonts w:eastAsia="VIC"/>
                <w:color w:val="000000"/>
                <w:sz w:val="18"/>
              </w:rPr>
              <w:t>19.5</w:t>
            </w:r>
          </w:p>
        </w:tc>
        <w:tc>
          <w:tcPr>
            <w:tcW w:w="1185" w:type="dxa"/>
          </w:tcPr>
          <w:p w14:paraId="40826A95" w14:textId="642A18ED" w:rsidR="00DB1896" w:rsidRPr="00356628" w:rsidRDefault="00DB1896" w:rsidP="004D5DAF">
            <w:pPr>
              <w:pStyle w:val="VAHITABLETEXTNUMBERS"/>
              <w:rPr>
                <w:rFonts w:eastAsia="Verdana"/>
                <w:color w:val="000000"/>
                <w:sz w:val="18"/>
                <w:szCs w:val="18"/>
              </w:rPr>
            </w:pPr>
            <w:r>
              <w:rPr>
                <w:rFonts w:eastAsia="VIC"/>
                <w:color w:val="000000"/>
                <w:sz w:val="18"/>
              </w:rPr>
              <w:t>64%</w:t>
            </w:r>
          </w:p>
        </w:tc>
        <w:tc>
          <w:tcPr>
            <w:tcW w:w="1185" w:type="dxa"/>
          </w:tcPr>
          <w:p w14:paraId="663FB79C" w14:textId="3E0B1809" w:rsidR="00DB1896" w:rsidRPr="00356628" w:rsidRDefault="00DB1896" w:rsidP="004D5DAF">
            <w:pPr>
              <w:pStyle w:val="VAHITABLETEXTNUMBERS"/>
              <w:rPr>
                <w:rFonts w:eastAsia="Verdana"/>
                <w:color w:val="000000"/>
                <w:sz w:val="18"/>
                <w:szCs w:val="18"/>
              </w:rPr>
            </w:pPr>
            <w:r>
              <w:rPr>
                <w:rFonts w:eastAsia="VIC"/>
                <w:color w:val="000000"/>
                <w:sz w:val="18"/>
              </w:rPr>
              <w:t>0%</w:t>
            </w:r>
          </w:p>
        </w:tc>
        <w:tc>
          <w:tcPr>
            <w:tcW w:w="1185" w:type="dxa"/>
          </w:tcPr>
          <w:p w14:paraId="3573C193" w14:textId="4AA5E63D" w:rsidR="00DB1896" w:rsidRPr="00356628" w:rsidRDefault="00DB1896" w:rsidP="004D5DAF">
            <w:pPr>
              <w:pStyle w:val="VAHITABLETEXTNUMBERS"/>
              <w:rPr>
                <w:rFonts w:eastAsia="Verdana"/>
                <w:color w:val="000000"/>
                <w:sz w:val="18"/>
                <w:szCs w:val="18"/>
              </w:rPr>
            </w:pPr>
            <w:r>
              <w:rPr>
                <w:rFonts w:eastAsia="VIC"/>
                <w:color w:val="000000"/>
                <w:sz w:val="18"/>
              </w:rPr>
              <w:t>2.2</w:t>
            </w:r>
          </w:p>
        </w:tc>
      </w:tr>
      <w:tr w:rsidR="00DB1896" w:rsidRPr="00A6366B" w14:paraId="5C5229F7" w14:textId="77777777" w:rsidTr="00411F78">
        <w:trPr>
          <w:trHeight w:val="214"/>
        </w:trPr>
        <w:tc>
          <w:tcPr>
            <w:tcW w:w="1428" w:type="dxa"/>
            <w:vMerge w:val="restart"/>
            <w:shd w:val="clear" w:color="auto" w:fill="BFCED6"/>
          </w:tcPr>
          <w:p w14:paraId="20537670" w14:textId="66B0EEF7"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268" w:type="dxa"/>
            <w:shd w:val="clear" w:color="auto" w:fill="BFCED6"/>
          </w:tcPr>
          <w:p w14:paraId="3CF35DD6" w14:textId="360AD593"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Casey</w:t>
            </w:r>
          </w:p>
        </w:tc>
        <w:tc>
          <w:tcPr>
            <w:tcW w:w="567" w:type="dxa"/>
            <w:shd w:val="clear" w:color="auto" w:fill="BFCED6"/>
          </w:tcPr>
          <w:p w14:paraId="5D62C63A" w14:textId="77777777" w:rsidR="00DB1896" w:rsidRDefault="00DB1896" w:rsidP="004D5DAF">
            <w:pPr>
              <w:pStyle w:val="VAHITABLETEXTNUMBERS"/>
              <w:rPr>
                <w:rFonts w:eastAsia="VIC"/>
                <w:color w:val="000000"/>
                <w:sz w:val="18"/>
              </w:rPr>
            </w:pPr>
          </w:p>
        </w:tc>
        <w:tc>
          <w:tcPr>
            <w:tcW w:w="849" w:type="dxa"/>
            <w:shd w:val="clear" w:color="auto" w:fill="BFCED6"/>
          </w:tcPr>
          <w:p w14:paraId="5F63A897" w14:textId="0931FA7A" w:rsidR="00DB1896" w:rsidRPr="00356628" w:rsidRDefault="00DB1896" w:rsidP="004D5DAF">
            <w:pPr>
              <w:pStyle w:val="VAHITABLETEXTNUMBERS"/>
              <w:rPr>
                <w:rFonts w:eastAsia="Verdana" w:cs="Verdana"/>
                <w:sz w:val="18"/>
                <w:szCs w:val="18"/>
              </w:rPr>
            </w:pPr>
            <w:r>
              <w:rPr>
                <w:rFonts w:eastAsia="VIC"/>
                <w:color w:val="000000"/>
                <w:sz w:val="18"/>
              </w:rPr>
              <w:t>52%</w:t>
            </w:r>
          </w:p>
        </w:tc>
        <w:tc>
          <w:tcPr>
            <w:tcW w:w="1185" w:type="dxa"/>
            <w:shd w:val="clear" w:color="auto" w:fill="BFCED6"/>
          </w:tcPr>
          <w:p w14:paraId="0D479E7F" w14:textId="4FE8E840" w:rsidR="00DB1896" w:rsidRPr="00356628" w:rsidRDefault="00DB1896" w:rsidP="004D5DAF">
            <w:pPr>
              <w:pStyle w:val="VAHITABLETEXTNUMBERS"/>
              <w:rPr>
                <w:rFonts w:eastAsia="Verdana" w:cs="Verdana"/>
                <w:sz w:val="18"/>
                <w:szCs w:val="18"/>
              </w:rPr>
            </w:pPr>
            <w:r>
              <w:rPr>
                <w:rFonts w:eastAsia="VIC"/>
                <w:color w:val="000000"/>
                <w:sz w:val="18"/>
              </w:rPr>
              <w:t>28%</w:t>
            </w:r>
          </w:p>
        </w:tc>
        <w:tc>
          <w:tcPr>
            <w:tcW w:w="1185" w:type="dxa"/>
            <w:shd w:val="clear" w:color="auto" w:fill="BFCED6"/>
          </w:tcPr>
          <w:p w14:paraId="0F98285C" w14:textId="0FB91DD1" w:rsidR="00DB1896" w:rsidRPr="00356628" w:rsidRDefault="00DB1896" w:rsidP="004D5DAF">
            <w:pPr>
              <w:pStyle w:val="VAHITABLETEXTNUMBERS"/>
              <w:rPr>
                <w:rFonts w:eastAsia="Verdana" w:cs="Verdana"/>
                <w:sz w:val="18"/>
                <w:szCs w:val="18"/>
              </w:rPr>
            </w:pPr>
            <w:r>
              <w:rPr>
                <w:rFonts w:eastAsia="VIC"/>
                <w:color w:val="000000"/>
                <w:sz w:val="18"/>
              </w:rPr>
              <w:t>148.3</w:t>
            </w:r>
          </w:p>
        </w:tc>
        <w:tc>
          <w:tcPr>
            <w:tcW w:w="1185" w:type="dxa"/>
            <w:shd w:val="clear" w:color="auto" w:fill="BFCED6"/>
          </w:tcPr>
          <w:p w14:paraId="5B510A11" w14:textId="2862398C" w:rsidR="00DB1896" w:rsidRPr="00356628" w:rsidRDefault="00DB1896" w:rsidP="004D5DAF">
            <w:pPr>
              <w:pStyle w:val="VAHITABLETEXTNUMBERS"/>
              <w:rPr>
                <w:rFonts w:eastAsia="Verdana" w:cs="Verdana"/>
                <w:sz w:val="18"/>
                <w:szCs w:val="18"/>
              </w:rPr>
            </w:pPr>
            <w:r>
              <w:rPr>
                <w:rFonts w:eastAsia="VIC"/>
                <w:color w:val="000000"/>
                <w:sz w:val="18"/>
              </w:rPr>
              <w:t>4.8</w:t>
            </w:r>
          </w:p>
        </w:tc>
        <w:tc>
          <w:tcPr>
            <w:tcW w:w="1185" w:type="dxa"/>
            <w:shd w:val="clear" w:color="auto" w:fill="BFCED6"/>
          </w:tcPr>
          <w:p w14:paraId="4EFC144D" w14:textId="3C4887C3" w:rsidR="00DB1896" w:rsidRPr="00356628" w:rsidRDefault="00DB1896" w:rsidP="004D5DAF">
            <w:pPr>
              <w:pStyle w:val="VAHITABLETEXTNUMBERS"/>
              <w:rPr>
                <w:rFonts w:eastAsia="Verdana" w:cs="Verdana"/>
                <w:sz w:val="18"/>
                <w:szCs w:val="18"/>
              </w:rPr>
            </w:pPr>
            <w:r>
              <w:rPr>
                <w:rFonts w:eastAsia="VIC"/>
                <w:color w:val="000000"/>
                <w:sz w:val="18"/>
              </w:rPr>
              <w:t>19%</w:t>
            </w:r>
          </w:p>
        </w:tc>
        <w:tc>
          <w:tcPr>
            <w:tcW w:w="1185" w:type="dxa"/>
            <w:shd w:val="clear" w:color="auto" w:fill="BFCED6"/>
          </w:tcPr>
          <w:p w14:paraId="37A3BDEB" w14:textId="4E237723" w:rsidR="00DB1896" w:rsidRPr="00356628" w:rsidRDefault="00DB1896" w:rsidP="004D5DAF">
            <w:pPr>
              <w:pStyle w:val="VAHITABLETEXTNUMBERS"/>
              <w:rPr>
                <w:rFonts w:eastAsia="Verdana" w:cs="Verdana"/>
                <w:sz w:val="18"/>
                <w:szCs w:val="18"/>
              </w:rPr>
            </w:pPr>
            <w:r>
              <w:rPr>
                <w:rFonts w:eastAsia="VIC"/>
                <w:color w:val="000000"/>
                <w:sz w:val="18"/>
              </w:rPr>
              <w:t>53%</w:t>
            </w:r>
          </w:p>
        </w:tc>
        <w:tc>
          <w:tcPr>
            <w:tcW w:w="1185" w:type="dxa"/>
            <w:shd w:val="clear" w:color="auto" w:fill="BFCED6"/>
          </w:tcPr>
          <w:p w14:paraId="1FB9A216" w14:textId="7370CF50" w:rsidR="00DB1896" w:rsidRPr="00356628" w:rsidRDefault="00DB1896" w:rsidP="004D5DAF">
            <w:pPr>
              <w:pStyle w:val="VAHITABLETEXTNUMBERS"/>
              <w:rPr>
                <w:rFonts w:eastAsia="Verdana" w:cs="Verdana"/>
                <w:sz w:val="18"/>
                <w:szCs w:val="18"/>
              </w:rPr>
            </w:pPr>
            <w:r>
              <w:rPr>
                <w:rFonts w:eastAsia="VIC"/>
                <w:color w:val="000000"/>
                <w:sz w:val="18"/>
              </w:rPr>
              <w:t>12.9</w:t>
            </w:r>
          </w:p>
        </w:tc>
        <w:tc>
          <w:tcPr>
            <w:tcW w:w="1185" w:type="dxa"/>
            <w:shd w:val="clear" w:color="auto" w:fill="BFCED6"/>
          </w:tcPr>
          <w:p w14:paraId="2F8BE4EF" w14:textId="05A2D7F1" w:rsidR="00DB1896" w:rsidRPr="00356628" w:rsidRDefault="00DB1896" w:rsidP="004D5DAF">
            <w:pPr>
              <w:pStyle w:val="VAHITABLETEXTNUMBERS"/>
              <w:rPr>
                <w:rFonts w:eastAsia="Verdana" w:cs="Verdana"/>
                <w:sz w:val="18"/>
                <w:szCs w:val="18"/>
              </w:rPr>
            </w:pPr>
            <w:r>
              <w:rPr>
                <w:rFonts w:eastAsia="VIC"/>
                <w:color w:val="000000"/>
                <w:sz w:val="18"/>
              </w:rPr>
              <w:t>62%</w:t>
            </w:r>
          </w:p>
        </w:tc>
        <w:tc>
          <w:tcPr>
            <w:tcW w:w="1185" w:type="dxa"/>
            <w:shd w:val="clear" w:color="auto" w:fill="BFCED6"/>
          </w:tcPr>
          <w:p w14:paraId="24DA6E7B" w14:textId="4723D436" w:rsidR="00DB1896" w:rsidRPr="00356628" w:rsidRDefault="00DB1896" w:rsidP="004D5DAF">
            <w:pPr>
              <w:pStyle w:val="VAHITABLETEXTNUMBERS"/>
              <w:rPr>
                <w:rFonts w:eastAsia="Verdana" w:cs="Verdana"/>
                <w:sz w:val="18"/>
                <w:szCs w:val="18"/>
              </w:rPr>
            </w:pPr>
            <w:r>
              <w:rPr>
                <w:rFonts w:eastAsia="VIC"/>
                <w:color w:val="000000"/>
                <w:sz w:val="18"/>
              </w:rPr>
              <w:t>3%</w:t>
            </w:r>
          </w:p>
        </w:tc>
        <w:tc>
          <w:tcPr>
            <w:tcW w:w="1185" w:type="dxa"/>
            <w:shd w:val="clear" w:color="auto" w:fill="BFCED6"/>
          </w:tcPr>
          <w:p w14:paraId="6ACD2D5D" w14:textId="05BB56FC" w:rsidR="00DB1896" w:rsidRPr="00356628" w:rsidRDefault="00DB1896" w:rsidP="004D5DAF">
            <w:pPr>
              <w:pStyle w:val="VAHITABLETEXTNUMBERS"/>
              <w:rPr>
                <w:rFonts w:eastAsia="Verdana" w:cs="Verdana"/>
                <w:sz w:val="18"/>
                <w:szCs w:val="18"/>
              </w:rPr>
            </w:pPr>
            <w:r>
              <w:rPr>
                <w:rFonts w:eastAsia="VIC"/>
                <w:color w:val="000000"/>
                <w:sz w:val="18"/>
              </w:rPr>
              <w:t>2.2</w:t>
            </w:r>
          </w:p>
        </w:tc>
      </w:tr>
      <w:tr w:rsidR="00DB1896" w:rsidRPr="00A6366B" w14:paraId="10859B66" w14:textId="77777777" w:rsidTr="00411F78">
        <w:trPr>
          <w:trHeight w:val="257"/>
        </w:trPr>
        <w:tc>
          <w:tcPr>
            <w:tcW w:w="1428" w:type="dxa"/>
            <w:vMerge/>
            <w:shd w:val="clear" w:color="auto" w:fill="BFCED6"/>
          </w:tcPr>
          <w:p w14:paraId="5720D932" w14:textId="77777777" w:rsidR="00DB1896" w:rsidRPr="00382424" w:rsidRDefault="00DB1896" w:rsidP="004D5DAF">
            <w:pPr>
              <w:pStyle w:val="DHHStabletext"/>
              <w:spacing w:before="0" w:after="0"/>
              <w:rPr>
                <w:rFonts w:ascii="VIC" w:hAnsi="VIC"/>
                <w:sz w:val="18"/>
                <w:szCs w:val="18"/>
              </w:rPr>
            </w:pPr>
          </w:p>
        </w:tc>
        <w:tc>
          <w:tcPr>
            <w:tcW w:w="2268" w:type="dxa"/>
            <w:shd w:val="clear" w:color="auto" w:fill="BFCED6"/>
          </w:tcPr>
          <w:p w14:paraId="223945A8" w14:textId="731D134A"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Dandenong</w:t>
            </w:r>
          </w:p>
        </w:tc>
        <w:tc>
          <w:tcPr>
            <w:tcW w:w="567" w:type="dxa"/>
            <w:shd w:val="clear" w:color="auto" w:fill="BFCED6"/>
          </w:tcPr>
          <w:p w14:paraId="1FC3F717" w14:textId="77777777" w:rsidR="00DB1896" w:rsidRDefault="00DB1896" w:rsidP="004D5DAF">
            <w:pPr>
              <w:pStyle w:val="VAHITABLETEXTNUMBERS"/>
              <w:rPr>
                <w:rFonts w:eastAsia="VIC"/>
                <w:color w:val="000000"/>
                <w:sz w:val="18"/>
              </w:rPr>
            </w:pPr>
          </w:p>
        </w:tc>
        <w:tc>
          <w:tcPr>
            <w:tcW w:w="849" w:type="dxa"/>
            <w:shd w:val="clear" w:color="auto" w:fill="BFCED6"/>
          </w:tcPr>
          <w:p w14:paraId="0A32067E" w14:textId="315B89D8" w:rsidR="00DB1896" w:rsidRPr="00356628" w:rsidRDefault="00DB1896" w:rsidP="004D5DAF">
            <w:pPr>
              <w:pStyle w:val="VAHITABLETEXTNUMBERS"/>
              <w:rPr>
                <w:rFonts w:eastAsia="Verdana" w:cs="Verdana"/>
                <w:sz w:val="18"/>
                <w:szCs w:val="18"/>
              </w:rPr>
            </w:pPr>
            <w:r>
              <w:rPr>
                <w:rFonts w:eastAsia="VIC"/>
                <w:color w:val="000000"/>
                <w:sz w:val="18"/>
              </w:rPr>
              <w:t>57%</w:t>
            </w:r>
          </w:p>
        </w:tc>
        <w:tc>
          <w:tcPr>
            <w:tcW w:w="1185" w:type="dxa"/>
            <w:shd w:val="clear" w:color="auto" w:fill="BFCED6"/>
          </w:tcPr>
          <w:p w14:paraId="3C2FB5B0" w14:textId="147BEAA2" w:rsidR="00DB1896" w:rsidRPr="00356628" w:rsidRDefault="00DB1896" w:rsidP="004D5DAF">
            <w:pPr>
              <w:pStyle w:val="VAHITABLETEXTNUMBERS"/>
              <w:rPr>
                <w:rFonts w:eastAsia="Verdana" w:cs="Verdana"/>
                <w:sz w:val="18"/>
                <w:szCs w:val="18"/>
              </w:rPr>
            </w:pPr>
            <w:r>
              <w:rPr>
                <w:rFonts w:eastAsia="VIC"/>
                <w:color w:val="000000"/>
                <w:sz w:val="18"/>
              </w:rPr>
              <w:t>28%</w:t>
            </w:r>
          </w:p>
        </w:tc>
        <w:tc>
          <w:tcPr>
            <w:tcW w:w="1185" w:type="dxa"/>
            <w:shd w:val="clear" w:color="auto" w:fill="BFCED6"/>
          </w:tcPr>
          <w:p w14:paraId="0D59F755" w14:textId="1CDBE6BD" w:rsidR="00DB1896" w:rsidRPr="00356628" w:rsidRDefault="00DB1896" w:rsidP="004D5DAF">
            <w:pPr>
              <w:pStyle w:val="VAHITABLETEXTNUMBERS"/>
              <w:rPr>
                <w:rFonts w:eastAsia="Verdana" w:cs="Verdana"/>
                <w:sz w:val="18"/>
                <w:szCs w:val="18"/>
              </w:rPr>
            </w:pPr>
            <w:r>
              <w:rPr>
                <w:rFonts w:eastAsia="VIC"/>
                <w:color w:val="000000"/>
                <w:sz w:val="18"/>
              </w:rPr>
              <w:t>166.9</w:t>
            </w:r>
          </w:p>
        </w:tc>
        <w:tc>
          <w:tcPr>
            <w:tcW w:w="1185" w:type="dxa"/>
            <w:shd w:val="clear" w:color="auto" w:fill="BFCED6"/>
          </w:tcPr>
          <w:p w14:paraId="4F723BEA" w14:textId="300A1E12" w:rsidR="00DB1896" w:rsidRPr="00356628" w:rsidRDefault="00DB1896" w:rsidP="004D5DAF">
            <w:pPr>
              <w:pStyle w:val="VAHITABLETEXTNUMBERS"/>
              <w:rPr>
                <w:rFonts w:eastAsia="Verdana" w:cs="Verdana"/>
                <w:sz w:val="18"/>
                <w:szCs w:val="18"/>
              </w:rPr>
            </w:pPr>
            <w:r>
              <w:rPr>
                <w:rFonts w:eastAsia="VIC"/>
                <w:color w:val="000000"/>
                <w:sz w:val="18"/>
              </w:rPr>
              <w:t>7.8</w:t>
            </w:r>
          </w:p>
        </w:tc>
        <w:tc>
          <w:tcPr>
            <w:tcW w:w="1185" w:type="dxa"/>
            <w:shd w:val="clear" w:color="auto" w:fill="BFCED6"/>
          </w:tcPr>
          <w:p w14:paraId="6C715726" w14:textId="4FE30D72" w:rsidR="00DB1896" w:rsidRPr="00356628" w:rsidRDefault="00DB1896" w:rsidP="004D5DAF">
            <w:pPr>
              <w:pStyle w:val="VAHITABLETEXTNUMBERS"/>
              <w:rPr>
                <w:rFonts w:eastAsia="Verdana" w:cs="Verdana"/>
                <w:sz w:val="18"/>
                <w:szCs w:val="18"/>
              </w:rPr>
            </w:pPr>
            <w:r>
              <w:rPr>
                <w:rFonts w:eastAsia="VIC"/>
                <w:color w:val="000000"/>
                <w:sz w:val="18"/>
              </w:rPr>
              <w:t>23%</w:t>
            </w:r>
          </w:p>
        </w:tc>
        <w:tc>
          <w:tcPr>
            <w:tcW w:w="1185" w:type="dxa"/>
            <w:shd w:val="clear" w:color="auto" w:fill="BFCED6"/>
          </w:tcPr>
          <w:p w14:paraId="53293029" w14:textId="73C1921C" w:rsidR="00DB1896" w:rsidRPr="00356628" w:rsidRDefault="00DB1896" w:rsidP="004D5DAF">
            <w:pPr>
              <w:pStyle w:val="VAHITABLETEXTNUMBERS"/>
              <w:rPr>
                <w:rFonts w:eastAsia="Verdana" w:cs="Verdana"/>
                <w:sz w:val="18"/>
                <w:szCs w:val="18"/>
              </w:rPr>
            </w:pPr>
            <w:r>
              <w:rPr>
                <w:rFonts w:eastAsia="VIC"/>
                <w:color w:val="000000"/>
                <w:sz w:val="18"/>
              </w:rPr>
              <w:t>76%</w:t>
            </w:r>
          </w:p>
        </w:tc>
        <w:tc>
          <w:tcPr>
            <w:tcW w:w="1185" w:type="dxa"/>
            <w:shd w:val="clear" w:color="auto" w:fill="BFCED6"/>
          </w:tcPr>
          <w:p w14:paraId="6E296956" w14:textId="35C5D50E" w:rsidR="00DB1896" w:rsidRPr="00356628" w:rsidRDefault="00DB1896" w:rsidP="004D5DAF">
            <w:pPr>
              <w:pStyle w:val="VAHITABLETEXTNUMBERS"/>
              <w:rPr>
                <w:rFonts w:eastAsia="Verdana" w:cs="Verdana"/>
                <w:sz w:val="18"/>
                <w:szCs w:val="18"/>
              </w:rPr>
            </w:pPr>
            <w:r>
              <w:rPr>
                <w:rFonts w:eastAsia="VIC"/>
                <w:color w:val="000000"/>
                <w:sz w:val="18"/>
              </w:rPr>
              <w:t>15.0</w:t>
            </w:r>
          </w:p>
        </w:tc>
        <w:tc>
          <w:tcPr>
            <w:tcW w:w="1185" w:type="dxa"/>
            <w:shd w:val="clear" w:color="auto" w:fill="BFCED6"/>
          </w:tcPr>
          <w:p w14:paraId="45BAFD48" w14:textId="59F15354" w:rsidR="00DB1896" w:rsidRPr="00356628" w:rsidRDefault="00DB1896" w:rsidP="004D5DAF">
            <w:pPr>
              <w:pStyle w:val="VAHITABLETEXTNUMBERS"/>
              <w:rPr>
                <w:rFonts w:eastAsia="Verdana" w:cs="Verdana"/>
                <w:sz w:val="18"/>
                <w:szCs w:val="18"/>
              </w:rPr>
            </w:pPr>
            <w:r>
              <w:rPr>
                <w:rFonts w:eastAsia="VIC"/>
                <w:color w:val="000000"/>
                <w:sz w:val="18"/>
              </w:rPr>
              <w:t>61%</w:t>
            </w:r>
          </w:p>
        </w:tc>
        <w:tc>
          <w:tcPr>
            <w:tcW w:w="1185" w:type="dxa"/>
            <w:shd w:val="clear" w:color="auto" w:fill="BFCED6"/>
          </w:tcPr>
          <w:p w14:paraId="31938282" w14:textId="7090F17E" w:rsidR="00DB1896" w:rsidRPr="00356628" w:rsidRDefault="00DB1896" w:rsidP="004D5DAF">
            <w:pPr>
              <w:pStyle w:val="VAHITABLETEXTNUMBERS"/>
              <w:rPr>
                <w:rFonts w:eastAsia="Verdana" w:cs="Verdana"/>
                <w:sz w:val="18"/>
                <w:szCs w:val="18"/>
              </w:rPr>
            </w:pPr>
            <w:r>
              <w:rPr>
                <w:rFonts w:eastAsia="VIC"/>
                <w:color w:val="000000"/>
                <w:sz w:val="18"/>
              </w:rPr>
              <w:t>3%</w:t>
            </w:r>
          </w:p>
        </w:tc>
        <w:tc>
          <w:tcPr>
            <w:tcW w:w="1185" w:type="dxa"/>
            <w:shd w:val="clear" w:color="auto" w:fill="BFCED6"/>
          </w:tcPr>
          <w:p w14:paraId="0302766B" w14:textId="624F10EE" w:rsidR="00DB1896" w:rsidRPr="00356628" w:rsidRDefault="00DB1896" w:rsidP="004D5DAF">
            <w:pPr>
              <w:pStyle w:val="VAHITABLETEXTNUMBERS"/>
              <w:rPr>
                <w:rFonts w:eastAsia="Verdana" w:cs="Verdana"/>
                <w:sz w:val="18"/>
                <w:szCs w:val="18"/>
              </w:rPr>
            </w:pPr>
            <w:r>
              <w:rPr>
                <w:rFonts w:eastAsia="VIC"/>
                <w:color w:val="000000"/>
                <w:sz w:val="18"/>
              </w:rPr>
              <w:t>2.3</w:t>
            </w:r>
          </w:p>
        </w:tc>
      </w:tr>
      <w:tr w:rsidR="00DB1896" w:rsidRPr="00A6366B" w14:paraId="779DD15A" w14:textId="77777777" w:rsidTr="00411F78">
        <w:trPr>
          <w:trHeight w:val="471"/>
        </w:trPr>
        <w:tc>
          <w:tcPr>
            <w:tcW w:w="1428" w:type="dxa"/>
            <w:vMerge/>
            <w:shd w:val="clear" w:color="auto" w:fill="BFCED6"/>
          </w:tcPr>
          <w:p w14:paraId="70A75831" w14:textId="77777777" w:rsidR="00DB1896" w:rsidRPr="00382424" w:rsidRDefault="00DB1896" w:rsidP="004D5DAF">
            <w:pPr>
              <w:pStyle w:val="DHHStabletext"/>
              <w:spacing w:before="0" w:after="0"/>
              <w:rPr>
                <w:rFonts w:ascii="VIC" w:hAnsi="VIC"/>
                <w:sz w:val="18"/>
                <w:szCs w:val="18"/>
              </w:rPr>
            </w:pPr>
          </w:p>
        </w:tc>
        <w:tc>
          <w:tcPr>
            <w:tcW w:w="2268" w:type="dxa"/>
            <w:shd w:val="clear" w:color="auto" w:fill="BFCED6"/>
          </w:tcPr>
          <w:p w14:paraId="5EEF5339" w14:textId="30A3A395" w:rsidR="00DB1896" w:rsidRPr="00382424" w:rsidRDefault="00DB1896" w:rsidP="004D5DAF">
            <w:pPr>
              <w:pStyle w:val="DHHStabletext"/>
              <w:spacing w:before="0" w:after="0"/>
              <w:rPr>
                <w:rFonts w:ascii="VIC" w:hAnsi="VIC"/>
                <w:w w:val="105"/>
                <w:sz w:val="18"/>
                <w:szCs w:val="18"/>
              </w:rPr>
            </w:pPr>
            <w:r>
              <w:rPr>
                <w:rFonts w:ascii="VIC" w:eastAsia="VIC" w:hAnsi="VIC"/>
                <w:color w:val="000000"/>
                <w:sz w:val="18"/>
              </w:rPr>
              <w:t>Middle South (Monash Adult)</w:t>
            </w:r>
          </w:p>
        </w:tc>
        <w:tc>
          <w:tcPr>
            <w:tcW w:w="567" w:type="dxa"/>
            <w:shd w:val="clear" w:color="auto" w:fill="BFCED6"/>
          </w:tcPr>
          <w:p w14:paraId="40D66DFA" w14:textId="77777777" w:rsidR="00DB1896" w:rsidRDefault="00DB1896" w:rsidP="004D5DAF">
            <w:pPr>
              <w:pStyle w:val="VAHITABLETEXTNUMBERS"/>
              <w:rPr>
                <w:rFonts w:eastAsia="VIC"/>
                <w:color w:val="000000"/>
                <w:sz w:val="18"/>
              </w:rPr>
            </w:pPr>
          </w:p>
        </w:tc>
        <w:tc>
          <w:tcPr>
            <w:tcW w:w="849" w:type="dxa"/>
            <w:shd w:val="clear" w:color="auto" w:fill="BFCED6"/>
          </w:tcPr>
          <w:p w14:paraId="1E58A2A0" w14:textId="3BEAFC1B" w:rsidR="00DB1896" w:rsidRPr="00356628" w:rsidRDefault="00DB1896" w:rsidP="004D5DAF">
            <w:pPr>
              <w:pStyle w:val="VAHITABLETEXTNUMBERS"/>
              <w:rPr>
                <w:rFonts w:eastAsia="Verdana" w:cs="Verdana"/>
                <w:sz w:val="18"/>
                <w:szCs w:val="18"/>
              </w:rPr>
            </w:pPr>
            <w:r>
              <w:rPr>
                <w:rFonts w:eastAsia="VIC"/>
                <w:color w:val="000000"/>
                <w:sz w:val="18"/>
              </w:rPr>
              <w:t>66%</w:t>
            </w:r>
          </w:p>
        </w:tc>
        <w:tc>
          <w:tcPr>
            <w:tcW w:w="1185" w:type="dxa"/>
            <w:shd w:val="clear" w:color="auto" w:fill="BFCED6"/>
          </w:tcPr>
          <w:p w14:paraId="4963A3B3" w14:textId="292C42FD" w:rsidR="00DB1896" w:rsidRPr="00356628" w:rsidRDefault="00DB1896" w:rsidP="004D5DAF">
            <w:pPr>
              <w:pStyle w:val="VAHITABLETEXTNUMBERS"/>
              <w:rPr>
                <w:rFonts w:eastAsia="Verdana" w:cs="Verdana"/>
                <w:sz w:val="18"/>
                <w:szCs w:val="18"/>
              </w:rPr>
            </w:pPr>
            <w:r>
              <w:rPr>
                <w:rFonts w:eastAsia="VIC"/>
                <w:color w:val="000000"/>
                <w:sz w:val="18"/>
              </w:rPr>
              <w:t>28%</w:t>
            </w:r>
          </w:p>
        </w:tc>
        <w:tc>
          <w:tcPr>
            <w:tcW w:w="1185" w:type="dxa"/>
            <w:shd w:val="clear" w:color="auto" w:fill="BFCED6"/>
          </w:tcPr>
          <w:p w14:paraId="0E8BE020" w14:textId="42C16F09" w:rsidR="00DB1896" w:rsidRPr="00356628" w:rsidRDefault="00DB1896" w:rsidP="004D5DAF">
            <w:pPr>
              <w:pStyle w:val="VAHITABLETEXTNUMBERS"/>
              <w:rPr>
                <w:rFonts w:eastAsia="Verdana" w:cs="Verdana"/>
                <w:sz w:val="18"/>
                <w:szCs w:val="18"/>
              </w:rPr>
            </w:pPr>
            <w:r>
              <w:rPr>
                <w:rFonts w:eastAsia="VIC"/>
                <w:color w:val="000000"/>
                <w:sz w:val="18"/>
              </w:rPr>
              <w:t>187.9</w:t>
            </w:r>
          </w:p>
        </w:tc>
        <w:tc>
          <w:tcPr>
            <w:tcW w:w="1185" w:type="dxa"/>
            <w:shd w:val="clear" w:color="auto" w:fill="BFCED6"/>
          </w:tcPr>
          <w:p w14:paraId="2721D3CA" w14:textId="15598971" w:rsidR="00DB1896" w:rsidRPr="00356628" w:rsidRDefault="00DB1896" w:rsidP="004D5DAF">
            <w:pPr>
              <w:pStyle w:val="VAHITABLETEXTNUMBERS"/>
              <w:rPr>
                <w:rFonts w:eastAsia="Verdana" w:cs="Verdana"/>
                <w:sz w:val="18"/>
                <w:szCs w:val="18"/>
              </w:rPr>
            </w:pPr>
            <w:r>
              <w:rPr>
                <w:rFonts w:eastAsia="VIC"/>
                <w:color w:val="000000"/>
                <w:sz w:val="18"/>
              </w:rPr>
              <w:t>7.3</w:t>
            </w:r>
          </w:p>
        </w:tc>
        <w:tc>
          <w:tcPr>
            <w:tcW w:w="1185" w:type="dxa"/>
            <w:shd w:val="clear" w:color="auto" w:fill="BFCED6"/>
          </w:tcPr>
          <w:p w14:paraId="57C6ADA5" w14:textId="6F6B1753" w:rsidR="00DB1896" w:rsidRPr="00356628" w:rsidRDefault="00DB1896" w:rsidP="004D5DAF">
            <w:pPr>
              <w:pStyle w:val="VAHITABLETEXTNUMBERS"/>
              <w:rPr>
                <w:rFonts w:eastAsia="Verdana" w:cs="Verdana"/>
                <w:sz w:val="18"/>
                <w:szCs w:val="18"/>
              </w:rPr>
            </w:pPr>
            <w:r>
              <w:rPr>
                <w:rFonts w:eastAsia="VIC"/>
                <w:color w:val="000000"/>
                <w:sz w:val="18"/>
              </w:rPr>
              <w:t>17%</w:t>
            </w:r>
          </w:p>
        </w:tc>
        <w:tc>
          <w:tcPr>
            <w:tcW w:w="1185" w:type="dxa"/>
            <w:shd w:val="clear" w:color="auto" w:fill="BFCED6"/>
          </w:tcPr>
          <w:p w14:paraId="7C0074CB" w14:textId="6C1CA9D8" w:rsidR="00DB1896" w:rsidRPr="00356628" w:rsidRDefault="00DB1896" w:rsidP="004D5DAF">
            <w:pPr>
              <w:pStyle w:val="VAHITABLETEXTNUMBERS"/>
              <w:rPr>
                <w:rFonts w:eastAsia="Verdana" w:cs="Verdana"/>
                <w:sz w:val="18"/>
                <w:szCs w:val="18"/>
              </w:rPr>
            </w:pPr>
            <w:r>
              <w:rPr>
                <w:rFonts w:eastAsia="VIC"/>
                <w:color w:val="000000"/>
                <w:sz w:val="18"/>
              </w:rPr>
              <w:t>70%</w:t>
            </w:r>
          </w:p>
        </w:tc>
        <w:tc>
          <w:tcPr>
            <w:tcW w:w="1185" w:type="dxa"/>
            <w:shd w:val="clear" w:color="auto" w:fill="BFCED6"/>
          </w:tcPr>
          <w:p w14:paraId="388D987E" w14:textId="552C99A6" w:rsidR="00DB1896" w:rsidRPr="00356628" w:rsidRDefault="00DB1896" w:rsidP="004D5DAF">
            <w:pPr>
              <w:pStyle w:val="VAHITABLETEXTNUMBERS"/>
              <w:rPr>
                <w:rFonts w:eastAsia="Verdana" w:cs="Verdana"/>
                <w:sz w:val="18"/>
                <w:szCs w:val="18"/>
              </w:rPr>
            </w:pPr>
            <w:r>
              <w:rPr>
                <w:rFonts w:eastAsia="VIC"/>
                <w:color w:val="000000"/>
                <w:sz w:val="18"/>
              </w:rPr>
              <w:t>14.8</w:t>
            </w:r>
          </w:p>
        </w:tc>
        <w:tc>
          <w:tcPr>
            <w:tcW w:w="1185" w:type="dxa"/>
            <w:shd w:val="clear" w:color="auto" w:fill="BFCED6"/>
          </w:tcPr>
          <w:p w14:paraId="2B1FE048" w14:textId="07AF1559" w:rsidR="00DB1896" w:rsidRPr="00356628" w:rsidRDefault="00DB1896" w:rsidP="004D5DAF">
            <w:pPr>
              <w:pStyle w:val="VAHITABLETEXTNUMBERS"/>
              <w:rPr>
                <w:rFonts w:eastAsia="Verdana" w:cs="Verdana"/>
                <w:sz w:val="18"/>
                <w:szCs w:val="18"/>
              </w:rPr>
            </w:pPr>
            <w:r>
              <w:rPr>
                <w:rFonts w:eastAsia="VIC"/>
                <w:color w:val="000000"/>
                <w:sz w:val="18"/>
              </w:rPr>
              <w:t>47%</w:t>
            </w:r>
          </w:p>
        </w:tc>
        <w:tc>
          <w:tcPr>
            <w:tcW w:w="1185" w:type="dxa"/>
            <w:shd w:val="clear" w:color="auto" w:fill="BFCED6"/>
          </w:tcPr>
          <w:p w14:paraId="00EC0114" w14:textId="4582894C" w:rsidR="00DB1896" w:rsidRPr="00356628" w:rsidRDefault="00DB1896" w:rsidP="004D5DAF">
            <w:pPr>
              <w:pStyle w:val="VAHITABLETEXTNUMBERS"/>
              <w:rPr>
                <w:rFonts w:eastAsia="Verdana" w:cs="Verdana"/>
                <w:sz w:val="18"/>
                <w:szCs w:val="18"/>
              </w:rPr>
            </w:pPr>
            <w:r>
              <w:rPr>
                <w:rFonts w:eastAsia="VIC"/>
                <w:color w:val="000000"/>
                <w:sz w:val="18"/>
              </w:rPr>
              <w:t>7%</w:t>
            </w:r>
          </w:p>
        </w:tc>
        <w:tc>
          <w:tcPr>
            <w:tcW w:w="1185" w:type="dxa"/>
            <w:shd w:val="clear" w:color="auto" w:fill="BFCED6"/>
          </w:tcPr>
          <w:p w14:paraId="78F20459" w14:textId="337D7FE5" w:rsidR="00DB1896" w:rsidRPr="00356628" w:rsidRDefault="00DB1896" w:rsidP="004D5DAF">
            <w:pPr>
              <w:pStyle w:val="VAHITABLETEXTNUMBERS"/>
              <w:rPr>
                <w:rFonts w:eastAsia="Verdana" w:cs="Verdana"/>
                <w:sz w:val="18"/>
                <w:szCs w:val="18"/>
              </w:rPr>
            </w:pPr>
            <w:r>
              <w:rPr>
                <w:rFonts w:eastAsia="VIC"/>
                <w:color w:val="000000"/>
                <w:sz w:val="18"/>
              </w:rPr>
              <w:t>1.4</w:t>
            </w:r>
          </w:p>
        </w:tc>
      </w:tr>
      <w:tr w:rsidR="00DB1896" w:rsidRPr="00A6366B" w14:paraId="386CC7A6" w14:textId="77777777" w:rsidTr="00411F78">
        <w:trPr>
          <w:trHeight w:val="257"/>
        </w:trPr>
        <w:tc>
          <w:tcPr>
            <w:tcW w:w="1428" w:type="dxa"/>
            <w:vMerge/>
            <w:shd w:val="clear" w:color="auto" w:fill="BFCED6"/>
          </w:tcPr>
          <w:p w14:paraId="7C755B35" w14:textId="77777777" w:rsidR="00DB1896" w:rsidRPr="00382424" w:rsidRDefault="00DB1896" w:rsidP="004D5DAF">
            <w:pPr>
              <w:pStyle w:val="DHHStabletext"/>
              <w:spacing w:before="0" w:after="0"/>
              <w:rPr>
                <w:rFonts w:ascii="VIC" w:hAnsi="VIC"/>
                <w:sz w:val="18"/>
                <w:szCs w:val="18"/>
              </w:rPr>
            </w:pPr>
          </w:p>
        </w:tc>
        <w:tc>
          <w:tcPr>
            <w:tcW w:w="2268" w:type="dxa"/>
            <w:shd w:val="clear" w:color="auto" w:fill="BFCED6"/>
          </w:tcPr>
          <w:p w14:paraId="3D3907A6" w14:textId="4CCAE986"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TOTAL</w:t>
            </w:r>
          </w:p>
        </w:tc>
        <w:tc>
          <w:tcPr>
            <w:tcW w:w="567" w:type="dxa"/>
            <w:shd w:val="clear" w:color="auto" w:fill="BFCED6"/>
          </w:tcPr>
          <w:p w14:paraId="7D7B1190" w14:textId="77777777" w:rsidR="00DB1896" w:rsidRDefault="00DB1896" w:rsidP="004D5DAF">
            <w:pPr>
              <w:pStyle w:val="VAHITABLETEXTNUMBERS"/>
              <w:rPr>
                <w:rFonts w:eastAsia="VIC"/>
                <w:color w:val="000000"/>
                <w:sz w:val="18"/>
              </w:rPr>
            </w:pPr>
          </w:p>
        </w:tc>
        <w:tc>
          <w:tcPr>
            <w:tcW w:w="849" w:type="dxa"/>
            <w:shd w:val="clear" w:color="auto" w:fill="BFCED6"/>
          </w:tcPr>
          <w:p w14:paraId="4FE74DD6" w14:textId="7D45E54F" w:rsidR="00DB1896" w:rsidRPr="00356628" w:rsidRDefault="00DB1896" w:rsidP="004D5DAF">
            <w:pPr>
              <w:pStyle w:val="VAHITABLETEXTNUMBERS"/>
              <w:rPr>
                <w:rFonts w:eastAsia="Verdana" w:cs="Verdana"/>
                <w:sz w:val="18"/>
                <w:szCs w:val="18"/>
              </w:rPr>
            </w:pPr>
            <w:r>
              <w:rPr>
                <w:rFonts w:eastAsia="VIC"/>
                <w:color w:val="000000"/>
                <w:sz w:val="18"/>
              </w:rPr>
              <w:t>58%</w:t>
            </w:r>
          </w:p>
        </w:tc>
        <w:tc>
          <w:tcPr>
            <w:tcW w:w="1185" w:type="dxa"/>
            <w:shd w:val="clear" w:color="auto" w:fill="BFCED6"/>
          </w:tcPr>
          <w:p w14:paraId="77A1DF1C" w14:textId="46CD8393" w:rsidR="00DB1896" w:rsidRPr="00356628" w:rsidRDefault="00DB1896" w:rsidP="004D5DAF">
            <w:pPr>
              <w:pStyle w:val="VAHITABLETEXTNUMBERS"/>
              <w:rPr>
                <w:rFonts w:eastAsia="Verdana" w:cs="Verdana"/>
                <w:sz w:val="18"/>
                <w:szCs w:val="18"/>
              </w:rPr>
            </w:pPr>
            <w:r>
              <w:rPr>
                <w:rFonts w:eastAsia="VIC"/>
                <w:color w:val="000000"/>
                <w:sz w:val="18"/>
              </w:rPr>
              <w:t>28%</w:t>
            </w:r>
          </w:p>
        </w:tc>
        <w:tc>
          <w:tcPr>
            <w:tcW w:w="1185" w:type="dxa"/>
            <w:shd w:val="clear" w:color="auto" w:fill="BFCED6"/>
          </w:tcPr>
          <w:p w14:paraId="17F9233F" w14:textId="34571BE2" w:rsidR="00DB1896" w:rsidRPr="00356628" w:rsidRDefault="00DB1896" w:rsidP="004D5DAF">
            <w:pPr>
              <w:pStyle w:val="VAHITABLETEXTNUMBERS"/>
              <w:rPr>
                <w:rFonts w:eastAsia="Verdana" w:cs="Verdana"/>
                <w:sz w:val="18"/>
                <w:szCs w:val="18"/>
              </w:rPr>
            </w:pPr>
            <w:r>
              <w:rPr>
                <w:rFonts w:eastAsia="VIC"/>
                <w:color w:val="000000"/>
                <w:sz w:val="18"/>
              </w:rPr>
              <w:t>165.8</w:t>
            </w:r>
          </w:p>
        </w:tc>
        <w:tc>
          <w:tcPr>
            <w:tcW w:w="1185" w:type="dxa"/>
            <w:shd w:val="clear" w:color="auto" w:fill="BFCED6"/>
          </w:tcPr>
          <w:p w14:paraId="4BC9D4EB" w14:textId="7575EAEE" w:rsidR="00DB1896" w:rsidRPr="00356628" w:rsidRDefault="00DB1896" w:rsidP="004D5DAF">
            <w:pPr>
              <w:pStyle w:val="VAHITABLETEXTNUMBERS"/>
              <w:rPr>
                <w:rFonts w:eastAsia="Verdana" w:cs="Verdana"/>
                <w:sz w:val="18"/>
                <w:szCs w:val="18"/>
              </w:rPr>
            </w:pPr>
            <w:r>
              <w:rPr>
                <w:rFonts w:eastAsia="VIC"/>
                <w:color w:val="000000"/>
                <w:sz w:val="18"/>
              </w:rPr>
              <w:t>6.5</w:t>
            </w:r>
          </w:p>
        </w:tc>
        <w:tc>
          <w:tcPr>
            <w:tcW w:w="1185" w:type="dxa"/>
            <w:shd w:val="clear" w:color="auto" w:fill="BFCED6"/>
          </w:tcPr>
          <w:p w14:paraId="18FA1B95" w14:textId="0ECEF0E4" w:rsidR="00DB1896" w:rsidRPr="00356628" w:rsidRDefault="00DB1896" w:rsidP="004D5DAF">
            <w:pPr>
              <w:pStyle w:val="VAHITABLETEXTNUMBERS"/>
              <w:rPr>
                <w:rFonts w:eastAsia="Verdana" w:cs="Verdana"/>
                <w:sz w:val="18"/>
                <w:szCs w:val="18"/>
              </w:rPr>
            </w:pPr>
            <w:r>
              <w:rPr>
                <w:rFonts w:eastAsia="VIC"/>
                <w:color w:val="000000"/>
                <w:sz w:val="18"/>
              </w:rPr>
              <w:t>20%</w:t>
            </w:r>
          </w:p>
        </w:tc>
        <w:tc>
          <w:tcPr>
            <w:tcW w:w="1185" w:type="dxa"/>
            <w:shd w:val="clear" w:color="auto" w:fill="BFCED6"/>
          </w:tcPr>
          <w:p w14:paraId="4E00DF4C" w14:textId="6ADF93EC" w:rsidR="00DB1896" w:rsidRPr="00356628" w:rsidRDefault="00DB1896" w:rsidP="004D5DAF">
            <w:pPr>
              <w:pStyle w:val="VAHITABLETEXTNUMBERS"/>
              <w:rPr>
                <w:rFonts w:eastAsia="Verdana" w:cs="Verdana"/>
                <w:sz w:val="18"/>
                <w:szCs w:val="18"/>
              </w:rPr>
            </w:pPr>
            <w:r>
              <w:rPr>
                <w:rFonts w:eastAsia="VIC"/>
                <w:color w:val="000000"/>
                <w:sz w:val="18"/>
              </w:rPr>
              <w:t>65%</w:t>
            </w:r>
          </w:p>
        </w:tc>
        <w:tc>
          <w:tcPr>
            <w:tcW w:w="1185" w:type="dxa"/>
            <w:shd w:val="clear" w:color="auto" w:fill="BFCED6"/>
          </w:tcPr>
          <w:p w14:paraId="12833AFB" w14:textId="4FBBDBB2" w:rsidR="00DB1896" w:rsidRPr="00356628" w:rsidRDefault="00DB1896" w:rsidP="004D5DAF">
            <w:pPr>
              <w:pStyle w:val="VAHITABLETEXTNUMBERS"/>
              <w:rPr>
                <w:rFonts w:eastAsia="Verdana" w:cs="Verdana"/>
                <w:sz w:val="18"/>
                <w:szCs w:val="18"/>
              </w:rPr>
            </w:pPr>
            <w:r>
              <w:rPr>
                <w:rFonts w:eastAsia="VIC"/>
                <w:color w:val="000000"/>
                <w:sz w:val="18"/>
              </w:rPr>
              <w:t>14.2</w:t>
            </w:r>
          </w:p>
        </w:tc>
        <w:tc>
          <w:tcPr>
            <w:tcW w:w="1185" w:type="dxa"/>
            <w:shd w:val="clear" w:color="auto" w:fill="BFCED6"/>
          </w:tcPr>
          <w:p w14:paraId="4F7A76E4" w14:textId="06AD661E" w:rsidR="00DB1896" w:rsidRPr="00356628" w:rsidRDefault="00DB1896" w:rsidP="004D5DAF">
            <w:pPr>
              <w:pStyle w:val="VAHITABLETEXTNUMBERS"/>
              <w:rPr>
                <w:rFonts w:eastAsia="Verdana" w:cs="Verdana"/>
                <w:sz w:val="18"/>
                <w:szCs w:val="18"/>
              </w:rPr>
            </w:pPr>
            <w:r>
              <w:rPr>
                <w:rFonts w:eastAsia="VIC"/>
                <w:color w:val="000000"/>
                <w:sz w:val="18"/>
              </w:rPr>
              <w:t>57%</w:t>
            </w:r>
          </w:p>
        </w:tc>
        <w:tc>
          <w:tcPr>
            <w:tcW w:w="1185" w:type="dxa"/>
            <w:shd w:val="clear" w:color="auto" w:fill="BFCED6"/>
          </w:tcPr>
          <w:p w14:paraId="282FDC26" w14:textId="591FC138" w:rsidR="00DB1896" w:rsidRPr="00356628" w:rsidRDefault="00DB1896" w:rsidP="004D5DAF">
            <w:pPr>
              <w:pStyle w:val="VAHITABLETEXTNUMBERS"/>
              <w:rPr>
                <w:rFonts w:eastAsia="Verdana" w:cs="Verdana"/>
                <w:sz w:val="18"/>
                <w:szCs w:val="18"/>
              </w:rPr>
            </w:pPr>
            <w:r>
              <w:rPr>
                <w:rFonts w:eastAsia="VIC"/>
                <w:color w:val="000000"/>
                <w:sz w:val="18"/>
              </w:rPr>
              <w:t>4%</w:t>
            </w:r>
          </w:p>
        </w:tc>
        <w:tc>
          <w:tcPr>
            <w:tcW w:w="1185" w:type="dxa"/>
            <w:shd w:val="clear" w:color="auto" w:fill="BFCED6"/>
          </w:tcPr>
          <w:p w14:paraId="4F1D770B" w14:textId="0661C99C" w:rsidR="00DB1896" w:rsidRPr="00356628" w:rsidRDefault="00DB1896" w:rsidP="004D5DAF">
            <w:pPr>
              <w:pStyle w:val="VAHITABLETEXTNUMBERS"/>
              <w:rPr>
                <w:rFonts w:eastAsia="Verdana" w:cs="Verdana"/>
                <w:sz w:val="18"/>
                <w:szCs w:val="18"/>
              </w:rPr>
            </w:pPr>
            <w:r>
              <w:rPr>
                <w:rFonts w:eastAsia="VIC"/>
                <w:color w:val="000000"/>
                <w:sz w:val="18"/>
              </w:rPr>
              <w:t>2.0</w:t>
            </w:r>
          </w:p>
        </w:tc>
      </w:tr>
      <w:tr w:rsidR="00DB1896" w:rsidRPr="00A6366B" w14:paraId="59588E8B" w14:textId="77777777" w:rsidTr="00411F78">
        <w:trPr>
          <w:trHeight w:val="471"/>
        </w:trPr>
        <w:tc>
          <w:tcPr>
            <w:tcW w:w="1428" w:type="dxa"/>
          </w:tcPr>
          <w:p w14:paraId="4033FF4D" w14:textId="7B2F710C"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2268" w:type="dxa"/>
          </w:tcPr>
          <w:p w14:paraId="25D5F834" w14:textId="2C01E2E5"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Peninsula</w:t>
            </w:r>
          </w:p>
        </w:tc>
        <w:tc>
          <w:tcPr>
            <w:tcW w:w="567" w:type="dxa"/>
          </w:tcPr>
          <w:p w14:paraId="2A17A838" w14:textId="77777777" w:rsidR="00DB1896" w:rsidRDefault="00DB1896" w:rsidP="004D5DAF">
            <w:pPr>
              <w:pStyle w:val="VAHITABLETEXTNUMBERS"/>
              <w:rPr>
                <w:rFonts w:eastAsia="VIC"/>
                <w:color w:val="000000"/>
                <w:sz w:val="18"/>
              </w:rPr>
            </w:pPr>
          </w:p>
        </w:tc>
        <w:tc>
          <w:tcPr>
            <w:tcW w:w="849" w:type="dxa"/>
          </w:tcPr>
          <w:p w14:paraId="1C9FA475" w14:textId="755DC9E7" w:rsidR="00DB1896" w:rsidRPr="00356628" w:rsidRDefault="00DB1896" w:rsidP="004D5DAF">
            <w:pPr>
              <w:pStyle w:val="VAHITABLETEXTNUMBERS"/>
              <w:rPr>
                <w:rFonts w:eastAsia="Verdana" w:cs="Verdana"/>
                <w:sz w:val="18"/>
                <w:szCs w:val="18"/>
              </w:rPr>
            </w:pPr>
            <w:r>
              <w:rPr>
                <w:rFonts w:eastAsia="VIC"/>
                <w:color w:val="000000"/>
                <w:sz w:val="18"/>
              </w:rPr>
              <w:t>56%</w:t>
            </w:r>
          </w:p>
        </w:tc>
        <w:tc>
          <w:tcPr>
            <w:tcW w:w="1185" w:type="dxa"/>
          </w:tcPr>
          <w:p w14:paraId="3374CD82" w14:textId="16337781" w:rsidR="00DB1896" w:rsidRPr="00356628" w:rsidRDefault="00DB1896" w:rsidP="004D5DAF">
            <w:pPr>
              <w:pStyle w:val="VAHITABLETEXTNUMBERS"/>
              <w:rPr>
                <w:rFonts w:eastAsia="Verdana" w:cs="Verdana"/>
                <w:sz w:val="18"/>
                <w:szCs w:val="18"/>
              </w:rPr>
            </w:pPr>
            <w:r>
              <w:rPr>
                <w:rFonts w:eastAsia="VIC"/>
                <w:color w:val="000000"/>
                <w:sz w:val="18"/>
              </w:rPr>
              <w:t>31%</w:t>
            </w:r>
          </w:p>
        </w:tc>
        <w:tc>
          <w:tcPr>
            <w:tcW w:w="1185" w:type="dxa"/>
          </w:tcPr>
          <w:p w14:paraId="22FCC620" w14:textId="70AE2A0E" w:rsidR="00DB1896" w:rsidRPr="00356628" w:rsidRDefault="00DB1896" w:rsidP="004D5DAF">
            <w:pPr>
              <w:pStyle w:val="VAHITABLETEXTNUMBERS"/>
              <w:rPr>
                <w:rFonts w:eastAsia="Verdana" w:cs="Verdana"/>
                <w:sz w:val="18"/>
                <w:szCs w:val="18"/>
              </w:rPr>
            </w:pPr>
            <w:r>
              <w:rPr>
                <w:rFonts w:eastAsia="VIC"/>
                <w:color w:val="000000"/>
                <w:sz w:val="18"/>
              </w:rPr>
              <w:t>98.9</w:t>
            </w:r>
          </w:p>
        </w:tc>
        <w:tc>
          <w:tcPr>
            <w:tcW w:w="1185" w:type="dxa"/>
          </w:tcPr>
          <w:p w14:paraId="5649818E" w14:textId="0EA0F35D" w:rsidR="00DB1896" w:rsidRPr="00356628" w:rsidRDefault="00DB1896" w:rsidP="004D5DAF">
            <w:pPr>
              <w:pStyle w:val="VAHITABLETEXTNUMBERS"/>
              <w:rPr>
                <w:rFonts w:eastAsia="Verdana" w:cs="Verdana"/>
                <w:sz w:val="18"/>
                <w:szCs w:val="18"/>
              </w:rPr>
            </w:pPr>
            <w:r>
              <w:rPr>
                <w:rFonts w:eastAsia="VIC"/>
                <w:color w:val="000000"/>
                <w:sz w:val="18"/>
              </w:rPr>
              <w:t>7.5</w:t>
            </w:r>
          </w:p>
        </w:tc>
        <w:tc>
          <w:tcPr>
            <w:tcW w:w="1185" w:type="dxa"/>
          </w:tcPr>
          <w:p w14:paraId="5CFC0CCF" w14:textId="05377874" w:rsidR="00DB1896" w:rsidRPr="00356628" w:rsidRDefault="00DB1896" w:rsidP="004D5DAF">
            <w:pPr>
              <w:pStyle w:val="VAHITABLETEXTNUMBERS"/>
              <w:rPr>
                <w:rFonts w:eastAsia="Verdana" w:cs="Verdana"/>
                <w:sz w:val="18"/>
                <w:szCs w:val="18"/>
              </w:rPr>
            </w:pPr>
            <w:r>
              <w:rPr>
                <w:rFonts w:eastAsia="VIC"/>
                <w:color w:val="000000"/>
                <w:sz w:val="18"/>
              </w:rPr>
              <w:t>9%</w:t>
            </w:r>
          </w:p>
        </w:tc>
        <w:tc>
          <w:tcPr>
            <w:tcW w:w="1185" w:type="dxa"/>
          </w:tcPr>
          <w:p w14:paraId="4C845470" w14:textId="02749FA2" w:rsidR="00DB1896" w:rsidRPr="00356628" w:rsidRDefault="00DB1896" w:rsidP="004D5DAF">
            <w:pPr>
              <w:pStyle w:val="VAHITABLETEXTNUMBERS"/>
              <w:rPr>
                <w:rFonts w:eastAsia="Verdana" w:cs="Verdana"/>
                <w:sz w:val="18"/>
                <w:szCs w:val="18"/>
              </w:rPr>
            </w:pPr>
            <w:r>
              <w:rPr>
                <w:rFonts w:eastAsia="VIC"/>
                <w:color w:val="000000"/>
                <w:sz w:val="18"/>
              </w:rPr>
              <w:t>93%</w:t>
            </w:r>
          </w:p>
        </w:tc>
        <w:tc>
          <w:tcPr>
            <w:tcW w:w="1185" w:type="dxa"/>
          </w:tcPr>
          <w:p w14:paraId="0BA83477" w14:textId="1AC94604" w:rsidR="00DB1896" w:rsidRPr="00356628" w:rsidRDefault="00DB1896" w:rsidP="004D5DAF">
            <w:pPr>
              <w:pStyle w:val="VAHITABLETEXTNUMBERS"/>
              <w:rPr>
                <w:rFonts w:eastAsia="Verdana" w:cs="Verdana"/>
                <w:sz w:val="18"/>
                <w:szCs w:val="18"/>
              </w:rPr>
            </w:pPr>
            <w:r>
              <w:rPr>
                <w:rFonts w:eastAsia="VIC"/>
                <w:color w:val="000000"/>
                <w:sz w:val="18"/>
              </w:rPr>
              <w:t>14.7</w:t>
            </w:r>
          </w:p>
        </w:tc>
        <w:tc>
          <w:tcPr>
            <w:tcW w:w="1185" w:type="dxa"/>
          </w:tcPr>
          <w:p w14:paraId="4EF182A9" w14:textId="425695E4" w:rsidR="00DB1896" w:rsidRPr="00356628" w:rsidRDefault="00DB1896" w:rsidP="004D5DAF">
            <w:pPr>
              <w:pStyle w:val="VAHITABLETEXTNUMBERS"/>
              <w:rPr>
                <w:rFonts w:eastAsia="Verdana" w:cs="Verdana"/>
                <w:sz w:val="18"/>
                <w:szCs w:val="18"/>
              </w:rPr>
            </w:pPr>
            <w:r>
              <w:rPr>
                <w:rFonts w:eastAsia="VIC"/>
                <w:color w:val="000000"/>
                <w:sz w:val="18"/>
              </w:rPr>
              <w:t>55%</w:t>
            </w:r>
          </w:p>
        </w:tc>
        <w:tc>
          <w:tcPr>
            <w:tcW w:w="1185" w:type="dxa"/>
          </w:tcPr>
          <w:p w14:paraId="222E6789" w14:textId="254D0616" w:rsidR="00DB1896" w:rsidRPr="00356628" w:rsidRDefault="00DB1896" w:rsidP="004D5DAF">
            <w:pPr>
              <w:pStyle w:val="VAHITABLETEXTNUMBERS"/>
              <w:rPr>
                <w:rFonts w:eastAsia="Verdana" w:cs="Verdana"/>
                <w:sz w:val="18"/>
                <w:szCs w:val="18"/>
              </w:rPr>
            </w:pPr>
            <w:r>
              <w:rPr>
                <w:rFonts w:eastAsia="VIC"/>
                <w:color w:val="000000"/>
                <w:sz w:val="18"/>
              </w:rPr>
              <w:t>2%</w:t>
            </w:r>
          </w:p>
        </w:tc>
        <w:tc>
          <w:tcPr>
            <w:tcW w:w="1185" w:type="dxa"/>
          </w:tcPr>
          <w:p w14:paraId="6946B9F3" w14:textId="717F1CF4" w:rsidR="00DB1896" w:rsidRPr="00356628" w:rsidRDefault="00DB1896" w:rsidP="004D5DAF">
            <w:pPr>
              <w:pStyle w:val="VAHITABLETEXTNUMBERS"/>
              <w:rPr>
                <w:rFonts w:eastAsia="Verdana" w:cs="Verdana"/>
                <w:sz w:val="18"/>
                <w:szCs w:val="18"/>
              </w:rPr>
            </w:pPr>
            <w:r>
              <w:rPr>
                <w:rFonts w:eastAsia="VIC"/>
                <w:color w:val="000000"/>
                <w:sz w:val="18"/>
              </w:rPr>
              <w:t>1.7</w:t>
            </w:r>
          </w:p>
        </w:tc>
      </w:tr>
      <w:tr w:rsidR="00DB1896" w:rsidRPr="00A6366B" w14:paraId="07BFDA9A" w14:textId="77777777" w:rsidTr="00411F78">
        <w:trPr>
          <w:trHeight w:val="471"/>
        </w:trPr>
        <w:tc>
          <w:tcPr>
            <w:tcW w:w="1428" w:type="dxa"/>
            <w:shd w:val="clear" w:color="auto" w:fill="BFCED6"/>
          </w:tcPr>
          <w:p w14:paraId="73C31828" w14:textId="2BBD6D9F" w:rsidR="00DB1896" w:rsidRPr="00382424" w:rsidRDefault="00DB1896" w:rsidP="004D5DAF">
            <w:pPr>
              <w:pStyle w:val="DHHStabletext"/>
              <w:spacing w:before="0" w:after="0"/>
              <w:rPr>
                <w:rFonts w:ascii="VIC" w:hAnsi="VIC"/>
                <w:sz w:val="18"/>
                <w:szCs w:val="18"/>
              </w:rPr>
            </w:pPr>
            <w:r>
              <w:rPr>
                <w:rFonts w:ascii="VIC" w:eastAsia="VIC" w:hAnsi="VIC"/>
                <w:color w:val="000000"/>
                <w:sz w:val="18"/>
              </w:rPr>
              <w:t>St Vincent's Hospital</w:t>
            </w:r>
          </w:p>
        </w:tc>
        <w:tc>
          <w:tcPr>
            <w:tcW w:w="2268" w:type="dxa"/>
            <w:shd w:val="clear" w:color="auto" w:fill="BFCED6"/>
          </w:tcPr>
          <w:p w14:paraId="1E82A32E" w14:textId="68C66840"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567" w:type="dxa"/>
            <w:shd w:val="clear" w:color="auto" w:fill="BFCED6"/>
          </w:tcPr>
          <w:p w14:paraId="6FA983A6" w14:textId="77777777" w:rsidR="00DB1896" w:rsidRDefault="00DB1896" w:rsidP="004D5DAF">
            <w:pPr>
              <w:pStyle w:val="VAHITABLETEXTNUMBERS"/>
              <w:rPr>
                <w:rFonts w:eastAsia="VIC"/>
                <w:color w:val="000000"/>
                <w:sz w:val="18"/>
              </w:rPr>
            </w:pPr>
          </w:p>
        </w:tc>
        <w:tc>
          <w:tcPr>
            <w:tcW w:w="849" w:type="dxa"/>
            <w:shd w:val="clear" w:color="auto" w:fill="BFCED6"/>
          </w:tcPr>
          <w:p w14:paraId="14BADDE0" w14:textId="689D2536" w:rsidR="00DB1896" w:rsidRPr="00356628" w:rsidRDefault="00DB1896" w:rsidP="004D5DAF">
            <w:pPr>
              <w:pStyle w:val="VAHITABLETEXTNUMBERS"/>
              <w:rPr>
                <w:rFonts w:eastAsia="Verdana" w:cs="Verdana"/>
                <w:sz w:val="18"/>
                <w:szCs w:val="18"/>
              </w:rPr>
            </w:pPr>
            <w:r>
              <w:rPr>
                <w:rFonts w:eastAsia="VIC"/>
                <w:color w:val="000000"/>
                <w:sz w:val="18"/>
              </w:rPr>
              <w:t>45%</w:t>
            </w:r>
          </w:p>
        </w:tc>
        <w:tc>
          <w:tcPr>
            <w:tcW w:w="1185" w:type="dxa"/>
            <w:shd w:val="clear" w:color="auto" w:fill="BFCED6"/>
          </w:tcPr>
          <w:p w14:paraId="5FDE9CC3" w14:textId="3AF50AA7" w:rsidR="00DB1896" w:rsidRPr="00356628" w:rsidRDefault="00DB1896" w:rsidP="004D5DAF">
            <w:pPr>
              <w:pStyle w:val="VAHITABLETEXTNUMBERS"/>
              <w:rPr>
                <w:rFonts w:eastAsia="Verdana" w:cs="Verdana"/>
                <w:sz w:val="18"/>
                <w:szCs w:val="18"/>
              </w:rPr>
            </w:pPr>
            <w:r>
              <w:rPr>
                <w:rFonts w:eastAsia="VIC"/>
                <w:color w:val="000000"/>
                <w:sz w:val="18"/>
              </w:rPr>
              <w:t>26%</w:t>
            </w:r>
          </w:p>
        </w:tc>
        <w:tc>
          <w:tcPr>
            <w:tcW w:w="1185" w:type="dxa"/>
            <w:shd w:val="clear" w:color="auto" w:fill="BFCED6"/>
          </w:tcPr>
          <w:p w14:paraId="7A30BC21" w14:textId="41B29256" w:rsidR="00DB1896" w:rsidRPr="00356628" w:rsidRDefault="00DB1896" w:rsidP="004D5DAF">
            <w:pPr>
              <w:pStyle w:val="VAHITABLETEXTNUMBERS"/>
              <w:rPr>
                <w:rFonts w:eastAsia="Verdana" w:cs="Verdana"/>
                <w:sz w:val="18"/>
                <w:szCs w:val="18"/>
              </w:rPr>
            </w:pPr>
            <w:r>
              <w:rPr>
                <w:rFonts w:eastAsia="VIC"/>
                <w:color w:val="000000"/>
                <w:sz w:val="18"/>
              </w:rPr>
              <w:t>198.6</w:t>
            </w:r>
          </w:p>
        </w:tc>
        <w:tc>
          <w:tcPr>
            <w:tcW w:w="1185" w:type="dxa"/>
            <w:shd w:val="clear" w:color="auto" w:fill="BFCED6"/>
          </w:tcPr>
          <w:p w14:paraId="3AAE2F48" w14:textId="1DEF2862" w:rsidR="00DB1896" w:rsidRPr="00356628" w:rsidRDefault="00DB1896" w:rsidP="004D5DAF">
            <w:pPr>
              <w:pStyle w:val="VAHITABLETEXTNUMBERS"/>
              <w:rPr>
                <w:rFonts w:eastAsia="Verdana" w:cs="Verdana"/>
                <w:sz w:val="18"/>
                <w:szCs w:val="18"/>
              </w:rPr>
            </w:pPr>
            <w:r>
              <w:rPr>
                <w:rFonts w:eastAsia="VIC"/>
                <w:color w:val="000000"/>
                <w:sz w:val="18"/>
              </w:rPr>
              <w:t>9.7</w:t>
            </w:r>
          </w:p>
        </w:tc>
        <w:tc>
          <w:tcPr>
            <w:tcW w:w="1185" w:type="dxa"/>
            <w:shd w:val="clear" w:color="auto" w:fill="BFCED6"/>
          </w:tcPr>
          <w:p w14:paraId="4758A935" w14:textId="6E3CAD59" w:rsidR="00DB1896" w:rsidRPr="00356628" w:rsidRDefault="00DB1896" w:rsidP="004D5DAF">
            <w:pPr>
              <w:pStyle w:val="VAHITABLETEXTNUMBERS"/>
              <w:rPr>
                <w:rFonts w:eastAsia="Verdana" w:cs="Verdana"/>
                <w:sz w:val="18"/>
                <w:szCs w:val="18"/>
              </w:rPr>
            </w:pPr>
            <w:r>
              <w:rPr>
                <w:rFonts w:eastAsia="VIC"/>
                <w:color w:val="000000"/>
                <w:sz w:val="18"/>
              </w:rPr>
              <w:t>18%</w:t>
            </w:r>
          </w:p>
        </w:tc>
        <w:tc>
          <w:tcPr>
            <w:tcW w:w="1185" w:type="dxa"/>
            <w:shd w:val="clear" w:color="auto" w:fill="BFCED6"/>
          </w:tcPr>
          <w:p w14:paraId="2F603E1B" w14:textId="47ED76DD" w:rsidR="00DB1896" w:rsidRPr="00356628" w:rsidRDefault="00DB1896" w:rsidP="004D5DAF">
            <w:pPr>
              <w:pStyle w:val="VAHITABLETEXTNUMBERS"/>
              <w:rPr>
                <w:rFonts w:eastAsia="Verdana" w:cs="Verdana"/>
                <w:sz w:val="18"/>
                <w:szCs w:val="18"/>
              </w:rPr>
            </w:pPr>
            <w:r>
              <w:rPr>
                <w:rFonts w:eastAsia="VIC"/>
                <w:color w:val="000000"/>
                <w:sz w:val="18"/>
              </w:rPr>
              <w:t>41%</w:t>
            </w:r>
          </w:p>
        </w:tc>
        <w:tc>
          <w:tcPr>
            <w:tcW w:w="1185" w:type="dxa"/>
            <w:shd w:val="clear" w:color="auto" w:fill="BFCED6"/>
          </w:tcPr>
          <w:p w14:paraId="1A3B6236" w14:textId="1FC88AF3" w:rsidR="00DB1896" w:rsidRPr="00356628" w:rsidRDefault="00DB1896" w:rsidP="004D5DAF">
            <w:pPr>
              <w:pStyle w:val="VAHITABLETEXTNUMBERS"/>
              <w:rPr>
                <w:rFonts w:eastAsia="Verdana" w:cs="Verdana"/>
                <w:sz w:val="18"/>
                <w:szCs w:val="18"/>
              </w:rPr>
            </w:pPr>
            <w:r>
              <w:rPr>
                <w:rFonts w:eastAsia="VIC"/>
                <w:color w:val="000000"/>
                <w:sz w:val="18"/>
              </w:rPr>
              <w:t>15.2</w:t>
            </w:r>
          </w:p>
        </w:tc>
        <w:tc>
          <w:tcPr>
            <w:tcW w:w="1185" w:type="dxa"/>
            <w:shd w:val="clear" w:color="auto" w:fill="BFCED6"/>
          </w:tcPr>
          <w:p w14:paraId="73336145" w14:textId="3E946190" w:rsidR="00DB1896" w:rsidRPr="00356628" w:rsidRDefault="00DB1896" w:rsidP="004D5DAF">
            <w:pPr>
              <w:pStyle w:val="VAHITABLETEXTNUMBERS"/>
              <w:rPr>
                <w:rFonts w:eastAsia="Verdana" w:cs="Verdana"/>
                <w:sz w:val="18"/>
                <w:szCs w:val="18"/>
              </w:rPr>
            </w:pPr>
            <w:r>
              <w:rPr>
                <w:rFonts w:eastAsia="VIC"/>
                <w:color w:val="000000"/>
                <w:sz w:val="18"/>
              </w:rPr>
              <w:t>53%</w:t>
            </w:r>
          </w:p>
        </w:tc>
        <w:tc>
          <w:tcPr>
            <w:tcW w:w="1185" w:type="dxa"/>
            <w:shd w:val="clear" w:color="auto" w:fill="BFCED6"/>
          </w:tcPr>
          <w:p w14:paraId="152781FD" w14:textId="1DE96128" w:rsidR="00DB1896" w:rsidRPr="00356628" w:rsidRDefault="00DB1896" w:rsidP="004D5DAF">
            <w:pPr>
              <w:pStyle w:val="VAHITABLETEXTNUMBERS"/>
              <w:rPr>
                <w:rFonts w:eastAsia="Verdana" w:cs="Verdana"/>
                <w:sz w:val="18"/>
                <w:szCs w:val="18"/>
              </w:rPr>
            </w:pPr>
            <w:r>
              <w:rPr>
                <w:rFonts w:eastAsia="VIC"/>
                <w:color w:val="000000"/>
                <w:sz w:val="18"/>
              </w:rPr>
              <w:t>6%</w:t>
            </w:r>
          </w:p>
        </w:tc>
        <w:tc>
          <w:tcPr>
            <w:tcW w:w="1185" w:type="dxa"/>
            <w:shd w:val="clear" w:color="auto" w:fill="BFCED6"/>
          </w:tcPr>
          <w:p w14:paraId="27B28C5F" w14:textId="602C253D" w:rsidR="00DB1896" w:rsidRPr="00356628" w:rsidRDefault="00DB1896" w:rsidP="004D5DAF">
            <w:pPr>
              <w:pStyle w:val="VAHITABLETEXTNUMBERS"/>
              <w:rPr>
                <w:rFonts w:eastAsia="Verdana" w:cs="Verdana"/>
                <w:sz w:val="18"/>
                <w:szCs w:val="18"/>
              </w:rPr>
            </w:pPr>
            <w:r>
              <w:rPr>
                <w:rFonts w:eastAsia="VIC"/>
                <w:color w:val="000000"/>
                <w:sz w:val="18"/>
              </w:rPr>
              <w:t>1.6</w:t>
            </w:r>
          </w:p>
        </w:tc>
      </w:tr>
      <w:tr w:rsidR="00DB1896" w:rsidRPr="00A6366B" w14:paraId="2CDB1403" w14:textId="77777777" w:rsidTr="00411F78">
        <w:trPr>
          <w:trHeight w:val="471"/>
        </w:trPr>
        <w:tc>
          <w:tcPr>
            <w:tcW w:w="1428" w:type="dxa"/>
          </w:tcPr>
          <w:p w14:paraId="6632015D" w14:textId="6FD6E9B2"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2268" w:type="dxa"/>
          </w:tcPr>
          <w:p w14:paraId="276B2833" w14:textId="2CE74323" w:rsidR="00DB1896" w:rsidRPr="00382424" w:rsidRDefault="00DB1896" w:rsidP="004D5DAF">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567" w:type="dxa"/>
          </w:tcPr>
          <w:p w14:paraId="21A77961" w14:textId="77777777" w:rsidR="00DB1896" w:rsidRDefault="00DB1896" w:rsidP="004D5DAF">
            <w:pPr>
              <w:pStyle w:val="VAHITABLETEXTNUMBERS"/>
              <w:rPr>
                <w:rFonts w:eastAsia="VIC"/>
                <w:color w:val="000000"/>
                <w:sz w:val="18"/>
              </w:rPr>
            </w:pPr>
          </w:p>
        </w:tc>
        <w:tc>
          <w:tcPr>
            <w:tcW w:w="849" w:type="dxa"/>
          </w:tcPr>
          <w:p w14:paraId="54F1F714" w14:textId="552C5AE2" w:rsidR="00DB1896" w:rsidRPr="00356628" w:rsidRDefault="00DB1896" w:rsidP="004D5DAF">
            <w:pPr>
              <w:pStyle w:val="VAHITABLETEXTNUMBERS"/>
              <w:rPr>
                <w:rFonts w:eastAsia="Verdana" w:cs="Verdana"/>
                <w:sz w:val="18"/>
                <w:szCs w:val="18"/>
              </w:rPr>
            </w:pPr>
            <w:r>
              <w:rPr>
                <w:rFonts w:eastAsia="VIC"/>
                <w:color w:val="000000"/>
                <w:sz w:val="18"/>
              </w:rPr>
              <w:t>65%</w:t>
            </w:r>
          </w:p>
        </w:tc>
        <w:tc>
          <w:tcPr>
            <w:tcW w:w="1185" w:type="dxa"/>
          </w:tcPr>
          <w:p w14:paraId="61A0B033" w14:textId="2EA824B6" w:rsidR="00DB1896" w:rsidRPr="00356628" w:rsidRDefault="00DB1896" w:rsidP="004D5DAF">
            <w:pPr>
              <w:pStyle w:val="VAHITABLETEXTNUMBERS"/>
              <w:rPr>
                <w:rFonts w:eastAsia="Verdana" w:cs="Verdana"/>
                <w:sz w:val="18"/>
                <w:szCs w:val="18"/>
              </w:rPr>
            </w:pPr>
            <w:r>
              <w:rPr>
                <w:rFonts w:eastAsia="VIC"/>
                <w:color w:val="000000"/>
                <w:sz w:val="18"/>
              </w:rPr>
              <w:t>20%</w:t>
            </w:r>
          </w:p>
        </w:tc>
        <w:tc>
          <w:tcPr>
            <w:tcW w:w="1185" w:type="dxa"/>
          </w:tcPr>
          <w:p w14:paraId="6C9490FB" w14:textId="0C7E809F" w:rsidR="00DB1896" w:rsidRPr="00356628" w:rsidRDefault="00DB1896" w:rsidP="004D5DAF">
            <w:pPr>
              <w:pStyle w:val="VAHITABLETEXTNUMBERS"/>
              <w:rPr>
                <w:rFonts w:eastAsia="Verdana" w:cs="Verdana"/>
                <w:sz w:val="18"/>
                <w:szCs w:val="18"/>
              </w:rPr>
            </w:pPr>
            <w:r>
              <w:rPr>
                <w:rFonts w:eastAsia="VIC"/>
                <w:color w:val="000000"/>
                <w:sz w:val="18"/>
              </w:rPr>
              <w:t>261.1</w:t>
            </w:r>
          </w:p>
        </w:tc>
        <w:tc>
          <w:tcPr>
            <w:tcW w:w="1185" w:type="dxa"/>
          </w:tcPr>
          <w:p w14:paraId="1A8AE213" w14:textId="17909CD3" w:rsidR="00DB1896" w:rsidRPr="00356628" w:rsidRDefault="00DB1896" w:rsidP="004D5DAF">
            <w:pPr>
              <w:pStyle w:val="VAHITABLETEXTNUMBERS"/>
              <w:rPr>
                <w:rFonts w:eastAsia="Verdana" w:cs="Verdana"/>
                <w:sz w:val="18"/>
                <w:szCs w:val="18"/>
              </w:rPr>
            </w:pPr>
            <w:r>
              <w:rPr>
                <w:rFonts w:eastAsia="VIC"/>
                <w:color w:val="000000"/>
                <w:sz w:val="18"/>
              </w:rPr>
              <w:t>9.9</w:t>
            </w:r>
          </w:p>
        </w:tc>
        <w:tc>
          <w:tcPr>
            <w:tcW w:w="1185" w:type="dxa"/>
          </w:tcPr>
          <w:p w14:paraId="5D0FB42A" w14:textId="39D99DF3" w:rsidR="00DB1896" w:rsidRPr="00356628" w:rsidRDefault="00DB1896" w:rsidP="004D5DAF">
            <w:pPr>
              <w:pStyle w:val="VAHITABLETEXTNUMBERS"/>
              <w:rPr>
                <w:rFonts w:eastAsia="Verdana" w:cs="Verdana"/>
                <w:sz w:val="18"/>
                <w:szCs w:val="18"/>
              </w:rPr>
            </w:pPr>
            <w:r>
              <w:rPr>
                <w:rFonts w:eastAsia="VIC"/>
                <w:color w:val="000000"/>
                <w:sz w:val="18"/>
              </w:rPr>
              <w:t>28%</w:t>
            </w:r>
          </w:p>
        </w:tc>
        <w:tc>
          <w:tcPr>
            <w:tcW w:w="1185" w:type="dxa"/>
          </w:tcPr>
          <w:p w14:paraId="3E7F911D" w14:textId="01FCDEC9" w:rsidR="00DB1896" w:rsidRPr="00356628" w:rsidRDefault="00DB1896" w:rsidP="004D5DAF">
            <w:pPr>
              <w:pStyle w:val="VAHITABLETEXTNUMBERS"/>
              <w:rPr>
                <w:rFonts w:eastAsia="Verdana" w:cs="Verdana"/>
                <w:sz w:val="18"/>
                <w:szCs w:val="18"/>
              </w:rPr>
            </w:pPr>
            <w:r>
              <w:rPr>
                <w:rFonts w:eastAsia="VIC"/>
                <w:color w:val="000000"/>
                <w:sz w:val="18"/>
              </w:rPr>
              <w:t>44%</w:t>
            </w:r>
          </w:p>
        </w:tc>
        <w:tc>
          <w:tcPr>
            <w:tcW w:w="1185" w:type="dxa"/>
          </w:tcPr>
          <w:p w14:paraId="3EEEE7EB" w14:textId="340B8BAD" w:rsidR="00DB1896" w:rsidRPr="00356628" w:rsidRDefault="00DB1896" w:rsidP="004D5DAF">
            <w:pPr>
              <w:pStyle w:val="VAHITABLETEXTNUMBERS"/>
              <w:rPr>
                <w:rFonts w:eastAsia="Verdana" w:cs="Verdana"/>
                <w:sz w:val="18"/>
                <w:szCs w:val="18"/>
              </w:rPr>
            </w:pPr>
            <w:r>
              <w:rPr>
                <w:rFonts w:eastAsia="VIC"/>
                <w:color w:val="000000"/>
                <w:sz w:val="18"/>
              </w:rPr>
              <w:t>9.7</w:t>
            </w:r>
          </w:p>
        </w:tc>
        <w:tc>
          <w:tcPr>
            <w:tcW w:w="1185" w:type="dxa"/>
          </w:tcPr>
          <w:p w14:paraId="6E43E8CD" w14:textId="51BA9DD3" w:rsidR="00DB1896" w:rsidRPr="00356628" w:rsidRDefault="00DB1896" w:rsidP="004D5DAF">
            <w:pPr>
              <w:pStyle w:val="VAHITABLETEXTNUMBERS"/>
              <w:rPr>
                <w:rFonts w:eastAsia="Verdana" w:cs="Verdana"/>
                <w:sz w:val="18"/>
                <w:szCs w:val="18"/>
              </w:rPr>
            </w:pPr>
            <w:r>
              <w:rPr>
                <w:rFonts w:eastAsia="VIC"/>
                <w:color w:val="000000"/>
                <w:sz w:val="18"/>
              </w:rPr>
              <w:t>51%</w:t>
            </w:r>
          </w:p>
        </w:tc>
        <w:tc>
          <w:tcPr>
            <w:tcW w:w="1185" w:type="dxa"/>
          </w:tcPr>
          <w:p w14:paraId="3E46F6C9" w14:textId="2899AF8B" w:rsidR="00DB1896" w:rsidRPr="00356628" w:rsidRDefault="00DB1896" w:rsidP="004D5DAF">
            <w:pPr>
              <w:pStyle w:val="VAHITABLETEXTNUMBERS"/>
              <w:rPr>
                <w:rFonts w:eastAsia="Verdana" w:cs="Verdana"/>
                <w:sz w:val="18"/>
                <w:szCs w:val="18"/>
              </w:rPr>
            </w:pPr>
            <w:r>
              <w:rPr>
                <w:rFonts w:eastAsia="VIC"/>
                <w:color w:val="000000"/>
                <w:sz w:val="18"/>
              </w:rPr>
              <w:t>18%</w:t>
            </w:r>
          </w:p>
        </w:tc>
        <w:tc>
          <w:tcPr>
            <w:tcW w:w="1185" w:type="dxa"/>
          </w:tcPr>
          <w:p w14:paraId="43764FAA" w14:textId="59A6445A" w:rsidR="00DB1896" w:rsidRPr="00356628" w:rsidRDefault="00DB1896" w:rsidP="004D5DAF">
            <w:pPr>
              <w:pStyle w:val="VAHITABLETEXTNUMBERS"/>
              <w:rPr>
                <w:rFonts w:eastAsia="Verdana" w:cs="Verdana"/>
                <w:sz w:val="18"/>
                <w:szCs w:val="18"/>
              </w:rPr>
            </w:pPr>
            <w:r>
              <w:rPr>
                <w:rFonts w:eastAsia="VIC"/>
                <w:color w:val="000000"/>
                <w:sz w:val="18"/>
              </w:rPr>
              <w:t>1.2</w:t>
            </w:r>
          </w:p>
        </w:tc>
      </w:tr>
      <w:tr w:rsidR="00DB1896" w:rsidRPr="00445323" w14:paraId="29615F8A" w14:textId="77777777" w:rsidTr="00411F78">
        <w:trPr>
          <w:trHeight w:val="471"/>
        </w:trPr>
        <w:tc>
          <w:tcPr>
            <w:tcW w:w="1428" w:type="dxa"/>
            <w:shd w:val="clear" w:color="auto" w:fill="B1C9E8"/>
          </w:tcPr>
          <w:p w14:paraId="2B2B2547" w14:textId="77777777" w:rsidR="00DB1896" w:rsidRDefault="00DB1896" w:rsidP="004D5DAF">
            <w:pPr>
              <w:pStyle w:val="DHHStabletext"/>
              <w:spacing w:before="0" w:after="0"/>
              <w:rPr>
                <w:rFonts w:ascii="VIC SemiBold" w:eastAsia="VIC SemiBold" w:hAnsi="VIC SemiBold"/>
                <w:color w:val="000000"/>
                <w:sz w:val="18"/>
              </w:rPr>
            </w:pPr>
            <w:r>
              <w:rPr>
                <w:rFonts w:ascii="VIC SemiBold" w:eastAsia="VIC SemiBold" w:hAnsi="VIC SemiBold"/>
                <w:color w:val="000000"/>
                <w:sz w:val="18"/>
              </w:rPr>
              <w:t xml:space="preserve">TOTAL </w:t>
            </w:r>
          </w:p>
          <w:p w14:paraId="6B9B761A" w14:textId="5D65F314" w:rsidR="00DB1896" w:rsidRPr="00445323" w:rsidRDefault="00DB1896" w:rsidP="004D5DAF">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METRO</w:t>
            </w:r>
          </w:p>
        </w:tc>
        <w:tc>
          <w:tcPr>
            <w:tcW w:w="2268" w:type="dxa"/>
            <w:shd w:val="clear" w:color="auto" w:fill="B1C9E8"/>
          </w:tcPr>
          <w:p w14:paraId="460EBA6E" w14:textId="006DAC1D" w:rsidR="00DB1896" w:rsidRPr="00445323" w:rsidRDefault="00DB1896" w:rsidP="004D5DAF">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(Excl Orygen)</w:t>
            </w:r>
          </w:p>
        </w:tc>
        <w:tc>
          <w:tcPr>
            <w:tcW w:w="567" w:type="dxa"/>
            <w:shd w:val="clear" w:color="auto" w:fill="B1C9E8"/>
          </w:tcPr>
          <w:p w14:paraId="57F5DD92" w14:textId="77777777" w:rsidR="00DB1896" w:rsidRDefault="00DB1896" w:rsidP="004D5DAF">
            <w:pPr>
              <w:pStyle w:val="VAHITABLETEXTNUMBERS"/>
              <w:rPr>
                <w:rFonts w:ascii="VIC SemiBold" w:eastAsia="VIC SemiBold" w:hAnsi="VIC SemiBold"/>
                <w:color w:val="000000"/>
                <w:sz w:val="18"/>
              </w:rPr>
            </w:pPr>
          </w:p>
        </w:tc>
        <w:tc>
          <w:tcPr>
            <w:tcW w:w="849" w:type="dxa"/>
            <w:shd w:val="clear" w:color="auto" w:fill="B1C9E8"/>
          </w:tcPr>
          <w:p w14:paraId="3E12F8E2" w14:textId="30E83995" w:rsidR="00DB1896" w:rsidRPr="00445323" w:rsidRDefault="00DB1896" w:rsidP="004D5DAF">
            <w:pPr>
              <w:pStyle w:val="VAHITABLETEXTNUMBERS"/>
              <w:rPr>
                <w:rFonts w:ascii="VIC SemiBold" w:eastAsia="Verdana" w:hAnsi="VIC SemiBold" w:cs="Verdana"/>
                <w:sz w:val="18"/>
                <w:szCs w:val="18"/>
              </w:rPr>
            </w:pPr>
            <w:r>
              <w:rPr>
                <w:rFonts w:ascii="VIC SemiBold" w:eastAsia="VIC SemiBold" w:hAnsi="VIC SemiBold"/>
                <w:color w:val="000000"/>
                <w:sz w:val="18"/>
              </w:rPr>
              <w:t>52%</w:t>
            </w:r>
          </w:p>
        </w:tc>
        <w:tc>
          <w:tcPr>
            <w:tcW w:w="1185" w:type="dxa"/>
            <w:shd w:val="clear" w:color="auto" w:fill="B1C9E8"/>
          </w:tcPr>
          <w:p w14:paraId="78E2D7A8" w14:textId="224B0669" w:rsidR="00DB1896" w:rsidRPr="00445323" w:rsidRDefault="00DB1896" w:rsidP="004D5DAF">
            <w:pPr>
              <w:pStyle w:val="VAHITABLETEXTNUMBERS"/>
              <w:rPr>
                <w:rFonts w:ascii="VIC SemiBold" w:eastAsia="Verdana" w:hAnsi="VIC SemiBold" w:cs="Verdana"/>
                <w:sz w:val="18"/>
                <w:szCs w:val="18"/>
              </w:rPr>
            </w:pPr>
            <w:r>
              <w:rPr>
                <w:rFonts w:ascii="VIC SemiBold" w:eastAsia="VIC SemiBold" w:hAnsi="VIC SemiBold"/>
                <w:color w:val="000000"/>
                <w:sz w:val="18"/>
              </w:rPr>
              <w:t>31%</w:t>
            </w:r>
          </w:p>
        </w:tc>
        <w:tc>
          <w:tcPr>
            <w:tcW w:w="1185" w:type="dxa"/>
            <w:shd w:val="clear" w:color="auto" w:fill="B1C9E8"/>
          </w:tcPr>
          <w:p w14:paraId="317834E7" w14:textId="777AFC2B" w:rsidR="00DB1896" w:rsidRPr="00445323" w:rsidRDefault="00DB1896" w:rsidP="004D5DAF">
            <w:pPr>
              <w:pStyle w:val="VAHITABLETEXTNUMBERS"/>
              <w:rPr>
                <w:rFonts w:ascii="VIC SemiBold" w:eastAsia="Verdana" w:hAnsi="VIC SemiBold" w:cs="Verdana"/>
                <w:sz w:val="18"/>
                <w:szCs w:val="18"/>
              </w:rPr>
            </w:pPr>
            <w:r>
              <w:rPr>
                <w:rFonts w:ascii="VIC SemiBold" w:eastAsia="VIC SemiBold" w:hAnsi="VIC SemiBold"/>
                <w:color w:val="000000"/>
                <w:sz w:val="18"/>
              </w:rPr>
              <w:t>161.9</w:t>
            </w:r>
          </w:p>
        </w:tc>
        <w:tc>
          <w:tcPr>
            <w:tcW w:w="1185" w:type="dxa"/>
            <w:shd w:val="clear" w:color="auto" w:fill="B1C9E8"/>
          </w:tcPr>
          <w:p w14:paraId="6B9258E8" w14:textId="715E035D" w:rsidR="00DB1896" w:rsidRPr="00445323" w:rsidRDefault="00DB1896" w:rsidP="004D5DAF">
            <w:pPr>
              <w:pStyle w:val="VAHITABLETEXTNUMBERS"/>
              <w:rPr>
                <w:rFonts w:ascii="VIC SemiBold" w:eastAsia="Verdana" w:hAnsi="VIC SemiBold" w:cs="Verdana"/>
                <w:sz w:val="18"/>
                <w:szCs w:val="18"/>
              </w:rPr>
            </w:pPr>
            <w:r>
              <w:rPr>
                <w:rFonts w:ascii="VIC SemiBold" w:eastAsia="VIC SemiBold" w:hAnsi="VIC SemiBold"/>
                <w:color w:val="000000"/>
                <w:sz w:val="18"/>
              </w:rPr>
              <w:t>7.7</w:t>
            </w:r>
          </w:p>
        </w:tc>
        <w:tc>
          <w:tcPr>
            <w:tcW w:w="1185" w:type="dxa"/>
            <w:shd w:val="clear" w:color="auto" w:fill="B1C9E8"/>
          </w:tcPr>
          <w:p w14:paraId="6869B810" w14:textId="77777777" w:rsidR="00DB1896" w:rsidRPr="00445323" w:rsidRDefault="00DB1896" w:rsidP="004D5DAF">
            <w:pPr>
              <w:pStyle w:val="VAHITABLETEXTNUMBERS"/>
              <w:rPr>
                <w:rFonts w:ascii="VIC SemiBold" w:eastAsia="Verdana" w:hAnsi="VIC SemiBold" w:cs="Verdana"/>
                <w:sz w:val="18"/>
                <w:szCs w:val="18"/>
              </w:rPr>
            </w:pPr>
            <w:r>
              <w:rPr>
                <w:rFonts w:ascii="VIC SemiBold" w:eastAsia="VIC SemiBold" w:hAnsi="VIC SemiBold"/>
                <w:color w:val="000000"/>
                <w:sz w:val="18"/>
              </w:rPr>
              <w:t>18%</w:t>
            </w:r>
          </w:p>
        </w:tc>
        <w:tc>
          <w:tcPr>
            <w:tcW w:w="1185" w:type="dxa"/>
            <w:shd w:val="clear" w:color="auto" w:fill="B1C9E8"/>
          </w:tcPr>
          <w:p w14:paraId="3AC71A59" w14:textId="7FF9C1A7" w:rsidR="00DB1896" w:rsidRPr="00445323" w:rsidRDefault="00DB1896" w:rsidP="004D5DAF">
            <w:pPr>
              <w:pStyle w:val="VAHITABLETEXTNUMBERS"/>
              <w:rPr>
                <w:rFonts w:ascii="VIC SemiBold" w:eastAsia="Verdana" w:hAnsi="VIC SemiBold" w:cs="Verdana"/>
                <w:sz w:val="18"/>
                <w:szCs w:val="18"/>
              </w:rPr>
            </w:pPr>
            <w:r>
              <w:rPr>
                <w:rFonts w:ascii="VIC SemiBold" w:eastAsia="VIC SemiBold" w:hAnsi="VIC SemiBold"/>
                <w:color w:val="000000"/>
                <w:sz w:val="18"/>
              </w:rPr>
              <w:t>63%</w:t>
            </w:r>
          </w:p>
        </w:tc>
        <w:tc>
          <w:tcPr>
            <w:tcW w:w="1185" w:type="dxa"/>
            <w:shd w:val="clear" w:color="auto" w:fill="B1C9E8"/>
          </w:tcPr>
          <w:p w14:paraId="034AAEB0" w14:textId="7AF94DDC" w:rsidR="00DB1896" w:rsidRPr="00445323" w:rsidRDefault="00DB1896" w:rsidP="004D5DAF">
            <w:pPr>
              <w:pStyle w:val="VAHITABLETEXTNUMBERS"/>
              <w:rPr>
                <w:rFonts w:ascii="VIC SemiBold" w:eastAsia="Verdana" w:hAnsi="VIC SemiBold" w:cs="Verdana"/>
                <w:sz w:val="18"/>
                <w:szCs w:val="18"/>
              </w:rPr>
            </w:pPr>
            <w:r>
              <w:rPr>
                <w:rFonts w:ascii="VIC SemiBold" w:eastAsia="VIC SemiBold" w:hAnsi="VIC SemiBold"/>
                <w:color w:val="000000"/>
                <w:sz w:val="18"/>
              </w:rPr>
              <w:t>14.4</w:t>
            </w:r>
          </w:p>
        </w:tc>
        <w:tc>
          <w:tcPr>
            <w:tcW w:w="1185" w:type="dxa"/>
            <w:shd w:val="clear" w:color="auto" w:fill="B1C9E8"/>
          </w:tcPr>
          <w:p w14:paraId="631C4E0F" w14:textId="5D0E403A" w:rsidR="00DB1896" w:rsidRPr="00445323" w:rsidRDefault="00DB1896" w:rsidP="004D5DAF">
            <w:pPr>
              <w:pStyle w:val="VAHITABLETEXTNUMBERS"/>
              <w:rPr>
                <w:rFonts w:ascii="VIC SemiBold" w:eastAsia="Verdana" w:hAnsi="VIC SemiBold" w:cs="Verdana"/>
                <w:sz w:val="18"/>
                <w:szCs w:val="18"/>
              </w:rPr>
            </w:pPr>
            <w:r>
              <w:rPr>
                <w:rFonts w:ascii="VIC SemiBold" w:eastAsia="VIC SemiBold" w:hAnsi="VIC SemiBold"/>
                <w:color w:val="000000"/>
                <w:sz w:val="18"/>
              </w:rPr>
              <w:t>56%</w:t>
            </w:r>
          </w:p>
        </w:tc>
        <w:tc>
          <w:tcPr>
            <w:tcW w:w="1185" w:type="dxa"/>
            <w:shd w:val="clear" w:color="auto" w:fill="B1C9E8"/>
          </w:tcPr>
          <w:p w14:paraId="4FEB712A" w14:textId="7EE88506" w:rsidR="00DB1896" w:rsidRPr="00445323" w:rsidRDefault="00DB1896" w:rsidP="004D5DAF">
            <w:pPr>
              <w:pStyle w:val="VAHITABLETEXTNUMBERS"/>
              <w:rPr>
                <w:rFonts w:ascii="VIC SemiBold" w:eastAsia="Verdana" w:hAnsi="VIC SemiBold" w:cs="Verdana"/>
                <w:sz w:val="18"/>
                <w:szCs w:val="18"/>
              </w:rPr>
            </w:pPr>
            <w:r>
              <w:rPr>
                <w:rFonts w:ascii="VIC SemiBold" w:eastAsia="VIC SemiBold" w:hAnsi="VIC SemiBold"/>
                <w:color w:val="000000"/>
                <w:sz w:val="18"/>
              </w:rPr>
              <w:t>3%</w:t>
            </w:r>
          </w:p>
        </w:tc>
        <w:tc>
          <w:tcPr>
            <w:tcW w:w="1185" w:type="dxa"/>
            <w:shd w:val="clear" w:color="auto" w:fill="B1C9E8"/>
          </w:tcPr>
          <w:p w14:paraId="16612F54" w14:textId="059B03FB" w:rsidR="00DB1896" w:rsidRPr="00445323" w:rsidRDefault="00DB1896" w:rsidP="004D5DAF">
            <w:pPr>
              <w:pStyle w:val="VAHITABLETEXTNUMBERS"/>
              <w:rPr>
                <w:rFonts w:ascii="VIC SemiBold" w:eastAsia="Verdana" w:hAnsi="VIC SemiBold" w:cs="Verdana"/>
                <w:sz w:val="18"/>
                <w:szCs w:val="18"/>
              </w:rPr>
            </w:pPr>
            <w:r>
              <w:rPr>
                <w:rFonts w:ascii="VIC SemiBold" w:eastAsia="VIC SemiBold" w:hAnsi="VIC SemiBold"/>
                <w:color w:val="000000"/>
                <w:sz w:val="18"/>
              </w:rPr>
              <w:t>1.7</w:t>
            </w:r>
          </w:p>
        </w:tc>
      </w:tr>
      <w:tr w:rsidR="00DB1896" w:rsidRPr="00445323" w14:paraId="30F404E3" w14:textId="77777777" w:rsidTr="00411F78">
        <w:trPr>
          <w:trHeight w:val="471"/>
        </w:trPr>
        <w:tc>
          <w:tcPr>
            <w:tcW w:w="1428" w:type="dxa"/>
            <w:shd w:val="clear" w:color="auto" w:fill="244C5A"/>
          </w:tcPr>
          <w:p w14:paraId="179B098D" w14:textId="0908B245" w:rsidR="00DB1896" w:rsidRPr="00445323" w:rsidRDefault="00DB1896" w:rsidP="004D5DAF">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268" w:type="dxa"/>
            <w:shd w:val="clear" w:color="auto" w:fill="244C5A"/>
          </w:tcPr>
          <w:p w14:paraId="31CA2696" w14:textId="2E28F675" w:rsidR="00DB1896" w:rsidRPr="00445323" w:rsidRDefault="00DB1896" w:rsidP="004D5DAF">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567" w:type="dxa"/>
            <w:shd w:val="clear" w:color="auto" w:fill="244C5A"/>
          </w:tcPr>
          <w:p w14:paraId="19AF1178" w14:textId="77777777" w:rsidR="00DB1896" w:rsidRPr="004D5DAF" w:rsidRDefault="00DB1896" w:rsidP="004D5DAF">
            <w:pPr>
              <w:pStyle w:val="VAHITABLETEXTNUMBERSBOLD"/>
              <w:rPr>
                <w:rFonts w:ascii="VIC SemiBold" w:eastAsia="VIC SemiBold" w:hAnsi="VIC SemiBold"/>
                <w:b w:val="0"/>
                <w:bCs/>
                <w:color w:val="FFFFFF"/>
                <w:sz w:val="18"/>
              </w:rPr>
            </w:pPr>
          </w:p>
        </w:tc>
        <w:tc>
          <w:tcPr>
            <w:tcW w:w="849" w:type="dxa"/>
            <w:shd w:val="clear" w:color="auto" w:fill="244C5A"/>
          </w:tcPr>
          <w:p w14:paraId="33372375" w14:textId="0E421F15" w:rsidR="00DB1896" w:rsidRPr="004D5DAF" w:rsidRDefault="00DB1896"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47%</w:t>
            </w:r>
          </w:p>
        </w:tc>
        <w:tc>
          <w:tcPr>
            <w:tcW w:w="1185" w:type="dxa"/>
            <w:shd w:val="clear" w:color="auto" w:fill="244C5A"/>
          </w:tcPr>
          <w:p w14:paraId="6558069C" w14:textId="61723985" w:rsidR="00DB1896" w:rsidRPr="004D5DAF" w:rsidRDefault="00DB1896"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28%</w:t>
            </w:r>
          </w:p>
        </w:tc>
        <w:tc>
          <w:tcPr>
            <w:tcW w:w="1185" w:type="dxa"/>
            <w:shd w:val="clear" w:color="auto" w:fill="244C5A"/>
          </w:tcPr>
          <w:p w14:paraId="7D0276F8" w14:textId="34FE7035" w:rsidR="00DB1896" w:rsidRPr="004D5DAF" w:rsidRDefault="00DB1896"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174.1</w:t>
            </w:r>
          </w:p>
        </w:tc>
        <w:tc>
          <w:tcPr>
            <w:tcW w:w="1185" w:type="dxa"/>
            <w:shd w:val="clear" w:color="auto" w:fill="244C5A"/>
          </w:tcPr>
          <w:p w14:paraId="629B024D" w14:textId="0BDA1D88" w:rsidR="00DB1896" w:rsidRPr="004D5DAF" w:rsidRDefault="00DB1896"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6.9</w:t>
            </w:r>
          </w:p>
        </w:tc>
        <w:tc>
          <w:tcPr>
            <w:tcW w:w="1185" w:type="dxa"/>
            <w:shd w:val="clear" w:color="auto" w:fill="244C5A"/>
          </w:tcPr>
          <w:p w14:paraId="6FB427B3" w14:textId="5A475C94" w:rsidR="00DB1896" w:rsidRPr="004D5DAF" w:rsidRDefault="00DB1896"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15%</w:t>
            </w:r>
          </w:p>
        </w:tc>
        <w:tc>
          <w:tcPr>
            <w:tcW w:w="1185" w:type="dxa"/>
            <w:shd w:val="clear" w:color="auto" w:fill="244C5A"/>
          </w:tcPr>
          <w:p w14:paraId="6D63F529" w14:textId="62222D37" w:rsidR="00DB1896" w:rsidRPr="004D5DAF" w:rsidRDefault="00DB1896"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59%</w:t>
            </w:r>
          </w:p>
        </w:tc>
        <w:tc>
          <w:tcPr>
            <w:tcW w:w="1185" w:type="dxa"/>
            <w:shd w:val="clear" w:color="auto" w:fill="244C5A"/>
          </w:tcPr>
          <w:p w14:paraId="2EC11EE8" w14:textId="71E5D093" w:rsidR="00DB1896" w:rsidRPr="004D5DAF" w:rsidRDefault="00DB1896"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14.0</w:t>
            </w:r>
          </w:p>
        </w:tc>
        <w:tc>
          <w:tcPr>
            <w:tcW w:w="1185" w:type="dxa"/>
            <w:shd w:val="clear" w:color="auto" w:fill="244C5A"/>
          </w:tcPr>
          <w:p w14:paraId="41CB6B3F" w14:textId="6FAEC0A9" w:rsidR="00DB1896" w:rsidRPr="004D5DAF" w:rsidRDefault="00DB1896"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57%</w:t>
            </w:r>
          </w:p>
        </w:tc>
        <w:tc>
          <w:tcPr>
            <w:tcW w:w="1185" w:type="dxa"/>
            <w:shd w:val="clear" w:color="auto" w:fill="244C5A"/>
          </w:tcPr>
          <w:p w14:paraId="33DE15DF" w14:textId="191DAB60" w:rsidR="00DB1896" w:rsidRPr="004D5DAF" w:rsidRDefault="00DB1896"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5%</w:t>
            </w:r>
          </w:p>
        </w:tc>
        <w:tc>
          <w:tcPr>
            <w:tcW w:w="1185" w:type="dxa"/>
            <w:shd w:val="clear" w:color="auto" w:fill="244C5A"/>
          </w:tcPr>
          <w:p w14:paraId="69F9D883" w14:textId="2CB43B65" w:rsidR="00DB1896" w:rsidRPr="004D5DAF" w:rsidRDefault="00DB1896"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1.8</w:t>
            </w:r>
          </w:p>
        </w:tc>
      </w:tr>
    </w:tbl>
    <w:p w14:paraId="40CD9A3F" w14:textId="595C80A0" w:rsidR="00DB1896" w:rsidRPr="00DB1896" w:rsidRDefault="00DB1896" w:rsidP="00DB1896">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sidR="00411F78">
        <w:rPr>
          <w:rFonts w:ascii="VIC" w:eastAsia="Times New Roman" w:hAnsi="VIC" w:cs="Arial"/>
          <w:color w:val="244C5A"/>
          <w:sz w:val="16"/>
          <w:szCs w:val="16"/>
          <w:lang w:val="en-AU"/>
        </w:rPr>
        <w:t>.</w:t>
      </w:r>
    </w:p>
    <w:p w14:paraId="1C6C5681" w14:textId="0AB4C447" w:rsidR="00BD730B" w:rsidRDefault="00BD730B">
      <w:pPr>
        <w:rPr>
          <w:sz w:val="8"/>
        </w:rPr>
      </w:pPr>
    </w:p>
    <w:p w14:paraId="53DA996E" w14:textId="043CEF4D" w:rsidR="00DB1896" w:rsidRPr="00DB1896" w:rsidRDefault="00DB1896" w:rsidP="00DB1896">
      <w:pPr>
        <w:rPr>
          <w:sz w:val="8"/>
        </w:rPr>
      </w:pPr>
    </w:p>
    <w:p w14:paraId="30B50463" w14:textId="2B761246" w:rsidR="00DB1896" w:rsidRDefault="00DB1896" w:rsidP="00DB1896">
      <w:pPr>
        <w:rPr>
          <w:sz w:val="8"/>
        </w:rPr>
      </w:pPr>
    </w:p>
    <w:p w14:paraId="6BA7C5C5" w14:textId="77777777" w:rsidR="00DB1896" w:rsidRPr="00DB1896" w:rsidRDefault="00DB1896" w:rsidP="00DB1896">
      <w:pPr>
        <w:jc w:val="cente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07ABE108" w:rsidR="00BD730B" w:rsidRPr="00592F37" w:rsidRDefault="00BD730B" w:rsidP="00D067E7">
            <w:pPr>
              <w:pStyle w:val="Heading1"/>
              <w:spacing w:before="0" w:line="240" w:lineRule="auto"/>
              <w:rPr>
                <w:color w:val="244C5A"/>
                <w:sz w:val="28"/>
                <w:szCs w:val="28"/>
              </w:rPr>
            </w:pPr>
            <w:bookmarkStart w:id="13" w:name="_Toc93562556"/>
            <w:r w:rsidRPr="00052DAD">
              <w:rPr>
                <w:color w:val="244C5A"/>
                <w:sz w:val="22"/>
                <w:szCs w:val="28"/>
              </w:rPr>
              <w:t>Community</w:t>
            </w:r>
            <w:r w:rsidRPr="00052DAD">
              <w:rPr>
                <w:color w:val="244C5A"/>
                <w:sz w:val="22"/>
                <w:szCs w:val="28"/>
              </w:rPr>
              <w:br w:type="textWrapping" w:clear="all"/>
            </w:r>
            <w:r w:rsidR="006652FE">
              <w:rPr>
                <w:color w:val="244C5A"/>
                <w:sz w:val="22"/>
                <w:szCs w:val="28"/>
              </w:rPr>
              <w:t>2021-22 Q2</w:t>
            </w:r>
            <w:r w:rsidR="006652FE" w:rsidRPr="00052DAD">
              <w:rPr>
                <w:color w:val="244C5A"/>
                <w:sz w:val="22"/>
                <w:szCs w:val="28"/>
              </w:rPr>
              <w:t xml:space="preserve"> </w:t>
            </w:r>
            <w:r w:rsidRPr="00052DAD">
              <w:rPr>
                <w:color w:val="244C5A"/>
                <w:sz w:val="22"/>
                <w:szCs w:val="28"/>
              </w:rPr>
              <w:t>Rural</w:t>
            </w:r>
            <w:bookmarkEnd w:id="13"/>
          </w:p>
        </w:tc>
        <w:tc>
          <w:tcPr>
            <w:tcW w:w="1289" w:type="dxa"/>
            <w:shd w:val="clear" w:color="auto" w:fill="FFFFFF"/>
            <w:vAlign w:val="bottom"/>
          </w:tcPr>
          <w:p w14:paraId="2D3DEBFF" w14:textId="762E5901"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r w:rsidR="006A128C">
              <w:rPr>
                <w:sz w:val="16"/>
              </w:rPr>
              <w:t>*</w:t>
            </w:r>
          </w:p>
        </w:tc>
        <w:tc>
          <w:tcPr>
            <w:tcW w:w="1290" w:type="dxa"/>
            <w:shd w:val="clear" w:color="auto" w:fill="FFFFFF"/>
            <w:vAlign w:val="bottom"/>
          </w:tcPr>
          <w:p w14:paraId="3B93527B" w14:textId="6B196469" w:rsidR="00BD730B" w:rsidRPr="00856A20" w:rsidRDefault="00BD730B" w:rsidP="00BD730B">
            <w:pPr>
              <w:pStyle w:val="VAHItablecolhead"/>
              <w:rPr>
                <w:sz w:val="16"/>
              </w:rPr>
            </w:pPr>
            <w:r w:rsidRPr="00856A20">
              <w:rPr>
                <w:sz w:val="16"/>
              </w:rPr>
              <w:t>Closed cases re-referred within 6 months</w:t>
            </w:r>
            <w:r w:rsidR="006A128C">
              <w:rPr>
                <w:sz w:val="16"/>
              </w:rPr>
              <w:t>*</w:t>
            </w:r>
          </w:p>
        </w:tc>
        <w:tc>
          <w:tcPr>
            <w:tcW w:w="1290" w:type="dxa"/>
            <w:shd w:val="clear" w:color="auto" w:fill="FFFFFF"/>
            <w:vAlign w:val="bottom"/>
          </w:tcPr>
          <w:p w14:paraId="1DD0160C" w14:textId="482E0376" w:rsidR="00BD730B" w:rsidRPr="00856A20" w:rsidRDefault="00BD730B" w:rsidP="00BD730B">
            <w:pPr>
              <w:pStyle w:val="VAHItablecolhead"/>
              <w:rPr>
                <w:sz w:val="16"/>
              </w:rPr>
            </w:pPr>
            <w:r w:rsidRPr="00856A20">
              <w:rPr>
                <w:sz w:val="16"/>
              </w:rPr>
              <w:t>Average length of case (days)</w:t>
            </w:r>
            <w:r w:rsidR="006A128C">
              <w:rPr>
                <w:sz w:val="16"/>
              </w:rPr>
              <w:t>*</w:t>
            </w:r>
          </w:p>
        </w:tc>
        <w:tc>
          <w:tcPr>
            <w:tcW w:w="1290" w:type="dxa"/>
            <w:shd w:val="clear" w:color="auto" w:fill="FFFFFF"/>
            <w:vAlign w:val="bottom"/>
          </w:tcPr>
          <w:p w14:paraId="52EA8A46" w14:textId="28478E53" w:rsidR="00BD730B" w:rsidRPr="00856A20" w:rsidRDefault="00BD730B" w:rsidP="00BD730B">
            <w:pPr>
              <w:pStyle w:val="VAHItablecolhead"/>
              <w:rPr>
                <w:sz w:val="16"/>
              </w:rPr>
            </w:pPr>
            <w:r w:rsidRPr="00856A20">
              <w:rPr>
                <w:sz w:val="16"/>
              </w:rPr>
              <w:t>Average treatment days</w:t>
            </w:r>
            <w:r w:rsidR="006A128C">
              <w:rPr>
                <w:sz w:val="16"/>
              </w:rPr>
              <w:t>*</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1754248A" w:rsidR="00BD730B" w:rsidRPr="00856A20" w:rsidRDefault="00BD730B" w:rsidP="00BD730B">
            <w:pPr>
              <w:pStyle w:val="VAHItablecolhead"/>
              <w:rPr>
                <w:sz w:val="16"/>
              </w:rPr>
            </w:pPr>
            <w:r w:rsidRPr="00856A20">
              <w:rPr>
                <w:sz w:val="16"/>
              </w:rPr>
              <w:t>HoNOS compliance</w:t>
            </w:r>
            <w:r w:rsidR="00DB1896">
              <w:rPr>
                <w:sz w:val="16"/>
              </w:rPr>
              <w:t>*</w:t>
            </w:r>
          </w:p>
        </w:tc>
        <w:tc>
          <w:tcPr>
            <w:tcW w:w="1290" w:type="dxa"/>
            <w:shd w:val="clear" w:color="auto" w:fill="FFFFFF"/>
            <w:vAlign w:val="bottom"/>
          </w:tcPr>
          <w:p w14:paraId="09EEE271" w14:textId="120A82F3"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r w:rsidR="00DB1896">
              <w:rPr>
                <w:sz w:val="16"/>
              </w:rPr>
              <w:t>*</w:t>
            </w:r>
          </w:p>
        </w:tc>
        <w:tc>
          <w:tcPr>
            <w:tcW w:w="1290" w:type="dxa"/>
            <w:shd w:val="clear" w:color="auto" w:fill="FFFFFF"/>
            <w:vAlign w:val="bottom"/>
          </w:tcPr>
          <w:p w14:paraId="2C71CBAA" w14:textId="384E5C53" w:rsidR="00BD730B" w:rsidRPr="00856A20" w:rsidRDefault="00BD730B" w:rsidP="00BD730B">
            <w:pPr>
              <w:pStyle w:val="VAHItablecolhead"/>
              <w:rPr>
                <w:sz w:val="16"/>
              </w:rPr>
            </w:pPr>
            <w:r w:rsidRPr="00856A20">
              <w:rPr>
                <w:sz w:val="16"/>
              </w:rPr>
              <w:t>Cases with significant improvement at closure</w:t>
            </w:r>
            <w:r w:rsidR="00DB1896">
              <w:rPr>
                <w:sz w:val="16"/>
              </w:rPr>
              <w:t>*</w:t>
            </w:r>
          </w:p>
        </w:tc>
        <w:tc>
          <w:tcPr>
            <w:tcW w:w="1290" w:type="dxa"/>
            <w:shd w:val="clear" w:color="auto" w:fill="FFFFFF"/>
            <w:vAlign w:val="bottom"/>
          </w:tcPr>
          <w:p w14:paraId="249EFE98" w14:textId="3138B0E6" w:rsidR="00BD730B" w:rsidRPr="00856A20" w:rsidRDefault="00BD730B" w:rsidP="00BD730B">
            <w:pPr>
              <w:pStyle w:val="VAHItablecolhead"/>
              <w:rPr>
                <w:sz w:val="16"/>
              </w:rPr>
            </w:pPr>
            <w:r w:rsidRPr="00856A20">
              <w:rPr>
                <w:sz w:val="16"/>
              </w:rPr>
              <w:t>Self rated measures completed</w:t>
            </w:r>
            <w:r w:rsidR="00DB1896">
              <w:rPr>
                <w:sz w:val="16"/>
              </w:rPr>
              <w:t>*</w:t>
            </w:r>
          </w:p>
        </w:tc>
        <w:tc>
          <w:tcPr>
            <w:tcW w:w="1290" w:type="dxa"/>
            <w:shd w:val="clear" w:color="auto" w:fill="FFFFFF"/>
            <w:vAlign w:val="bottom"/>
          </w:tcPr>
          <w:p w14:paraId="0299CBCA" w14:textId="66E72BBD"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r w:rsidR="00DB1896">
              <w:rPr>
                <w:sz w:val="16"/>
              </w:rPr>
              <w:t>*</w:t>
            </w:r>
          </w:p>
        </w:tc>
      </w:tr>
      <w:tr w:rsidR="004D5DAF" w:rsidRPr="007B08C1" w14:paraId="3755380E" w14:textId="77777777" w:rsidTr="008D2B6B">
        <w:tc>
          <w:tcPr>
            <w:tcW w:w="1145" w:type="dxa"/>
            <w:shd w:val="clear" w:color="auto" w:fill="BFCED6"/>
          </w:tcPr>
          <w:p w14:paraId="63537A73" w14:textId="01CE8C34" w:rsidR="004D5DAF" w:rsidRPr="007B08C1" w:rsidRDefault="004D5DAF" w:rsidP="004D5DAF">
            <w:pPr>
              <w:rPr>
                <w:rFonts w:ascii="VIC" w:hAnsi="VIC"/>
                <w:sz w:val="18"/>
                <w:szCs w:val="18"/>
              </w:rPr>
            </w:pPr>
            <w:r>
              <w:rPr>
                <w:rFonts w:ascii="VIC" w:eastAsia="VIC" w:hAnsi="VIC"/>
                <w:color w:val="000000"/>
                <w:sz w:val="18"/>
              </w:rPr>
              <w:t>Ballarat Health</w:t>
            </w:r>
          </w:p>
        </w:tc>
        <w:tc>
          <w:tcPr>
            <w:tcW w:w="1701" w:type="dxa"/>
            <w:shd w:val="clear" w:color="auto" w:fill="BFCED6"/>
          </w:tcPr>
          <w:p w14:paraId="148D8418" w14:textId="5B0D3FB3" w:rsidR="004D5DAF" w:rsidRPr="007B08C1" w:rsidRDefault="004D5DAF" w:rsidP="004D5DAF">
            <w:pPr>
              <w:rPr>
                <w:rFonts w:ascii="VIC" w:hAnsi="VIC"/>
                <w:sz w:val="18"/>
                <w:szCs w:val="18"/>
              </w:rPr>
            </w:pPr>
            <w:r>
              <w:rPr>
                <w:rFonts w:ascii="VIC" w:eastAsia="VIC" w:hAnsi="VIC"/>
                <w:color w:val="000000"/>
                <w:sz w:val="18"/>
              </w:rPr>
              <w:t>Grampians</w:t>
            </w:r>
          </w:p>
        </w:tc>
        <w:tc>
          <w:tcPr>
            <w:tcW w:w="1289" w:type="dxa"/>
            <w:shd w:val="clear" w:color="auto" w:fill="BFCED6"/>
          </w:tcPr>
          <w:p w14:paraId="141138EE" w14:textId="21681091" w:rsidR="004D5DAF" w:rsidRPr="008D2B6B" w:rsidRDefault="004D5DAF" w:rsidP="004D5DAF">
            <w:pPr>
              <w:pStyle w:val="VAHITABLETEXTNUMBERS"/>
              <w:rPr>
                <w:rFonts w:eastAsia="Verdana" w:cs="Verdana"/>
                <w:sz w:val="18"/>
                <w:szCs w:val="18"/>
              </w:rPr>
            </w:pPr>
            <w:r>
              <w:rPr>
                <w:rFonts w:eastAsia="VIC"/>
                <w:color w:val="000000"/>
                <w:sz w:val="18"/>
              </w:rPr>
              <w:t>33%</w:t>
            </w:r>
          </w:p>
        </w:tc>
        <w:tc>
          <w:tcPr>
            <w:tcW w:w="1290" w:type="dxa"/>
            <w:shd w:val="clear" w:color="auto" w:fill="BFCED6"/>
          </w:tcPr>
          <w:p w14:paraId="73C1BC61" w14:textId="1172EF96" w:rsidR="004D5DAF" w:rsidRPr="008D2B6B" w:rsidRDefault="004D5DAF" w:rsidP="004D5DAF">
            <w:pPr>
              <w:pStyle w:val="VAHITABLETEXTNUMBERS"/>
              <w:rPr>
                <w:rFonts w:eastAsia="Verdana" w:cs="Verdana"/>
                <w:sz w:val="18"/>
                <w:szCs w:val="18"/>
              </w:rPr>
            </w:pPr>
            <w:r>
              <w:rPr>
                <w:rFonts w:eastAsia="VIC"/>
                <w:color w:val="000000"/>
                <w:sz w:val="18"/>
              </w:rPr>
              <w:t>17%</w:t>
            </w:r>
          </w:p>
        </w:tc>
        <w:tc>
          <w:tcPr>
            <w:tcW w:w="1290" w:type="dxa"/>
            <w:shd w:val="clear" w:color="auto" w:fill="BFCED6"/>
          </w:tcPr>
          <w:p w14:paraId="6A64BEBC" w14:textId="0D0A8AC5" w:rsidR="004D5DAF" w:rsidRPr="008D2B6B" w:rsidRDefault="004D5DAF" w:rsidP="004D5DAF">
            <w:pPr>
              <w:pStyle w:val="VAHITABLETEXTNUMBERS"/>
              <w:rPr>
                <w:rFonts w:eastAsia="Verdana" w:cs="Verdana"/>
                <w:sz w:val="18"/>
                <w:szCs w:val="18"/>
              </w:rPr>
            </w:pPr>
            <w:r>
              <w:rPr>
                <w:rFonts w:eastAsia="VIC"/>
                <w:color w:val="000000"/>
                <w:sz w:val="18"/>
              </w:rPr>
              <w:t>254.9</w:t>
            </w:r>
          </w:p>
        </w:tc>
        <w:tc>
          <w:tcPr>
            <w:tcW w:w="1290" w:type="dxa"/>
            <w:shd w:val="clear" w:color="auto" w:fill="BFCED6"/>
          </w:tcPr>
          <w:p w14:paraId="35F628E9" w14:textId="3B98B46D" w:rsidR="004D5DAF" w:rsidRPr="008D2B6B" w:rsidRDefault="004D5DAF" w:rsidP="004D5DAF">
            <w:pPr>
              <w:pStyle w:val="VAHITABLETEXTNUMBERS"/>
              <w:rPr>
                <w:rFonts w:eastAsia="Verdana" w:cs="Verdana"/>
                <w:sz w:val="18"/>
                <w:szCs w:val="18"/>
              </w:rPr>
            </w:pPr>
            <w:r>
              <w:rPr>
                <w:rFonts w:eastAsia="VIC"/>
                <w:color w:val="000000"/>
                <w:sz w:val="18"/>
              </w:rPr>
              <w:t>5.2</w:t>
            </w:r>
          </w:p>
        </w:tc>
        <w:tc>
          <w:tcPr>
            <w:tcW w:w="1290" w:type="dxa"/>
            <w:shd w:val="clear" w:color="auto" w:fill="BFCED6"/>
          </w:tcPr>
          <w:p w14:paraId="3F8C3ABA" w14:textId="1B89B7BC" w:rsidR="004D5DAF" w:rsidRPr="008D2B6B" w:rsidRDefault="004D5DAF" w:rsidP="004D5DAF">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01B5C160" w14:textId="61A64994" w:rsidR="004D5DAF" w:rsidRPr="008D2B6B" w:rsidRDefault="004D5DAF" w:rsidP="004D5DAF">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34C81E26" w14:textId="12B1CD15" w:rsidR="004D5DAF" w:rsidRPr="008D2B6B" w:rsidRDefault="004D5DAF" w:rsidP="004D5DAF">
            <w:pPr>
              <w:pStyle w:val="VAHITABLETEXTNUMBERS"/>
              <w:rPr>
                <w:rFonts w:eastAsia="Verdana" w:cs="Verdana"/>
                <w:sz w:val="18"/>
                <w:szCs w:val="18"/>
              </w:rPr>
            </w:pPr>
            <w:r>
              <w:rPr>
                <w:rFonts w:eastAsia="VIC"/>
                <w:color w:val="000000"/>
                <w:sz w:val="18"/>
              </w:rPr>
              <w:t>11.4</w:t>
            </w:r>
          </w:p>
        </w:tc>
        <w:tc>
          <w:tcPr>
            <w:tcW w:w="1290" w:type="dxa"/>
            <w:shd w:val="clear" w:color="auto" w:fill="BFCED6"/>
          </w:tcPr>
          <w:p w14:paraId="7C3959F7" w14:textId="32B03CCE" w:rsidR="004D5DAF" w:rsidRPr="008D2B6B" w:rsidRDefault="004D5DAF" w:rsidP="004D5DAF">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3F3D587C" w14:textId="215D510B" w:rsidR="004D5DAF" w:rsidRPr="008D2B6B" w:rsidRDefault="004D5DAF" w:rsidP="004D5DAF">
            <w:pPr>
              <w:pStyle w:val="VAHITABLETEXTNUMBERS"/>
              <w:rPr>
                <w:rFonts w:eastAsia="Verdana" w:cs="Verdana"/>
                <w:sz w:val="18"/>
                <w:szCs w:val="18"/>
              </w:rPr>
            </w:pPr>
            <w:r>
              <w:rPr>
                <w:rFonts w:eastAsia="VIC"/>
                <w:color w:val="000000"/>
                <w:sz w:val="18"/>
              </w:rPr>
              <w:t>3%</w:t>
            </w:r>
          </w:p>
        </w:tc>
        <w:tc>
          <w:tcPr>
            <w:tcW w:w="1290" w:type="dxa"/>
            <w:shd w:val="clear" w:color="auto" w:fill="BFCED6"/>
          </w:tcPr>
          <w:p w14:paraId="2F785B59" w14:textId="18910B21" w:rsidR="004D5DAF" w:rsidRPr="008D2B6B" w:rsidRDefault="004D5DAF" w:rsidP="004D5DAF">
            <w:pPr>
              <w:pStyle w:val="VAHITABLETEXTNUMBERS"/>
              <w:rPr>
                <w:rFonts w:eastAsia="Verdana" w:cs="Verdana"/>
                <w:sz w:val="18"/>
                <w:szCs w:val="18"/>
              </w:rPr>
            </w:pPr>
            <w:r>
              <w:rPr>
                <w:rFonts w:eastAsia="VIC"/>
                <w:color w:val="000000"/>
                <w:sz w:val="18"/>
              </w:rPr>
              <w:t>2.3</w:t>
            </w:r>
          </w:p>
        </w:tc>
      </w:tr>
      <w:tr w:rsidR="004D5DAF" w:rsidRPr="007B08C1" w14:paraId="54B3DA42" w14:textId="77777777" w:rsidTr="008D2B6B">
        <w:tc>
          <w:tcPr>
            <w:tcW w:w="1145" w:type="dxa"/>
          </w:tcPr>
          <w:p w14:paraId="5B5438F1" w14:textId="24BB273F" w:rsidR="004D5DAF" w:rsidRPr="007B08C1" w:rsidRDefault="004D5DAF" w:rsidP="004D5DAF">
            <w:pPr>
              <w:rPr>
                <w:rFonts w:ascii="VIC" w:hAnsi="VIC"/>
                <w:sz w:val="18"/>
                <w:szCs w:val="18"/>
              </w:rPr>
            </w:pPr>
            <w:r>
              <w:rPr>
                <w:rFonts w:ascii="VIC" w:eastAsia="VIC" w:hAnsi="VIC"/>
                <w:color w:val="000000"/>
                <w:sz w:val="18"/>
              </w:rPr>
              <w:t>Barwon Health</w:t>
            </w:r>
          </w:p>
        </w:tc>
        <w:tc>
          <w:tcPr>
            <w:tcW w:w="1701" w:type="dxa"/>
          </w:tcPr>
          <w:p w14:paraId="491956CF" w14:textId="5B0608BE" w:rsidR="004D5DAF" w:rsidRPr="007B08C1" w:rsidRDefault="004D5DAF" w:rsidP="004D5DAF">
            <w:pPr>
              <w:rPr>
                <w:rFonts w:ascii="VIC" w:hAnsi="VIC"/>
                <w:sz w:val="18"/>
                <w:szCs w:val="18"/>
              </w:rPr>
            </w:pPr>
            <w:r>
              <w:rPr>
                <w:rFonts w:ascii="VIC" w:eastAsia="VIC" w:hAnsi="VIC"/>
                <w:color w:val="000000"/>
                <w:sz w:val="18"/>
              </w:rPr>
              <w:t>Barwon</w:t>
            </w:r>
          </w:p>
        </w:tc>
        <w:tc>
          <w:tcPr>
            <w:tcW w:w="1289" w:type="dxa"/>
          </w:tcPr>
          <w:p w14:paraId="6C241432" w14:textId="02E954F5" w:rsidR="004D5DAF" w:rsidRPr="008D2B6B" w:rsidRDefault="004D5DAF" w:rsidP="004D5DAF">
            <w:pPr>
              <w:pStyle w:val="VAHITABLETEXTNUMBERS"/>
              <w:rPr>
                <w:rFonts w:eastAsia="Verdana" w:cs="Verdana"/>
                <w:sz w:val="18"/>
                <w:szCs w:val="18"/>
              </w:rPr>
            </w:pPr>
            <w:r>
              <w:rPr>
                <w:rFonts w:eastAsia="VIC"/>
                <w:color w:val="000000"/>
                <w:sz w:val="18"/>
              </w:rPr>
              <w:t>22%</w:t>
            </w:r>
          </w:p>
        </w:tc>
        <w:tc>
          <w:tcPr>
            <w:tcW w:w="1290" w:type="dxa"/>
          </w:tcPr>
          <w:p w14:paraId="3F27A991" w14:textId="07C1107C" w:rsidR="004D5DAF" w:rsidRPr="008D2B6B" w:rsidRDefault="004D5DAF" w:rsidP="004D5DAF">
            <w:pPr>
              <w:pStyle w:val="VAHITABLETEXTNUMBERS"/>
              <w:rPr>
                <w:rFonts w:eastAsia="Verdana" w:cs="Verdana"/>
                <w:sz w:val="18"/>
                <w:szCs w:val="18"/>
              </w:rPr>
            </w:pPr>
            <w:r>
              <w:rPr>
                <w:rFonts w:eastAsia="VIC"/>
                <w:color w:val="000000"/>
                <w:sz w:val="18"/>
              </w:rPr>
              <w:t>20%</w:t>
            </w:r>
          </w:p>
        </w:tc>
        <w:tc>
          <w:tcPr>
            <w:tcW w:w="1290" w:type="dxa"/>
          </w:tcPr>
          <w:p w14:paraId="6FA0ECA0" w14:textId="2B3A2B58" w:rsidR="004D5DAF" w:rsidRPr="008D2B6B" w:rsidRDefault="004D5DAF" w:rsidP="004D5DAF">
            <w:pPr>
              <w:pStyle w:val="VAHITABLETEXTNUMBERS"/>
              <w:rPr>
                <w:rFonts w:eastAsia="Verdana" w:cs="Verdana"/>
                <w:sz w:val="18"/>
                <w:szCs w:val="18"/>
              </w:rPr>
            </w:pPr>
            <w:r>
              <w:rPr>
                <w:rFonts w:eastAsia="VIC"/>
                <w:color w:val="000000"/>
                <w:sz w:val="18"/>
              </w:rPr>
              <w:t>414.6</w:t>
            </w:r>
          </w:p>
        </w:tc>
        <w:tc>
          <w:tcPr>
            <w:tcW w:w="1290" w:type="dxa"/>
          </w:tcPr>
          <w:p w14:paraId="0BA2A4DF" w14:textId="43C47406" w:rsidR="004D5DAF" w:rsidRPr="008D2B6B" w:rsidRDefault="004D5DAF" w:rsidP="004D5DAF">
            <w:pPr>
              <w:pStyle w:val="VAHITABLETEXTNUMBERS"/>
              <w:rPr>
                <w:rFonts w:eastAsia="Verdana" w:cs="Verdana"/>
                <w:sz w:val="18"/>
                <w:szCs w:val="18"/>
              </w:rPr>
            </w:pPr>
            <w:r>
              <w:rPr>
                <w:rFonts w:eastAsia="VIC"/>
                <w:color w:val="000000"/>
                <w:sz w:val="18"/>
              </w:rPr>
              <w:t>6.8</w:t>
            </w:r>
          </w:p>
        </w:tc>
        <w:tc>
          <w:tcPr>
            <w:tcW w:w="1290" w:type="dxa"/>
          </w:tcPr>
          <w:p w14:paraId="799BC478" w14:textId="453E5C2D" w:rsidR="004D5DAF" w:rsidRPr="008D2B6B" w:rsidRDefault="004D5DAF" w:rsidP="004D5DAF">
            <w:pPr>
              <w:pStyle w:val="VAHITABLETEXTNUMBERS"/>
              <w:rPr>
                <w:rFonts w:eastAsia="Verdana" w:cs="Verdana"/>
                <w:sz w:val="18"/>
                <w:szCs w:val="18"/>
              </w:rPr>
            </w:pPr>
            <w:r>
              <w:rPr>
                <w:rFonts w:eastAsia="VIC"/>
                <w:color w:val="000000"/>
                <w:sz w:val="18"/>
              </w:rPr>
              <w:t>8%</w:t>
            </w:r>
          </w:p>
        </w:tc>
        <w:tc>
          <w:tcPr>
            <w:tcW w:w="1290" w:type="dxa"/>
          </w:tcPr>
          <w:p w14:paraId="67CD180B" w14:textId="671A264B" w:rsidR="004D5DAF" w:rsidRPr="008D2B6B" w:rsidRDefault="004D5DAF" w:rsidP="004D5DAF">
            <w:pPr>
              <w:pStyle w:val="VAHITABLETEXTNUMBERS"/>
              <w:rPr>
                <w:rFonts w:eastAsia="Verdana" w:cs="Verdana"/>
                <w:sz w:val="18"/>
                <w:szCs w:val="18"/>
              </w:rPr>
            </w:pPr>
            <w:r>
              <w:rPr>
                <w:rFonts w:eastAsia="VIC"/>
                <w:color w:val="000000"/>
                <w:sz w:val="18"/>
              </w:rPr>
              <w:t>43%</w:t>
            </w:r>
          </w:p>
        </w:tc>
        <w:tc>
          <w:tcPr>
            <w:tcW w:w="1290" w:type="dxa"/>
          </w:tcPr>
          <w:p w14:paraId="42203FED" w14:textId="27B28AE6" w:rsidR="004D5DAF" w:rsidRPr="008D2B6B" w:rsidRDefault="004D5DAF" w:rsidP="004D5DAF">
            <w:pPr>
              <w:pStyle w:val="VAHITABLETEXTNUMBERS"/>
              <w:rPr>
                <w:rFonts w:eastAsia="Verdana" w:cs="Verdana"/>
                <w:sz w:val="18"/>
                <w:szCs w:val="18"/>
              </w:rPr>
            </w:pPr>
            <w:r>
              <w:rPr>
                <w:rFonts w:eastAsia="VIC"/>
                <w:color w:val="000000"/>
                <w:sz w:val="18"/>
              </w:rPr>
              <w:t>12.5</w:t>
            </w:r>
          </w:p>
        </w:tc>
        <w:tc>
          <w:tcPr>
            <w:tcW w:w="1290" w:type="dxa"/>
          </w:tcPr>
          <w:p w14:paraId="6A415072" w14:textId="70ADCF05" w:rsidR="004D5DAF" w:rsidRPr="008D2B6B" w:rsidRDefault="004D5DAF" w:rsidP="004D5DAF">
            <w:pPr>
              <w:pStyle w:val="VAHITABLETEXTNUMBERS"/>
              <w:rPr>
                <w:rFonts w:eastAsia="Verdana" w:cs="Verdana"/>
                <w:sz w:val="18"/>
                <w:szCs w:val="18"/>
              </w:rPr>
            </w:pPr>
            <w:r>
              <w:rPr>
                <w:rFonts w:eastAsia="VIC"/>
                <w:color w:val="000000"/>
                <w:sz w:val="18"/>
              </w:rPr>
              <w:t>53%</w:t>
            </w:r>
          </w:p>
        </w:tc>
        <w:tc>
          <w:tcPr>
            <w:tcW w:w="1290" w:type="dxa"/>
          </w:tcPr>
          <w:p w14:paraId="66B80E16" w14:textId="30E8C5D4" w:rsidR="004D5DAF" w:rsidRPr="008D2B6B" w:rsidRDefault="004D5DAF" w:rsidP="004D5DAF">
            <w:pPr>
              <w:pStyle w:val="VAHITABLETEXTNUMBERS"/>
              <w:rPr>
                <w:rFonts w:eastAsia="Verdana" w:cs="Verdana"/>
                <w:sz w:val="18"/>
                <w:szCs w:val="18"/>
              </w:rPr>
            </w:pPr>
            <w:r>
              <w:rPr>
                <w:rFonts w:eastAsia="VIC"/>
                <w:color w:val="000000"/>
                <w:sz w:val="18"/>
              </w:rPr>
              <w:t>22%</w:t>
            </w:r>
          </w:p>
        </w:tc>
        <w:tc>
          <w:tcPr>
            <w:tcW w:w="1290" w:type="dxa"/>
          </w:tcPr>
          <w:p w14:paraId="3E0158AE" w14:textId="53B4A59F" w:rsidR="004D5DAF" w:rsidRPr="008D2B6B" w:rsidRDefault="004D5DAF" w:rsidP="004D5DAF">
            <w:pPr>
              <w:pStyle w:val="VAHITABLETEXTNUMBERS"/>
              <w:rPr>
                <w:rFonts w:eastAsia="Verdana" w:cs="Verdana"/>
                <w:sz w:val="18"/>
                <w:szCs w:val="18"/>
              </w:rPr>
            </w:pPr>
            <w:r>
              <w:rPr>
                <w:rFonts w:eastAsia="VIC"/>
                <w:color w:val="000000"/>
                <w:sz w:val="18"/>
              </w:rPr>
              <w:t>1.3</w:t>
            </w:r>
          </w:p>
        </w:tc>
      </w:tr>
      <w:tr w:rsidR="004D5DAF" w:rsidRPr="007B08C1" w14:paraId="17D85AD7" w14:textId="77777777" w:rsidTr="008D2B6B">
        <w:tc>
          <w:tcPr>
            <w:tcW w:w="1145" w:type="dxa"/>
            <w:shd w:val="clear" w:color="auto" w:fill="BFCED6"/>
          </w:tcPr>
          <w:p w14:paraId="12C90805" w14:textId="197DDA9F" w:rsidR="004D5DAF" w:rsidRPr="007B08C1" w:rsidRDefault="004D5DAF" w:rsidP="004D5DAF">
            <w:pPr>
              <w:rPr>
                <w:rFonts w:ascii="VIC" w:hAnsi="VIC"/>
                <w:sz w:val="18"/>
                <w:szCs w:val="18"/>
              </w:rPr>
            </w:pPr>
            <w:r>
              <w:rPr>
                <w:rFonts w:ascii="VIC" w:eastAsia="VIC" w:hAnsi="VIC"/>
                <w:color w:val="000000"/>
                <w:sz w:val="18"/>
              </w:rPr>
              <w:t>Bendigo Health</w:t>
            </w:r>
          </w:p>
        </w:tc>
        <w:tc>
          <w:tcPr>
            <w:tcW w:w="1701" w:type="dxa"/>
            <w:shd w:val="clear" w:color="auto" w:fill="BFCED6"/>
          </w:tcPr>
          <w:p w14:paraId="45456CD3" w14:textId="79BC4D15" w:rsidR="004D5DAF" w:rsidRPr="007B08C1" w:rsidRDefault="004D5DAF" w:rsidP="004D5DAF">
            <w:pPr>
              <w:rPr>
                <w:rFonts w:ascii="VIC" w:hAnsi="VIC"/>
                <w:sz w:val="18"/>
                <w:szCs w:val="18"/>
              </w:rPr>
            </w:pPr>
            <w:r>
              <w:rPr>
                <w:rFonts w:ascii="VIC" w:eastAsia="VIC" w:hAnsi="VIC"/>
                <w:color w:val="000000"/>
                <w:sz w:val="18"/>
              </w:rPr>
              <w:t>Loddon/Southern Mallee</w:t>
            </w:r>
          </w:p>
        </w:tc>
        <w:tc>
          <w:tcPr>
            <w:tcW w:w="1289" w:type="dxa"/>
            <w:shd w:val="clear" w:color="auto" w:fill="BFCED6"/>
          </w:tcPr>
          <w:p w14:paraId="136CBFA9" w14:textId="63D79080" w:rsidR="004D5DAF" w:rsidRPr="008D2B6B" w:rsidRDefault="004D5DAF" w:rsidP="004D5DAF">
            <w:pPr>
              <w:pStyle w:val="VAHITABLETEXTNUMBERS"/>
              <w:rPr>
                <w:rFonts w:eastAsia="Verdana" w:cs="Verdana"/>
                <w:sz w:val="18"/>
                <w:szCs w:val="18"/>
              </w:rPr>
            </w:pPr>
            <w:r>
              <w:rPr>
                <w:rFonts w:eastAsia="VIC"/>
                <w:color w:val="000000"/>
                <w:sz w:val="18"/>
              </w:rPr>
              <w:t>31%</w:t>
            </w:r>
          </w:p>
        </w:tc>
        <w:tc>
          <w:tcPr>
            <w:tcW w:w="1290" w:type="dxa"/>
            <w:shd w:val="clear" w:color="auto" w:fill="BFCED6"/>
          </w:tcPr>
          <w:p w14:paraId="4E01642D" w14:textId="3484C4DA" w:rsidR="004D5DAF" w:rsidRPr="008D2B6B" w:rsidRDefault="004D5DAF" w:rsidP="004D5DAF">
            <w:pPr>
              <w:pStyle w:val="VAHITABLETEXTNUMBERS"/>
              <w:rPr>
                <w:rFonts w:eastAsia="Verdana" w:cs="Verdana"/>
                <w:sz w:val="18"/>
                <w:szCs w:val="18"/>
              </w:rPr>
            </w:pPr>
            <w:r>
              <w:rPr>
                <w:rFonts w:eastAsia="VIC"/>
                <w:color w:val="000000"/>
                <w:sz w:val="18"/>
              </w:rPr>
              <w:t>23%</w:t>
            </w:r>
          </w:p>
        </w:tc>
        <w:tc>
          <w:tcPr>
            <w:tcW w:w="1290" w:type="dxa"/>
            <w:shd w:val="clear" w:color="auto" w:fill="BFCED6"/>
          </w:tcPr>
          <w:p w14:paraId="266CEB84" w14:textId="35F76618" w:rsidR="004D5DAF" w:rsidRPr="008D2B6B" w:rsidRDefault="004D5DAF" w:rsidP="004D5DAF">
            <w:pPr>
              <w:pStyle w:val="VAHITABLETEXTNUMBERS"/>
              <w:rPr>
                <w:rFonts w:eastAsia="Verdana" w:cs="Verdana"/>
                <w:sz w:val="18"/>
                <w:szCs w:val="18"/>
              </w:rPr>
            </w:pPr>
            <w:r>
              <w:rPr>
                <w:rFonts w:eastAsia="VIC"/>
                <w:color w:val="000000"/>
                <w:sz w:val="18"/>
              </w:rPr>
              <w:t>133.4</w:t>
            </w:r>
          </w:p>
        </w:tc>
        <w:tc>
          <w:tcPr>
            <w:tcW w:w="1290" w:type="dxa"/>
            <w:shd w:val="clear" w:color="auto" w:fill="BFCED6"/>
          </w:tcPr>
          <w:p w14:paraId="3B93E046" w14:textId="7EBA74F5" w:rsidR="004D5DAF" w:rsidRPr="008D2B6B" w:rsidRDefault="004D5DAF" w:rsidP="004D5DAF">
            <w:pPr>
              <w:pStyle w:val="VAHITABLETEXTNUMBERS"/>
              <w:rPr>
                <w:rFonts w:eastAsia="Verdana" w:cs="Verdana"/>
                <w:sz w:val="18"/>
                <w:szCs w:val="18"/>
              </w:rPr>
            </w:pPr>
            <w:r>
              <w:rPr>
                <w:rFonts w:eastAsia="VIC"/>
                <w:color w:val="000000"/>
                <w:sz w:val="18"/>
              </w:rPr>
              <w:t>4.9</w:t>
            </w:r>
          </w:p>
        </w:tc>
        <w:tc>
          <w:tcPr>
            <w:tcW w:w="1290" w:type="dxa"/>
            <w:shd w:val="clear" w:color="auto" w:fill="BFCED6"/>
          </w:tcPr>
          <w:p w14:paraId="330FB58C" w14:textId="0FB3A4E3" w:rsidR="004D5DAF" w:rsidRPr="008D2B6B" w:rsidRDefault="004D5DAF" w:rsidP="004D5DAF">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7CB486B6" w14:textId="399B97EC" w:rsidR="004D5DAF" w:rsidRPr="008D2B6B" w:rsidRDefault="004D5DAF" w:rsidP="004D5DAF">
            <w:pPr>
              <w:pStyle w:val="VAHITABLETEXTNUMBERS"/>
              <w:rPr>
                <w:rFonts w:eastAsia="Verdana" w:cs="Verdana"/>
                <w:sz w:val="18"/>
                <w:szCs w:val="18"/>
              </w:rPr>
            </w:pPr>
            <w:r>
              <w:rPr>
                <w:rFonts w:eastAsia="VIC"/>
                <w:color w:val="000000"/>
                <w:sz w:val="18"/>
              </w:rPr>
              <w:t>45%</w:t>
            </w:r>
          </w:p>
        </w:tc>
        <w:tc>
          <w:tcPr>
            <w:tcW w:w="1290" w:type="dxa"/>
            <w:shd w:val="clear" w:color="auto" w:fill="BFCED6"/>
          </w:tcPr>
          <w:p w14:paraId="34A0DF91" w14:textId="66BA5FF8" w:rsidR="004D5DAF" w:rsidRPr="008D2B6B" w:rsidRDefault="004D5DAF" w:rsidP="004D5DAF">
            <w:pPr>
              <w:pStyle w:val="VAHITABLETEXTNUMBERS"/>
              <w:rPr>
                <w:rFonts w:eastAsia="Verdana" w:cs="Verdana"/>
                <w:sz w:val="18"/>
                <w:szCs w:val="18"/>
              </w:rPr>
            </w:pPr>
            <w:r>
              <w:rPr>
                <w:rFonts w:eastAsia="VIC"/>
                <w:color w:val="000000"/>
                <w:sz w:val="18"/>
              </w:rPr>
              <w:t>14.4</w:t>
            </w:r>
          </w:p>
        </w:tc>
        <w:tc>
          <w:tcPr>
            <w:tcW w:w="1290" w:type="dxa"/>
            <w:shd w:val="clear" w:color="auto" w:fill="BFCED6"/>
          </w:tcPr>
          <w:p w14:paraId="1AAD8370" w14:textId="0CA0F557" w:rsidR="004D5DAF" w:rsidRPr="008D2B6B" w:rsidRDefault="004D5DAF" w:rsidP="004D5DAF">
            <w:pPr>
              <w:pStyle w:val="VAHITABLETEXTNUMBERS"/>
              <w:rPr>
                <w:rFonts w:eastAsia="Verdana" w:cs="Verdana"/>
                <w:sz w:val="18"/>
                <w:szCs w:val="18"/>
              </w:rPr>
            </w:pPr>
            <w:r>
              <w:rPr>
                <w:rFonts w:eastAsia="VIC"/>
                <w:color w:val="000000"/>
                <w:sz w:val="18"/>
              </w:rPr>
              <w:t>64%</w:t>
            </w:r>
          </w:p>
        </w:tc>
        <w:tc>
          <w:tcPr>
            <w:tcW w:w="1290" w:type="dxa"/>
            <w:shd w:val="clear" w:color="auto" w:fill="BFCED6"/>
          </w:tcPr>
          <w:p w14:paraId="0D98174A" w14:textId="523160D9" w:rsidR="004D5DAF" w:rsidRPr="008D2B6B" w:rsidRDefault="004D5DAF" w:rsidP="004D5DAF">
            <w:pPr>
              <w:pStyle w:val="VAHITABLETEXTNUMBERS"/>
              <w:rPr>
                <w:rFonts w:eastAsia="Verdana" w:cs="Verdana"/>
                <w:sz w:val="18"/>
                <w:szCs w:val="18"/>
              </w:rPr>
            </w:pPr>
            <w:r>
              <w:rPr>
                <w:rFonts w:eastAsia="VIC"/>
                <w:color w:val="000000"/>
                <w:sz w:val="18"/>
              </w:rPr>
              <w:t>5%</w:t>
            </w:r>
          </w:p>
        </w:tc>
        <w:tc>
          <w:tcPr>
            <w:tcW w:w="1290" w:type="dxa"/>
            <w:shd w:val="clear" w:color="auto" w:fill="BFCED6"/>
          </w:tcPr>
          <w:p w14:paraId="1EC21CD2" w14:textId="5545469E" w:rsidR="004D5DAF" w:rsidRPr="008D2B6B" w:rsidRDefault="004D5DAF" w:rsidP="004D5DAF">
            <w:pPr>
              <w:pStyle w:val="VAHITABLETEXTNUMBERS"/>
              <w:rPr>
                <w:rFonts w:eastAsia="Verdana" w:cs="Verdana"/>
                <w:sz w:val="18"/>
                <w:szCs w:val="18"/>
              </w:rPr>
            </w:pPr>
            <w:r>
              <w:rPr>
                <w:rFonts w:eastAsia="VIC"/>
                <w:color w:val="000000"/>
                <w:sz w:val="18"/>
              </w:rPr>
              <w:t>2.5</w:t>
            </w:r>
          </w:p>
        </w:tc>
      </w:tr>
      <w:tr w:rsidR="004D5DAF" w:rsidRPr="007B08C1" w14:paraId="53E125A8" w14:textId="77777777" w:rsidTr="008D2B6B">
        <w:tc>
          <w:tcPr>
            <w:tcW w:w="1145" w:type="dxa"/>
          </w:tcPr>
          <w:p w14:paraId="6221A692" w14:textId="37FAD9DD" w:rsidR="004D5DAF" w:rsidRPr="007B08C1" w:rsidRDefault="004D5DAF" w:rsidP="004D5DAF">
            <w:pPr>
              <w:rPr>
                <w:rFonts w:ascii="VIC" w:hAnsi="VIC"/>
                <w:sz w:val="18"/>
                <w:szCs w:val="18"/>
              </w:rPr>
            </w:pPr>
            <w:r>
              <w:rPr>
                <w:rFonts w:ascii="VIC" w:eastAsia="VIC" w:hAnsi="VIC"/>
                <w:color w:val="000000"/>
                <w:sz w:val="18"/>
              </w:rPr>
              <w:t>Goulburn Valley Health</w:t>
            </w:r>
          </w:p>
        </w:tc>
        <w:tc>
          <w:tcPr>
            <w:tcW w:w="1701" w:type="dxa"/>
          </w:tcPr>
          <w:p w14:paraId="40001F48" w14:textId="5A50DB36" w:rsidR="004D5DAF" w:rsidRPr="007B08C1" w:rsidRDefault="004D5DAF" w:rsidP="004D5DAF">
            <w:pPr>
              <w:rPr>
                <w:rFonts w:ascii="VIC" w:hAnsi="VIC"/>
                <w:sz w:val="18"/>
                <w:szCs w:val="18"/>
              </w:rPr>
            </w:pPr>
            <w:r>
              <w:rPr>
                <w:rFonts w:ascii="VIC" w:eastAsia="VIC" w:hAnsi="VIC"/>
                <w:color w:val="000000"/>
                <w:sz w:val="18"/>
              </w:rPr>
              <w:t>Goulburn &amp; Southern</w:t>
            </w:r>
          </w:p>
        </w:tc>
        <w:tc>
          <w:tcPr>
            <w:tcW w:w="1289" w:type="dxa"/>
          </w:tcPr>
          <w:p w14:paraId="5FBCEABD" w14:textId="0E125586" w:rsidR="004D5DAF" w:rsidRPr="008D2B6B" w:rsidRDefault="004D5DAF" w:rsidP="004D5DAF">
            <w:pPr>
              <w:pStyle w:val="VAHITABLETEXTNUMBERS"/>
              <w:rPr>
                <w:rFonts w:eastAsia="Verdana" w:cs="Verdana"/>
                <w:sz w:val="18"/>
                <w:szCs w:val="18"/>
              </w:rPr>
            </w:pPr>
            <w:r>
              <w:rPr>
                <w:rFonts w:eastAsia="VIC"/>
                <w:color w:val="000000"/>
                <w:sz w:val="18"/>
              </w:rPr>
              <w:t>53%</w:t>
            </w:r>
          </w:p>
        </w:tc>
        <w:tc>
          <w:tcPr>
            <w:tcW w:w="1290" w:type="dxa"/>
          </w:tcPr>
          <w:p w14:paraId="6D864FD7" w14:textId="54892CED" w:rsidR="004D5DAF" w:rsidRPr="008D2B6B" w:rsidRDefault="004D5DAF" w:rsidP="004D5DAF">
            <w:pPr>
              <w:pStyle w:val="VAHITABLETEXTNUMBERS"/>
              <w:rPr>
                <w:rFonts w:eastAsia="Verdana" w:cs="Verdana"/>
                <w:sz w:val="18"/>
                <w:szCs w:val="18"/>
              </w:rPr>
            </w:pPr>
            <w:r>
              <w:rPr>
                <w:rFonts w:eastAsia="VIC"/>
                <w:color w:val="000000"/>
                <w:sz w:val="18"/>
              </w:rPr>
              <w:t>33%</w:t>
            </w:r>
          </w:p>
        </w:tc>
        <w:tc>
          <w:tcPr>
            <w:tcW w:w="1290" w:type="dxa"/>
          </w:tcPr>
          <w:p w14:paraId="54B1DC9F" w14:textId="236C961A" w:rsidR="004D5DAF" w:rsidRPr="008D2B6B" w:rsidRDefault="004D5DAF" w:rsidP="004D5DAF">
            <w:pPr>
              <w:pStyle w:val="VAHITABLETEXTNUMBERS"/>
              <w:rPr>
                <w:rFonts w:eastAsia="Verdana" w:cs="Verdana"/>
                <w:sz w:val="18"/>
                <w:szCs w:val="18"/>
              </w:rPr>
            </w:pPr>
            <w:r>
              <w:rPr>
                <w:rFonts w:eastAsia="VIC"/>
                <w:color w:val="000000"/>
                <w:sz w:val="18"/>
              </w:rPr>
              <w:t>221.3</w:t>
            </w:r>
          </w:p>
        </w:tc>
        <w:tc>
          <w:tcPr>
            <w:tcW w:w="1290" w:type="dxa"/>
          </w:tcPr>
          <w:p w14:paraId="4669A0CB" w14:textId="4EE64974" w:rsidR="004D5DAF" w:rsidRPr="008D2B6B" w:rsidRDefault="004D5DAF" w:rsidP="004D5DAF">
            <w:pPr>
              <w:pStyle w:val="VAHITABLETEXTNUMBERS"/>
              <w:rPr>
                <w:rFonts w:eastAsia="Verdana" w:cs="Verdana"/>
                <w:sz w:val="18"/>
                <w:szCs w:val="18"/>
              </w:rPr>
            </w:pPr>
            <w:r>
              <w:rPr>
                <w:rFonts w:eastAsia="VIC"/>
                <w:color w:val="000000"/>
                <w:sz w:val="18"/>
              </w:rPr>
              <w:t>5.8</w:t>
            </w:r>
          </w:p>
        </w:tc>
        <w:tc>
          <w:tcPr>
            <w:tcW w:w="1290" w:type="dxa"/>
          </w:tcPr>
          <w:p w14:paraId="5D4A6E33" w14:textId="605C2694" w:rsidR="004D5DAF" w:rsidRPr="008D2B6B" w:rsidRDefault="004D5DAF" w:rsidP="004D5DAF">
            <w:pPr>
              <w:pStyle w:val="VAHITABLETEXTNUMBERS"/>
              <w:rPr>
                <w:rFonts w:eastAsia="Verdana" w:cs="Verdana"/>
                <w:sz w:val="18"/>
                <w:szCs w:val="18"/>
              </w:rPr>
            </w:pPr>
            <w:r>
              <w:rPr>
                <w:rFonts w:eastAsia="VIC"/>
                <w:color w:val="000000"/>
                <w:sz w:val="18"/>
              </w:rPr>
              <w:t>13%</w:t>
            </w:r>
          </w:p>
        </w:tc>
        <w:tc>
          <w:tcPr>
            <w:tcW w:w="1290" w:type="dxa"/>
          </w:tcPr>
          <w:p w14:paraId="0B728E4C" w14:textId="34FBE539" w:rsidR="004D5DAF" w:rsidRPr="008D2B6B" w:rsidRDefault="004D5DAF" w:rsidP="004D5DAF">
            <w:pPr>
              <w:pStyle w:val="VAHITABLETEXTNUMBERS"/>
              <w:rPr>
                <w:rFonts w:eastAsia="Verdana" w:cs="Verdana"/>
                <w:sz w:val="18"/>
                <w:szCs w:val="18"/>
              </w:rPr>
            </w:pPr>
            <w:r>
              <w:rPr>
                <w:rFonts w:eastAsia="VIC"/>
                <w:color w:val="000000"/>
                <w:sz w:val="18"/>
              </w:rPr>
              <w:t>55%</w:t>
            </w:r>
          </w:p>
        </w:tc>
        <w:tc>
          <w:tcPr>
            <w:tcW w:w="1290" w:type="dxa"/>
          </w:tcPr>
          <w:p w14:paraId="44C99F13" w14:textId="08F64BCC" w:rsidR="004D5DAF" w:rsidRPr="008D2B6B" w:rsidRDefault="004D5DAF" w:rsidP="004D5DAF">
            <w:pPr>
              <w:pStyle w:val="VAHITABLETEXTNUMBERS"/>
              <w:rPr>
                <w:rFonts w:eastAsia="Verdana" w:cs="Verdana"/>
                <w:sz w:val="18"/>
                <w:szCs w:val="18"/>
              </w:rPr>
            </w:pPr>
            <w:r>
              <w:rPr>
                <w:rFonts w:eastAsia="VIC"/>
                <w:color w:val="000000"/>
                <w:sz w:val="18"/>
              </w:rPr>
              <w:t>13.6</w:t>
            </w:r>
          </w:p>
        </w:tc>
        <w:tc>
          <w:tcPr>
            <w:tcW w:w="1290" w:type="dxa"/>
          </w:tcPr>
          <w:p w14:paraId="05E86EDA" w14:textId="3A9137E3" w:rsidR="004D5DAF" w:rsidRPr="008D2B6B" w:rsidRDefault="004D5DAF" w:rsidP="004D5DAF">
            <w:pPr>
              <w:pStyle w:val="VAHITABLETEXTNUMBERS"/>
              <w:rPr>
                <w:rFonts w:eastAsia="Verdana" w:cs="Verdana"/>
                <w:sz w:val="18"/>
                <w:szCs w:val="18"/>
              </w:rPr>
            </w:pPr>
            <w:r>
              <w:rPr>
                <w:rFonts w:eastAsia="VIC"/>
                <w:color w:val="000000"/>
                <w:sz w:val="18"/>
              </w:rPr>
              <w:t>53%</w:t>
            </w:r>
          </w:p>
        </w:tc>
        <w:tc>
          <w:tcPr>
            <w:tcW w:w="1290" w:type="dxa"/>
          </w:tcPr>
          <w:p w14:paraId="40F15798" w14:textId="2B5ECF40" w:rsidR="004D5DAF" w:rsidRPr="008D2B6B" w:rsidRDefault="004D5DAF" w:rsidP="004D5DAF">
            <w:pPr>
              <w:pStyle w:val="VAHITABLETEXTNUMBERS"/>
              <w:rPr>
                <w:rFonts w:eastAsia="Verdana" w:cs="Verdana"/>
                <w:sz w:val="18"/>
                <w:szCs w:val="18"/>
              </w:rPr>
            </w:pPr>
            <w:r>
              <w:rPr>
                <w:rFonts w:eastAsia="VIC"/>
                <w:color w:val="000000"/>
                <w:sz w:val="18"/>
              </w:rPr>
              <w:t>15%</w:t>
            </w:r>
          </w:p>
        </w:tc>
        <w:tc>
          <w:tcPr>
            <w:tcW w:w="1290" w:type="dxa"/>
          </w:tcPr>
          <w:p w14:paraId="05BA371E" w14:textId="41A5F608" w:rsidR="004D5DAF" w:rsidRPr="008D2B6B" w:rsidRDefault="004D5DAF" w:rsidP="004D5DAF">
            <w:pPr>
              <w:pStyle w:val="VAHITABLETEXTNUMBERS"/>
              <w:rPr>
                <w:rFonts w:eastAsia="Verdana" w:cs="Verdana"/>
                <w:sz w:val="18"/>
                <w:szCs w:val="18"/>
              </w:rPr>
            </w:pPr>
            <w:r>
              <w:rPr>
                <w:rFonts w:eastAsia="VIC"/>
                <w:color w:val="000000"/>
                <w:sz w:val="18"/>
              </w:rPr>
              <w:t>2.0</w:t>
            </w:r>
          </w:p>
        </w:tc>
      </w:tr>
      <w:tr w:rsidR="004D5DAF" w:rsidRPr="007B08C1" w14:paraId="1FE43D77" w14:textId="77777777" w:rsidTr="008D2B6B">
        <w:tc>
          <w:tcPr>
            <w:tcW w:w="1145" w:type="dxa"/>
            <w:shd w:val="clear" w:color="auto" w:fill="BFCED6"/>
          </w:tcPr>
          <w:p w14:paraId="7F6E7ADD" w14:textId="207978C0" w:rsidR="004D5DAF" w:rsidRPr="007B08C1" w:rsidRDefault="004D5DAF" w:rsidP="004D5DAF">
            <w:pPr>
              <w:rPr>
                <w:rFonts w:ascii="VIC" w:hAnsi="VIC"/>
                <w:sz w:val="18"/>
                <w:szCs w:val="18"/>
              </w:rPr>
            </w:pPr>
            <w:r>
              <w:rPr>
                <w:rFonts w:ascii="VIC" w:eastAsia="VIC" w:hAnsi="VIC"/>
                <w:color w:val="000000"/>
                <w:sz w:val="18"/>
              </w:rPr>
              <w:t>Latrobe Regional</w:t>
            </w:r>
          </w:p>
        </w:tc>
        <w:tc>
          <w:tcPr>
            <w:tcW w:w="1701" w:type="dxa"/>
            <w:shd w:val="clear" w:color="auto" w:fill="BFCED6"/>
          </w:tcPr>
          <w:p w14:paraId="4C6C7283" w14:textId="5A2FC068" w:rsidR="004D5DAF" w:rsidRPr="007B08C1" w:rsidRDefault="004D5DAF" w:rsidP="004D5DAF">
            <w:pPr>
              <w:rPr>
                <w:rFonts w:ascii="VIC" w:hAnsi="VIC"/>
                <w:sz w:val="18"/>
                <w:szCs w:val="18"/>
              </w:rPr>
            </w:pPr>
            <w:r>
              <w:rPr>
                <w:rFonts w:ascii="VIC" w:eastAsia="VIC" w:hAnsi="VIC"/>
                <w:color w:val="000000"/>
                <w:sz w:val="18"/>
              </w:rPr>
              <w:t>Gippsland</w:t>
            </w:r>
          </w:p>
        </w:tc>
        <w:tc>
          <w:tcPr>
            <w:tcW w:w="1289" w:type="dxa"/>
            <w:shd w:val="clear" w:color="auto" w:fill="BFCED6"/>
          </w:tcPr>
          <w:p w14:paraId="7771D9BD" w14:textId="010D8BF3" w:rsidR="004D5DAF" w:rsidRPr="008D2B6B" w:rsidRDefault="004D5DAF" w:rsidP="004D5DAF">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65BB12CE" w14:textId="4EC9E733" w:rsidR="004D5DAF" w:rsidRPr="008D2B6B" w:rsidRDefault="004D5DAF" w:rsidP="004D5DAF">
            <w:pPr>
              <w:pStyle w:val="VAHITABLETEXTNUMBERS"/>
              <w:rPr>
                <w:rFonts w:eastAsia="Verdana" w:cs="Verdana"/>
                <w:sz w:val="18"/>
                <w:szCs w:val="18"/>
              </w:rPr>
            </w:pPr>
            <w:r>
              <w:rPr>
                <w:rFonts w:eastAsia="VIC"/>
                <w:color w:val="000000"/>
                <w:sz w:val="18"/>
              </w:rPr>
              <w:t>26%</w:t>
            </w:r>
          </w:p>
        </w:tc>
        <w:tc>
          <w:tcPr>
            <w:tcW w:w="1290" w:type="dxa"/>
            <w:shd w:val="clear" w:color="auto" w:fill="BFCED6"/>
          </w:tcPr>
          <w:p w14:paraId="54CD5F72" w14:textId="42210382" w:rsidR="004D5DAF" w:rsidRPr="008D2B6B" w:rsidRDefault="004D5DAF" w:rsidP="004D5DAF">
            <w:pPr>
              <w:pStyle w:val="VAHITABLETEXTNUMBERS"/>
              <w:rPr>
                <w:rFonts w:eastAsia="Verdana" w:cs="Verdana"/>
                <w:sz w:val="18"/>
                <w:szCs w:val="18"/>
              </w:rPr>
            </w:pPr>
            <w:r>
              <w:rPr>
                <w:rFonts w:eastAsia="VIC"/>
                <w:color w:val="000000"/>
                <w:sz w:val="18"/>
              </w:rPr>
              <w:t>122.6</w:t>
            </w:r>
          </w:p>
        </w:tc>
        <w:tc>
          <w:tcPr>
            <w:tcW w:w="1290" w:type="dxa"/>
            <w:shd w:val="clear" w:color="auto" w:fill="BFCED6"/>
          </w:tcPr>
          <w:p w14:paraId="65D386DB" w14:textId="4C044909" w:rsidR="004D5DAF" w:rsidRPr="008D2B6B" w:rsidRDefault="004D5DAF" w:rsidP="004D5DAF">
            <w:pPr>
              <w:pStyle w:val="VAHITABLETEXTNUMBERS"/>
              <w:rPr>
                <w:rFonts w:eastAsia="Verdana" w:cs="Verdana"/>
                <w:sz w:val="18"/>
                <w:szCs w:val="18"/>
              </w:rPr>
            </w:pPr>
            <w:r>
              <w:rPr>
                <w:rFonts w:eastAsia="VIC"/>
                <w:color w:val="000000"/>
                <w:sz w:val="18"/>
              </w:rPr>
              <w:t>6.7</w:t>
            </w:r>
          </w:p>
        </w:tc>
        <w:tc>
          <w:tcPr>
            <w:tcW w:w="1290" w:type="dxa"/>
            <w:shd w:val="clear" w:color="auto" w:fill="BFCED6"/>
          </w:tcPr>
          <w:p w14:paraId="7EE975B8" w14:textId="5B305A4A" w:rsidR="004D5DAF" w:rsidRPr="008D2B6B" w:rsidRDefault="004D5DAF" w:rsidP="004D5DAF">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5D55FED7" w14:textId="75E87694" w:rsidR="004D5DAF" w:rsidRPr="008D2B6B" w:rsidRDefault="004D5DAF" w:rsidP="004D5DAF">
            <w:pPr>
              <w:pStyle w:val="VAHITABLETEXTNUMBERS"/>
              <w:rPr>
                <w:rFonts w:eastAsia="Verdana" w:cs="Verdana"/>
                <w:sz w:val="18"/>
                <w:szCs w:val="18"/>
              </w:rPr>
            </w:pPr>
            <w:r>
              <w:rPr>
                <w:rFonts w:eastAsia="VIC"/>
                <w:color w:val="000000"/>
                <w:sz w:val="18"/>
              </w:rPr>
              <w:t>72%</w:t>
            </w:r>
          </w:p>
        </w:tc>
        <w:tc>
          <w:tcPr>
            <w:tcW w:w="1290" w:type="dxa"/>
            <w:shd w:val="clear" w:color="auto" w:fill="BFCED6"/>
          </w:tcPr>
          <w:p w14:paraId="471E66A1" w14:textId="699819E0" w:rsidR="004D5DAF" w:rsidRPr="008D2B6B" w:rsidRDefault="004D5DAF" w:rsidP="004D5DAF">
            <w:pPr>
              <w:pStyle w:val="VAHITABLETEXTNUMBERS"/>
              <w:rPr>
                <w:rFonts w:eastAsia="Verdana" w:cs="Verdana"/>
                <w:sz w:val="18"/>
                <w:szCs w:val="18"/>
              </w:rPr>
            </w:pPr>
            <w:r>
              <w:rPr>
                <w:rFonts w:eastAsia="VIC"/>
                <w:color w:val="000000"/>
                <w:sz w:val="18"/>
              </w:rPr>
              <w:t>13.6</w:t>
            </w:r>
          </w:p>
        </w:tc>
        <w:tc>
          <w:tcPr>
            <w:tcW w:w="1290" w:type="dxa"/>
            <w:shd w:val="clear" w:color="auto" w:fill="BFCED6"/>
          </w:tcPr>
          <w:p w14:paraId="7454173C" w14:textId="3E2F508B" w:rsidR="004D5DAF" w:rsidRPr="008D2B6B" w:rsidRDefault="004D5DAF" w:rsidP="004D5DAF">
            <w:pPr>
              <w:pStyle w:val="VAHITABLETEXTNUMBERS"/>
              <w:rPr>
                <w:rFonts w:eastAsia="Verdana" w:cs="Verdana"/>
                <w:sz w:val="18"/>
                <w:szCs w:val="18"/>
              </w:rPr>
            </w:pPr>
            <w:r>
              <w:rPr>
                <w:rFonts w:eastAsia="VIC"/>
                <w:color w:val="000000"/>
                <w:sz w:val="18"/>
              </w:rPr>
              <w:t>46%</w:t>
            </w:r>
          </w:p>
        </w:tc>
        <w:tc>
          <w:tcPr>
            <w:tcW w:w="1290" w:type="dxa"/>
            <w:shd w:val="clear" w:color="auto" w:fill="BFCED6"/>
          </w:tcPr>
          <w:p w14:paraId="590C5673" w14:textId="64E1979F" w:rsidR="004D5DAF" w:rsidRPr="008D2B6B" w:rsidRDefault="004D5DAF" w:rsidP="004D5DAF">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495D6B25" w14:textId="588D9644" w:rsidR="004D5DAF" w:rsidRPr="008D2B6B" w:rsidRDefault="004D5DAF" w:rsidP="004D5DAF">
            <w:pPr>
              <w:pStyle w:val="VAHITABLETEXTNUMBERS"/>
              <w:rPr>
                <w:rFonts w:eastAsia="Verdana" w:cs="Verdana"/>
                <w:sz w:val="18"/>
                <w:szCs w:val="18"/>
              </w:rPr>
            </w:pPr>
            <w:r>
              <w:rPr>
                <w:rFonts w:eastAsia="VIC"/>
                <w:color w:val="000000"/>
                <w:sz w:val="18"/>
              </w:rPr>
              <w:t>1.3</w:t>
            </w:r>
          </w:p>
        </w:tc>
      </w:tr>
      <w:tr w:rsidR="004D5DAF" w:rsidRPr="007B08C1" w14:paraId="4DE34607" w14:textId="77777777" w:rsidTr="008D2B6B">
        <w:tc>
          <w:tcPr>
            <w:tcW w:w="1145" w:type="dxa"/>
            <w:shd w:val="clear" w:color="auto" w:fill="FFFFFF" w:themeFill="background1"/>
          </w:tcPr>
          <w:p w14:paraId="1216BB9A" w14:textId="56F64D64" w:rsidR="004D5DAF" w:rsidRPr="007B08C1" w:rsidRDefault="004D5DAF" w:rsidP="004D5DAF">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D27AD5C" w14:textId="29295F89" w:rsidR="004D5DAF" w:rsidRPr="007B08C1" w:rsidRDefault="004D5DAF" w:rsidP="004D5DAF">
            <w:pPr>
              <w:rPr>
                <w:rFonts w:ascii="VIC" w:hAnsi="VIC"/>
                <w:sz w:val="18"/>
                <w:szCs w:val="18"/>
              </w:rPr>
            </w:pPr>
            <w:r>
              <w:rPr>
                <w:rFonts w:ascii="VIC" w:eastAsia="VIC" w:hAnsi="VIC"/>
                <w:color w:val="000000"/>
                <w:sz w:val="18"/>
              </w:rPr>
              <w:t>Northern Mallee</w:t>
            </w:r>
          </w:p>
        </w:tc>
        <w:tc>
          <w:tcPr>
            <w:tcW w:w="1289" w:type="dxa"/>
            <w:shd w:val="clear" w:color="auto" w:fill="FFFFFF" w:themeFill="background1"/>
          </w:tcPr>
          <w:p w14:paraId="46324E8E" w14:textId="23020321" w:rsidR="004D5DAF" w:rsidRPr="008D2B6B" w:rsidRDefault="004D5DAF" w:rsidP="004D5DAF">
            <w:pPr>
              <w:pStyle w:val="VAHITABLETEXTNUMBERS"/>
              <w:rPr>
                <w:rFonts w:eastAsia="Verdana" w:cs="Verdana"/>
                <w:sz w:val="18"/>
                <w:szCs w:val="18"/>
              </w:rPr>
            </w:pPr>
            <w:r>
              <w:rPr>
                <w:rFonts w:eastAsia="VIC"/>
                <w:color w:val="000000"/>
                <w:sz w:val="18"/>
              </w:rPr>
              <w:t>36%</w:t>
            </w:r>
          </w:p>
        </w:tc>
        <w:tc>
          <w:tcPr>
            <w:tcW w:w="1290" w:type="dxa"/>
            <w:shd w:val="clear" w:color="auto" w:fill="FFFFFF" w:themeFill="background1"/>
          </w:tcPr>
          <w:p w14:paraId="12FC76E7" w14:textId="478E5359" w:rsidR="004D5DAF" w:rsidRPr="008D2B6B" w:rsidRDefault="004D5DAF" w:rsidP="004D5DAF">
            <w:pPr>
              <w:pStyle w:val="VAHITABLETEXTNUMBERS"/>
              <w:rPr>
                <w:rFonts w:eastAsia="Verdana" w:cs="Verdana"/>
                <w:sz w:val="18"/>
                <w:szCs w:val="18"/>
              </w:rPr>
            </w:pPr>
            <w:r>
              <w:rPr>
                <w:rFonts w:eastAsia="VIC"/>
                <w:color w:val="000000"/>
                <w:sz w:val="18"/>
              </w:rPr>
              <w:t>27%</w:t>
            </w:r>
          </w:p>
        </w:tc>
        <w:tc>
          <w:tcPr>
            <w:tcW w:w="1290" w:type="dxa"/>
            <w:shd w:val="clear" w:color="auto" w:fill="FFFFFF" w:themeFill="background1"/>
          </w:tcPr>
          <w:p w14:paraId="7A6A432C" w14:textId="04755367" w:rsidR="004D5DAF" w:rsidRPr="008D2B6B" w:rsidRDefault="004D5DAF" w:rsidP="004D5DAF">
            <w:pPr>
              <w:pStyle w:val="VAHITABLETEXTNUMBERS"/>
              <w:rPr>
                <w:rFonts w:eastAsia="Verdana" w:cs="Verdana"/>
                <w:sz w:val="18"/>
                <w:szCs w:val="18"/>
              </w:rPr>
            </w:pPr>
            <w:r>
              <w:rPr>
                <w:rFonts w:eastAsia="VIC"/>
                <w:color w:val="000000"/>
                <w:sz w:val="18"/>
              </w:rPr>
              <w:t>129.8</w:t>
            </w:r>
          </w:p>
        </w:tc>
        <w:tc>
          <w:tcPr>
            <w:tcW w:w="1290" w:type="dxa"/>
            <w:shd w:val="clear" w:color="auto" w:fill="FFFFFF" w:themeFill="background1"/>
          </w:tcPr>
          <w:p w14:paraId="599FE538" w14:textId="2E319858" w:rsidR="004D5DAF" w:rsidRPr="008D2B6B" w:rsidRDefault="004D5DAF" w:rsidP="004D5DAF">
            <w:pPr>
              <w:pStyle w:val="VAHITABLETEXTNUMBERS"/>
              <w:rPr>
                <w:rFonts w:eastAsia="Verdana" w:cs="Verdana"/>
                <w:sz w:val="18"/>
                <w:szCs w:val="18"/>
              </w:rPr>
            </w:pPr>
            <w:r>
              <w:rPr>
                <w:rFonts w:eastAsia="VIC"/>
                <w:color w:val="000000"/>
                <w:sz w:val="18"/>
              </w:rPr>
              <w:t>6.7</w:t>
            </w:r>
          </w:p>
        </w:tc>
        <w:tc>
          <w:tcPr>
            <w:tcW w:w="1290" w:type="dxa"/>
            <w:shd w:val="clear" w:color="auto" w:fill="FFFFFF" w:themeFill="background1"/>
          </w:tcPr>
          <w:p w14:paraId="66298775" w14:textId="1BAF2D68" w:rsidR="004D5DAF" w:rsidRPr="008D2B6B" w:rsidRDefault="004D5DAF" w:rsidP="004D5DAF">
            <w:pPr>
              <w:pStyle w:val="VAHITABLETEXTNUMBERS"/>
              <w:rPr>
                <w:rFonts w:eastAsia="Verdana" w:cs="Verdana"/>
                <w:sz w:val="18"/>
                <w:szCs w:val="18"/>
              </w:rPr>
            </w:pPr>
            <w:r>
              <w:rPr>
                <w:rFonts w:eastAsia="VIC"/>
                <w:color w:val="000000"/>
                <w:sz w:val="18"/>
              </w:rPr>
              <w:t>9%</w:t>
            </w:r>
          </w:p>
        </w:tc>
        <w:tc>
          <w:tcPr>
            <w:tcW w:w="1290" w:type="dxa"/>
            <w:shd w:val="clear" w:color="auto" w:fill="FFFFFF" w:themeFill="background1"/>
          </w:tcPr>
          <w:p w14:paraId="623E85D8" w14:textId="4E82E6C8" w:rsidR="004D5DAF" w:rsidRPr="008D2B6B" w:rsidRDefault="004D5DAF" w:rsidP="004D5DAF">
            <w:pPr>
              <w:pStyle w:val="VAHITABLETEXTNUMBERS"/>
              <w:rPr>
                <w:rFonts w:eastAsia="Verdana" w:cs="Verdana"/>
                <w:sz w:val="18"/>
                <w:szCs w:val="18"/>
              </w:rPr>
            </w:pPr>
            <w:r>
              <w:rPr>
                <w:rFonts w:eastAsia="VIC"/>
                <w:color w:val="000000"/>
                <w:sz w:val="18"/>
              </w:rPr>
              <w:t>85%</w:t>
            </w:r>
          </w:p>
        </w:tc>
        <w:tc>
          <w:tcPr>
            <w:tcW w:w="1290" w:type="dxa"/>
            <w:shd w:val="clear" w:color="auto" w:fill="FFFFFF" w:themeFill="background1"/>
          </w:tcPr>
          <w:p w14:paraId="13A1905B" w14:textId="37ADF6F7" w:rsidR="004D5DAF" w:rsidRPr="008D2B6B" w:rsidRDefault="004D5DAF" w:rsidP="004D5DAF">
            <w:pPr>
              <w:pStyle w:val="VAHITABLETEXTNUMBERS"/>
              <w:rPr>
                <w:rFonts w:eastAsia="Verdana" w:cs="Verdana"/>
                <w:sz w:val="18"/>
                <w:szCs w:val="18"/>
              </w:rPr>
            </w:pPr>
            <w:r>
              <w:rPr>
                <w:rFonts w:eastAsia="VIC"/>
                <w:color w:val="000000"/>
                <w:sz w:val="18"/>
              </w:rPr>
              <w:t>13.7</w:t>
            </w:r>
          </w:p>
        </w:tc>
        <w:tc>
          <w:tcPr>
            <w:tcW w:w="1290" w:type="dxa"/>
            <w:shd w:val="clear" w:color="auto" w:fill="FFFFFF" w:themeFill="background1"/>
          </w:tcPr>
          <w:p w14:paraId="382BA137" w14:textId="111A3A8B" w:rsidR="004D5DAF" w:rsidRPr="008D2B6B" w:rsidRDefault="004D5DAF" w:rsidP="004D5DAF">
            <w:pPr>
              <w:pStyle w:val="VAHITABLETEXTNUMBERS"/>
              <w:rPr>
                <w:rFonts w:eastAsia="Verdana" w:cs="Verdana"/>
                <w:sz w:val="18"/>
                <w:szCs w:val="18"/>
              </w:rPr>
            </w:pPr>
            <w:r>
              <w:rPr>
                <w:rFonts w:eastAsia="VIC"/>
                <w:color w:val="000000"/>
                <w:sz w:val="18"/>
              </w:rPr>
              <w:t>76%</w:t>
            </w:r>
          </w:p>
        </w:tc>
        <w:tc>
          <w:tcPr>
            <w:tcW w:w="1290" w:type="dxa"/>
            <w:shd w:val="clear" w:color="auto" w:fill="FFFFFF" w:themeFill="background1"/>
          </w:tcPr>
          <w:p w14:paraId="7CD4909F" w14:textId="045A4E86" w:rsidR="004D5DAF" w:rsidRPr="008D2B6B" w:rsidRDefault="004D5DAF" w:rsidP="004D5DAF">
            <w:pPr>
              <w:pStyle w:val="VAHITABLETEXTNUMBERS"/>
              <w:rPr>
                <w:rFonts w:eastAsia="Verdana" w:cs="Verdana"/>
                <w:sz w:val="18"/>
                <w:szCs w:val="18"/>
              </w:rPr>
            </w:pPr>
            <w:r>
              <w:rPr>
                <w:rFonts w:eastAsia="VIC"/>
                <w:color w:val="000000"/>
                <w:sz w:val="18"/>
              </w:rPr>
              <w:t>0%</w:t>
            </w:r>
          </w:p>
        </w:tc>
        <w:tc>
          <w:tcPr>
            <w:tcW w:w="1290" w:type="dxa"/>
            <w:shd w:val="clear" w:color="auto" w:fill="FFFFFF" w:themeFill="background1"/>
          </w:tcPr>
          <w:p w14:paraId="01BD1535" w14:textId="1DA42522" w:rsidR="004D5DAF" w:rsidRPr="008D2B6B" w:rsidRDefault="004D5DAF" w:rsidP="004D5DAF">
            <w:pPr>
              <w:pStyle w:val="VAHITABLETEXTNUMBERS"/>
              <w:rPr>
                <w:rFonts w:eastAsia="Verdana" w:cs="Verdana"/>
                <w:sz w:val="18"/>
                <w:szCs w:val="18"/>
              </w:rPr>
            </w:pPr>
            <w:r>
              <w:rPr>
                <w:rFonts w:eastAsia="VIC"/>
                <w:color w:val="000000"/>
                <w:sz w:val="18"/>
              </w:rPr>
              <w:t>2.2</w:t>
            </w:r>
          </w:p>
        </w:tc>
      </w:tr>
      <w:tr w:rsidR="004D5DAF" w:rsidRPr="007B08C1" w14:paraId="2C7C2F26" w14:textId="77777777" w:rsidTr="008D2B6B">
        <w:tc>
          <w:tcPr>
            <w:tcW w:w="1145" w:type="dxa"/>
            <w:vMerge w:val="restart"/>
            <w:shd w:val="clear" w:color="auto" w:fill="BFCED6"/>
          </w:tcPr>
          <w:p w14:paraId="23026818" w14:textId="299D6D26" w:rsidR="004D5DAF" w:rsidRPr="007B08C1" w:rsidRDefault="004D5DAF" w:rsidP="004D5DAF">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E601A44" w14:textId="67CEBFAF" w:rsidR="004D5DAF" w:rsidRPr="007B08C1" w:rsidRDefault="004D5DAF" w:rsidP="004D5DAF">
            <w:pPr>
              <w:rPr>
                <w:rFonts w:ascii="VIC" w:hAnsi="VIC"/>
                <w:sz w:val="18"/>
                <w:szCs w:val="18"/>
              </w:rPr>
            </w:pPr>
            <w:r>
              <w:rPr>
                <w:rFonts w:ascii="VIC" w:eastAsia="VIC" w:hAnsi="VIC"/>
                <w:color w:val="000000"/>
                <w:sz w:val="18"/>
              </w:rPr>
              <w:t>Albury - NSW</w:t>
            </w:r>
          </w:p>
        </w:tc>
        <w:tc>
          <w:tcPr>
            <w:tcW w:w="1289" w:type="dxa"/>
            <w:shd w:val="clear" w:color="auto" w:fill="BFCED6"/>
          </w:tcPr>
          <w:p w14:paraId="37DC695D" w14:textId="6E152889" w:rsidR="004D5DAF" w:rsidRPr="008D2B6B" w:rsidRDefault="004D5DAF" w:rsidP="004D5DAF">
            <w:pPr>
              <w:pStyle w:val="VAHITABLETEXTNUMBERS"/>
              <w:rPr>
                <w:rFonts w:eastAsia="Verdana" w:cs="Verdana"/>
                <w:sz w:val="18"/>
                <w:szCs w:val="18"/>
              </w:rPr>
            </w:pPr>
            <w:r>
              <w:rPr>
                <w:rFonts w:eastAsia="VIC"/>
                <w:color w:val="000000"/>
                <w:sz w:val="18"/>
              </w:rPr>
              <w:t>36%</w:t>
            </w:r>
          </w:p>
        </w:tc>
        <w:tc>
          <w:tcPr>
            <w:tcW w:w="1290" w:type="dxa"/>
            <w:shd w:val="clear" w:color="auto" w:fill="BFCED6"/>
          </w:tcPr>
          <w:p w14:paraId="1DC2D347" w14:textId="52194893" w:rsidR="004D5DAF" w:rsidRPr="008D2B6B" w:rsidRDefault="004D5DAF" w:rsidP="004D5DAF">
            <w:pPr>
              <w:pStyle w:val="VAHITABLETEXTNUMBERS"/>
              <w:rPr>
                <w:rFonts w:eastAsia="Verdana" w:cs="Verdana"/>
                <w:sz w:val="18"/>
                <w:szCs w:val="18"/>
              </w:rPr>
            </w:pPr>
            <w:r>
              <w:rPr>
                <w:rFonts w:eastAsia="VIC"/>
                <w:color w:val="000000"/>
                <w:sz w:val="18"/>
              </w:rPr>
              <w:t>32%</w:t>
            </w:r>
          </w:p>
        </w:tc>
        <w:tc>
          <w:tcPr>
            <w:tcW w:w="1290" w:type="dxa"/>
            <w:shd w:val="clear" w:color="auto" w:fill="BFCED6"/>
          </w:tcPr>
          <w:p w14:paraId="56301100" w14:textId="7D79B210" w:rsidR="004D5DAF" w:rsidRPr="008D2B6B" w:rsidRDefault="004D5DAF" w:rsidP="004D5DAF">
            <w:pPr>
              <w:pStyle w:val="VAHITABLETEXTNUMBERS"/>
              <w:rPr>
                <w:rFonts w:eastAsia="Verdana" w:cs="Verdana"/>
                <w:sz w:val="18"/>
                <w:szCs w:val="18"/>
              </w:rPr>
            </w:pPr>
            <w:r>
              <w:rPr>
                <w:rFonts w:eastAsia="VIC"/>
                <w:color w:val="000000"/>
                <w:sz w:val="18"/>
              </w:rPr>
              <w:t>148.2</w:t>
            </w:r>
          </w:p>
        </w:tc>
        <w:tc>
          <w:tcPr>
            <w:tcW w:w="1290" w:type="dxa"/>
            <w:shd w:val="clear" w:color="auto" w:fill="BFCED6"/>
          </w:tcPr>
          <w:p w14:paraId="0D090E69" w14:textId="606A81AF" w:rsidR="004D5DAF" w:rsidRPr="008D2B6B" w:rsidRDefault="004D5DAF" w:rsidP="004D5DAF">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2F7A8AB7" w14:textId="5A75733D" w:rsidR="004D5DAF" w:rsidRPr="008D2B6B" w:rsidRDefault="004D5DAF" w:rsidP="004D5DAF">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0B286DA5" w14:textId="3E63A81B" w:rsidR="004D5DAF" w:rsidRPr="008D2B6B" w:rsidRDefault="004D5DAF" w:rsidP="004D5DAF">
            <w:pPr>
              <w:pStyle w:val="VAHITABLETEXTNUMBERS"/>
              <w:rPr>
                <w:rFonts w:eastAsia="Verdana" w:cs="Verdana"/>
                <w:sz w:val="18"/>
                <w:szCs w:val="18"/>
              </w:rPr>
            </w:pPr>
            <w:r>
              <w:rPr>
                <w:rFonts w:eastAsia="VIC"/>
                <w:color w:val="000000"/>
                <w:sz w:val="18"/>
              </w:rPr>
              <w:t>43%</w:t>
            </w:r>
          </w:p>
        </w:tc>
        <w:tc>
          <w:tcPr>
            <w:tcW w:w="1290" w:type="dxa"/>
            <w:shd w:val="clear" w:color="auto" w:fill="BFCED6"/>
          </w:tcPr>
          <w:p w14:paraId="2902FA48" w14:textId="56ADEC15" w:rsidR="004D5DAF" w:rsidRPr="008D2B6B" w:rsidRDefault="004D5DAF" w:rsidP="004D5DAF">
            <w:pPr>
              <w:pStyle w:val="VAHITABLETEXTNUMBERS"/>
              <w:rPr>
                <w:rFonts w:eastAsia="Verdana" w:cs="Verdana"/>
                <w:sz w:val="18"/>
                <w:szCs w:val="18"/>
              </w:rPr>
            </w:pPr>
            <w:r>
              <w:rPr>
                <w:rFonts w:eastAsia="VIC"/>
                <w:color w:val="000000"/>
                <w:sz w:val="18"/>
              </w:rPr>
              <w:t>16.4</w:t>
            </w:r>
          </w:p>
        </w:tc>
        <w:tc>
          <w:tcPr>
            <w:tcW w:w="1290" w:type="dxa"/>
            <w:shd w:val="clear" w:color="auto" w:fill="BFCED6"/>
          </w:tcPr>
          <w:p w14:paraId="72485D7E" w14:textId="5C615BEF" w:rsidR="004D5DAF" w:rsidRPr="008D2B6B" w:rsidRDefault="004D5DAF" w:rsidP="004D5DAF">
            <w:pPr>
              <w:pStyle w:val="VAHITABLETEXTNUMBERS"/>
              <w:rPr>
                <w:rFonts w:eastAsia="Verdana" w:cs="Verdana"/>
                <w:sz w:val="18"/>
                <w:szCs w:val="18"/>
              </w:rPr>
            </w:pPr>
            <w:r>
              <w:rPr>
                <w:rFonts w:eastAsia="VIC"/>
                <w:color w:val="000000"/>
                <w:sz w:val="18"/>
              </w:rPr>
              <w:t>60%</w:t>
            </w:r>
          </w:p>
        </w:tc>
        <w:tc>
          <w:tcPr>
            <w:tcW w:w="1290" w:type="dxa"/>
            <w:shd w:val="clear" w:color="auto" w:fill="BFCED6"/>
          </w:tcPr>
          <w:p w14:paraId="5D379399" w14:textId="0372F7A4" w:rsidR="004D5DAF" w:rsidRPr="008D2B6B" w:rsidRDefault="004D5DAF" w:rsidP="004D5DAF">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382632EB" w14:textId="5CF0F9B5" w:rsidR="004D5DAF" w:rsidRPr="008D2B6B" w:rsidRDefault="004D5DAF" w:rsidP="004D5DAF">
            <w:pPr>
              <w:pStyle w:val="VAHITABLETEXTNUMBERS"/>
              <w:rPr>
                <w:rFonts w:eastAsia="Verdana" w:cs="Verdana"/>
                <w:sz w:val="18"/>
                <w:szCs w:val="18"/>
              </w:rPr>
            </w:pPr>
            <w:r>
              <w:rPr>
                <w:rFonts w:eastAsia="VIC"/>
                <w:color w:val="000000"/>
                <w:sz w:val="18"/>
              </w:rPr>
              <w:t>2.2</w:t>
            </w:r>
          </w:p>
        </w:tc>
      </w:tr>
      <w:tr w:rsidR="004D5DAF" w:rsidRPr="007B08C1" w14:paraId="1395721A" w14:textId="77777777" w:rsidTr="008D2B6B">
        <w:tc>
          <w:tcPr>
            <w:tcW w:w="1145" w:type="dxa"/>
            <w:vMerge/>
            <w:shd w:val="clear" w:color="auto" w:fill="BFCED6"/>
          </w:tcPr>
          <w:p w14:paraId="011873A0" w14:textId="77777777" w:rsidR="004D5DAF" w:rsidRPr="007B08C1" w:rsidRDefault="004D5DAF" w:rsidP="004D5DAF">
            <w:pPr>
              <w:rPr>
                <w:rFonts w:ascii="VIC" w:hAnsi="VIC"/>
                <w:sz w:val="18"/>
                <w:szCs w:val="18"/>
              </w:rPr>
            </w:pPr>
          </w:p>
        </w:tc>
        <w:tc>
          <w:tcPr>
            <w:tcW w:w="1701" w:type="dxa"/>
            <w:shd w:val="clear" w:color="auto" w:fill="BFCED6"/>
          </w:tcPr>
          <w:p w14:paraId="22186DC9" w14:textId="11E67507" w:rsidR="004D5DAF" w:rsidRPr="007B08C1" w:rsidRDefault="004D5DAF" w:rsidP="004D5DAF">
            <w:pPr>
              <w:rPr>
                <w:rFonts w:ascii="VIC" w:hAnsi="VIC"/>
                <w:sz w:val="18"/>
                <w:szCs w:val="18"/>
              </w:rPr>
            </w:pPr>
            <w:r>
              <w:rPr>
                <w:rFonts w:ascii="VIC" w:eastAsia="VIC" w:hAnsi="VIC"/>
                <w:color w:val="000000"/>
                <w:sz w:val="18"/>
              </w:rPr>
              <w:t>North East &amp; Border</w:t>
            </w:r>
          </w:p>
        </w:tc>
        <w:tc>
          <w:tcPr>
            <w:tcW w:w="1289" w:type="dxa"/>
            <w:shd w:val="clear" w:color="auto" w:fill="BFCED6"/>
          </w:tcPr>
          <w:p w14:paraId="1E387564" w14:textId="79C4CD1E" w:rsidR="004D5DAF" w:rsidRPr="008D2B6B" w:rsidRDefault="004D5DAF" w:rsidP="004D5DAF">
            <w:pPr>
              <w:pStyle w:val="VAHITABLETEXTNUMBERS"/>
              <w:rPr>
                <w:rFonts w:eastAsia="Verdana" w:cs="Verdana"/>
                <w:sz w:val="18"/>
                <w:szCs w:val="18"/>
              </w:rPr>
            </w:pPr>
            <w:r>
              <w:rPr>
                <w:rFonts w:eastAsia="VIC"/>
                <w:color w:val="000000"/>
                <w:sz w:val="18"/>
              </w:rPr>
              <w:t>38%</w:t>
            </w:r>
          </w:p>
        </w:tc>
        <w:tc>
          <w:tcPr>
            <w:tcW w:w="1290" w:type="dxa"/>
            <w:shd w:val="clear" w:color="auto" w:fill="BFCED6"/>
          </w:tcPr>
          <w:p w14:paraId="76FC333C" w14:textId="64B63D16" w:rsidR="004D5DAF" w:rsidRPr="008D2B6B" w:rsidRDefault="004D5DAF" w:rsidP="004D5DAF">
            <w:pPr>
              <w:pStyle w:val="VAHITABLETEXTNUMBERS"/>
              <w:rPr>
                <w:rFonts w:eastAsia="Verdana" w:cs="Verdana"/>
                <w:sz w:val="18"/>
                <w:szCs w:val="18"/>
              </w:rPr>
            </w:pPr>
            <w:r>
              <w:rPr>
                <w:rFonts w:eastAsia="VIC"/>
                <w:color w:val="000000"/>
                <w:sz w:val="18"/>
              </w:rPr>
              <w:t>20%</w:t>
            </w:r>
          </w:p>
        </w:tc>
        <w:tc>
          <w:tcPr>
            <w:tcW w:w="1290" w:type="dxa"/>
            <w:shd w:val="clear" w:color="auto" w:fill="BFCED6"/>
          </w:tcPr>
          <w:p w14:paraId="44468C4E" w14:textId="7767AA62" w:rsidR="004D5DAF" w:rsidRPr="008D2B6B" w:rsidRDefault="004D5DAF" w:rsidP="004D5DAF">
            <w:pPr>
              <w:pStyle w:val="VAHITABLETEXTNUMBERS"/>
              <w:rPr>
                <w:rFonts w:eastAsia="Verdana" w:cs="Verdana"/>
                <w:sz w:val="18"/>
                <w:szCs w:val="18"/>
              </w:rPr>
            </w:pPr>
            <w:r>
              <w:rPr>
                <w:rFonts w:eastAsia="VIC"/>
                <w:color w:val="000000"/>
                <w:sz w:val="18"/>
              </w:rPr>
              <w:t>210.5</w:t>
            </w:r>
          </w:p>
        </w:tc>
        <w:tc>
          <w:tcPr>
            <w:tcW w:w="1290" w:type="dxa"/>
            <w:shd w:val="clear" w:color="auto" w:fill="BFCED6"/>
          </w:tcPr>
          <w:p w14:paraId="6181662C" w14:textId="2DE72B59" w:rsidR="004D5DAF" w:rsidRPr="008D2B6B" w:rsidRDefault="004D5DAF" w:rsidP="004D5DAF">
            <w:pPr>
              <w:pStyle w:val="VAHITABLETEXTNUMBERS"/>
              <w:rPr>
                <w:rFonts w:eastAsia="Verdana" w:cs="Verdana"/>
                <w:sz w:val="18"/>
                <w:szCs w:val="18"/>
              </w:rPr>
            </w:pPr>
            <w:r>
              <w:rPr>
                <w:rFonts w:eastAsia="VIC"/>
                <w:color w:val="000000"/>
                <w:sz w:val="18"/>
              </w:rPr>
              <w:t>3.8</w:t>
            </w:r>
          </w:p>
        </w:tc>
        <w:tc>
          <w:tcPr>
            <w:tcW w:w="1290" w:type="dxa"/>
            <w:shd w:val="clear" w:color="auto" w:fill="BFCED6"/>
          </w:tcPr>
          <w:p w14:paraId="3C399E05" w14:textId="1DFCDEEE" w:rsidR="004D5DAF" w:rsidRPr="008D2B6B" w:rsidRDefault="004D5DAF" w:rsidP="004D5DAF">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096FFF36" w14:textId="099EA1BB" w:rsidR="004D5DAF" w:rsidRPr="008D2B6B" w:rsidRDefault="004D5DAF" w:rsidP="004D5DAF">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289E627B" w14:textId="4D8ACE88" w:rsidR="004D5DAF" w:rsidRPr="008D2B6B" w:rsidRDefault="004D5DAF" w:rsidP="004D5DAF">
            <w:pPr>
              <w:pStyle w:val="VAHITABLETEXTNUMBERS"/>
              <w:rPr>
                <w:rFonts w:eastAsia="Verdana" w:cs="Verdana"/>
                <w:sz w:val="18"/>
                <w:szCs w:val="18"/>
              </w:rPr>
            </w:pPr>
            <w:r>
              <w:rPr>
                <w:rFonts w:eastAsia="VIC"/>
                <w:color w:val="000000"/>
                <w:sz w:val="18"/>
              </w:rPr>
              <w:t>14.6</w:t>
            </w:r>
          </w:p>
        </w:tc>
        <w:tc>
          <w:tcPr>
            <w:tcW w:w="1290" w:type="dxa"/>
            <w:shd w:val="clear" w:color="auto" w:fill="BFCED6"/>
          </w:tcPr>
          <w:p w14:paraId="5F34D46F" w14:textId="7463BF64" w:rsidR="004D5DAF" w:rsidRPr="008D2B6B" w:rsidRDefault="004D5DAF" w:rsidP="004D5DAF">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08C698AB" w14:textId="2080F354" w:rsidR="004D5DAF" w:rsidRPr="008D2B6B" w:rsidRDefault="004D5DAF" w:rsidP="004D5DAF">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45DB92A4" w14:textId="3CDDAF6A" w:rsidR="004D5DAF" w:rsidRPr="008D2B6B" w:rsidRDefault="004D5DAF" w:rsidP="004D5DAF">
            <w:pPr>
              <w:pStyle w:val="VAHITABLETEXTNUMBERS"/>
              <w:rPr>
                <w:rFonts w:eastAsia="Verdana" w:cs="Verdana"/>
                <w:sz w:val="18"/>
                <w:szCs w:val="18"/>
              </w:rPr>
            </w:pPr>
            <w:r>
              <w:rPr>
                <w:rFonts w:eastAsia="VIC"/>
                <w:color w:val="000000"/>
                <w:sz w:val="18"/>
              </w:rPr>
              <w:t>2.5</w:t>
            </w:r>
          </w:p>
        </w:tc>
      </w:tr>
      <w:tr w:rsidR="004D5DAF" w:rsidRPr="007B08C1" w14:paraId="0F737CD6" w14:textId="77777777" w:rsidTr="008D2B6B">
        <w:tc>
          <w:tcPr>
            <w:tcW w:w="1145" w:type="dxa"/>
            <w:vMerge/>
            <w:shd w:val="clear" w:color="auto" w:fill="BFCED6"/>
          </w:tcPr>
          <w:p w14:paraId="701D2506" w14:textId="77777777" w:rsidR="004D5DAF" w:rsidRPr="007B08C1" w:rsidRDefault="004D5DAF" w:rsidP="004D5DAF">
            <w:pPr>
              <w:rPr>
                <w:rFonts w:ascii="VIC" w:hAnsi="VIC"/>
                <w:sz w:val="18"/>
                <w:szCs w:val="18"/>
              </w:rPr>
            </w:pPr>
          </w:p>
        </w:tc>
        <w:tc>
          <w:tcPr>
            <w:tcW w:w="1701" w:type="dxa"/>
            <w:shd w:val="clear" w:color="auto" w:fill="BFCED6"/>
          </w:tcPr>
          <w:p w14:paraId="29223C56" w14:textId="3F7726B3" w:rsidR="004D5DAF" w:rsidRPr="007B08C1" w:rsidRDefault="004D5DAF" w:rsidP="004D5DAF">
            <w:pPr>
              <w:rPr>
                <w:rFonts w:ascii="VIC" w:hAnsi="VIC"/>
                <w:sz w:val="18"/>
                <w:szCs w:val="18"/>
              </w:rPr>
            </w:pPr>
            <w:r>
              <w:rPr>
                <w:rFonts w:ascii="VIC" w:eastAsia="VIC" w:hAnsi="VIC"/>
                <w:color w:val="000000"/>
                <w:sz w:val="18"/>
              </w:rPr>
              <w:t>TOTAL</w:t>
            </w:r>
          </w:p>
        </w:tc>
        <w:tc>
          <w:tcPr>
            <w:tcW w:w="1289" w:type="dxa"/>
            <w:shd w:val="clear" w:color="auto" w:fill="BFCED6"/>
          </w:tcPr>
          <w:p w14:paraId="21717680" w14:textId="026F802D" w:rsidR="004D5DAF" w:rsidRPr="008D2B6B" w:rsidRDefault="004D5DAF" w:rsidP="004D5DAF">
            <w:pPr>
              <w:pStyle w:val="VAHITABLETEXTNUMBERS"/>
              <w:rPr>
                <w:rFonts w:eastAsia="Verdana" w:cs="Verdana"/>
                <w:sz w:val="18"/>
                <w:szCs w:val="18"/>
              </w:rPr>
            </w:pPr>
            <w:r>
              <w:rPr>
                <w:rFonts w:eastAsia="VIC"/>
                <w:color w:val="000000"/>
                <w:sz w:val="18"/>
              </w:rPr>
              <w:t>37%</w:t>
            </w:r>
          </w:p>
        </w:tc>
        <w:tc>
          <w:tcPr>
            <w:tcW w:w="1290" w:type="dxa"/>
            <w:shd w:val="clear" w:color="auto" w:fill="BFCED6"/>
          </w:tcPr>
          <w:p w14:paraId="18DBDC60" w14:textId="1052CEB7" w:rsidR="004D5DAF" w:rsidRPr="008D2B6B" w:rsidRDefault="004D5DAF" w:rsidP="004D5DAF">
            <w:pPr>
              <w:pStyle w:val="VAHITABLETEXTNUMBERS"/>
              <w:rPr>
                <w:rFonts w:eastAsia="Verdana" w:cs="Verdana"/>
                <w:sz w:val="18"/>
                <w:szCs w:val="18"/>
              </w:rPr>
            </w:pPr>
            <w:r>
              <w:rPr>
                <w:rFonts w:eastAsia="VIC"/>
                <w:color w:val="000000"/>
                <w:sz w:val="18"/>
              </w:rPr>
              <w:t>25%</w:t>
            </w:r>
          </w:p>
        </w:tc>
        <w:tc>
          <w:tcPr>
            <w:tcW w:w="1290" w:type="dxa"/>
            <w:shd w:val="clear" w:color="auto" w:fill="BFCED6"/>
          </w:tcPr>
          <w:p w14:paraId="45A21A7A" w14:textId="150D4FF6" w:rsidR="004D5DAF" w:rsidRPr="008D2B6B" w:rsidRDefault="004D5DAF" w:rsidP="004D5DAF">
            <w:pPr>
              <w:pStyle w:val="VAHITABLETEXTNUMBERS"/>
              <w:rPr>
                <w:rFonts w:eastAsia="Verdana" w:cs="Verdana"/>
                <w:sz w:val="18"/>
                <w:szCs w:val="18"/>
              </w:rPr>
            </w:pPr>
            <w:r>
              <w:rPr>
                <w:rFonts w:eastAsia="VIC"/>
                <w:color w:val="000000"/>
                <w:sz w:val="18"/>
              </w:rPr>
              <w:t>189.8</w:t>
            </w:r>
          </w:p>
        </w:tc>
        <w:tc>
          <w:tcPr>
            <w:tcW w:w="1290" w:type="dxa"/>
            <w:shd w:val="clear" w:color="auto" w:fill="BFCED6"/>
          </w:tcPr>
          <w:p w14:paraId="76DE9EB9" w14:textId="2249332C" w:rsidR="004D5DAF" w:rsidRPr="008D2B6B" w:rsidRDefault="004D5DAF" w:rsidP="004D5DAF">
            <w:pPr>
              <w:pStyle w:val="VAHITABLETEXTNUMBERS"/>
              <w:rPr>
                <w:rFonts w:eastAsia="Verdana" w:cs="Verdana"/>
                <w:sz w:val="18"/>
                <w:szCs w:val="18"/>
              </w:rPr>
            </w:pPr>
            <w:r>
              <w:rPr>
                <w:rFonts w:eastAsia="VIC"/>
                <w:color w:val="000000"/>
                <w:sz w:val="18"/>
              </w:rPr>
              <w:t>3.5</w:t>
            </w:r>
          </w:p>
        </w:tc>
        <w:tc>
          <w:tcPr>
            <w:tcW w:w="1290" w:type="dxa"/>
            <w:shd w:val="clear" w:color="auto" w:fill="BFCED6"/>
          </w:tcPr>
          <w:p w14:paraId="557C0855" w14:textId="51432BF6" w:rsidR="004D5DAF" w:rsidRPr="008D2B6B" w:rsidRDefault="004D5DAF" w:rsidP="004D5DAF">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125878BA" w14:textId="57C6F58B" w:rsidR="004D5DAF" w:rsidRPr="008D2B6B" w:rsidRDefault="004D5DAF" w:rsidP="004D5DAF">
            <w:pPr>
              <w:pStyle w:val="VAHITABLETEXTNUMBERS"/>
              <w:rPr>
                <w:rFonts w:eastAsia="Verdana" w:cs="Verdana"/>
                <w:sz w:val="18"/>
                <w:szCs w:val="18"/>
              </w:rPr>
            </w:pPr>
            <w:r>
              <w:rPr>
                <w:rFonts w:eastAsia="VIC"/>
                <w:color w:val="000000"/>
                <w:sz w:val="18"/>
              </w:rPr>
              <w:t>35%</w:t>
            </w:r>
          </w:p>
        </w:tc>
        <w:tc>
          <w:tcPr>
            <w:tcW w:w="1290" w:type="dxa"/>
            <w:shd w:val="clear" w:color="auto" w:fill="BFCED6"/>
          </w:tcPr>
          <w:p w14:paraId="671C34DC" w14:textId="1254E47B" w:rsidR="004D5DAF" w:rsidRPr="008D2B6B" w:rsidRDefault="004D5DAF" w:rsidP="004D5DAF">
            <w:pPr>
              <w:pStyle w:val="VAHITABLETEXTNUMBERS"/>
              <w:rPr>
                <w:rFonts w:eastAsia="Verdana" w:cs="Verdana"/>
                <w:sz w:val="18"/>
                <w:szCs w:val="18"/>
              </w:rPr>
            </w:pPr>
            <w:r>
              <w:rPr>
                <w:rFonts w:eastAsia="VIC"/>
                <w:color w:val="000000"/>
                <w:sz w:val="18"/>
              </w:rPr>
              <w:t>15.3</w:t>
            </w:r>
          </w:p>
        </w:tc>
        <w:tc>
          <w:tcPr>
            <w:tcW w:w="1290" w:type="dxa"/>
            <w:shd w:val="clear" w:color="auto" w:fill="BFCED6"/>
          </w:tcPr>
          <w:p w14:paraId="4024CC17" w14:textId="4499AFD6" w:rsidR="004D5DAF" w:rsidRPr="008D2B6B" w:rsidRDefault="004D5DAF" w:rsidP="004D5DAF">
            <w:pPr>
              <w:pStyle w:val="VAHITABLETEXTNUMBERS"/>
              <w:rPr>
                <w:rFonts w:eastAsia="Verdana" w:cs="Verdana"/>
                <w:sz w:val="18"/>
                <w:szCs w:val="18"/>
              </w:rPr>
            </w:pPr>
            <w:r>
              <w:rPr>
                <w:rFonts w:eastAsia="VIC"/>
                <w:color w:val="000000"/>
                <w:sz w:val="18"/>
              </w:rPr>
              <w:t>65%</w:t>
            </w:r>
          </w:p>
        </w:tc>
        <w:tc>
          <w:tcPr>
            <w:tcW w:w="1290" w:type="dxa"/>
            <w:shd w:val="clear" w:color="auto" w:fill="BFCED6"/>
          </w:tcPr>
          <w:p w14:paraId="5EB664F9" w14:textId="0BF70BFD" w:rsidR="004D5DAF" w:rsidRPr="008D2B6B" w:rsidRDefault="004D5DAF" w:rsidP="004D5DAF">
            <w:pPr>
              <w:pStyle w:val="VAHITABLETEXTNUMBERS"/>
              <w:rPr>
                <w:rFonts w:eastAsia="Verdana" w:cs="Verdana"/>
                <w:sz w:val="18"/>
                <w:szCs w:val="18"/>
              </w:rPr>
            </w:pPr>
            <w:r>
              <w:rPr>
                <w:rFonts w:eastAsia="VIC"/>
                <w:color w:val="000000"/>
                <w:sz w:val="18"/>
              </w:rPr>
              <w:t>5%</w:t>
            </w:r>
          </w:p>
        </w:tc>
        <w:tc>
          <w:tcPr>
            <w:tcW w:w="1290" w:type="dxa"/>
            <w:shd w:val="clear" w:color="auto" w:fill="BFCED6"/>
          </w:tcPr>
          <w:p w14:paraId="164C7D66" w14:textId="001F2E65" w:rsidR="004D5DAF" w:rsidRPr="008D2B6B" w:rsidRDefault="004D5DAF" w:rsidP="004D5DAF">
            <w:pPr>
              <w:pStyle w:val="VAHITABLETEXTNUMBERS"/>
              <w:rPr>
                <w:rFonts w:eastAsia="Verdana" w:cs="Verdana"/>
                <w:sz w:val="18"/>
                <w:szCs w:val="18"/>
              </w:rPr>
            </w:pPr>
            <w:r>
              <w:rPr>
                <w:rFonts w:eastAsia="VIC"/>
                <w:color w:val="000000"/>
                <w:sz w:val="18"/>
              </w:rPr>
              <w:t>2.4</w:t>
            </w:r>
          </w:p>
        </w:tc>
      </w:tr>
      <w:tr w:rsidR="004D5DAF" w:rsidRPr="007B08C1" w14:paraId="5C3C24C9" w14:textId="77777777" w:rsidTr="008D2B6B">
        <w:tc>
          <w:tcPr>
            <w:tcW w:w="1145" w:type="dxa"/>
            <w:shd w:val="clear" w:color="auto" w:fill="FFFFFF" w:themeFill="background1"/>
          </w:tcPr>
          <w:p w14:paraId="33298D1D" w14:textId="05AFDBF0" w:rsidR="004D5DAF" w:rsidRPr="007B08C1" w:rsidRDefault="004D5DAF" w:rsidP="004D5DAF">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5C174FE0" w14:textId="63599CE1" w:rsidR="004D5DAF" w:rsidRPr="007B08C1" w:rsidRDefault="004D5DAF" w:rsidP="004D5DAF">
            <w:pPr>
              <w:rPr>
                <w:rFonts w:ascii="VIC" w:hAnsi="VIC"/>
                <w:sz w:val="18"/>
                <w:szCs w:val="18"/>
              </w:rPr>
            </w:pPr>
            <w:r>
              <w:rPr>
                <w:rFonts w:ascii="VIC" w:eastAsia="VIC" w:hAnsi="VIC"/>
                <w:color w:val="000000"/>
                <w:sz w:val="18"/>
              </w:rPr>
              <w:t>South West Health Care</w:t>
            </w:r>
          </w:p>
        </w:tc>
        <w:tc>
          <w:tcPr>
            <w:tcW w:w="1289" w:type="dxa"/>
            <w:shd w:val="clear" w:color="auto" w:fill="FFFFFF" w:themeFill="background1"/>
          </w:tcPr>
          <w:p w14:paraId="05602303" w14:textId="75AD3F4F" w:rsidR="004D5DAF" w:rsidRPr="008D2B6B" w:rsidRDefault="004D5DAF" w:rsidP="004D5DAF">
            <w:pPr>
              <w:pStyle w:val="VAHITABLETEXTNUMBERS"/>
              <w:rPr>
                <w:rFonts w:eastAsia="Verdana" w:cs="Verdana"/>
                <w:sz w:val="18"/>
                <w:szCs w:val="18"/>
              </w:rPr>
            </w:pPr>
            <w:r>
              <w:rPr>
                <w:rFonts w:eastAsia="VIC"/>
                <w:color w:val="000000"/>
                <w:sz w:val="18"/>
              </w:rPr>
              <w:t>35%</w:t>
            </w:r>
          </w:p>
        </w:tc>
        <w:tc>
          <w:tcPr>
            <w:tcW w:w="1290" w:type="dxa"/>
            <w:shd w:val="clear" w:color="auto" w:fill="FFFFFF" w:themeFill="background1"/>
          </w:tcPr>
          <w:p w14:paraId="542BED60" w14:textId="6F85B00B" w:rsidR="004D5DAF" w:rsidRPr="008D2B6B" w:rsidRDefault="004D5DAF" w:rsidP="004D5DAF">
            <w:pPr>
              <w:pStyle w:val="VAHITABLETEXTNUMBERS"/>
              <w:rPr>
                <w:rFonts w:eastAsia="Verdana" w:cs="Verdana"/>
                <w:sz w:val="18"/>
                <w:szCs w:val="18"/>
              </w:rPr>
            </w:pPr>
            <w:r>
              <w:rPr>
                <w:rFonts w:eastAsia="VIC"/>
                <w:color w:val="000000"/>
                <w:sz w:val="18"/>
              </w:rPr>
              <w:t>17%</w:t>
            </w:r>
          </w:p>
        </w:tc>
        <w:tc>
          <w:tcPr>
            <w:tcW w:w="1290" w:type="dxa"/>
            <w:shd w:val="clear" w:color="auto" w:fill="FFFFFF" w:themeFill="background1"/>
          </w:tcPr>
          <w:p w14:paraId="343E5A10" w14:textId="2CC72D4F" w:rsidR="004D5DAF" w:rsidRPr="008D2B6B" w:rsidRDefault="004D5DAF" w:rsidP="004D5DAF">
            <w:pPr>
              <w:pStyle w:val="VAHITABLETEXTNUMBERS"/>
              <w:rPr>
                <w:rFonts w:eastAsia="Verdana" w:cs="Verdana"/>
                <w:sz w:val="18"/>
                <w:szCs w:val="18"/>
              </w:rPr>
            </w:pPr>
            <w:r>
              <w:rPr>
                <w:rFonts w:eastAsia="VIC"/>
                <w:color w:val="000000"/>
                <w:sz w:val="18"/>
              </w:rPr>
              <w:t>183.5</w:t>
            </w:r>
          </w:p>
        </w:tc>
        <w:tc>
          <w:tcPr>
            <w:tcW w:w="1290" w:type="dxa"/>
            <w:shd w:val="clear" w:color="auto" w:fill="FFFFFF" w:themeFill="background1"/>
          </w:tcPr>
          <w:p w14:paraId="5711D7A6" w14:textId="65533F1D" w:rsidR="004D5DAF" w:rsidRPr="008D2B6B" w:rsidRDefault="004D5DAF" w:rsidP="004D5DAF">
            <w:pPr>
              <w:pStyle w:val="VAHITABLETEXTNUMBERS"/>
              <w:rPr>
                <w:rFonts w:eastAsia="Verdana" w:cs="Verdana"/>
                <w:sz w:val="18"/>
                <w:szCs w:val="18"/>
              </w:rPr>
            </w:pPr>
            <w:r>
              <w:rPr>
                <w:rFonts w:eastAsia="VIC"/>
                <w:color w:val="000000"/>
                <w:sz w:val="18"/>
              </w:rPr>
              <w:t>5.3</w:t>
            </w:r>
          </w:p>
        </w:tc>
        <w:tc>
          <w:tcPr>
            <w:tcW w:w="1290" w:type="dxa"/>
            <w:shd w:val="clear" w:color="auto" w:fill="FFFFFF" w:themeFill="background1"/>
          </w:tcPr>
          <w:p w14:paraId="628AF237" w14:textId="042CC3F6" w:rsidR="004D5DAF" w:rsidRPr="008D2B6B" w:rsidRDefault="004D5DAF" w:rsidP="004D5DAF">
            <w:pPr>
              <w:pStyle w:val="VAHITABLETEXTNUMBERS"/>
              <w:rPr>
                <w:rFonts w:eastAsia="Verdana" w:cs="Verdana"/>
                <w:sz w:val="18"/>
                <w:szCs w:val="18"/>
              </w:rPr>
            </w:pPr>
            <w:r>
              <w:rPr>
                <w:rFonts w:eastAsia="VIC"/>
                <w:color w:val="000000"/>
                <w:sz w:val="18"/>
              </w:rPr>
              <w:t>5%</w:t>
            </w:r>
          </w:p>
        </w:tc>
        <w:tc>
          <w:tcPr>
            <w:tcW w:w="1290" w:type="dxa"/>
            <w:shd w:val="clear" w:color="auto" w:fill="FFFFFF" w:themeFill="background1"/>
          </w:tcPr>
          <w:p w14:paraId="077B0BF0" w14:textId="29D8420E" w:rsidR="004D5DAF" w:rsidRPr="008D2B6B" w:rsidRDefault="004D5DAF" w:rsidP="004D5DAF">
            <w:pPr>
              <w:pStyle w:val="VAHITABLETEXTNUMBERS"/>
              <w:rPr>
                <w:rFonts w:eastAsia="Verdana" w:cs="Verdana"/>
                <w:sz w:val="18"/>
                <w:szCs w:val="18"/>
              </w:rPr>
            </w:pPr>
            <w:r>
              <w:rPr>
                <w:rFonts w:eastAsia="VIC"/>
                <w:color w:val="000000"/>
                <w:sz w:val="18"/>
              </w:rPr>
              <w:t>56%</w:t>
            </w:r>
          </w:p>
        </w:tc>
        <w:tc>
          <w:tcPr>
            <w:tcW w:w="1290" w:type="dxa"/>
            <w:shd w:val="clear" w:color="auto" w:fill="FFFFFF" w:themeFill="background1"/>
          </w:tcPr>
          <w:p w14:paraId="1685B581" w14:textId="642ACA27" w:rsidR="004D5DAF" w:rsidRPr="008D2B6B" w:rsidRDefault="004D5DAF" w:rsidP="004D5DAF">
            <w:pPr>
              <w:pStyle w:val="VAHITABLETEXTNUMBERS"/>
              <w:rPr>
                <w:rFonts w:eastAsia="Verdana" w:cs="Verdana"/>
                <w:sz w:val="18"/>
                <w:szCs w:val="18"/>
              </w:rPr>
            </w:pPr>
            <w:r>
              <w:rPr>
                <w:rFonts w:eastAsia="VIC"/>
                <w:color w:val="000000"/>
                <w:sz w:val="18"/>
              </w:rPr>
              <w:t>11.2</w:t>
            </w:r>
          </w:p>
        </w:tc>
        <w:tc>
          <w:tcPr>
            <w:tcW w:w="1290" w:type="dxa"/>
            <w:shd w:val="clear" w:color="auto" w:fill="FFFFFF" w:themeFill="background1"/>
          </w:tcPr>
          <w:p w14:paraId="2290DC00" w14:textId="2EBB6BD3" w:rsidR="004D5DAF" w:rsidRPr="008D2B6B" w:rsidRDefault="004D5DAF" w:rsidP="004D5DAF">
            <w:pPr>
              <w:pStyle w:val="VAHITABLETEXTNUMBERS"/>
              <w:rPr>
                <w:rFonts w:eastAsia="Verdana" w:cs="Verdana"/>
                <w:sz w:val="18"/>
                <w:szCs w:val="18"/>
              </w:rPr>
            </w:pPr>
            <w:r>
              <w:rPr>
                <w:rFonts w:eastAsia="VIC"/>
                <w:color w:val="000000"/>
                <w:sz w:val="18"/>
              </w:rPr>
              <w:t>52%</w:t>
            </w:r>
          </w:p>
        </w:tc>
        <w:tc>
          <w:tcPr>
            <w:tcW w:w="1290" w:type="dxa"/>
            <w:shd w:val="clear" w:color="auto" w:fill="FFFFFF" w:themeFill="background1"/>
          </w:tcPr>
          <w:p w14:paraId="2A54A014" w14:textId="76436534" w:rsidR="004D5DAF" w:rsidRPr="008D2B6B" w:rsidRDefault="004D5DAF" w:rsidP="004D5DAF">
            <w:pPr>
              <w:pStyle w:val="VAHITABLETEXTNUMBERS"/>
              <w:rPr>
                <w:rFonts w:eastAsia="Verdana" w:cs="Verdana"/>
                <w:sz w:val="18"/>
                <w:szCs w:val="18"/>
              </w:rPr>
            </w:pPr>
            <w:r>
              <w:rPr>
                <w:rFonts w:eastAsia="VIC"/>
                <w:color w:val="000000"/>
                <w:sz w:val="18"/>
              </w:rPr>
              <w:t>16%</w:t>
            </w:r>
          </w:p>
        </w:tc>
        <w:tc>
          <w:tcPr>
            <w:tcW w:w="1290" w:type="dxa"/>
            <w:shd w:val="clear" w:color="auto" w:fill="FFFFFF" w:themeFill="background1"/>
          </w:tcPr>
          <w:p w14:paraId="0B8DDBF6" w14:textId="7EA03D72" w:rsidR="004D5DAF" w:rsidRPr="008D2B6B" w:rsidRDefault="004D5DAF" w:rsidP="004D5DAF">
            <w:pPr>
              <w:pStyle w:val="VAHITABLETEXTNUMBERS"/>
              <w:rPr>
                <w:rFonts w:eastAsia="Verdana" w:cs="Verdana"/>
                <w:sz w:val="18"/>
                <w:szCs w:val="18"/>
              </w:rPr>
            </w:pPr>
            <w:r>
              <w:rPr>
                <w:rFonts w:eastAsia="VIC"/>
                <w:color w:val="000000"/>
                <w:sz w:val="18"/>
              </w:rPr>
              <w:t>1.6</w:t>
            </w:r>
          </w:p>
        </w:tc>
      </w:tr>
      <w:tr w:rsidR="004D5DAF" w:rsidRPr="00445323" w14:paraId="2D20F64F" w14:textId="77777777" w:rsidTr="008D2B6B">
        <w:tc>
          <w:tcPr>
            <w:tcW w:w="1145" w:type="dxa"/>
            <w:shd w:val="clear" w:color="auto" w:fill="B1C9E8"/>
          </w:tcPr>
          <w:p w14:paraId="0A5C2A9C" w14:textId="27DDE703" w:rsidR="004D5DAF" w:rsidRPr="00445323" w:rsidRDefault="004D5DAF" w:rsidP="004D5DAF">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0CDB5241" w14:textId="5FC531A5" w:rsidR="004D5DAF" w:rsidRPr="00445323" w:rsidRDefault="004D5DAF" w:rsidP="004D5DAF">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289" w:type="dxa"/>
            <w:shd w:val="clear" w:color="auto" w:fill="B1C9E8"/>
          </w:tcPr>
          <w:p w14:paraId="54EF4833" w14:textId="61B209AE"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37%</w:t>
            </w:r>
          </w:p>
        </w:tc>
        <w:tc>
          <w:tcPr>
            <w:tcW w:w="1290" w:type="dxa"/>
            <w:shd w:val="clear" w:color="auto" w:fill="B1C9E8"/>
          </w:tcPr>
          <w:p w14:paraId="7AB1BC64" w14:textId="1E66F086"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23%</w:t>
            </w:r>
          </w:p>
        </w:tc>
        <w:tc>
          <w:tcPr>
            <w:tcW w:w="1290" w:type="dxa"/>
            <w:shd w:val="clear" w:color="auto" w:fill="B1C9E8"/>
          </w:tcPr>
          <w:p w14:paraId="0F954FCD" w14:textId="42ADBCB1"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199.2</w:t>
            </w:r>
          </w:p>
        </w:tc>
        <w:tc>
          <w:tcPr>
            <w:tcW w:w="1290" w:type="dxa"/>
            <w:shd w:val="clear" w:color="auto" w:fill="B1C9E8"/>
          </w:tcPr>
          <w:p w14:paraId="6E232E88" w14:textId="354D164D"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5.4</w:t>
            </w:r>
          </w:p>
        </w:tc>
        <w:tc>
          <w:tcPr>
            <w:tcW w:w="1290" w:type="dxa"/>
            <w:shd w:val="clear" w:color="auto" w:fill="B1C9E8"/>
          </w:tcPr>
          <w:p w14:paraId="56BD070C" w14:textId="3AC9A4EA"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8%</w:t>
            </w:r>
          </w:p>
        </w:tc>
        <w:tc>
          <w:tcPr>
            <w:tcW w:w="1290" w:type="dxa"/>
            <w:shd w:val="clear" w:color="auto" w:fill="B1C9E8"/>
          </w:tcPr>
          <w:p w14:paraId="2CC44A13" w14:textId="777B41BF"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53%</w:t>
            </w:r>
          </w:p>
        </w:tc>
        <w:tc>
          <w:tcPr>
            <w:tcW w:w="1290" w:type="dxa"/>
            <w:shd w:val="clear" w:color="auto" w:fill="B1C9E8"/>
          </w:tcPr>
          <w:p w14:paraId="015A9844" w14:textId="74320384"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13.2</w:t>
            </w:r>
          </w:p>
        </w:tc>
        <w:tc>
          <w:tcPr>
            <w:tcW w:w="1290" w:type="dxa"/>
            <w:shd w:val="clear" w:color="auto" w:fill="B1C9E8"/>
          </w:tcPr>
          <w:p w14:paraId="0B90289F" w14:textId="33D9E4BC"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58%</w:t>
            </w:r>
          </w:p>
        </w:tc>
        <w:tc>
          <w:tcPr>
            <w:tcW w:w="1290" w:type="dxa"/>
            <w:shd w:val="clear" w:color="auto" w:fill="B1C9E8"/>
          </w:tcPr>
          <w:p w14:paraId="34730CEB" w14:textId="4005D9B9"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9%</w:t>
            </w:r>
          </w:p>
        </w:tc>
        <w:tc>
          <w:tcPr>
            <w:tcW w:w="1290" w:type="dxa"/>
            <w:shd w:val="clear" w:color="auto" w:fill="B1C9E8"/>
          </w:tcPr>
          <w:p w14:paraId="3CC35858" w14:textId="7A36D3DE"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1.9</w:t>
            </w:r>
          </w:p>
        </w:tc>
      </w:tr>
      <w:tr w:rsidR="004D5DAF" w:rsidRPr="00445323" w14:paraId="0AED4B7E" w14:textId="77777777" w:rsidTr="008D2B6B">
        <w:tc>
          <w:tcPr>
            <w:tcW w:w="1145" w:type="dxa"/>
            <w:shd w:val="clear" w:color="auto" w:fill="244C5A"/>
          </w:tcPr>
          <w:p w14:paraId="6495F7AF" w14:textId="31ED1E4A" w:rsidR="004D5DAF" w:rsidRPr="00445323" w:rsidRDefault="004D5DAF" w:rsidP="004D5DAF">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84BDD3F" w14:textId="23C1F4E9" w:rsidR="004D5DAF" w:rsidRPr="00445323" w:rsidRDefault="004D5DAF" w:rsidP="004D5DAF">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4173B093" w14:textId="5D21B23A"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47%</w:t>
            </w:r>
          </w:p>
        </w:tc>
        <w:tc>
          <w:tcPr>
            <w:tcW w:w="1290" w:type="dxa"/>
            <w:shd w:val="clear" w:color="auto" w:fill="244C5A"/>
          </w:tcPr>
          <w:p w14:paraId="0E49C674" w14:textId="72B99C2D"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28%</w:t>
            </w:r>
          </w:p>
        </w:tc>
        <w:tc>
          <w:tcPr>
            <w:tcW w:w="1290" w:type="dxa"/>
            <w:shd w:val="clear" w:color="auto" w:fill="244C5A"/>
          </w:tcPr>
          <w:p w14:paraId="3F4F1BD2" w14:textId="5CDA1274"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174.1</w:t>
            </w:r>
          </w:p>
        </w:tc>
        <w:tc>
          <w:tcPr>
            <w:tcW w:w="1290" w:type="dxa"/>
            <w:shd w:val="clear" w:color="auto" w:fill="244C5A"/>
          </w:tcPr>
          <w:p w14:paraId="58EB0C4C" w14:textId="4A407403"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6.9</w:t>
            </w:r>
          </w:p>
        </w:tc>
        <w:tc>
          <w:tcPr>
            <w:tcW w:w="1290" w:type="dxa"/>
            <w:shd w:val="clear" w:color="auto" w:fill="244C5A"/>
          </w:tcPr>
          <w:p w14:paraId="4C43A49D" w14:textId="59D6663D"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15%</w:t>
            </w:r>
          </w:p>
        </w:tc>
        <w:tc>
          <w:tcPr>
            <w:tcW w:w="1290" w:type="dxa"/>
            <w:shd w:val="clear" w:color="auto" w:fill="244C5A"/>
          </w:tcPr>
          <w:p w14:paraId="5A0EEF2E" w14:textId="25562BA9"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59%</w:t>
            </w:r>
          </w:p>
        </w:tc>
        <w:tc>
          <w:tcPr>
            <w:tcW w:w="1290" w:type="dxa"/>
            <w:shd w:val="clear" w:color="auto" w:fill="244C5A"/>
          </w:tcPr>
          <w:p w14:paraId="09FA90E1" w14:textId="2484DCEE"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14.0</w:t>
            </w:r>
          </w:p>
        </w:tc>
        <w:tc>
          <w:tcPr>
            <w:tcW w:w="1290" w:type="dxa"/>
            <w:shd w:val="clear" w:color="auto" w:fill="244C5A"/>
          </w:tcPr>
          <w:p w14:paraId="6C94C10E" w14:textId="1321AD46"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57%</w:t>
            </w:r>
          </w:p>
        </w:tc>
        <w:tc>
          <w:tcPr>
            <w:tcW w:w="1290" w:type="dxa"/>
            <w:shd w:val="clear" w:color="auto" w:fill="244C5A"/>
          </w:tcPr>
          <w:p w14:paraId="21BF3491" w14:textId="586D2062"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5%</w:t>
            </w:r>
          </w:p>
        </w:tc>
        <w:tc>
          <w:tcPr>
            <w:tcW w:w="1290" w:type="dxa"/>
            <w:shd w:val="clear" w:color="auto" w:fill="244C5A"/>
          </w:tcPr>
          <w:p w14:paraId="3F506988" w14:textId="6BA2849D"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1.8</w:t>
            </w:r>
          </w:p>
        </w:tc>
      </w:tr>
    </w:tbl>
    <w:p w14:paraId="0674249A" w14:textId="6477CBB8" w:rsidR="00DB1896" w:rsidRPr="00DB1896" w:rsidRDefault="00DB1896" w:rsidP="00DB1896">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sidR="00411F78">
        <w:rPr>
          <w:rFonts w:ascii="VIC" w:eastAsia="Times New Roman" w:hAnsi="VIC" w:cs="Arial"/>
          <w:color w:val="244C5A"/>
          <w:sz w:val="16"/>
          <w:szCs w:val="16"/>
          <w:lang w:val="en-AU"/>
        </w:rPr>
        <w:t>.</w:t>
      </w:r>
    </w:p>
    <w:p w14:paraId="4C75E662" w14:textId="77777777" w:rsidR="00BD730B" w:rsidRDefault="00BD730B" w:rsidP="00BD730B">
      <w:pPr>
        <w:pStyle w:val="VAHIbody"/>
      </w:pPr>
    </w:p>
    <w:bookmarkEnd w:id="12"/>
    <w:p w14:paraId="0A149B0F" w14:textId="77777777" w:rsidR="00B551ED"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B551ED" w:rsidRPr="00A6366B" w14:paraId="2D29C7C9" w14:textId="77777777" w:rsidTr="00D02B47">
        <w:trPr>
          <w:trHeight w:val="1062"/>
          <w:tblHeader/>
        </w:trPr>
        <w:tc>
          <w:tcPr>
            <w:tcW w:w="2988" w:type="dxa"/>
            <w:gridSpan w:val="2"/>
            <w:shd w:val="clear" w:color="auto" w:fill="FFFFFF"/>
            <w:vAlign w:val="bottom"/>
          </w:tcPr>
          <w:p w14:paraId="538D32A4" w14:textId="53732BF2" w:rsidR="00B551ED" w:rsidRPr="00592F37" w:rsidRDefault="00B551ED" w:rsidP="00D02B47">
            <w:pPr>
              <w:pStyle w:val="Heading1"/>
              <w:spacing w:before="0" w:line="240" w:lineRule="auto"/>
              <w:rPr>
                <w:color w:val="244C5A"/>
                <w:sz w:val="28"/>
                <w:szCs w:val="28"/>
              </w:rPr>
            </w:pPr>
            <w:bookmarkStart w:id="14" w:name="_Toc93562557"/>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2021-22</w:t>
            </w:r>
            <w:r>
              <w:rPr>
                <w:color w:val="244C5A"/>
                <w:sz w:val="22"/>
                <w:szCs w:val="28"/>
              </w:rPr>
              <w:t xml:space="preserve"> Q1–Q</w:t>
            </w:r>
            <w:r w:rsidR="006652FE">
              <w:rPr>
                <w:color w:val="244C5A"/>
                <w:sz w:val="22"/>
                <w:szCs w:val="28"/>
              </w:rPr>
              <w:t>2</w:t>
            </w:r>
            <w:r w:rsidRPr="00052DAD">
              <w:rPr>
                <w:color w:val="244C5A"/>
                <w:sz w:val="22"/>
                <w:szCs w:val="28"/>
              </w:rPr>
              <w:t xml:space="preserve"> Metro</w:t>
            </w:r>
            <w:bookmarkEnd w:id="14"/>
          </w:p>
        </w:tc>
        <w:tc>
          <w:tcPr>
            <w:tcW w:w="1074" w:type="dxa"/>
            <w:shd w:val="clear" w:color="auto" w:fill="FFFFFF"/>
            <w:vAlign w:val="bottom"/>
          </w:tcPr>
          <w:p w14:paraId="6ADC8D26" w14:textId="77777777" w:rsidR="00B551ED" w:rsidRPr="00856A20" w:rsidRDefault="00B551ED" w:rsidP="00D02B47">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A1FE743" w14:textId="77777777" w:rsidR="00B551ED" w:rsidRPr="00856A20" w:rsidRDefault="00B551ED" w:rsidP="00D02B47">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4F7C3F1" w14:textId="77777777" w:rsidR="00B551ED" w:rsidRPr="00856A20" w:rsidRDefault="00B551ED" w:rsidP="00D02B47">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5024BCC8" w14:textId="77777777" w:rsidR="00B551ED" w:rsidRPr="00856A20" w:rsidRDefault="00B551ED" w:rsidP="00D02B47">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2C6B2265" w14:textId="77777777" w:rsidR="00B551ED" w:rsidRPr="00856A20" w:rsidRDefault="00B551ED" w:rsidP="00D02B47">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5133916" w14:textId="77777777" w:rsidR="00B551ED" w:rsidRPr="00856A20" w:rsidRDefault="00B551ED" w:rsidP="00D02B47">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6D81C3E7" w14:textId="77777777" w:rsidR="00B551ED" w:rsidRPr="00856A20" w:rsidRDefault="00B551ED" w:rsidP="00D02B47">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264556A0" w14:textId="4D85D6BD"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r w:rsidR="00DB1896">
              <w:rPr>
                <w:color w:val="244C5A"/>
                <w:sz w:val="16"/>
              </w:rPr>
              <w:t>*</w:t>
            </w:r>
          </w:p>
        </w:tc>
        <w:tc>
          <w:tcPr>
            <w:tcW w:w="1075" w:type="dxa"/>
            <w:shd w:val="clear" w:color="auto" w:fill="FFFFFF"/>
            <w:vAlign w:val="bottom"/>
          </w:tcPr>
          <w:p w14:paraId="4D190C92" w14:textId="228BEBC6"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r w:rsidR="00DB1896">
              <w:rPr>
                <w:color w:val="244C5A"/>
                <w:sz w:val="16"/>
              </w:rPr>
              <w:t>*</w:t>
            </w:r>
          </w:p>
        </w:tc>
        <w:tc>
          <w:tcPr>
            <w:tcW w:w="1075" w:type="dxa"/>
            <w:shd w:val="clear" w:color="auto" w:fill="FFFFFF"/>
            <w:vAlign w:val="bottom"/>
          </w:tcPr>
          <w:p w14:paraId="55040BB6" w14:textId="6CE0DFF9" w:rsidR="00B551ED" w:rsidRPr="00856A20" w:rsidRDefault="00B551ED" w:rsidP="00D02B47">
            <w:pPr>
              <w:pStyle w:val="VAHItablecolhead"/>
              <w:rPr>
                <w:rFonts w:eastAsia="Verdana"/>
                <w:color w:val="244C5A"/>
                <w:sz w:val="16"/>
              </w:rPr>
            </w:pPr>
            <w:r w:rsidRPr="00856A20">
              <w:rPr>
                <w:color w:val="244C5A"/>
                <w:sz w:val="16"/>
              </w:rPr>
              <w:t>7 day post discharge follow up</w:t>
            </w:r>
            <w:r w:rsidR="00DB1896">
              <w:rPr>
                <w:color w:val="244C5A"/>
                <w:sz w:val="16"/>
              </w:rPr>
              <w:t>*</w:t>
            </w:r>
          </w:p>
        </w:tc>
        <w:tc>
          <w:tcPr>
            <w:tcW w:w="1075" w:type="dxa"/>
            <w:shd w:val="clear" w:color="auto" w:fill="FFFFFF"/>
            <w:vAlign w:val="bottom"/>
          </w:tcPr>
          <w:p w14:paraId="17423AAF" w14:textId="09FD3385" w:rsidR="00B551ED" w:rsidRPr="00856A20" w:rsidRDefault="00B551ED" w:rsidP="00D02B47">
            <w:pPr>
              <w:pStyle w:val="VAHItablecolhead"/>
              <w:rPr>
                <w:rFonts w:eastAsia="Verdana"/>
                <w:color w:val="244C5A"/>
                <w:sz w:val="16"/>
              </w:rPr>
            </w:pPr>
            <w:r w:rsidRPr="00856A20">
              <w:rPr>
                <w:color w:val="244C5A"/>
                <w:sz w:val="16"/>
              </w:rPr>
              <w:t>HoNOS compliance</w:t>
            </w:r>
            <w:r w:rsidR="00DB1896">
              <w:rPr>
                <w:color w:val="244C5A"/>
                <w:sz w:val="16"/>
              </w:rPr>
              <w:t>*</w:t>
            </w:r>
          </w:p>
        </w:tc>
        <w:tc>
          <w:tcPr>
            <w:tcW w:w="1075" w:type="dxa"/>
            <w:shd w:val="clear" w:color="auto" w:fill="FFFFFF"/>
            <w:vAlign w:val="bottom"/>
          </w:tcPr>
          <w:p w14:paraId="62D1FED3" w14:textId="77777777" w:rsidR="00B551ED" w:rsidRPr="00856A20" w:rsidRDefault="00B551ED" w:rsidP="00D02B47">
            <w:pPr>
              <w:pStyle w:val="VAHItablecolhead"/>
              <w:rPr>
                <w:rFonts w:eastAsia="Verdana"/>
                <w:color w:val="244C5A"/>
                <w:sz w:val="16"/>
              </w:rPr>
            </w:pPr>
            <w:r w:rsidRPr="00856A20">
              <w:rPr>
                <w:color w:val="244C5A"/>
                <w:sz w:val="16"/>
              </w:rPr>
              <w:t>ED to MH bed within 8 hours</w:t>
            </w:r>
          </w:p>
        </w:tc>
      </w:tr>
      <w:tr w:rsidR="004D5DAF" w:rsidRPr="00A6366B" w14:paraId="799A4081" w14:textId="77777777" w:rsidTr="00D02B47">
        <w:tc>
          <w:tcPr>
            <w:tcW w:w="1287" w:type="dxa"/>
            <w:shd w:val="clear" w:color="auto" w:fill="BFCED6"/>
          </w:tcPr>
          <w:p w14:paraId="36E22969" w14:textId="36D560DF"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1D5B6E40" w14:textId="0E8AF039"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074" w:type="dxa"/>
            <w:shd w:val="clear" w:color="auto" w:fill="BFCED6"/>
          </w:tcPr>
          <w:p w14:paraId="57A13D34" w14:textId="29DDD4E0" w:rsidR="004D5DAF" w:rsidRPr="005B1FEF" w:rsidRDefault="004D5DAF" w:rsidP="004D5DAF">
            <w:pPr>
              <w:jc w:val="center"/>
              <w:rPr>
                <w:rFonts w:ascii="VIC" w:hAnsi="VIC"/>
                <w:sz w:val="18"/>
                <w:szCs w:val="18"/>
              </w:rPr>
            </w:pPr>
            <w:r>
              <w:rPr>
                <w:rFonts w:ascii="VIC" w:eastAsia="VIC" w:hAnsi="VIC"/>
                <w:color w:val="000000"/>
                <w:sz w:val="18"/>
              </w:rPr>
              <w:t>76%</w:t>
            </w:r>
          </w:p>
        </w:tc>
        <w:tc>
          <w:tcPr>
            <w:tcW w:w="1075" w:type="dxa"/>
            <w:shd w:val="clear" w:color="auto" w:fill="BFCED6"/>
          </w:tcPr>
          <w:p w14:paraId="5FB5D752" w14:textId="2AC3905D" w:rsidR="004D5DAF" w:rsidRPr="005B1FEF" w:rsidRDefault="004D5DAF" w:rsidP="004D5DAF">
            <w:pPr>
              <w:jc w:val="center"/>
              <w:rPr>
                <w:rFonts w:ascii="VIC" w:hAnsi="VIC"/>
                <w:sz w:val="18"/>
                <w:szCs w:val="18"/>
              </w:rPr>
            </w:pPr>
            <w:r>
              <w:rPr>
                <w:rFonts w:ascii="VIC" w:eastAsia="VIC" w:hAnsi="VIC"/>
                <w:color w:val="000000"/>
                <w:sz w:val="18"/>
              </w:rPr>
              <w:t>66%</w:t>
            </w:r>
          </w:p>
        </w:tc>
        <w:tc>
          <w:tcPr>
            <w:tcW w:w="1075" w:type="dxa"/>
            <w:shd w:val="clear" w:color="auto" w:fill="BFCED6"/>
          </w:tcPr>
          <w:p w14:paraId="5E12400D" w14:textId="4DEBD656" w:rsidR="004D5DAF" w:rsidRPr="005B1FEF" w:rsidRDefault="004D5DAF" w:rsidP="004D5DAF">
            <w:pPr>
              <w:jc w:val="center"/>
              <w:rPr>
                <w:rFonts w:ascii="VIC" w:hAnsi="VIC"/>
                <w:sz w:val="18"/>
                <w:szCs w:val="18"/>
              </w:rPr>
            </w:pPr>
            <w:r>
              <w:rPr>
                <w:rFonts w:ascii="VIC" w:eastAsia="VIC" w:hAnsi="VIC"/>
                <w:color w:val="000000"/>
                <w:sz w:val="18"/>
              </w:rPr>
              <w:t>10.6</w:t>
            </w:r>
          </w:p>
        </w:tc>
        <w:tc>
          <w:tcPr>
            <w:tcW w:w="1075" w:type="dxa"/>
            <w:shd w:val="clear" w:color="auto" w:fill="BFCED6"/>
          </w:tcPr>
          <w:p w14:paraId="7D3015B3" w14:textId="3D4707C8" w:rsidR="004D5DAF" w:rsidRPr="005B1FEF" w:rsidRDefault="004D5DAF" w:rsidP="004D5DAF">
            <w:pPr>
              <w:jc w:val="center"/>
              <w:rPr>
                <w:rFonts w:ascii="VIC" w:hAnsi="VIC"/>
                <w:sz w:val="18"/>
                <w:szCs w:val="18"/>
              </w:rPr>
            </w:pPr>
            <w:r>
              <w:rPr>
                <w:rFonts w:ascii="VIC" w:eastAsia="VIC" w:hAnsi="VIC"/>
                <w:color w:val="000000"/>
                <w:sz w:val="18"/>
              </w:rPr>
              <w:t>7%</w:t>
            </w:r>
          </w:p>
        </w:tc>
        <w:tc>
          <w:tcPr>
            <w:tcW w:w="1087" w:type="dxa"/>
            <w:shd w:val="clear" w:color="auto" w:fill="BFCED6"/>
          </w:tcPr>
          <w:p w14:paraId="38BD7235" w14:textId="18B8BA9B" w:rsidR="004D5DAF" w:rsidRPr="005B1FEF" w:rsidRDefault="004D5DAF" w:rsidP="004D5DAF">
            <w:pPr>
              <w:jc w:val="center"/>
              <w:rPr>
                <w:rFonts w:ascii="VIC" w:hAnsi="VIC"/>
                <w:sz w:val="18"/>
                <w:szCs w:val="18"/>
              </w:rPr>
            </w:pPr>
            <w:r>
              <w:rPr>
                <w:rFonts w:ascii="VIC" w:eastAsia="VIC" w:hAnsi="VIC"/>
                <w:color w:val="000000"/>
                <w:sz w:val="18"/>
              </w:rPr>
              <w:t>14%</w:t>
            </w:r>
          </w:p>
        </w:tc>
        <w:tc>
          <w:tcPr>
            <w:tcW w:w="1063" w:type="dxa"/>
            <w:shd w:val="clear" w:color="auto" w:fill="BFCED6"/>
          </w:tcPr>
          <w:p w14:paraId="56D33099" w14:textId="6117A1C5" w:rsidR="004D5DAF" w:rsidRPr="005B1FEF" w:rsidRDefault="004D5DAF" w:rsidP="004D5DAF">
            <w:pPr>
              <w:jc w:val="center"/>
              <w:rPr>
                <w:rFonts w:ascii="VIC" w:hAnsi="VIC"/>
                <w:sz w:val="18"/>
                <w:szCs w:val="18"/>
              </w:rPr>
            </w:pPr>
            <w:r>
              <w:rPr>
                <w:rFonts w:ascii="VIC" w:eastAsia="VIC" w:hAnsi="VIC"/>
                <w:color w:val="000000"/>
                <w:sz w:val="18"/>
              </w:rPr>
              <w:t>7.2</w:t>
            </w:r>
          </w:p>
        </w:tc>
        <w:tc>
          <w:tcPr>
            <w:tcW w:w="1075" w:type="dxa"/>
            <w:shd w:val="clear" w:color="auto" w:fill="BFCED6"/>
          </w:tcPr>
          <w:p w14:paraId="7EFC3326" w14:textId="1307C7CD"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BFCED6"/>
          </w:tcPr>
          <w:p w14:paraId="2C432348" w14:textId="13A8BC69" w:rsidR="004D5DAF" w:rsidRPr="005B1FEF" w:rsidRDefault="004D5DAF" w:rsidP="004D5DAF">
            <w:pPr>
              <w:jc w:val="center"/>
              <w:rPr>
                <w:rFonts w:ascii="VIC" w:hAnsi="VIC"/>
                <w:sz w:val="18"/>
                <w:szCs w:val="18"/>
              </w:rPr>
            </w:pPr>
            <w:r>
              <w:rPr>
                <w:rFonts w:ascii="VIC" w:eastAsia="VIC" w:hAnsi="VIC"/>
                <w:color w:val="000000"/>
                <w:sz w:val="18"/>
              </w:rPr>
              <w:t>69%</w:t>
            </w:r>
          </w:p>
        </w:tc>
        <w:tc>
          <w:tcPr>
            <w:tcW w:w="1075" w:type="dxa"/>
            <w:shd w:val="clear" w:color="auto" w:fill="BFCED6"/>
          </w:tcPr>
          <w:p w14:paraId="26AD38FB" w14:textId="7365B27E" w:rsidR="004D5DAF" w:rsidRPr="005B1FEF" w:rsidRDefault="004D5DAF" w:rsidP="004D5DAF">
            <w:pPr>
              <w:jc w:val="center"/>
              <w:rPr>
                <w:rFonts w:ascii="VIC" w:hAnsi="VIC"/>
                <w:sz w:val="18"/>
                <w:szCs w:val="18"/>
              </w:rPr>
            </w:pPr>
            <w:r>
              <w:rPr>
                <w:rFonts w:ascii="VIC" w:eastAsia="VIC" w:hAnsi="VIC"/>
                <w:color w:val="000000"/>
                <w:sz w:val="18"/>
              </w:rPr>
              <w:t>73%</w:t>
            </w:r>
          </w:p>
        </w:tc>
        <w:tc>
          <w:tcPr>
            <w:tcW w:w="1075" w:type="dxa"/>
            <w:shd w:val="clear" w:color="auto" w:fill="BFCED6"/>
          </w:tcPr>
          <w:p w14:paraId="5E6FB505" w14:textId="2ADAD0C0" w:rsidR="004D5DAF" w:rsidRPr="005B1FEF" w:rsidRDefault="004D5DAF" w:rsidP="004D5DAF">
            <w:pPr>
              <w:jc w:val="center"/>
              <w:rPr>
                <w:rFonts w:ascii="VIC" w:hAnsi="VIC"/>
                <w:sz w:val="18"/>
                <w:szCs w:val="18"/>
              </w:rPr>
            </w:pPr>
            <w:r>
              <w:rPr>
                <w:rFonts w:ascii="VIC" w:eastAsia="VIC" w:hAnsi="VIC"/>
                <w:color w:val="000000"/>
                <w:sz w:val="18"/>
              </w:rPr>
              <w:t>82%</w:t>
            </w:r>
          </w:p>
        </w:tc>
        <w:tc>
          <w:tcPr>
            <w:tcW w:w="1075" w:type="dxa"/>
            <w:shd w:val="clear" w:color="auto" w:fill="BFCED6"/>
          </w:tcPr>
          <w:p w14:paraId="7E8077B9" w14:textId="03F256CE" w:rsidR="004D5DAF" w:rsidRPr="005B1FEF" w:rsidRDefault="004D5DAF" w:rsidP="004D5DAF">
            <w:pPr>
              <w:jc w:val="center"/>
              <w:rPr>
                <w:rFonts w:ascii="VIC" w:hAnsi="VIC"/>
                <w:sz w:val="18"/>
                <w:szCs w:val="18"/>
              </w:rPr>
            </w:pPr>
            <w:r>
              <w:rPr>
                <w:rFonts w:ascii="VIC" w:eastAsia="VIC" w:hAnsi="VIC"/>
                <w:color w:val="000000"/>
                <w:sz w:val="18"/>
              </w:rPr>
              <w:t>78%</w:t>
            </w:r>
          </w:p>
        </w:tc>
        <w:tc>
          <w:tcPr>
            <w:tcW w:w="1075" w:type="dxa"/>
            <w:shd w:val="clear" w:color="auto" w:fill="BFCED6"/>
          </w:tcPr>
          <w:p w14:paraId="217DFE87" w14:textId="1DE0C44C" w:rsidR="004D5DAF" w:rsidRPr="005B1FEF" w:rsidRDefault="004D5DAF" w:rsidP="004D5DAF">
            <w:pPr>
              <w:jc w:val="center"/>
              <w:rPr>
                <w:rFonts w:ascii="VIC" w:hAnsi="VIC"/>
                <w:sz w:val="18"/>
                <w:szCs w:val="18"/>
              </w:rPr>
            </w:pPr>
            <w:r>
              <w:rPr>
                <w:rFonts w:ascii="VIC" w:eastAsia="VIC" w:hAnsi="VIC"/>
                <w:color w:val="000000"/>
                <w:sz w:val="18"/>
              </w:rPr>
              <w:t>75%</w:t>
            </w:r>
          </w:p>
        </w:tc>
      </w:tr>
      <w:tr w:rsidR="004D5DAF" w:rsidRPr="00A6366B" w14:paraId="6E317E27" w14:textId="77777777" w:rsidTr="00D02B47">
        <w:tc>
          <w:tcPr>
            <w:tcW w:w="1287" w:type="dxa"/>
          </w:tcPr>
          <w:p w14:paraId="2DA98F4C" w14:textId="2BE66B73"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5CEB28F4" w14:textId="52534E86"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074" w:type="dxa"/>
          </w:tcPr>
          <w:p w14:paraId="448F0A62" w14:textId="2FE22E8F" w:rsidR="004D5DAF" w:rsidRPr="005B1FEF" w:rsidRDefault="004D5DAF" w:rsidP="004D5DAF">
            <w:pPr>
              <w:jc w:val="center"/>
              <w:rPr>
                <w:rFonts w:ascii="VIC" w:hAnsi="VIC"/>
                <w:sz w:val="18"/>
                <w:szCs w:val="18"/>
              </w:rPr>
            </w:pPr>
            <w:r>
              <w:rPr>
                <w:rFonts w:ascii="VIC" w:eastAsia="VIC" w:hAnsi="VIC"/>
                <w:color w:val="000000"/>
                <w:sz w:val="18"/>
              </w:rPr>
              <w:t>59%</w:t>
            </w:r>
          </w:p>
        </w:tc>
        <w:tc>
          <w:tcPr>
            <w:tcW w:w="1075" w:type="dxa"/>
          </w:tcPr>
          <w:p w14:paraId="3E8E211A" w14:textId="70B2A2B6" w:rsidR="004D5DAF" w:rsidRPr="005B1FEF" w:rsidRDefault="004D5DAF" w:rsidP="004D5DAF">
            <w:pPr>
              <w:jc w:val="center"/>
              <w:rPr>
                <w:rFonts w:ascii="VIC" w:hAnsi="VIC"/>
                <w:sz w:val="18"/>
                <w:szCs w:val="18"/>
              </w:rPr>
            </w:pPr>
            <w:r>
              <w:rPr>
                <w:rFonts w:ascii="VIC" w:eastAsia="VIC" w:hAnsi="VIC"/>
                <w:color w:val="000000"/>
                <w:sz w:val="18"/>
              </w:rPr>
              <w:t>75%</w:t>
            </w:r>
          </w:p>
        </w:tc>
        <w:tc>
          <w:tcPr>
            <w:tcW w:w="1075" w:type="dxa"/>
          </w:tcPr>
          <w:p w14:paraId="6D98B191" w14:textId="2DB20A48" w:rsidR="004D5DAF" w:rsidRPr="005B1FEF" w:rsidRDefault="004D5DAF" w:rsidP="004D5DAF">
            <w:pPr>
              <w:jc w:val="center"/>
              <w:rPr>
                <w:rFonts w:ascii="VIC" w:hAnsi="VIC"/>
                <w:sz w:val="18"/>
                <w:szCs w:val="18"/>
              </w:rPr>
            </w:pPr>
            <w:r>
              <w:rPr>
                <w:rFonts w:ascii="VIC" w:eastAsia="VIC" w:hAnsi="VIC"/>
                <w:color w:val="000000"/>
                <w:sz w:val="18"/>
              </w:rPr>
              <w:t>8.8</w:t>
            </w:r>
          </w:p>
        </w:tc>
        <w:tc>
          <w:tcPr>
            <w:tcW w:w="1075" w:type="dxa"/>
          </w:tcPr>
          <w:p w14:paraId="15E100B0" w14:textId="39CB9FFA" w:rsidR="004D5DAF" w:rsidRPr="005B1FEF" w:rsidRDefault="004D5DAF" w:rsidP="004D5DAF">
            <w:pPr>
              <w:jc w:val="center"/>
              <w:rPr>
                <w:rFonts w:ascii="VIC" w:hAnsi="VIC"/>
                <w:sz w:val="18"/>
                <w:szCs w:val="18"/>
              </w:rPr>
            </w:pPr>
            <w:r>
              <w:rPr>
                <w:rFonts w:ascii="VIC" w:eastAsia="VIC" w:hAnsi="VIC"/>
                <w:color w:val="000000"/>
                <w:sz w:val="18"/>
              </w:rPr>
              <w:t>6%</w:t>
            </w:r>
          </w:p>
        </w:tc>
        <w:tc>
          <w:tcPr>
            <w:tcW w:w="1087" w:type="dxa"/>
          </w:tcPr>
          <w:p w14:paraId="73E420E6" w14:textId="4B2E24F4" w:rsidR="004D5DAF" w:rsidRPr="005B1FEF" w:rsidRDefault="004D5DAF" w:rsidP="004D5DAF">
            <w:pPr>
              <w:jc w:val="center"/>
              <w:rPr>
                <w:rFonts w:ascii="VIC" w:hAnsi="VIC"/>
                <w:sz w:val="18"/>
                <w:szCs w:val="18"/>
              </w:rPr>
            </w:pPr>
            <w:r>
              <w:rPr>
                <w:rFonts w:ascii="VIC" w:eastAsia="VIC" w:hAnsi="VIC"/>
                <w:color w:val="000000"/>
                <w:sz w:val="18"/>
              </w:rPr>
              <w:t>13%</w:t>
            </w:r>
          </w:p>
        </w:tc>
        <w:tc>
          <w:tcPr>
            <w:tcW w:w="1063" w:type="dxa"/>
          </w:tcPr>
          <w:p w14:paraId="11CF03E7" w14:textId="4612E10E" w:rsidR="004D5DAF" w:rsidRPr="005B1FEF" w:rsidRDefault="004D5DAF" w:rsidP="004D5DAF">
            <w:pPr>
              <w:jc w:val="center"/>
              <w:rPr>
                <w:rFonts w:ascii="VIC" w:hAnsi="VIC"/>
                <w:sz w:val="18"/>
                <w:szCs w:val="18"/>
              </w:rPr>
            </w:pPr>
            <w:r>
              <w:rPr>
                <w:rFonts w:ascii="VIC" w:eastAsia="VIC" w:hAnsi="VIC"/>
                <w:color w:val="000000"/>
                <w:sz w:val="18"/>
              </w:rPr>
              <w:t>2.8</w:t>
            </w:r>
          </w:p>
        </w:tc>
        <w:tc>
          <w:tcPr>
            <w:tcW w:w="1075" w:type="dxa"/>
          </w:tcPr>
          <w:p w14:paraId="4DD58192" w14:textId="7915A450"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tcPr>
          <w:p w14:paraId="12D890EA" w14:textId="100A180B" w:rsidR="004D5DAF" w:rsidRPr="005B1FEF" w:rsidRDefault="004D5DAF" w:rsidP="004D5DAF">
            <w:pPr>
              <w:jc w:val="center"/>
              <w:rPr>
                <w:rFonts w:ascii="VIC" w:hAnsi="VIC"/>
                <w:sz w:val="18"/>
                <w:szCs w:val="18"/>
              </w:rPr>
            </w:pPr>
            <w:r>
              <w:rPr>
                <w:rFonts w:ascii="VIC" w:eastAsia="VIC" w:hAnsi="VIC"/>
                <w:color w:val="000000"/>
                <w:sz w:val="18"/>
              </w:rPr>
              <w:t>53%</w:t>
            </w:r>
          </w:p>
        </w:tc>
        <w:tc>
          <w:tcPr>
            <w:tcW w:w="1075" w:type="dxa"/>
          </w:tcPr>
          <w:p w14:paraId="193C1071" w14:textId="05413459" w:rsidR="004D5DAF" w:rsidRPr="005B1FEF" w:rsidRDefault="004D5DAF" w:rsidP="004D5DAF">
            <w:pPr>
              <w:jc w:val="center"/>
              <w:rPr>
                <w:rFonts w:ascii="VIC" w:hAnsi="VIC"/>
                <w:sz w:val="18"/>
                <w:szCs w:val="18"/>
              </w:rPr>
            </w:pPr>
            <w:r>
              <w:rPr>
                <w:rFonts w:ascii="VIC" w:eastAsia="VIC" w:hAnsi="VIC"/>
                <w:color w:val="000000"/>
                <w:sz w:val="18"/>
              </w:rPr>
              <w:t>59%</w:t>
            </w:r>
          </w:p>
        </w:tc>
        <w:tc>
          <w:tcPr>
            <w:tcW w:w="1075" w:type="dxa"/>
          </w:tcPr>
          <w:p w14:paraId="304F71B4" w14:textId="5F50BE18" w:rsidR="004D5DAF" w:rsidRPr="005B1FEF" w:rsidRDefault="004D5DAF" w:rsidP="004D5DAF">
            <w:pPr>
              <w:jc w:val="center"/>
              <w:rPr>
                <w:rFonts w:ascii="VIC" w:hAnsi="VIC"/>
                <w:sz w:val="18"/>
                <w:szCs w:val="18"/>
              </w:rPr>
            </w:pPr>
            <w:r>
              <w:rPr>
                <w:rFonts w:ascii="VIC" w:eastAsia="VIC" w:hAnsi="VIC"/>
                <w:color w:val="000000"/>
                <w:sz w:val="18"/>
              </w:rPr>
              <w:t>83%</w:t>
            </w:r>
          </w:p>
        </w:tc>
        <w:tc>
          <w:tcPr>
            <w:tcW w:w="1075" w:type="dxa"/>
          </w:tcPr>
          <w:p w14:paraId="72C9D822" w14:textId="1A532257" w:rsidR="004D5DAF" w:rsidRPr="005B1FEF" w:rsidRDefault="004D5DAF" w:rsidP="004D5DAF">
            <w:pPr>
              <w:jc w:val="center"/>
              <w:rPr>
                <w:rFonts w:ascii="VIC" w:hAnsi="VIC"/>
                <w:sz w:val="18"/>
                <w:szCs w:val="18"/>
              </w:rPr>
            </w:pPr>
            <w:r>
              <w:rPr>
                <w:rFonts w:ascii="VIC" w:eastAsia="VIC" w:hAnsi="VIC"/>
                <w:color w:val="000000"/>
                <w:sz w:val="18"/>
              </w:rPr>
              <w:t>51%</w:t>
            </w:r>
          </w:p>
        </w:tc>
        <w:tc>
          <w:tcPr>
            <w:tcW w:w="1075" w:type="dxa"/>
          </w:tcPr>
          <w:p w14:paraId="44759713" w14:textId="330A61EF" w:rsidR="004D5DAF" w:rsidRPr="005B1FEF" w:rsidRDefault="004D5DAF" w:rsidP="004D5DAF">
            <w:pPr>
              <w:jc w:val="center"/>
              <w:rPr>
                <w:rFonts w:ascii="VIC" w:hAnsi="VIC"/>
                <w:sz w:val="18"/>
                <w:szCs w:val="18"/>
              </w:rPr>
            </w:pPr>
            <w:r>
              <w:rPr>
                <w:rFonts w:ascii="VIC" w:eastAsia="VIC" w:hAnsi="VIC"/>
                <w:color w:val="000000"/>
                <w:sz w:val="18"/>
              </w:rPr>
              <w:t>59%</w:t>
            </w:r>
          </w:p>
        </w:tc>
      </w:tr>
      <w:tr w:rsidR="004D5DAF" w:rsidRPr="00A6366B" w14:paraId="302EBE51" w14:textId="77777777" w:rsidTr="00D02B47">
        <w:tc>
          <w:tcPr>
            <w:tcW w:w="1287" w:type="dxa"/>
            <w:vMerge w:val="restart"/>
            <w:shd w:val="clear" w:color="auto" w:fill="BFCED6"/>
          </w:tcPr>
          <w:p w14:paraId="7BC19E97" w14:textId="4FBF59D9"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4DEE13F2" w14:textId="7FE67AE3"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074" w:type="dxa"/>
            <w:shd w:val="clear" w:color="auto" w:fill="BFCED6"/>
          </w:tcPr>
          <w:p w14:paraId="418005F4" w14:textId="0CAA549A" w:rsidR="004D5DAF" w:rsidRPr="005B1FEF" w:rsidRDefault="004D5DAF" w:rsidP="004D5DAF">
            <w:pPr>
              <w:jc w:val="center"/>
              <w:rPr>
                <w:rFonts w:ascii="VIC" w:hAnsi="VIC"/>
                <w:sz w:val="18"/>
                <w:szCs w:val="18"/>
              </w:rPr>
            </w:pPr>
            <w:r>
              <w:rPr>
                <w:rFonts w:ascii="VIC" w:eastAsia="VIC" w:hAnsi="VIC"/>
                <w:color w:val="000000"/>
                <w:sz w:val="18"/>
              </w:rPr>
              <w:t>48%</w:t>
            </w:r>
          </w:p>
        </w:tc>
        <w:tc>
          <w:tcPr>
            <w:tcW w:w="1075" w:type="dxa"/>
            <w:shd w:val="clear" w:color="auto" w:fill="BFCED6"/>
          </w:tcPr>
          <w:p w14:paraId="67712FB7" w14:textId="228BF53F" w:rsidR="004D5DAF" w:rsidRPr="005B1FEF" w:rsidRDefault="004D5DAF" w:rsidP="004D5DAF">
            <w:pPr>
              <w:jc w:val="center"/>
              <w:rPr>
                <w:rFonts w:ascii="VIC" w:hAnsi="VIC"/>
                <w:sz w:val="18"/>
                <w:szCs w:val="18"/>
              </w:rPr>
            </w:pPr>
            <w:r>
              <w:rPr>
                <w:rFonts w:ascii="VIC" w:eastAsia="VIC" w:hAnsi="VIC"/>
                <w:color w:val="000000"/>
                <w:sz w:val="18"/>
              </w:rPr>
              <w:t>64%</w:t>
            </w:r>
          </w:p>
        </w:tc>
        <w:tc>
          <w:tcPr>
            <w:tcW w:w="1075" w:type="dxa"/>
            <w:shd w:val="clear" w:color="auto" w:fill="BFCED6"/>
          </w:tcPr>
          <w:p w14:paraId="7C4063A8" w14:textId="7E5E431F" w:rsidR="004D5DAF" w:rsidRPr="005B1FEF" w:rsidRDefault="004D5DAF" w:rsidP="004D5DAF">
            <w:pPr>
              <w:jc w:val="center"/>
              <w:rPr>
                <w:rFonts w:ascii="VIC" w:hAnsi="VIC"/>
                <w:sz w:val="18"/>
                <w:szCs w:val="18"/>
              </w:rPr>
            </w:pPr>
            <w:r>
              <w:rPr>
                <w:rFonts w:ascii="VIC" w:eastAsia="VIC" w:hAnsi="VIC"/>
                <w:color w:val="000000"/>
                <w:sz w:val="18"/>
              </w:rPr>
              <w:t>8.2</w:t>
            </w:r>
          </w:p>
        </w:tc>
        <w:tc>
          <w:tcPr>
            <w:tcW w:w="1075" w:type="dxa"/>
            <w:shd w:val="clear" w:color="auto" w:fill="BFCED6"/>
          </w:tcPr>
          <w:p w14:paraId="4D3C1E9D" w14:textId="599C48B4" w:rsidR="004D5DAF" w:rsidRPr="005B1FEF" w:rsidRDefault="004D5DAF" w:rsidP="004D5DAF">
            <w:pPr>
              <w:jc w:val="center"/>
              <w:rPr>
                <w:rFonts w:ascii="VIC" w:hAnsi="VIC"/>
                <w:sz w:val="18"/>
                <w:szCs w:val="18"/>
              </w:rPr>
            </w:pPr>
            <w:r>
              <w:rPr>
                <w:rFonts w:ascii="VIC" w:eastAsia="VIC" w:hAnsi="VIC"/>
                <w:color w:val="000000"/>
                <w:sz w:val="18"/>
              </w:rPr>
              <w:t>6%</w:t>
            </w:r>
          </w:p>
        </w:tc>
        <w:tc>
          <w:tcPr>
            <w:tcW w:w="1087" w:type="dxa"/>
            <w:shd w:val="clear" w:color="auto" w:fill="BFCED6"/>
          </w:tcPr>
          <w:p w14:paraId="166F4D2C" w14:textId="57FAF537" w:rsidR="004D5DAF" w:rsidRPr="005B1FEF" w:rsidRDefault="004D5DAF" w:rsidP="004D5DAF">
            <w:pPr>
              <w:jc w:val="center"/>
              <w:rPr>
                <w:rFonts w:ascii="VIC" w:hAnsi="VIC"/>
                <w:sz w:val="18"/>
                <w:szCs w:val="18"/>
              </w:rPr>
            </w:pPr>
            <w:r>
              <w:rPr>
                <w:rFonts w:ascii="VIC" w:eastAsia="VIC" w:hAnsi="VIC"/>
                <w:color w:val="000000"/>
                <w:sz w:val="18"/>
              </w:rPr>
              <w:t>18%</w:t>
            </w:r>
          </w:p>
        </w:tc>
        <w:tc>
          <w:tcPr>
            <w:tcW w:w="1063" w:type="dxa"/>
            <w:shd w:val="clear" w:color="auto" w:fill="BFCED6"/>
          </w:tcPr>
          <w:p w14:paraId="46F0462F" w14:textId="38564B88" w:rsidR="004D5DAF" w:rsidRPr="005B1FEF" w:rsidRDefault="004D5DAF" w:rsidP="004D5DAF">
            <w:pPr>
              <w:jc w:val="center"/>
              <w:rPr>
                <w:rFonts w:ascii="VIC" w:hAnsi="VIC"/>
                <w:sz w:val="18"/>
                <w:szCs w:val="18"/>
              </w:rPr>
            </w:pPr>
            <w:r>
              <w:rPr>
                <w:rFonts w:ascii="VIC" w:eastAsia="VIC" w:hAnsi="VIC"/>
                <w:color w:val="000000"/>
                <w:sz w:val="18"/>
              </w:rPr>
              <w:t>1.8</w:t>
            </w:r>
          </w:p>
        </w:tc>
        <w:tc>
          <w:tcPr>
            <w:tcW w:w="1075" w:type="dxa"/>
            <w:shd w:val="clear" w:color="auto" w:fill="BFCED6"/>
          </w:tcPr>
          <w:p w14:paraId="0AC15191" w14:textId="4AAE98B2" w:rsidR="004D5DAF" w:rsidRPr="005B1FEF" w:rsidRDefault="004D5DAF" w:rsidP="004D5DAF">
            <w:pPr>
              <w:jc w:val="center"/>
              <w:rPr>
                <w:rFonts w:ascii="VIC" w:hAnsi="VIC"/>
                <w:sz w:val="18"/>
                <w:szCs w:val="18"/>
              </w:rPr>
            </w:pPr>
            <w:r>
              <w:rPr>
                <w:rFonts w:ascii="VIC" w:eastAsia="VIC" w:hAnsi="VIC"/>
                <w:color w:val="000000"/>
                <w:sz w:val="18"/>
              </w:rPr>
              <w:t>0%</w:t>
            </w:r>
          </w:p>
        </w:tc>
        <w:tc>
          <w:tcPr>
            <w:tcW w:w="1075" w:type="dxa"/>
            <w:shd w:val="clear" w:color="auto" w:fill="BFCED6"/>
          </w:tcPr>
          <w:p w14:paraId="3562EF02" w14:textId="4A1FD057" w:rsidR="004D5DAF" w:rsidRPr="005B1FEF" w:rsidRDefault="004D5DAF" w:rsidP="004D5DAF">
            <w:pPr>
              <w:jc w:val="center"/>
              <w:rPr>
                <w:rFonts w:ascii="VIC" w:hAnsi="VIC"/>
                <w:sz w:val="18"/>
                <w:szCs w:val="18"/>
              </w:rPr>
            </w:pPr>
            <w:r>
              <w:rPr>
                <w:rFonts w:ascii="VIC" w:eastAsia="VIC" w:hAnsi="VIC"/>
                <w:color w:val="000000"/>
                <w:sz w:val="18"/>
              </w:rPr>
              <w:t>61%</w:t>
            </w:r>
          </w:p>
        </w:tc>
        <w:tc>
          <w:tcPr>
            <w:tcW w:w="1075" w:type="dxa"/>
            <w:shd w:val="clear" w:color="auto" w:fill="BFCED6"/>
          </w:tcPr>
          <w:p w14:paraId="2F77F692" w14:textId="2E090853" w:rsidR="004D5DAF" w:rsidRPr="005B1FEF" w:rsidRDefault="004D5DAF" w:rsidP="004D5DAF">
            <w:pPr>
              <w:jc w:val="center"/>
              <w:rPr>
                <w:rFonts w:ascii="VIC" w:hAnsi="VIC"/>
                <w:sz w:val="18"/>
                <w:szCs w:val="18"/>
              </w:rPr>
            </w:pPr>
            <w:r>
              <w:rPr>
                <w:rFonts w:ascii="VIC" w:eastAsia="VIC" w:hAnsi="VIC"/>
                <w:color w:val="000000"/>
                <w:sz w:val="18"/>
              </w:rPr>
              <w:t>65%</w:t>
            </w:r>
          </w:p>
        </w:tc>
        <w:tc>
          <w:tcPr>
            <w:tcW w:w="1075" w:type="dxa"/>
            <w:shd w:val="clear" w:color="auto" w:fill="BFCED6"/>
          </w:tcPr>
          <w:p w14:paraId="283B0686" w14:textId="7A0A0808" w:rsidR="004D5DAF" w:rsidRPr="005B1FEF" w:rsidRDefault="004D5DAF" w:rsidP="004D5DAF">
            <w:pPr>
              <w:jc w:val="center"/>
              <w:rPr>
                <w:rFonts w:ascii="VIC" w:hAnsi="VIC"/>
                <w:sz w:val="18"/>
                <w:szCs w:val="18"/>
              </w:rPr>
            </w:pPr>
            <w:r>
              <w:rPr>
                <w:rFonts w:ascii="VIC" w:eastAsia="VIC" w:hAnsi="VIC"/>
                <w:color w:val="000000"/>
                <w:sz w:val="18"/>
              </w:rPr>
              <w:t>88%</w:t>
            </w:r>
          </w:p>
        </w:tc>
        <w:tc>
          <w:tcPr>
            <w:tcW w:w="1075" w:type="dxa"/>
            <w:shd w:val="clear" w:color="auto" w:fill="BFCED6"/>
          </w:tcPr>
          <w:p w14:paraId="7B760117" w14:textId="3B96DE4D" w:rsidR="004D5DAF" w:rsidRPr="005B1FEF" w:rsidRDefault="004D5DAF" w:rsidP="004D5DAF">
            <w:pPr>
              <w:jc w:val="center"/>
              <w:rPr>
                <w:rFonts w:ascii="VIC" w:hAnsi="VIC"/>
                <w:sz w:val="18"/>
                <w:szCs w:val="18"/>
              </w:rPr>
            </w:pPr>
            <w:r>
              <w:rPr>
                <w:rFonts w:ascii="VIC" w:eastAsia="VIC" w:hAnsi="VIC"/>
                <w:color w:val="000000"/>
                <w:sz w:val="18"/>
              </w:rPr>
              <w:t>91%</w:t>
            </w:r>
          </w:p>
        </w:tc>
        <w:tc>
          <w:tcPr>
            <w:tcW w:w="1075" w:type="dxa"/>
            <w:shd w:val="clear" w:color="auto" w:fill="BFCED6"/>
          </w:tcPr>
          <w:p w14:paraId="7914DB51" w14:textId="5CEC5B10" w:rsidR="004D5DAF" w:rsidRPr="005B1FEF" w:rsidRDefault="004D5DAF" w:rsidP="004D5DAF">
            <w:pPr>
              <w:jc w:val="center"/>
              <w:rPr>
                <w:rFonts w:ascii="VIC" w:hAnsi="VIC"/>
                <w:sz w:val="18"/>
                <w:szCs w:val="18"/>
              </w:rPr>
            </w:pPr>
            <w:r>
              <w:rPr>
                <w:rFonts w:ascii="VIC" w:eastAsia="VIC" w:hAnsi="VIC"/>
                <w:color w:val="000000"/>
                <w:sz w:val="18"/>
              </w:rPr>
              <w:t>62%</w:t>
            </w:r>
          </w:p>
        </w:tc>
      </w:tr>
      <w:tr w:rsidR="004D5DAF" w:rsidRPr="00A6366B" w14:paraId="77CECDC9" w14:textId="77777777" w:rsidTr="00D02B47">
        <w:tc>
          <w:tcPr>
            <w:tcW w:w="1287" w:type="dxa"/>
            <w:vMerge/>
            <w:shd w:val="clear" w:color="auto" w:fill="BFCED6"/>
          </w:tcPr>
          <w:p w14:paraId="0C480810"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426A1119" w14:textId="1052C5BC"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074" w:type="dxa"/>
            <w:shd w:val="clear" w:color="auto" w:fill="BFCED6"/>
          </w:tcPr>
          <w:p w14:paraId="7A1ECA44" w14:textId="73069C87" w:rsidR="004D5DAF" w:rsidRPr="005B1FEF" w:rsidRDefault="004D5DAF" w:rsidP="004D5DAF">
            <w:pPr>
              <w:jc w:val="center"/>
              <w:rPr>
                <w:rFonts w:ascii="VIC" w:hAnsi="VIC"/>
                <w:sz w:val="18"/>
                <w:szCs w:val="18"/>
              </w:rPr>
            </w:pPr>
            <w:r>
              <w:rPr>
                <w:rFonts w:ascii="VIC" w:eastAsia="VIC" w:hAnsi="VIC"/>
                <w:color w:val="000000"/>
                <w:sz w:val="18"/>
              </w:rPr>
              <w:t>72%</w:t>
            </w:r>
          </w:p>
        </w:tc>
        <w:tc>
          <w:tcPr>
            <w:tcW w:w="1075" w:type="dxa"/>
            <w:shd w:val="clear" w:color="auto" w:fill="BFCED6"/>
          </w:tcPr>
          <w:p w14:paraId="0A4278E9" w14:textId="792D7A4E" w:rsidR="004D5DAF" w:rsidRPr="005B1FEF" w:rsidRDefault="004D5DAF" w:rsidP="004D5DAF">
            <w:pPr>
              <w:jc w:val="center"/>
              <w:rPr>
                <w:rFonts w:ascii="VIC" w:hAnsi="VIC"/>
                <w:sz w:val="18"/>
                <w:szCs w:val="18"/>
              </w:rPr>
            </w:pPr>
            <w:r>
              <w:rPr>
                <w:rFonts w:ascii="VIC" w:eastAsia="VIC" w:hAnsi="VIC"/>
                <w:color w:val="000000"/>
                <w:sz w:val="18"/>
              </w:rPr>
              <w:t>81%</w:t>
            </w:r>
          </w:p>
        </w:tc>
        <w:tc>
          <w:tcPr>
            <w:tcW w:w="1075" w:type="dxa"/>
            <w:shd w:val="clear" w:color="auto" w:fill="BFCED6"/>
          </w:tcPr>
          <w:p w14:paraId="33252CD5" w14:textId="5942ADD9" w:rsidR="004D5DAF" w:rsidRPr="005B1FEF" w:rsidRDefault="004D5DAF" w:rsidP="004D5DAF">
            <w:pPr>
              <w:jc w:val="center"/>
              <w:rPr>
                <w:rFonts w:ascii="VIC" w:hAnsi="VIC"/>
                <w:sz w:val="18"/>
                <w:szCs w:val="18"/>
              </w:rPr>
            </w:pPr>
            <w:r>
              <w:rPr>
                <w:rFonts w:ascii="VIC" w:eastAsia="VIC" w:hAnsi="VIC"/>
                <w:color w:val="000000"/>
                <w:sz w:val="18"/>
              </w:rPr>
              <w:t>7.9</w:t>
            </w:r>
          </w:p>
        </w:tc>
        <w:tc>
          <w:tcPr>
            <w:tcW w:w="1075" w:type="dxa"/>
            <w:shd w:val="clear" w:color="auto" w:fill="BFCED6"/>
          </w:tcPr>
          <w:p w14:paraId="3435A4F9" w14:textId="1C5488DF" w:rsidR="004D5DAF" w:rsidRPr="005B1FEF" w:rsidRDefault="004D5DAF" w:rsidP="004D5DAF">
            <w:pPr>
              <w:jc w:val="center"/>
              <w:rPr>
                <w:rFonts w:ascii="VIC" w:hAnsi="VIC"/>
                <w:sz w:val="18"/>
                <w:szCs w:val="18"/>
              </w:rPr>
            </w:pPr>
            <w:r>
              <w:rPr>
                <w:rFonts w:ascii="VIC" w:eastAsia="VIC" w:hAnsi="VIC"/>
                <w:color w:val="000000"/>
                <w:sz w:val="18"/>
              </w:rPr>
              <w:t>12%</w:t>
            </w:r>
          </w:p>
        </w:tc>
        <w:tc>
          <w:tcPr>
            <w:tcW w:w="1087" w:type="dxa"/>
            <w:shd w:val="clear" w:color="auto" w:fill="BFCED6"/>
          </w:tcPr>
          <w:p w14:paraId="0906A3C6" w14:textId="71520422" w:rsidR="004D5DAF" w:rsidRPr="005B1FEF" w:rsidRDefault="004D5DAF" w:rsidP="004D5DAF">
            <w:pPr>
              <w:jc w:val="center"/>
              <w:rPr>
                <w:rFonts w:ascii="VIC" w:hAnsi="VIC"/>
                <w:sz w:val="18"/>
                <w:szCs w:val="18"/>
              </w:rPr>
            </w:pPr>
            <w:r>
              <w:rPr>
                <w:rFonts w:ascii="VIC" w:eastAsia="VIC" w:hAnsi="VIC"/>
                <w:color w:val="000000"/>
                <w:sz w:val="18"/>
              </w:rPr>
              <w:t>21%</w:t>
            </w:r>
          </w:p>
        </w:tc>
        <w:tc>
          <w:tcPr>
            <w:tcW w:w="1063" w:type="dxa"/>
            <w:shd w:val="clear" w:color="auto" w:fill="BFCED6"/>
          </w:tcPr>
          <w:p w14:paraId="5EC5A910" w14:textId="1FC995ED" w:rsidR="004D5DAF" w:rsidRPr="005B1FEF" w:rsidRDefault="004D5DAF" w:rsidP="004D5DAF">
            <w:pPr>
              <w:jc w:val="center"/>
              <w:rPr>
                <w:rFonts w:ascii="VIC" w:hAnsi="VIC"/>
                <w:sz w:val="18"/>
                <w:szCs w:val="18"/>
              </w:rPr>
            </w:pPr>
            <w:r>
              <w:rPr>
                <w:rFonts w:ascii="VIC" w:eastAsia="VIC" w:hAnsi="VIC"/>
                <w:color w:val="000000"/>
                <w:sz w:val="18"/>
              </w:rPr>
              <w:t>11.9</w:t>
            </w:r>
          </w:p>
        </w:tc>
        <w:tc>
          <w:tcPr>
            <w:tcW w:w="1075" w:type="dxa"/>
            <w:shd w:val="clear" w:color="auto" w:fill="BFCED6"/>
          </w:tcPr>
          <w:p w14:paraId="5FF3A540" w14:textId="187C410A"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BFCED6"/>
          </w:tcPr>
          <w:p w14:paraId="21176B4F" w14:textId="032EA79E" w:rsidR="004D5DAF" w:rsidRPr="005B1FEF" w:rsidRDefault="004D5DAF" w:rsidP="004D5DAF">
            <w:pPr>
              <w:jc w:val="center"/>
              <w:rPr>
                <w:rFonts w:ascii="VIC" w:hAnsi="VIC"/>
                <w:sz w:val="18"/>
                <w:szCs w:val="18"/>
              </w:rPr>
            </w:pPr>
            <w:r>
              <w:rPr>
                <w:rFonts w:ascii="VIC" w:eastAsia="VIC" w:hAnsi="VIC"/>
                <w:color w:val="000000"/>
                <w:sz w:val="18"/>
              </w:rPr>
              <w:t>56%</w:t>
            </w:r>
          </w:p>
        </w:tc>
        <w:tc>
          <w:tcPr>
            <w:tcW w:w="1075" w:type="dxa"/>
            <w:shd w:val="clear" w:color="auto" w:fill="BFCED6"/>
          </w:tcPr>
          <w:p w14:paraId="1A7C6E1F" w14:textId="6901517E" w:rsidR="004D5DAF" w:rsidRPr="005B1FEF" w:rsidRDefault="004D5DAF" w:rsidP="004D5DAF">
            <w:pPr>
              <w:jc w:val="center"/>
              <w:rPr>
                <w:rFonts w:ascii="VIC" w:hAnsi="VIC"/>
                <w:sz w:val="18"/>
                <w:szCs w:val="18"/>
              </w:rPr>
            </w:pPr>
            <w:r>
              <w:rPr>
                <w:rFonts w:ascii="VIC" w:eastAsia="VIC" w:hAnsi="VIC"/>
                <w:color w:val="000000"/>
                <w:sz w:val="18"/>
              </w:rPr>
              <w:t>59%</w:t>
            </w:r>
          </w:p>
        </w:tc>
        <w:tc>
          <w:tcPr>
            <w:tcW w:w="1075" w:type="dxa"/>
            <w:shd w:val="clear" w:color="auto" w:fill="BFCED6"/>
          </w:tcPr>
          <w:p w14:paraId="32996C7C" w14:textId="0A14093B" w:rsidR="004D5DAF" w:rsidRPr="005B1FEF" w:rsidRDefault="004D5DAF" w:rsidP="004D5DAF">
            <w:pPr>
              <w:jc w:val="center"/>
              <w:rPr>
                <w:rFonts w:ascii="VIC" w:hAnsi="VIC"/>
                <w:sz w:val="18"/>
                <w:szCs w:val="18"/>
              </w:rPr>
            </w:pPr>
            <w:r>
              <w:rPr>
                <w:rFonts w:ascii="VIC" w:eastAsia="VIC" w:hAnsi="VIC"/>
                <w:color w:val="000000"/>
                <w:sz w:val="18"/>
              </w:rPr>
              <w:t>87%</w:t>
            </w:r>
          </w:p>
        </w:tc>
        <w:tc>
          <w:tcPr>
            <w:tcW w:w="1075" w:type="dxa"/>
            <w:shd w:val="clear" w:color="auto" w:fill="BFCED6"/>
          </w:tcPr>
          <w:p w14:paraId="42E3A6FD" w14:textId="0F54F587" w:rsidR="004D5DAF" w:rsidRPr="005B1FEF" w:rsidRDefault="004D5DAF" w:rsidP="004D5DAF">
            <w:pPr>
              <w:jc w:val="center"/>
              <w:rPr>
                <w:rFonts w:ascii="VIC" w:hAnsi="VIC"/>
                <w:sz w:val="18"/>
                <w:szCs w:val="18"/>
              </w:rPr>
            </w:pPr>
            <w:r>
              <w:rPr>
                <w:rFonts w:ascii="VIC" w:eastAsia="VIC" w:hAnsi="VIC"/>
                <w:color w:val="000000"/>
                <w:sz w:val="18"/>
              </w:rPr>
              <w:t>73%</w:t>
            </w:r>
          </w:p>
        </w:tc>
        <w:tc>
          <w:tcPr>
            <w:tcW w:w="1075" w:type="dxa"/>
            <w:shd w:val="clear" w:color="auto" w:fill="BFCED6"/>
          </w:tcPr>
          <w:p w14:paraId="328A1EDD" w14:textId="67D5496B" w:rsidR="004D5DAF" w:rsidRPr="005B1FEF" w:rsidRDefault="004D5DAF" w:rsidP="004D5DAF">
            <w:pPr>
              <w:jc w:val="center"/>
              <w:rPr>
                <w:rFonts w:ascii="VIC" w:hAnsi="VIC"/>
                <w:sz w:val="18"/>
                <w:szCs w:val="18"/>
              </w:rPr>
            </w:pPr>
            <w:r>
              <w:rPr>
                <w:rFonts w:ascii="VIC" w:eastAsia="VIC" w:hAnsi="VIC"/>
                <w:color w:val="000000"/>
                <w:sz w:val="18"/>
              </w:rPr>
              <w:t>62%</w:t>
            </w:r>
          </w:p>
        </w:tc>
      </w:tr>
      <w:tr w:rsidR="004D5DAF" w:rsidRPr="00A6366B" w14:paraId="6DFB3954" w14:textId="77777777" w:rsidTr="00D02B47">
        <w:tc>
          <w:tcPr>
            <w:tcW w:w="1287" w:type="dxa"/>
            <w:vMerge/>
            <w:shd w:val="clear" w:color="auto" w:fill="BFCED6"/>
          </w:tcPr>
          <w:p w14:paraId="53B99F7D"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132867D6" w14:textId="32C70034"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10244606" w14:textId="4A5975F4" w:rsidR="004D5DAF" w:rsidRPr="005B1FEF" w:rsidRDefault="004D5DAF" w:rsidP="004D5DAF">
            <w:pPr>
              <w:jc w:val="center"/>
              <w:rPr>
                <w:rFonts w:ascii="VIC" w:hAnsi="VIC"/>
                <w:sz w:val="18"/>
                <w:szCs w:val="18"/>
              </w:rPr>
            </w:pPr>
            <w:r>
              <w:rPr>
                <w:rFonts w:ascii="VIC" w:eastAsia="VIC" w:hAnsi="VIC"/>
                <w:color w:val="000000"/>
                <w:sz w:val="18"/>
              </w:rPr>
              <w:t>64%</w:t>
            </w:r>
          </w:p>
        </w:tc>
        <w:tc>
          <w:tcPr>
            <w:tcW w:w="1075" w:type="dxa"/>
            <w:shd w:val="clear" w:color="auto" w:fill="BFCED6"/>
          </w:tcPr>
          <w:p w14:paraId="5A9F2061" w14:textId="06057B09" w:rsidR="004D5DAF" w:rsidRPr="005B1FEF" w:rsidRDefault="004D5DAF" w:rsidP="004D5DAF">
            <w:pPr>
              <w:jc w:val="center"/>
              <w:rPr>
                <w:rFonts w:ascii="VIC" w:hAnsi="VIC"/>
                <w:sz w:val="18"/>
                <w:szCs w:val="18"/>
              </w:rPr>
            </w:pPr>
            <w:r>
              <w:rPr>
                <w:rFonts w:ascii="VIC" w:eastAsia="VIC" w:hAnsi="VIC"/>
                <w:color w:val="000000"/>
                <w:sz w:val="18"/>
              </w:rPr>
              <w:t>74%</w:t>
            </w:r>
          </w:p>
        </w:tc>
        <w:tc>
          <w:tcPr>
            <w:tcW w:w="1075" w:type="dxa"/>
            <w:shd w:val="clear" w:color="auto" w:fill="BFCED6"/>
          </w:tcPr>
          <w:p w14:paraId="25AA1F07" w14:textId="1005E19D" w:rsidR="004D5DAF" w:rsidRPr="005B1FEF" w:rsidRDefault="004D5DAF" w:rsidP="004D5DAF">
            <w:pPr>
              <w:jc w:val="center"/>
              <w:rPr>
                <w:rFonts w:ascii="VIC" w:hAnsi="VIC"/>
                <w:sz w:val="18"/>
                <w:szCs w:val="18"/>
              </w:rPr>
            </w:pPr>
            <w:r>
              <w:rPr>
                <w:rFonts w:ascii="VIC" w:eastAsia="VIC" w:hAnsi="VIC"/>
                <w:color w:val="000000"/>
                <w:sz w:val="18"/>
              </w:rPr>
              <w:t>8.0</w:t>
            </w:r>
          </w:p>
        </w:tc>
        <w:tc>
          <w:tcPr>
            <w:tcW w:w="1075" w:type="dxa"/>
            <w:shd w:val="clear" w:color="auto" w:fill="BFCED6"/>
          </w:tcPr>
          <w:p w14:paraId="0A7517B4" w14:textId="24385BE6" w:rsidR="004D5DAF" w:rsidRPr="005B1FEF" w:rsidRDefault="004D5DAF" w:rsidP="004D5DAF">
            <w:pPr>
              <w:jc w:val="center"/>
              <w:rPr>
                <w:rFonts w:ascii="VIC" w:hAnsi="VIC"/>
                <w:sz w:val="18"/>
                <w:szCs w:val="18"/>
              </w:rPr>
            </w:pPr>
            <w:r>
              <w:rPr>
                <w:rFonts w:ascii="VIC" w:eastAsia="VIC" w:hAnsi="VIC"/>
                <w:color w:val="000000"/>
                <w:sz w:val="18"/>
              </w:rPr>
              <w:t>9%</w:t>
            </w:r>
          </w:p>
        </w:tc>
        <w:tc>
          <w:tcPr>
            <w:tcW w:w="1087" w:type="dxa"/>
            <w:shd w:val="clear" w:color="auto" w:fill="BFCED6"/>
          </w:tcPr>
          <w:p w14:paraId="491B04CB" w14:textId="7039E5F3" w:rsidR="004D5DAF" w:rsidRPr="005B1FEF" w:rsidRDefault="004D5DAF" w:rsidP="004D5DAF">
            <w:pPr>
              <w:jc w:val="center"/>
              <w:rPr>
                <w:rFonts w:ascii="VIC" w:hAnsi="VIC"/>
                <w:sz w:val="18"/>
                <w:szCs w:val="18"/>
              </w:rPr>
            </w:pPr>
            <w:r>
              <w:rPr>
                <w:rFonts w:ascii="VIC" w:eastAsia="VIC" w:hAnsi="VIC"/>
                <w:color w:val="000000"/>
                <w:sz w:val="18"/>
              </w:rPr>
              <w:t>20%</w:t>
            </w:r>
          </w:p>
        </w:tc>
        <w:tc>
          <w:tcPr>
            <w:tcW w:w="1063" w:type="dxa"/>
            <w:shd w:val="clear" w:color="auto" w:fill="BFCED6"/>
          </w:tcPr>
          <w:p w14:paraId="2C93C6A0" w14:textId="06046A13" w:rsidR="004D5DAF" w:rsidRPr="005B1FEF" w:rsidRDefault="004D5DAF" w:rsidP="004D5DAF">
            <w:pPr>
              <w:jc w:val="center"/>
              <w:rPr>
                <w:rFonts w:ascii="VIC" w:hAnsi="VIC"/>
                <w:sz w:val="18"/>
                <w:szCs w:val="18"/>
              </w:rPr>
            </w:pPr>
            <w:r>
              <w:rPr>
                <w:rFonts w:ascii="VIC" w:eastAsia="VIC" w:hAnsi="VIC"/>
                <w:color w:val="000000"/>
                <w:sz w:val="18"/>
              </w:rPr>
              <w:t>8.4</w:t>
            </w:r>
          </w:p>
        </w:tc>
        <w:tc>
          <w:tcPr>
            <w:tcW w:w="1075" w:type="dxa"/>
            <w:shd w:val="clear" w:color="auto" w:fill="BFCED6"/>
          </w:tcPr>
          <w:p w14:paraId="3C37AAA9" w14:textId="51FD1CFE"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BFCED6"/>
          </w:tcPr>
          <w:p w14:paraId="3E9AFAA0" w14:textId="2F428AB9" w:rsidR="004D5DAF" w:rsidRPr="005B1FEF" w:rsidRDefault="004D5DAF" w:rsidP="004D5DAF">
            <w:pPr>
              <w:jc w:val="center"/>
              <w:rPr>
                <w:rFonts w:ascii="VIC" w:hAnsi="VIC"/>
                <w:sz w:val="18"/>
                <w:szCs w:val="18"/>
              </w:rPr>
            </w:pPr>
            <w:r>
              <w:rPr>
                <w:rFonts w:ascii="VIC" w:eastAsia="VIC" w:hAnsi="VIC"/>
                <w:color w:val="000000"/>
                <w:sz w:val="18"/>
              </w:rPr>
              <w:t>58%</w:t>
            </w:r>
          </w:p>
        </w:tc>
        <w:tc>
          <w:tcPr>
            <w:tcW w:w="1075" w:type="dxa"/>
            <w:shd w:val="clear" w:color="auto" w:fill="BFCED6"/>
          </w:tcPr>
          <w:p w14:paraId="5A8D8ECF" w14:textId="2CDE8024" w:rsidR="004D5DAF" w:rsidRPr="005B1FEF" w:rsidRDefault="004D5DAF" w:rsidP="004D5DAF">
            <w:pPr>
              <w:jc w:val="center"/>
              <w:rPr>
                <w:rFonts w:ascii="VIC" w:hAnsi="VIC"/>
                <w:sz w:val="18"/>
                <w:szCs w:val="18"/>
              </w:rPr>
            </w:pPr>
            <w:r>
              <w:rPr>
                <w:rFonts w:ascii="VIC" w:eastAsia="VIC" w:hAnsi="VIC"/>
                <w:color w:val="000000"/>
                <w:sz w:val="18"/>
              </w:rPr>
              <w:t>60%</w:t>
            </w:r>
          </w:p>
        </w:tc>
        <w:tc>
          <w:tcPr>
            <w:tcW w:w="1075" w:type="dxa"/>
            <w:shd w:val="clear" w:color="auto" w:fill="BFCED6"/>
          </w:tcPr>
          <w:p w14:paraId="03AC8E5E" w14:textId="2245F0EE" w:rsidR="004D5DAF" w:rsidRPr="005B1FEF" w:rsidRDefault="004D5DAF" w:rsidP="004D5DAF">
            <w:pPr>
              <w:jc w:val="center"/>
              <w:rPr>
                <w:rFonts w:ascii="VIC" w:hAnsi="VIC"/>
                <w:sz w:val="18"/>
                <w:szCs w:val="18"/>
              </w:rPr>
            </w:pPr>
            <w:r>
              <w:rPr>
                <w:rFonts w:ascii="VIC" w:eastAsia="VIC" w:hAnsi="VIC"/>
                <w:color w:val="000000"/>
                <w:sz w:val="18"/>
              </w:rPr>
              <w:t>88%</w:t>
            </w:r>
          </w:p>
        </w:tc>
        <w:tc>
          <w:tcPr>
            <w:tcW w:w="1075" w:type="dxa"/>
            <w:shd w:val="clear" w:color="auto" w:fill="BFCED6"/>
          </w:tcPr>
          <w:p w14:paraId="0DDE6699" w14:textId="456D7911" w:rsidR="004D5DAF" w:rsidRPr="005B1FEF" w:rsidRDefault="004D5DAF" w:rsidP="004D5DAF">
            <w:pPr>
              <w:jc w:val="center"/>
              <w:rPr>
                <w:rFonts w:ascii="VIC" w:hAnsi="VIC"/>
                <w:sz w:val="18"/>
                <w:szCs w:val="18"/>
              </w:rPr>
            </w:pPr>
            <w:r>
              <w:rPr>
                <w:rFonts w:ascii="VIC" w:eastAsia="VIC" w:hAnsi="VIC"/>
                <w:color w:val="000000"/>
                <w:sz w:val="18"/>
              </w:rPr>
              <w:t>79%</w:t>
            </w:r>
          </w:p>
        </w:tc>
        <w:tc>
          <w:tcPr>
            <w:tcW w:w="1075" w:type="dxa"/>
            <w:shd w:val="clear" w:color="auto" w:fill="BFCED6"/>
          </w:tcPr>
          <w:p w14:paraId="2812A2C5" w14:textId="53468ED1" w:rsidR="004D5DAF" w:rsidRPr="005B1FEF" w:rsidRDefault="004D5DAF" w:rsidP="004D5DAF">
            <w:pPr>
              <w:jc w:val="center"/>
              <w:rPr>
                <w:rFonts w:ascii="VIC" w:hAnsi="VIC"/>
                <w:sz w:val="18"/>
                <w:szCs w:val="18"/>
              </w:rPr>
            </w:pPr>
            <w:r>
              <w:rPr>
                <w:rFonts w:ascii="VIC" w:eastAsia="VIC" w:hAnsi="VIC"/>
                <w:color w:val="000000"/>
                <w:sz w:val="18"/>
              </w:rPr>
              <w:t>62%</w:t>
            </w:r>
          </w:p>
        </w:tc>
      </w:tr>
      <w:tr w:rsidR="004D5DAF" w:rsidRPr="00A6366B" w14:paraId="4710513C" w14:textId="77777777" w:rsidTr="00D02B47">
        <w:tc>
          <w:tcPr>
            <w:tcW w:w="1287" w:type="dxa"/>
            <w:vMerge w:val="restart"/>
          </w:tcPr>
          <w:p w14:paraId="59D33C95" w14:textId="74D6023C"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17C7FDB8" w14:textId="6B5756C0"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074" w:type="dxa"/>
          </w:tcPr>
          <w:p w14:paraId="6E5D2A4C" w14:textId="161A3715" w:rsidR="004D5DAF" w:rsidRPr="005B1FEF" w:rsidRDefault="004D5DAF" w:rsidP="004D5DAF">
            <w:pPr>
              <w:jc w:val="center"/>
              <w:rPr>
                <w:rFonts w:ascii="VIC" w:hAnsi="VIC"/>
                <w:sz w:val="18"/>
                <w:szCs w:val="18"/>
              </w:rPr>
            </w:pPr>
            <w:r>
              <w:rPr>
                <w:rFonts w:ascii="VIC" w:eastAsia="VIC" w:hAnsi="VIC"/>
                <w:color w:val="000000"/>
                <w:sz w:val="18"/>
              </w:rPr>
              <w:t>52%</w:t>
            </w:r>
          </w:p>
        </w:tc>
        <w:tc>
          <w:tcPr>
            <w:tcW w:w="1075" w:type="dxa"/>
          </w:tcPr>
          <w:p w14:paraId="072C9721" w14:textId="07F104B8" w:rsidR="004D5DAF" w:rsidRPr="005B1FEF" w:rsidRDefault="004D5DAF" w:rsidP="004D5DAF">
            <w:pPr>
              <w:jc w:val="center"/>
              <w:rPr>
                <w:rFonts w:ascii="VIC" w:hAnsi="VIC"/>
                <w:sz w:val="18"/>
                <w:szCs w:val="18"/>
              </w:rPr>
            </w:pPr>
            <w:r>
              <w:rPr>
                <w:rFonts w:ascii="VIC" w:eastAsia="VIC" w:hAnsi="VIC"/>
                <w:color w:val="000000"/>
                <w:sz w:val="18"/>
              </w:rPr>
              <w:t>96%</w:t>
            </w:r>
          </w:p>
        </w:tc>
        <w:tc>
          <w:tcPr>
            <w:tcW w:w="1075" w:type="dxa"/>
          </w:tcPr>
          <w:p w14:paraId="54AE87A8" w14:textId="196EA310" w:rsidR="004D5DAF" w:rsidRPr="005B1FEF" w:rsidRDefault="004D5DAF" w:rsidP="004D5DAF">
            <w:pPr>
              <w:jc w:val="center"/>
              <w:rPr>
                <w:rFonts w:ascii="VIC" w:hAnsi="VIC"/>
                <w:sz w:val="18"/>
                <w:szCs w:val="18"/>
              </w:rPr>
            </w:pPr>
            <w:r>
              <w:rPr>
                <w:rFonts w:ascii="VIC" w:eastAsia="VIC" w:hAnsi="VIC"/>
                <w:color w:val="000000"/>
                <w:sz w:val="18"/>
              </w:rPr>
              <w:t>10.8</w:t>
            </w:r>
          </w:p>
        </w:tc>
        <w:tc>
          <w:tcPr>
            <w:tcW w:w="1075" w:type="dxa"/>
          </w:tcPr>
          <w:p w14:paraId="46971A7D" w14:textId="70149D56" w:rsidR="004D5DAF" w:rsidRPr="005B1FEF" w:rsidRDefault="004D5DAF" w:rsidP="004D5DAF">
            <w:pPr>
              <w:jc w:val="center"/>
              <w:rPr>
                <w:rFonts w:ascii="VIC" w:hAnsi="VIC"/>
                <w:sz w:val="18"/>
                <w:szCs w:val="18"/>
              </w:rPr>
            </w:pPr>
            <w:r>
              <w:rPr>
                <w:rFonts w:ascii="VIC" w:eastAsia="VIC" w:hAnsi="VIC"/>
                <w:color w:val="000000"/>
                <w:sz w:val="18"/>
              </w:rPr>
              <w:t>14%</w:t>
            </w:r>
          </w:p>
        </w:tc>
        <w:tc>
          <w:tcPr>
            <w:tcW w:w="1087" w:type="dxa"/>
          </w:tcPr>
          <w:p w14:paraId="2DDFFAD0" w14:textId="2619058C" w:rsidR="004D5DAF" w:rsidRPr="005B1FEF" w:rsidRDefault="004D5DAF" w:rsidP="004D5DAF">
            <w:pPr>
              <w:jc w:val="center"/>
              <w:rPr>
                <w:rFonts w:ascii="VIC" w:hAnsi="VIC"/>
                <w:sz w:val="18"/>
                <w:szCs w:val="18"/>
              </w:rPr>
            </w:pPr>
            <w:r>
              <w:rPr>
                <w:rFonts w:ascii="VIC" w:eastAsia="VIC" w:hAnsi="VIC"/>
                <w:color w:val="000000"/>
                <w:sz w:val="18"/>
              </w:rPr>
              <w:t>10%</w:t>
            </w:r>
          </w:p>
        </w:tc>
        <w:tc>
          <w:tcPr>
            <w:tcW w:w="1063" w:type="dxa"/>
          </w:tcPr>
          <w:p w14:paraId="04A5C965" w14:textId="13AAF5FA" w:rsidR="004D5DAF" w:rsidRPr="005B1FEF" w:rsidRDefault="004D5DAF" w:rsidP="004D5DAF">
            <w:pPr>
              <w:jc w:val="center"/>
              <w:rPr>
                <w:rFonts w:ascii="VIC" w:hAnsi="VIC"/>
                <w:sz w:val="18"/>
                <w:szCs w:val="18"/>
              </w:rPr>
            </w:pPr>
            <w:r>
              <w:rPr>
                <w:rFonts w:ascii="VIC" w:eastAsia="VIC" w:hAnsi="VIC"/>
                <w:color w:val="000000"/>
                <w:sz w:val="18"/>
              </w:rPr>
              <w:t>4.3</w:t>
            </w:r>
          </w:p>
        </w:tc>
        <w:tc>
          <w:tcPr>
            <w:tcW w:w="1075" w:type="dxa"/>
          </w:tcPr>
          <w:p w14:paraId="672BD446" w14:textId="63D39B52"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tcPr>
          <w:p w14:paraId="177B5E32" w14:textId="6F84EB37" w:rsidR="004D5DAF" w:rsidRPr="005B1FEF" w:rsidRDefault="004D5DAF" w:rsidP="004D5DAF">
            <w:pPr>
              <w:jc w:val="center"/>
              <w:rPr>
                <w:rFonts w:ascii="VIC" w:hAnsi="VIC"/>
                <w:sz w:val="18"/>
                <w:szCs w:val="18"/>
              </w:rPr>
            </w:pPr>
            <w:r>
              <w:rPr>
                <w:rFonts w:ascii="VIC" w:eastAsia="VIC" w:hAnsi="VIC"/>
                <w:color w:val="000000"/>
                <w:sz w:val="18"/>
              </w:rPr>
              <w:t>69%</w:t>
            </w:r>
          </w:p>
        </w:tc>
        <w:tc>
          <w:tcPr>
            <w:tcW w:w="1075" w:type="dxa"/>
          </w:tcPr>
          <w:p w14:paraId="72D952B1" w14:textId="1E5F4B4F" w:rsidR="004D5DAF" w:rsidRPr="005B1FEF" w:rsidRDefault="004D5DAF" w:rsidP="004D5DAF">
            <w:pPr>
              <w:jc w:val="center"/>
              <w:rPr>
                <w:rFonts w:ascii="VIC" w:hAnsi="VIC"/>
                <w:sz w:val="18"/>
                <w:szCs w:val="18"/>
              </w:rPr>
            </w:pPr>
            <w:r>
              <w:rPr>
                <w:rFonts w:ascii="VIC" w:eastAsia="VIC" w:hAnsi="VIC"/>
                <w:color w:val="000000"/>
                <w:sz w:val="18"/>
              </w:rPr>
              <w:t>75%</w:t>
            </w:r>
          </w:p>
        </w:tc>
        <w:tc>
          <w:tcPr>
            <w:tcW w:w="1075" w:type="dxa"/>
          </w:tcPr>
          <w:p w14:paraId="164648CA" w14:textId="43288CCD" w:rsidR="004D5DAF" w:rsidRPr="005B1FEF" w:rsidRDefault="004D5DAF" w:rsidP="004D5DAF">
            <w:pPr>
              <w:jc w:val="center"/>
              <w:rPr>
                <w:rFonts w:ascii="VIC" w:hAnsi="VIC"/>
                <w:sz w:val="18"/>
                <w:szCs w:val="18"/>
              </w:rPr>
            </w:pPr>
            <w:r>
              <w:rPr>
                <w:rFonts w:ascii="VIC" w:eastAsia="VIC" w:hAnsi="VIC"/>
                <w:color w:val="000000"/>
                <w:sz w:val="18"/>
              </w:rPr>
              <w:t>91%</w:t>
            </w:r>
          </w:p>
        </w:tc>
        <w:tc>
          <w:tcPr>
            <w:tcW w:w="1075" w:type="dxa"/>
          </w:tcPr>
          <w:p w14:paraId="216323DC" w14:textId="0D60C08B"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tcPr>
          <w:p w14:paraId="7363646B" w14:textId="1F9C8792" w:rsidR="004D5DAF" w:rsidRPr="005B1FEF" w:rsidRDefault="004D5DAF" w:rsidP="004D5DAF">
            <w:pPr>
              <w:jc w:val="center"/>
              <w:rPr>
                <w:rFonts w:ascii="VIC" w:hAnsi="VIC"/>
                <w:sz w:val="18"/>
                <w:szCs w:val="18"/>
              </w:rPr>
            </w:pPr>
            <w:r>
              <w:rPr>
                <w:rFonts w:ascii="VIC" w:eastAsia="VIC" w:hAnsi="VIC"/>
                <w:color w:val="000000"/>
                <w:sz w:val="18"/>
              </w:rPr>
              <w:t>26%</w:t>
            </w:r>
          </w:p>
        </w:tc>
      </w:tr>
      <w:tr w:rsidR="004D5DAF" w:rsidRPr="00A6366B" w14:paraId="32067FEF" w14:textId="77777777" w:rsidTr="00D02B47">
        <w:tc>
          <w:tcPr>
            <w:tcW w:w="1287" w:type="dxa"/>
            <w:vMerge/>
          </w:tcPr>
          <w:p w14:paraId="58094815" w14:textId="77777777" w:rsidR="004D5DAF" w:rsidRPr="00382424" w:rsidRDefault="004D5DAF" w:rsidP="004D5DAF">
            <w:pPr>
              <w:pStyle w:val="DHHStabletext"/>
              <w:spacing w:before="0" w:after="0"/>
              <w:rPr>
                <w:rFonts w:ascii="VIC" w:hAnsi="VIC"/>
                <w:sz w:val="18"/>
                <w:szCs w:val="18"/>
              </w:rPr>
            </w:pPr>
          </w:p>
        </w:tc>
        <w:tc>
          <w:tcPr>
            <w:tcW w:w="1701" w:type="dxa"/>
          </w:tcPr>
          <w:p w14:paraId="771F2CEF" w14:textId="3558A42F"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074" w:type="dxa"/>
          </w:tcPr>
          <w:p w14:paraId="020BCED4" w14:textId="131FAF81" w:rsidR="004D5DAF" w:rsidRPr="005B1FEF" w:rsidRDefault="004D5DAF" w:rsidP="004D5DAF">
            <w:pPr>
              <w:jc w:val="center"/>
              <w:rPr>
                <w:rFonts w:ascii="VIC" w:hAnsi="VIC"/>
                <w:sz w:val="18"/>
                <w:szCs w:val="18"/>
              </w:rPr>
            </w:pPr>
            <w:r>
              <w:rPr>
                <w:rFonts w:ascii="VIC" w:eastAsia="VIC" w:hAnsi="VIC"/>
                <w:color w:val="000000"/>
                <w:sz w:val="18"/>
              </w:rPr>
              <w:t>89%</w:t>
            </w:r>
          </w:p>
        </w:tc>
        <w:tc>
          <w:tcPr>
            <w:tcW w:w="1075" w:type="dxa"/>
          </w:tcPr>
          <w:p w14:paraId="1A0A5430" w14:textId="31A0F787" w:rsidR="004D5DAF" w:rsidRPr="005B1FEF" w:rsidRDefault="004D5DAF" w:rsidP="004D5DAF">
            <w:pPr>
              <w:jc w:val="center"/>
              <w:rPr>
                <w:rFonts w:ascii="VIC" w:hAnsi="VIC"/>
                <w:sz w:val="18"/>
                <w:szCs w:val="18"/>
              </w:rPr>
            </w:pPr>
            <w:r>
              <w:rPr>
                <w:rFonts w:ascii="VIC" w:eastAsia="VIC" w:hAnsi="VIC"/>
                <w:color w:val="000000"/>
                <w:sz w:val="18"/>
              </w:rPr>
              <w:t>94%</w:t>
            </w:r>
          </w:p>
        </w:tc>
        <w:tc>
          <w:tcPr>
            <w:tcW w:w="1075" w:type="dxa"/>
          </w:tcPr>
          <w:p w14:paraId="194C7F9F" w14:textId="7286A9B3" w:rsidR="004D5DAF" w:rsidRPr="005B1FEF" w:rsidRDefault="004D5DAF" w:rsidP="004D5DAF">
            <w:pPr>
              <w:jc w:val="center"/>
              <w:rPr>
                <w:rFonts w:ascii="VIC" w:hAnsi="VIC"/>
                <w:sz w:val="18"/>
                <w:szCs w:val="18"/>
              </w:rPr>
            </w:pPr>
            <w:r>
              <w:rPr>
                <w:rFonts w:ascii="VIC" w:eastAsia="VIC" w:hAnsi="VIC"/>
                <w:color w:val="000000"/>
                <w:sz w:val="18"/>
              </w:rPr>
              <w:t>8.9</w:t>
            </w:r>
          </w:p>
        </w:tc>
        <w:tc>
          <w:tcPr>
            <w:tcW w:w="1075" w:type="dxa"/>
          </w:tcPr>
          <w:p w14:paraId="26C8BA80" w14:textId="4B798DFB" w:rsidR="004D5DAF" w:rsidRPr="005B1FEF" w:rsidRDefault="004D5DAF" w:rsidP="004D5DAF">
            <w:pPr>
              <w:jc w:val="center"/>
              <w:rPr>
                <w:rFonts w:ascii="VIC" w:hAnsi="VIC"/>
                <w:sz w:val="18"/>
                <w:szCs w:val="18"/>
              </w:rPr>
            </w:pPr>
            <w:r>
              <w:rPr>
                <w:rFonts w:ascii="VIC" w:eastAsia="VIC" w:hAnsi="VIC"/>
                <w:color w:val="000000"/>
                <w:sz w:val="18"/>
              </w:rPr>
              <w:t>17%</w:t>
            </w:r>
          </w:p>
        </w:tc>
        <w:tc>
          <w:tcPr>
            <w:tcW w:w="1087" w:type="dxa"/>
          </w:tcPr>
          <w:p w14:paraId="7DA77BC4" w14:textId="2E19B665" w:rsidR="004D5DAF" w:rsidRPr="005B1FEF" w:rsidRDefault="004D5DAF" w:rsidP="004D5DAF">
            <w:pPr>
              <w:jc w:val="center"/>
              <w:rPr>
                <w:rFonts w:ascii="VIC" w:hAnsi="VIC"/>
                <w:sz w:val="18"/>
                <w:szCs w:val="18"/>
              </w:rPr>
            </w:pPr>
            <w:r>
              <w:rPr>
                <w:rFonts w:ascii="VIC" w:eastAsia="VIC" w:hAnsi="VIC"/>
                <w:color w:val="000000"/>
                <w:sz w:val="18"/>
              </w:rPr>
              <w:t>12%</w:t>
            </w:r>
          </w:p>
        </w:tc>
        <w:tc>
          <w:tcPr>
            <w:tcW w:w="1063" w:type="dxa"/>
          </w:tcPr>
          <w:p w14:paraId="1D44020B" w14:textId="104DA718" w:rsidR="004D5DAF" w:rsidRPr="005B1FEF" w:rsidRDefault="004D5DAF" w:rsidP="004D5DAF">
            <w:pPr>
              <w:jc w:val="center"/>
              <w:rPr>
                <w:rFonts w:ascii="VIC" w:hAnsi="VIC"/>
                <w:sz w:val="18"/>
                <w:szCs w:val="18"/>
              </w:rPr>
            </w:pPr>
            <w:r>
              <w:rPr>
                <w:rFonts w:ascii="VIC" w:eastAsia="VIC" w:hAnsi="VIC"/>
                <w:color w:val="000000"/>
                <w:sz w:val="18"/>
              </w:rPr>
              <w:t>21.6</w:t>
            </w:r>
          </w:p>
        </w:tc>
        <w:tc>
          <w:tcPr>
            <w:tcW w:w="1075" w:type="dxa"/>
          </w:tcPr>
          <w:p w14:paraId="550F32F1" w14:textId="16EC9AEF" w:rsidR="004D5DAF" w:rsidRPr="005B1FEF" w:rsidRDefault="004D5DAF" w:rsidP="004D5DAF">
            <w:pPr>
              <w:jc w:val="center"/>
              <w:rPr>
                <w:rFonts w:ascii="VIC" w:hAnsi="VIC"/>
                <w:sz w:val="18"/>
                <w:szCs w:val="18"/>
              </w:rPr>
            </w:pPr>
            <w:r>
              <w:rPr>
                <w:rFonts w:ascii="VIC" w:eastAsia="VIC" w:hAnsi="VIC"/>
                <w:color w:val="000000"/>
                <w:sz w:val="18"/>
              </w:rPr>
              <w:t>4%</w:t>
            </w:r>
          </w:p>
        </w:tc>
        <w:tc>
          <w:tcPr>
            <w:tcW w:w="1075" w:type="dxa"/>
          </w:tcPr>
          <w:p w14:paraId="43222450" w14:textId="417CA884" w:rsidR="004D5DAF" w:rsidRPr="005B1FEF" w:rsidRDefault="004D5DAF" w:rsidP="004D5DAF">
            <w:pPr>
              <w:jc w:val="center"/>
              <w:rPr>
                <w:rFonts w:ascii="VIC" w:hAnsi="VIC"/>
                <w:sz w:val="18"/>
                <w:szCs w:val="18"/>
              </w:rPr>
            </w:pPr>
            <w:r>
              <w:rPr>
                <w:rFonts w:ascii="VIC" w:eastAsia="VIC" w:hAnsi="VIC"/>
                <w:color w:val="000000"/>
                <w:sz w:val="18"/>
              </w:rPr>
              <w:t>52%</w:t>
            </w:r>
          </w:p>
        </w:tc>
        <w:tc>
          <w:tcPr>
            <w:tcW w:w="1075" w:type="dxa"/>
          </w:tcPr>
          <w:p w14:paraId="0FD7E5F6" w14:textId="1ACAABCA" w:rsidR="004D5DAF" w:rsidRPr="005B1FEF" w:rsidRDefault="004D5DAF" w:rsidP="004D5DAF">
            <w:pPr>
              <w:jc w:val="center"/>
              <w:rPr>
                <w:rFonts w:ascii="VIC" w:hAnsi="VIC"/>
                <w:sz w:val="18"/>
                <w:szCs w:val="18"/>
              </w:rPr>
            </w:pPr>
            <w:r>
              <w:rPr>
                <w:rFonts w:ascii="VIC" w:eastAsia="VIC" w:hAnsi="VIC"/>
                <w:color w:val="000000"/>
                <w:sz w:val="18"/>
              </w:rPr>
              <w:t>72%</w:t>
            </w:r>
          </w:p>
        </w:tc>
        <w:tc>
          <w:tcPr>
            <w:tcW w:w="1075" w:type="dxa"/>
          </w:tcPr>
          <w:p w14:paraId="689DBA20" w14:textId="1A0FF80D" w:rsidR="004D5DAF" w:rsidRPr="005B1FEF" w:rsidRDefault="004D5DAF" w:rsidP="004D5DAF">
            <w:pPr>
              <w:jc w:val="center"/>
              <w:rPr>
                <w:rFonts w:ascii="VIC" w:hAnsi="VIC"/>
                <w:sz w:val="18"/>
                <w:szCs w:val="18"/>
              </w:rPr>
            </w:pPr>
            <w:r>
              <w:rPr>
                <w:rFonts w:ascii="VIC" w:eastAsia="VIC" w:hAnsi="VIC"/>
                <w:color w:val="000000"/>
                <w:sz w:val="18"/>
              </w:rPr>
              <w:t>65%</w:t>
            </w:r>
          </w:p>
        </w:tc>
        <w:tc>
          <w:tcPr>
            <w:tcW w:w="1075" w:type="dxa"/>
          </w:tcPr>
          <w:p w14:paraId="05FA3A77" w14:textId="67F3D66F" w:rsidR="004D5DAF" w:rsidRPr="005B1FEF" w:rsidRDefault="004D5DAF" w:rsidP="004D5DAF">
            <w:pPr>
              <w:jc w:val="center"/>
              <w:rPr>
                <w:rFonts w:ascii="VIC" w:hAnsi="VIC"/>
                <w:sz w:val="18"/>
                <w:szCs w:val="18"/>
              </w:rPr>
            </w:pPr>
            <w:r>
              <w:rPr>
                <w:rFonts w:ascii="VIC" w:eastAsia="VIC" w:hAnsi="VIC"/>
                <w:color w:val="000000"/>
                <w:sz w:val="18"/>
              </w:rPr>
              <w:t>89%</w:t>
            </w:r>
          </w:p>
        </w:tc>
        <w:tc>
          <w:tcPr>
            <w:tcW w:w="1075" w:type="dxa"/>
          </w:tcPr>
          <w:p w14:paraId="6BA19CBA" w14:textId="263A058C" w:rsidR="004D5DAF" w:rsidRPr="005B1FEF" w:rsidRDefault="004D5DAF" w:rsidP="004D5DAF">
            <w:pPr>
              <w:jc w:val="center"/>
              <w:rPr>
                <w:rFonts w:ascii="VIC" w:hAnsi="VIC"/>
                <w:sz w:val="18"/>
                <w:szCs w:val="18"/>
              </w:rPr>
            </w:pPr>
            <w:r>
              <w:rPr>
                <w:rFonts w:ascii="VIC" w:eastAsia="VIC" w:hAnsi="VIC"/>
                <w:color w:val="000000"/>
                <w:sz w:val="18"/>
              </w:rPr>
              <w:t>9%</w:t>
            </w:r>
          </w:p>
        </w:tc>
      </w:tr>
      <w:tr w:rsidR="004D5DAF" w:rsidRPr="00A6366B" w14:paraId="65C70813" w14:textId="77777777" w:rsidTr="00D02B47">
        <w:tc>
          <w:tcPr>
            <w:tcW w:w="1287" w:type="dxa"/>
            <w:vMerge/>
          </w:tcPr>
          <w:p w14:paraId="3E66D11C" w14:textId="77777777" w:rsidR="004D5DAF" w:rsidRPr="00382424" w:rsidRDefault="004D5DAF" w:rsidP="004D5DAF">
            <w:pPr>
              <w:pStyle w:val="DHHStabletext"/>
              <w:spacing w:before="0" w:after="0"/>
              <w:rPr>
                <w:rFonts w:ascii="VIC" w:hAnsi="VIC"/>
                <w:sz w:val="18"/>
                <w:szCs w:val="18"/>
              </w:rPr>
            </w:pPr>
          </w:p>
        </w:tc>
        <w:tc>
          <w:tcPr>
            <w:tcW w:w="1701" w:type="dxa"/>
          </w:tcPr>
          <w:p w14:paraId="0970FE7C" w14:textId="0DEF6F4F"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074" w:type="dxa"/>
          </w:tcPr>
          <w:p w14:paraId="4EDF9052" w14:textId="1FE647F3" w:rsidR="004D5DAF" w:rsidRPr="005B1FEF" w:rsidRDefault="004D5DAF" w:rsidP="004D5DAF">
            <w:pPr>
              <w:jc w:val="center"/>
              <w:rPr>
                <w:rFonts w:ascii="VIC" w:hAnsi="VIC"/>
                <w:sz w:val="18"/>
                <w:szCs w:val="18"/>
              </w:rPr>
            </w:pPr>
            <w:r>
              <w:rPr>
                <w:rFonts w:ascii="VIC" w:eastAsia="VIC" w:hAnsi="VIC"/>
                <w:color w:val="000000"/>
                <w:sz w:val="18"/>
              </w:rPr>
              <w:t>48%</w:t>
            </w:r>
          </w:p>
        </w:tc>
        <w:tc>
          <w:tcPr>
            <w:tcW w:w="1075" w:type="dxa"/>
          </w:tcPr>
          <w:p w14:paraId="71B0793F" w14:textId="522E103E" w:rsidR="004D5DAF" w:rsidRPr="005B1FEF" w:rsidRDefault="004D5DAF" w:rsidP="004D5DAF">
            <w:pPr>
              <w:jc w:val="center"/>
              <w:rPr>
                <w:rFonts w:ascii="VIC" w:hAnsi="VIC"/>
                <w:sz w:val="18"/>
                <w:szCs w:val="18"/>
              </w:rPr>
            </w:pPr>
            <w:r>
              <w:rPr>
                <w:rFonts w:ascii="VIC" w:eastAsia="VIC" w:hAnsi="VIC"/>
                <w:color w:val="000000"/>
                <w:sz w:val="18"/>
              </w:rPr>
              <w:t>90%</w:t>
            </w:r>
          </w:p>
        </w:tc>
        <w:tc>
          <w:tcPr>
            <w:tcW w:w="1075" w:type="dxa"/>
          </w:tcPr>
          <w:p w14:paraId="1A284F77" w14:textId="366F4351" w:rsidR="004D5DAF" w:rsidRPr="005B1FEF" w:rsidRDefault="004D5DAF" w:rsidP="004D5DAF">
            <w:pPr>
              <w:jc w:val="center"/>
              <w:rPr>
                <w:rFonts w:ascii="VIC" w:hAnsi="VIC"/>
                <w:sz w:val="18"/>
                <w:szCs w:val="18"/>
              </w:rPr>
            </w:pPr>
            <w:r>
              <w:rPr>
                <w:rFonts w:ascii="VIC" w:eastAsia="VIC" w:hAnsi="VIC"/>
                <w:color w:val="000000"/>
                <w:sz w:val="18"/>
              </w:rPr>
              <w:t>9.7</w:t>
            </w:r>
          </w:p>
        </w:tc>
        <w:tc>
          <w:tcPr>
            <w:tcW w:w="1075" w:type="dxa"/>
          </w:tcPr>
          <w:p w14:paraId="177D3929" w14:textId="05695EF3" w:rsidR="004D5DAF" w:rsidRPr="005B1FEF" w:rsidRDefault="004D5DAF" w:rsidP="004D5DAF">
            <w:pPr>
              <w:jc w:val="center"/>
              <w:rPr>
                <w:rFonts w:ascii="VIC" w:hAnsi="VIC"/>
                <w:sz w:val="18"/>
                <w:szCs w:val="18"/>
              </w:rPr>
            </w:pPr>
            <w:r>
              <w:rPr>
                <w:rFonts w:ascii="VIC" w:eastAsia="VIC" w:hAnsi="VIC"/>
                <w:color w:val="000000"/>
                <w:sz w:val="18"/>
              </w:rPr>
              <w:t>17%</w:t>
            </w:r>
          </w:p>
        </w:tc>
        <w:tc>
          <w:tcPr>
            <w:tcW w:w="1087" w:type="dxa"/>
          </w:tcPr>
          <w:p w14:paraId="3A06A4D3" w14:textId="74BA7A66" w:rsidR="004D5DAF" w:rsidRPr="005B1FEF" w:rsidRDefault="004D5DAF" w:rsidP="004D5DAF">
            <w:pPr>
              <w:jc w:val="center"/>
              <w:rPr>
                <w:rFonts w:ascii="VIC" w:hAnsi="VIC"/>
                <w:sz w:val="18"/>
                <w:szCs w:val="18"/>
              </w:rPr>
            </w:pPr>
            <w:r>
              <w:rPr>
                <w:rFonts w:ascii="VIC" w:eastAsia="VIC" w:hAnsi="VIC"/>
                <w:color w:val="000000"/>
                <w:sz w:val="18"/>
              </w:rPr>
              <w:t>17%</w:t>
            </w:r>
          </w:p>
        </w:tc>
        <w:tc>
          <w:tcPr>
            <w:tcW w:w="1063" w:type="dxa"/>
          </w:tcPr>
          <w:p w14:paraId="2BEDFEB5" w14:textId="001C3FD0" w:rsidR="004D5DAF" w:rsidRPr="005B1FEF" w:rsidRDefault="004D5DAF" w:rsidP="004D5DAF">
            <w:pPr>
              <w:jc w:val="center"/>
              <w:rPr>
                <w:rFonts w:ascii="VIC" w:hAnsi="VIC"/>
                <w:sz w:val="18"/>
                <w:szCs w:val="18"/>
              </w:rPr>
            </w:pPr>
            <w:r>
              <w:rPr>
                <w:rFonts w:ascii="VIC" w:eastAsia="VIC" w:hAnsi="VIC"/>
                <w:color w:val="000000"/>
                <w:sz w:val="18"/>
              </w:rPr>
              <w:t>16.1</w:t>
            </w:r>
          </w:p>
        </w:tc>
        <w:tc>
          <w:tcPr>
            <w:tcW w:w="1075" w:type="dxa"/>
          </w:tcPr>
          <w:p w14:paraId="6451273D" w14:textId="6F4A257C" w:rsidR="004D5DAF" w:rsidRPr="005B1FEF" w:rsidRDefault="004D5DAF" w:rsidP="004D5DAF">
            <w:pPr>
              <w:jc w:val="center"/>
              <w:rPr>
                <w:rFonts w:ascii="VIC" w:hAnsi="VIC"/>
                <w:sz w:val="18"/>
                <w:szCs w:val="18"/>
              </w:rPr>
            </w:pPr>
            <w:r>
              <w:rPr>
                <w:rFonts w:ascii="VIC" w:eastAsia="VIC" w:hAnsi="VIC"/>
                <w:color w:val="000000"/>
                <w:sz w:val="18"/>
              </w:rPr>
              <w:t>4%</w:t>
            </w:r>
          </w:p>
        </w:tc>
        <w:tc>
          <w:tcPr>
            <w:tcW w:w="1075" w:type="dxa"/>
          </w:tcPr>
          <w:p w14:paraId="185B45ED" w14:textId="5C80D63D" w:rsidR="004D5DAF" w:rsidRPr="005B1FEF" w:rsidRDefault="004D5DAF" w:rsidP="004D5DAF">
            <w:pPr>
              <w:jc w:val="center"/>
              <w:rPr>
                <w:rFonts w:ascii="VIC" w:hAnsi="VIC"/>
                <w:sz w:val="18"/>
                <w:szCs w:val="18"/>
              </w:rPr>
            </w:pPr>
            <w:r>
              <w:rPr>
                <w:rFonts w:ascii="VIC" w:eastAsia="VIC" w:hAnsi="VIC"/>
                <w:color w:val="000000"/>
                <w:sz w:val="18"/>
              </w:rPr>
              <w:t>73%</w:t>
            </w:r>
          </w:p>
        </w:tc>
        <w:tc>
          <w:tcPr>
            <w:tcW w:w="1075" w:type="dxa"/>
          </w:tcPr>
          <w:p w14:paraId="009644C2" w14:textId="2045ADC4" w:rsidR="004D5DAF" w:rsidRPr="005B1FEF" w:rsidRDefault="004D5DAF" w:rsidP="004D5DAF">
            <w:pPr>
              <w:jc w:val="center"/>
              <w:rPr>
                <w:rFonts w:ascii="VIC" w:hAnsi="VIC"/>
                <w:sz w:val="18"/>
                <w:szCs w:val="18"/>
              </w:rPr>
            </w:pPr>
            <w:r>
              <w:rPr>
                <w:rFonts w:ascii="VIC" w:eastAsia="VIC" w:hAnsi="VIC"/>
                <w:color w:val="000000"/>
                <w:sz w:val="18"/>
              </w:rPr>
              <w:t>76%</w:t>
            </w:r>
          </w:p>
        </w:tc>
        <w:tc>
          <w:tcPr>
            <w:tcW w:w="1075" w:type="dxa"/>
          </w:tcPr>
          <w:p w14:paraId="1FD867AC" w14:textId="16FE708B" w:rsidR="004D5DAF" w:rsidRPr="005B1FEF" w:rsidRDefault="004D5DAF" w:rsidP="004D5DAF">
            <w:pPr>
              <w:jc w:val="center"/>
              <w:rPr>
                <w:rFonts w:ascii="VIC" w:hAnsi="VIC"/>
                <w:sz w:val="18"/>
                <w:szCs w:val="18"/>
              </w:rPr>
            </w:pPr>
            <w:r>
              <w:rPr>
                <w:rFonts w:ascii="VIC" w:eastAsia="VIC" w:hAnsi="VIC"/>
                <w:color w:val="000000"/>
                <w:sz w:val="18"/>
              </w:rPr>
              <w:t>88%</w:t>
            </w:r>
          </w:p>
        </w:tc>
        <w:tc>
          <w:tcPr>
            <w:tcW w:w="1075" w:type="dxa"/>
          </w:tcPr>
          <w:p w14:paraId="4C0DF6DE" w14:textId="68D7267F" w:rsidR="004D5DAF" w:rsidRPr="005B1FEF" w:rsidRDefault="004D5DAF" w:rsidP="004D5DAF">
            <w:pPr>
              <w:jc w:val="center"/>
              <w:rPr>
                <w:rFonts w:ascii="VIC" w:hAnsi="VIC"/>
                <w:sz w:val="18"/>
                <w:szCs w:val="18"/>
              </w:rPr>
            </w:pPr>
            <w:r>
              <w:rPr>
                <w:rFonts w:ascii="VIC" w:eastAsia="VIC" w:hAnsi="VIC"/>
                <w:color w:val="000000"/>
                <w:sz w:val="18"/>
              </w:rPr>
              <w:t>99%</w:t>
            </w:r>
          </w:p>
        </w:tc>
        <w:tc>
          <w:tcPr>
            <w:tcW w:w="1075" w:type="dxa"/>
          </w:tcPr>
          <w:p w14:paraId="4EC48FA2" w14:textId="77777777" w:rsidR="004D5DAF" w:rsidRPr="005B1FEF" w:rsidRDefault="004D5DAF" w:rsidP="004D5DAF">
            <w:pPr>
              <w:jc w:val="center"/>
              <w:rPr>
                <w:rFonts w:ascii="VIC" w:hAnsi="VIC"/>
                <w:sz w:val="18"/>
                <w:szCs w:val="18"/>
              </w:rPr>
            </w:pPr>
          </w:p>
        </w:tc>
      </w:tr>
      <w:tr w:rsidR="004D5DAF" w:rsidRPr="00A6366B" w14:paraId="3D3FE8DF" w14:textId="77777777" w:rsidTr="00D02B47">
        <w:tc>
          <w:tcPr>
            <w:tcW w:w="1287" w:type="dxa"/>
            <w:vMerge/>
          </w:tcPr>
          <w:p w14:paraId="1F8DB305" w14:textId="77777777" w:rsidR="004D5DAF" w:rsidRPr="00382424" w:rsidRDefault="004D5DAF" w:rsidP="004D5DAF">
            <w:pPr>
              <w:pStyle w:val="DHHStabletext"/>
              <w:spacing w:before="0" w:after="0"/>
              <w:rPr>
                <w:rFonts w:ascii="VIC" w:hAnsi="VIC"/>
                <w:sz w:val="18"/>
                <w:szCs w:val="18"/>
              </w:rPr>
            </w:pPr>
          </w:p>
        </w:tc>
        <w:tc>
          <w:tcPr>
            <w:tcW w:w="1701" w:type="dxa"/>
          </w:tcPr>
          <w:p w14:paraId="1A1992CC" w14:textId="343EAEF3"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Northern</w:t>
            </w:r>
          </w:p>
        </w:tc>
        <w:tc>
          <w:tcPr>
            <w:tcW w:w="1074" w:type="dxa"/>
          </w:tcPr>
          <w:p w14:paraId="622156A0" w14:textId="67405F26" w:rsidR="004D5DAF" w:rsidRPr="005B1FEF" w:rsidRDefault="004D5DAF" w:rsidP="004D5DAF">
            <w:pPr>
              <w:jc w:val="center"/>
              <w:rPr>
                <w:rFonts w:ascii="VIC" w:hAnsi="VIC"/>
                <w:sz w:val="18"/>
                <w:szCs w:val="18"/>
              </w:rPr>
            </w:pPr>
            <w:r>
              <w:rPr>
                <w:rFonts w:ascii="VIC" w:eastAsia="VIC" w:hAnsi="VIC"/>
                <w:color w:val="000000"/>
                <w:sz w:val="18"/>
              </w:rPr>
              <w:t>56%</w:t>
            </w:r>
          </w:p>
        </w:tc>
        <w:tc>
          <w:tcPr>
            <w:tcW w:w="1075" w:type="dxa"/>
          </w:tcPr>
          <w:p w14:paraId="34053302" w14:textId="2E61D160" w:rsidR="004D5DAF" w:rsidRPr="005B1FEF" w:rsidRDefault="004D5DAF" w:rsidP="004D5DAF">
            <w:pPr>
              <w:jc w:val="center"/>
              <w:rPr>
                <w:rFonts w:ascii="VIC" w:hAnsi="VIC"/>
                <w:sz w:val="18"/>
                <w:szCs w:val="18"/>
              </w:rPr>
            </w:pPr>
            <w:r>
              <w:rPr>
                <w:rFonts w:ascii="VIC" w:eastAsia="VIC" w:hAnsi="VIC"/>
                <w:color w:val="000000"/>
                <w:sz w:val="18"/>
              </w:rPr>
              <w:t>87%</w:t>
            </w:r>
          </w:p>
        </w:tc>
        <w:tc>
          <w:tcPr>
            <w:tcW w:w="1075" w:type="dxa"/>
          </w:tcPr>
          <w:p w14:paraId="4682A95F" w14:textId="0F994875" w:rsidR="004D5DAF" w:rsidRPr="005B1FEF" w:rsidRDefault="004D5DAF" w:rsidP="004D5DAF">
            <w:pPr>
              <w:jc w:val="center"/>
              <w:rPr>
                <w:rFonts w:ascii="VIC" w:hAnsi="VIC"/>
                <w:sz w:val="18"/>
                <w:szCs w:val="18"/>
              </w:rPr>
            </w:pPr>
            <w:r>
              <w:rPr>
                <w:rFonts w:ascii="VIC" w:eastAsia="VIC" w:hAnsi="VIC"/>
                <w:color w:val="000000"/>
                <w:sz w:val="18"/>
              </w:rPr>
              <w:t>10.4</w:t>
            </w:r>
          </w:p>
        </w:tc>
        <w:tc>
          <w:tcPr>
            <w:tcW w:w="1075" w:type="dxa"/>
          </w:tcPr>
          <w:p w14:paraId="1DA86C98" w14:textId="15B60BBC" w:rsidR="004D5DAF" w:rsidRPr="005B1FEF" w:rsidRDefault="004D5DAF" w:rsidP="004D5DAF">
            <w:pPr>
              <w:jc w:val="center"/>
              <w:rPr>
                <w:rFonts w:ascii="VIC" w:hAnsi="VIC"/>
                <w:sz w:val="18"/>
                <w:szCs w:val="18"/>
              </w:rPr>
            </w:pPr>
            <w:r>
              <w:rPr>
                <w:rFonts w:ascii="VIC" w:eastAsia="VIC" w:hAnsi="VIC"/>
                <w:color w:val="000000"/>
                <w:sz w:val="18"/>
              </w:rPr>
              <w:t>10%</w:t>
            </w:r>
          </w:p>
        </w:tc>
        <w:tc>
          <w:tcPr>
            <w:tcW w:w="1087" w:type="dxa"/>
          </w:tcPr>
          <w:p w14:paraId="615AB6D8" w14:textId="32D49076" w:rsidR="004D5DAF" w:rsidRPr="005B1FEF" w:rsidRDefault="004D5DAF" w:rsidP="004D5DAF">
            <w:pPr>
              <w:jc w:val="center"/>
              <w:rPr>
                <w:rFonts w:ascii="VIC" w:hAnsi="VIC"/>
                <w:sz w:val="18"/>
                <w:szCs w:val="18"/>
              </w:rPr>
            </w:pPr>
            <w:r>
              <w:rPr>
                <w:rFonts w:ascii="VIC" w:eastAsia="VIC" w:hAnsi="VIC"/>
                <w:color w:val="000000"/>
                <w:sz w:val="18"/>
              </w:rPr>
              <w:t>14%</w:t>
            </w:r>
          </w:p>
        </w:tc>
        <w:tc>
          <w:tcPr>
            <w:tcW w:w="1063" w:type="dxa"/>
          </w:tcPr>
          <w:p w14:paraId="70255C13" w14:textId="4528A37A" w:rsidR="004D5DAF" w:rsidRPr="005B1FEF" w:rsidRDefault="004D5DAF" w:rsidP="004D5DAF">
            <w:pPr>
              <w:jc w:val="center"/>
              <w:rPr>
                <w:rFonts w:ascii="VIC" w:hAnsi="VIC"/>
                <w:sz w:val="18"/>
                <w:szCs w:val="18"/>
              </w:rPr>
            </w:pPr>
            <w:r>
              <w:rPr>
                <w:rFonts w:ascii="VIC" w:eastAsia="VIC" w:hAnsi="VIC"/>
                <w:color w:val="000000"/>
                <w:sz w:val="18"/>
              </w:rPr>
              <w:t>7.8</w:t>
            </w:r>
          </w:p>
        </w:tc>
        <w:tc>
          <w:tcPr>
            <w:tcW w:w="1075" w:type="dxa"/>
          </w:tcPr>
          <w:p w14:paraId="644A3C69" w14:textId="7EF24876"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tcPr>
          <w:p w14:paraId="0EFC7D8F" w14:textId="432D8658" w:rsidR="004D5DAF" w:rsidRPr="005B1FEF" w:rsidRDefault="004D5DAF" w:rsidP="004D5DAF">
            <w:pPr>
              <w:jc w:val="center"/>
              <w:rPr>
                <w:rFonts w:ascii="VIC" w:hAnsi="VIC"/>
                <w:sz w:val="18"/>
                <w:szCs w:val="18"/>
              </w:rPr>
            </w:pPr>
            <w:r>
              <w:rPr>
                <w:rFonts w:ascii="VIC" w:eastAsia="VIC" w:hAnsi="VIC"/>
                <w:color w:val="000000"/>
                <w:sz w:val="18"/>
              </w:rPr>
              <w:t>61%</w:t>
            </w:r>
          </w:p>
        </w:tc>
        <w:tc>
          <w:tcPr>
            <w:tcW w:w="1075" w:type="dxa"/>
          </w:tcPr>
          <w:p w14:paraId="0769A2A1" w14:textId="23674B9C" w:rsidR="004D5DAF" w:rsidRPr="005B1FEF" w:rsidRDefault="004D5DAF" w:rsidP="004D5DAF">
            <w:pPr>
              <w:jc w:val="center"/>
              <w:rPr>
                <w:rFonts w:ascii="VIC" w:hAnsi="VIC"/>
                <w:sz w:val="18"/>
                <w:szCs w:val="18"/>
              </w:rPr>
            </w:pPr>
            <w:r>
              <w:rPr>
                <w:rFonts w:ascii="VIC" w:eastAsia="VIC" w:hAnsi="VIC"/>
                <w:color w:val="000000"/>
                <w:sz w:val="18"/>
              </w:rPr>
              <w:t>62%</w:t>
            </w:r>
          </w:p>
        </w:tc>
        <w:tc>
          <w:tcPr>
            <w:tcW w:w="1075" w:type="dxa"/>
          </w:tcPr>
          <w:p w14:paraId="7A90BF7E" w14:textId="57B8324B" w:rsidR="004D5DAF" w:rsidRPr="005B1FEF" w:rsidRDefault="004D5DAF" w:rsidP="004D5DAF">
            <w:pPr>
              <w:jc w:val="center"/>
              <w:rPr>
                <w:rFonts w:ascii="VIC" w:hAnsi="VIC"/>
                <w:sz w:val="18"/>
                <w:szCs w:val="18"/>
              </w:rPr>
            </w:pPr>
            <w:r>
              <w:rPr>
                <w:rFonts w:ascii="VIC" w:eastAsia="VIC" w:hAnsi="VIC"/>
                <w:color w:val="000000"/>
                <w:sz w:val="18"/>
              </w:rPr>
              <w:t>69%</w:t>
            </w:r>
          </w:p>
        </w:tc>
        <w:tc>
          <w:tcPr>
            <w:tcW w:w="1075" w:type="dxa"/>
          </w:tcPr>
          <w:p w14:paraId="1E0F5024" w14:textId="30312143" w:rsidR="004D5DAF" w:rsidRPr="005B1FEF" w:rsidRDefault="004D5DAF" w:rsidP="004D5DAF">
            <w:pPr>
              <w:jc w:val="center"/>
              <w:rPr>
                <w:rFonts w:ascii="VIC" w:hAnsi="VIC"/>
                <w:sz w:val="18"/>
                <w:szCs w:val="18"/>
              </w:rPr>
            </w:pPr>
            <w:r>
              <w:rPr>
                <w:rFonts w:ascii="VIC" w:eastAsia="VIC" w:hAnsi="VIC"/>
                <w:color w:val="000000"/>
                <w:sz w:val="18"/>
              </w:rPr>
              <w:t>62%</w:t>
            </w:r>
          </w:p>
        </w:tc>
        <w:tc>
          <w:tcPr>
            <w:tcW w:w="1075" w:type="dxa"/>
          </w:tcPr>
          <w:p w14:paraId="4C824939" w14:textId="101BB6B1" w:rsidR="004D5DAF" w:rsidRPr="005B1FEF" w:rsidRDefault="004D5DAF" w:rsidP="004D5DAF">
            <w:pPr>
              <w:jc w:val="center"/>
              <w:rPr>
                <w:rFonts w:ascii="VIC" w:hAnsi="VIC"/>
                <w:sz w:val="18"/>
                <w:szCs w:val="18"/>
              </w:rPr>
            </w:pPr>
            <w:r>
              <w:rPr>
                <w:rFonts w:ascii="VIC" w:eastAsia="VIC" w:hAnsi="VIC"/>
                <w:color w:val="000000"/>
                <w:sz w:val="18"/>
              </w:rPr>
              <w:t>18%</w:t>
            </w:r>
          </w:p>
        </w:tc>
      </w:tr>
      <w:tr w:rsidR="004D5DAF" w:rsidRPr="00A6366B" w14:paraId="4B34CC94" w14:textId="77777777" w:rsidTr="00D02B47">
        <w:tc>
          <w:tcPr>
            <w:tcW w:w="1287" w:type="dxa"/>
            <w:vMerge/>
          </w:tcPr>
          <w:p w14:paraId="57D592B2" w14:textId="77777777" w:rsidR="004D5DAF" w:rsidRPr="00382424" w:rsidRDefault="004D5DAF" w:rsidP="004D5DAF">
            <w:pPr>
              <w:pStyle w:val="DHHStabletext"/>
              <w:spacing w:before="0" w:after="0"/>
              <w:rPr>
                <w:rFonts w:ascii="VIC" w:hAnsi="VIC"/>
                <w:sz w:val="18"/>
                <w:szCs w:val="18"/>
              </w:rPr>
            </w:pPr>
          </w:p>
        </w:tc>
        <w:tc>
          <w:tcPr>
            <w:tcW w:w="1701" w:type="dxa"/>
          </w:tcPr>
          <w:p w14:paraId="37698EC8" w14:textId="31CF0A25"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074" w:type="dxa"/>
          </w:tcPr>
          <w:p w14:paraId="67975982" w14:textId="15F1DB23" w:rsidR="004D5DAF" w:rsidRPr="005B1FEF" w:rsidRDefault="004D5DAF" w:rsidP="004D5DAF">
            <w:pPr>
              <w:jc w:val="center"/>
              <w:rPr>
                <w:rFonts w:ascii="VIC" w:hAnsi="VIC"/>
                <w:sz w:val="18"/>
                <w:szCs w:val="18"/>
              </w:rPr>
            </w:pPr>
            <w:r>
              <w:rPr>
                <w:rFonts w:ascii="VIC" w:eastAsia="VIC" w:hAnsi="VIC"/>
                <w:color w:val="000000"/>
                <w:sz w:val="18"/>
              </w:rPr>
              <w:t>62%</w:t>
            </w:r>
          </w:p>
        </w:tc>
        <w:tc>
          <w:tcPr>
            <w:tcW w:w="1075" w:type="dxa"/>
          </w:tcPr>
          <w:p w14:paraId="3451BBAD" w14:textId="4844500B" w:rsidR="004D5DAF" w:rsidRPr="005B1FEF" w:rsidRDefault="004D5DAF" w:rsidP="004D5DAF">
            <w:pPr>
              <w:jc w:val="center"/>
              <w:rPr>
                <w:rFonts w:ascii="VIC" w:hAnsi="VIC"/>
                <w:sz w:val="18"/>
                <w:szCs w:val="18"/>
              </w:rPr>
            </w:pPr>
            <w:r>
              <w:rPr>
                <w:rFonts w:ascii="VIC" w:eastAsia="VIC" w:hAnsi="VIC"/>
                <w:color w:val="000000"/>
                <w:sz w:val="18"/>
              </w:rPr>
              <w:t>91%</w:t>
            </w:r>
          </w:p>
        </w:tc>
        <w:tc>
          <w:tcPr>
            <w:tcW w:w="1075" w:type="dxa"/>
          </w:tcPr>
          <w:p w14:paraId="3E99A175" w14:textId="72A1DA8D" w:rsidR="004D5DAF" w:rsidRPr="005B1FEF" w:rsidRDefault="004D5DAF" w:rsidP="004D5DAF">
            <w:pPr>
              <w:jc w:val="center"/>
              <w:rPr>
                <w:rFonts w:ascii="VIC" w:hAnsi="VIC"/>
                <w:sz w:val="18"/>
                <w:szCs w:val="18"/>
              </w:rPr>
            </w:pPr>
            <w:r>
              <w:rPr>
                <w:rFonts w:ascii="VIC" w:eastAsia="VIC" w:hAnsi="VIC"/>
                <w:color w:val="000000"/>
                <w:sz w:val="18"/>
              </w:rPr>
              <w:t>10.0</w:t>
            </w:r>
          </w:p>
        </w:tc>
        <w:tc>
          <w:tcPr>
            <w:tcW w:w="1075" w:type="dxa"/>
          </w:tcPr>
          <w:p w14:paraId="26D3D587" w14:textId="2927F41C" w:rsidR="004D5DAF" w:rsidRPr="005B1FEF" w:rsidRDefault="004D5DAF" w:rsidP="004D5DAF">
            <w:pPr>
              <w:jc w:val="center"/>
              <w:rPr>
                <w:rFonts w:ascii="VIC" w:hAnsi="VIC"/>
                <w:sz w:val="18"/>
                <w:szCs w:val="18"/>
              </w:rPr>
            </w:pPr>
            <w:r>
              <w:rPr>
                <w:rFonts w:ascii="VIC" w:eastAsia="VIC" w:hAnsi="VIC"/>
                <w:color w:val="000000"/>
                <w:sz w:val="18"/>
              </w:rPr>
              <w:t>14%</w:t>
            </w:r>
          </w:p>
        </w:tc>
        <w:tc>
          <w:tcPr>
            <w:tcW w:w="1087" w:type="dxa"/>
          </w:tcPr>
          <w:p w14:paraId="27B37596" w14:textId="50DFF369" w:rsidR="004D5DAF" w:rsidRPr="005B1FEF" w:rsidRDefault="004D5DAF" w:rsidP="004D5DAF">
            <w:pPr>
              <w:jc w:val="center"/>
              <w:rPr>
                <w:rFonts w:ascii="VIC" w:hAnsi="VIC"/>
                <w:sz w:val="18"/>
                <w:szCs w:val="18"/>
              </w:rPr>
            </w:pPr>
            <w:r>
              <w:rPr>
                <w:rFonts w:ascii="VIC" w:eastAsia="VIC" w:hAnsi="VIC"/>
                <w:color w:val="000000"/>
                <w:sz w:val="18"/>
              </w:rPr>
              <w:t>13%</w:t>
            </w:r>
          </w:p>
        </w:tc>
        <w:tc>
          <w:tcPr>
            <w:tcW w:w="1063" w:type="dxa"/>
          </w:tcPr>
          <w:p w14:paraId="2AB2B14B" w14:textId="5884A379" w:rsidR="004D5DAF" w:rsidRPr="005B1FEF" w:rsidRDefault="004D5DAF" w:rsidP="004D5DAF">
            <w:pPr>
              <w:jc w:val="center"/>
              <w:rPr>
                <w:rFonts w:ascii="VIC" w:hAnsi="VIC"/>
                <w:sz w:val="18"/>
                <w:szCs w:val="18"/>
              </w:rPr>
            </w:pPr>
            <w:r>
              <w:rPr>
                <w:rFonts w:ascii="VIC" w:eastAsia="VIC" w:hAnsi="VIC"/>
                <w:color w:val="000000"/>
                <w:sz w:val="18"/>
              </w:rPr>
              <w:t>11.7</w:t>
            </w:r>
          </w:p>
        </w:tc>
        <w:tc>
          <w:tcPr>
            <w:tcW w:w="1075" w:type="dxa"/>
          </w:tcPr>
          <w:p w14:paraId="24484DC2" w14:textId="19C77B29" w:rsidR="004D5DAF" w:rsidRPr="005B1FEF" w:rsidRDefault="004D5DAF" w:rsidP="004D5DAF">
            <w:pPr>
              <w:jc w:val="center"/>
              <w:rPr>
                <w:rFonts w:ascii="VIC" w:hAnsi="VIC"/>
                <w:sz w:val="18"/>
                <w:szCs w:val="18"/>
              </w:rPr>
            </w:pPr>
            <w:r>
              <w:rPr>
                <w:rFonts w:ascii="VIC" w:eastAsia="VIC" w:hAnsi="VIC"/>
                <w:color w:val="000000"/>
                <w:sz w:val="18"/>
              </w:rPr>
              <w:t>3%</w:t>
            </w:r>
          </w:p>
        </w:tc>
        <w:tc>
          <w:tcPr>
            <w:tcW w:w="1075" w:type="dxa"/>
          </w:tcPr>
          <w:p w14:paraId="04DBD835" w14:textId="08747687" w:rsidR="004D5DAF" w:rsidRPr="005B1FEF" w:rsidRDefault="004D5DAF" w:rsidP="004D5DAF">
            <w:pPr>
              <w:jc w:val="center"/>
              <w:rPr>
                <w:rFonts w:ascii="VIC" w:hAnsi="VIC"/>
                <w:sz w:val="18"/>
                <w:szCs w:val="18"/>
              </w:rPr>
            </w:pPr>
            <w:r>
              <w:rPr>
                <w:rFonts w:ascii="VIC" w:eastAsia="VIC" w:hAnsi="VIC"/>
                <w:color w:val="000000"/>
                <w:sz w:val="18"/>
              </w:rPr>
              <w:t>59%</w:t>
            </w:r>
          </w:p>
        </w:tc>
        <w:tc>
          <w:tcPr>
            <w:tcW w:w="1075" w:type="dxa"/>
          </w:tcPr>
          <w:p w14:paraId="01021CBC" w14:textId="031F0ECD" w:rsidR="004D5DAF" w:rsidRPr="005B1FEF" w:rsidRDefault="004D5DAF" w:rsidP="004D5DAF">
            <w:pPr>
              <w:jc w:val="center"/>
              <w:rPr>
                <w:rFonts w:ascii="VIC" w:hAnsi="VIC"/>
                <w:sz w:val="18"/>
                <w:szCs w:val="18"/>
              </w:rPr>
            </w:pPr>
            <w:r>
              <w:rPr>
                <w:rFonts w:ascii="VIC" w:eastAsia="VIC" w:hAnsi="VIC"/>
                <w:color w:val="000000"/>
                <w:sz w:val="18"/>
              </w:rPr>
              <w:t>68%</w:t>
            </w:r>
          </w:p>
        </w:tc>
        <w:tc>
          <w:tcPr>
            <w:tcW w:w="1075" w:type="dxa"/>
          </w:tcPr>
          <w:p w14:paraId="4915039B" w14:textId="3EBF16E2" w:rsidR="004D5DAF" w:rsidRPr="005B1FEF" w:rsidRDefault="004D5DAF" w:rsidP="004D5DAF">
            <w:pPr>
              <w:jc w:val="center"/>
              <w:rPr>
                <w:rFonts w:ascii="VIC" w:hAnsi="VIC"/>
                <w:sz w:val="18"/>
                <w:szCs w:val="18"/>
              </w:rPr>
            </w:pPr>
            <w:r>
              <w:rPr>
                <w:rFonts w:ascii="VIC" w:eastAsia="VIC" w:hAnsi="VIC"/>
                <w:color w:val="000000"/>
                <w:sz w:val="18"/>
              </w:rPr>
              <w:t>75%</w:t>
            </w:r>
          </w:p>
        </w:tc>
        <w:tc>
          <w:tcPr>
            <w:tcW w:w="1075" w:type="dxa"/>
          </w:tcPr>
          <w:p w14:paraId="46382AB3" w14:textId="2AD918E4" w:rsidR="004D5DAF" w:rsidRPr="005B1FEF" w:rsidRDefault="004D5DAF" w:rsidP="004D5DAF">
            <w:pPr>
              <w:jc w:val="center"/>
              <w:rPr>
                <w:rFonts w:ascii="VIC" w:hAnsi="VIC"/>
                <w:sz w:val="18"/>
                <w:szCs w:val="18"/>
              </w:rPr>
            </w:pPr>
            <w:r>
              <w:rPr>
                <w:rFonts w:ascii="VIC" w:eastAsia="VIC" w:hAnsi="VIC"/>
                <w:color w:val="000000"/>
                <w:sz w:val="18"/>
              </w:rPr>
              <w:t>62%</w:t>
            </w:r>
          </w:p>
        </w:tc>
        <w:tc>
          <w:tcPr>
            <w:tcW w:w="1075" w:type="dxa"/>
          </w:tcPr>
          <w:p w14:paraId="73CAEEB7" w14:textId="445013B9" w:rsidR="004D5DAF" w:rsidRPr="005B1FEF" w:rsidRDefault="004D5DAF" w:rsidP="004D5DAF">
            <w:pPr>
              <w:jc w:val="center"/>
              <w:rPr>
                <w:rFonts w:ascii="VIC" w:hAnsi="VIC"/>
                <w:sz w:val="18"/>
                <w:szCs w:val="18"/>
              </w:rPr>
            </w:pPr>
            <w:r>
              <w:rPr>
                <w:rFonts w:ascii="VIC" w:eastAsia="VIC" w:hAnsi="VIC"/>
                <w:color w:val="000000"/>
                <w:sz w:val="18"/>
              </w:rPr>
              <w:t>15%</w:t>
            </w:r>
          </w:p>
        </w:tc>
      </w:tr>
      <w:tr w:rsidR="004D5DAF" w:rsidRPr="00A6366B" w14:paraId="5CECD6F1" w14:textId="77777777" w:rsidTr="00D02B47">
        <w:tc>
          <w:tcPr>
            <w:tcW w:w="1287" w:type="dxa"/>
            <w:vMerge/>
          </w:tcPr>
          <w:p w14:paraId="43992B66" w14:textId="77777777" w:rsidR="004D5DAF" w:rsidRPr="00382424" w:rsidRDefault="004D5DAF" w:rsidP="004D5DAF">
            <w:pPr>
              <w:pStyle w:val="DHHStabletext"/>
              <w:spacing w:before="0" w:after="0"/>
              <w:rPr>
                <w:rFonts w:ascii="VIC" w:hAnsi="VIC"/>
                <w:sz w:val="18"/>
                <w:szCs w:val="18"/>
              </w:rPr>
            </w:pPr>
          </w:p>
        </w:tc>
        <w:tc>
          <w:tcPr>
            <w:tcW w:w="1701" w:type="dxa"/>
          </w:tcPr>
          <w:p w14:paraId="6622B587" w14:textId="6B44DE62"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Orygen Youth MHS</w:t>
            </w:r>
          </w:p>
        </w:tc>
        <w:tc>
          <w:tcPr>
            <w:tcW w:w="1074" w:type="dxa"/>
          </w:tcPr>
          <w:p w14:paraId="5C9AF533" w14:textId="42AB377A" w:rsidR="004D5DAF" w:rsidRPr="005B1FEF" w:rsidRDefault="004D5DAF" w:rsidP="004D5DAF">
            <w:pPr>
              <w:jc w:val="center"/>
              <w:rPr>
                <w:rFonts w:ascii="VIC" w:hAnsi="VIC"/>
                <w:sz w:val="18"/>
                <w:szCs w:val="18"/>
              </w:rPr>
            </w:pPr>
            <w:r>
              <w:rPr>
                <w:rFonts w:ascii="VIC" w:eastAsia="VIC" w:hAnsi="VIC"/>
                <w:color w:val="000000"/>
                <w:sz w:val="18"/>
              </w:rPr>
              <w:t>91%</w:t>
            </w:r>
          </w:p>
        </w:tc>
        <w:tc>
          <w:tcPr>
            <w:tcW w:w="1075" w:type="dxa"/>
          </w:tcPr>
          <w:p w14:paraId="3FBD9AB7" w14:textId="5E889347" w:rsidR="004D5DAF" w:rsidRPr="005B1FEF" w:rsidRDefault="004D5DAF" w:rsidP="004D5DAF">
            <w:pPr>
              <w:jc w:val="center"/>
              <w:rPr>
                <w:rFonts w:ascii="VIC" w:hAnsi="VIC"/>
                <w:sz w:val="18"/>
                <w:szCs w:val="18"/>
              </w:rPr>
            </w:pPr>
            <w:r>
              <w:rPr>
                <w:rFonts w:ascii="VIC" w:eastAsia="VIC" w:hAnsi="VIC"/>
                <w:color w:val="000000"/>
                <w:sz w:val="18"/>
              </w:rPr>
              <w:t>67%</w:t>
            </w:r>
          </w:p>
        </w:tc>
        <w:tc>
          <w:tcPr>
            <w:tcW w:w="1075" w:type="dxa"/>
          </w:tcPr>
          <w:p w14:paraId="67E53B9D" w14:textId="2E7E98AA" w:rsidR="004D5DAF" w:rsidRPr="005B1FEF" w:rsidRDefault="004D5DAF" w:rsidP="004D5DAF">
            <w:pPr>
              <w:jc w:val="center"/>
              <w:rPr>
                <w:rFonts w:ascii="VIC" w:hAnsi="VIC"/>
                <w:sz w:val="18"/>
                <w:szCs w:val="18"/>
              </w:rPr>
            </w:pPr>
            <w:r>
              <w:rPr>
                <w:rFonts w:ascii="VIC" w:eastAsia="VIC" w:hAnsi="VIC"/>
                <w:color w:val="000000"/>
                <w:sz w:val="18"/>
              </w:rPr>
              <w:t>13.2</w:t>
            </w:r>
          </w:p>
        </w:tc>
        <w:tc>
          <w:tcPr>
            <w:tcW w:w="1075" w:type="dxa"/>
          </w:tcPr>
          <w:p w14:paraId="602CEDC5" w14:textId="077DE414" w:rsidR="004D5DAF" w:rsidRPr="005B1FEF" w:rsidRDefault="004D5DAF" w:rsidP="004D5DAF">
            <w:pPr>
              <w:jc w:val="center"/>
              <w:rPr>
                <w:rFonts w:ascii="VIC" w:hAnsi="VIC"/>
                <w:sz w:val="18"/>
                <w:szCs w:val="18"/>
              </w:rPr>
            </w:pPr>
            <w:r>
              <w:rPr>
                <w:rFonts w:ascii="VIC" w:eastAsia="VIC" w:hAnsi="VIC"/>
                <w:color w:val="000000"/>
                <w:sz w:val="18"/>
              </w:rPr>
              <w:t>10%</w:t>
            </w:r>
          </w:p>
        </w:tc>
        <w:tc>
          <w:tcPr>
            <w:tcW w:w="1087" w:type="dxa"/>
          </w:tcPr>
          <w:p w14:paraId="36AA8272" w14:textId="77777777" w:rsidR="004D5DAF" w:rsidRPr="005B1FEF" w:rsidRDefault="004D5DAF" w:rsidP="004D5DAF">
            <w:pPr>
              <w:jc w:val="center"/>
              <w:rPr>
                <w:rFonts w:ascii="VIC" w:hAnsi="VIC"/>
                <w:sz w:val="18"/>
                <w:szCs w:val="18"/>
              </w:rPr>
            </w:pPr>
          </w:p>
        </w:tc>
        <w:tc>
          <w:tcPr>
            <w:tcW w:w="1063" w:type="dxa"/>
          </w:tcPr>
          <w:p w14:paraId="465B2E20" w14:textId="326F6477" w:rsidR="004D5DAF" w:rsidRPr="005B1FEF" w:rsidRDefault="004D5DAF" w:rsidP="004D5DAF">
            <w:pPr>
              <w:jc w:val="center"/>
              <w:rPr>
                <w:rFonts w:ascii="VIC" w:hAnsi="VIC"/>
                <w:sz w:val="18"/>
                <w:szCs w:val="18"/>
              </w:rPr>
            </w:pPr>
            <w:r>
              <w:rPr>
                <w:rFonts w:ascii="VIC" w:eastAsia="VIC" w:hAnsi="VIC"/>
                <w:color w:val="000000"/>
                <w:sz w:val="18"/>
              </w:rPr>
              <w:t>2.1</w:t>
            </w:r>
          </w:p>
        </w:tc>
        <w:tc>
          <w:tcPr>
            <w:tcW w:w="1075" w:type="dxa"/>
          </w:tcPr>
          <w:p w14:paraId="33054BE1" w14:textId="741CCADB"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tcPr>
          <w:p w14:paraId="6D3CD0CD" w14:textId="6980525C" w:rsidR="004D5DAF" w:rsidRPr="005B1FEF" w:rsidRDefault="004D5DAF" w:rsidP="004D5DAF">
            <w:pPr>
              <w:jc w:val="center"/>
              <w:rPr>
                <w:rFonts w:ascii="VIC" w:hAnsi="VIC"/>
                <w:sz w:val="18"/>
                <w:szCs w:val="18"/>
              </w:rPr>
            </w:pPr>
            <w:r>
              <w:rPr>
                <w:rFonts w:ascii="VIC" w:eastAsia="VIC" w:hAnsi="VIC"/>
                <w:color w:val="000000"/>
                <w:sz w:val="18"/>
              </w:rPr>
              <w:t>84%</w:t>
            </w:r>
          </w:p>
        </w:tc>
        <w:tc>
          <w:tcPr>
            <w:tcW w:w="1075" w:type="dxa"/>
          </w:tcPr>
          <w:p w14:paraId="51232F0C" w14:textId="2CEF1F16" w:rsidR="004D5DAF" w:rsidRPr="005B1FEF" w:rsidRDefault="004D5DAF" w:rsidP="004D5DAF">
            <w:pPr>
              <w:jc w:val="center"/>
              <w:rPr>
                <w:rFonts w:ascii="VIC" w:hAnsi="VIC"/>
                <w:sz w:val="18"/>
                <w:szCs w:val="18"/>
              </w:rPr>
            </w:pPr>
            <w:r>
              <w:rPr>
                <w:rFonts w:ascii="VIC" w:eastAsia="VIC" w:hAnsi="VIC"/>
                <w:color w:val="000000"/>
                <w:sz w:val="18"/>
              </w:rPr>
              <w:t>85%</w:t>
            </w:r>
          </w:p>
        </w:tc>
        <w:tc>
          <w:tcPr>
            <w:tcW w:w="1075" w:type="dxa"/>
          </w:tcPr>
          <w:p w14:paraId="4DD0D2D3" w14:textId="438A3A55" w:rsidR="004D5DAF" w:rsidRPr="005B1FEF" w:rsidRDefault="004D5DAF" w:rsidP="004D5DAF">
            <w:pPr>
              <w:jc w:val="center"/>
              <w:rPr>
                <w:rFonts w:ascii="VIC" w:hAnsi="VIC"/>
                <w:sz w:val="18"/>
                <w:szCs w:val="18"/>
              </w:rPr>
            </w:pPr>
            <w:r>
              <w:rPr>
                <w:rFonts w:ascii="VIC" w:eastAsia="VIC" w:hAnsi="VIC"/>
                <w:color w:val="000000"/>
                <w:sz w:val="18"/>
              </w:rPr>
              <w:t>89%</w:t>
            </w:r>
          </w:p>
        </w:tc>
        <w:tc>
          <w:tcPr>
            <w:tcW w:w="1075" w:type="dxa"/>
          </w:tcPr>
          <w:p w14:paraId="5F34BEF8" w14:textId="1B815BF7" w:rsidR="004D5DAF" w:rsidRPr="005B1FEF" w:rsidRDefault="004D5DAF" w:rsidP="004D5DAF">
            <w:pPr>
              <w:jc w:val="center"/>
              <w:rPr>
                <w:rFonts w:ascii="VIC" w:hAnsi="VIC"/>
                <w:sz w:val="18"/>
                <w:szCs w:val="18"/>
              </w:rPr>
            </w:pPr>
            <w:r>
              <w:rPr>
                <w:rFonts w:ascii="VIC" w:eastAsia="VIC" w:hAnsi="VIC"/>
                <w:color w:val="000000"/>
                <w:sz w:val="18"/>
              </w:rPr>
              <w:t>67%</w:t>
            </w:r>
          </w:p>
        </w:tc>
        <w:tc>
          <w:tcPr>
            <w:tcW w:w="1075" w:type="dxa"/>
          </w:tcPr>
          <w:p w14:paraId="058F1387" w14:textId="77777777" w:rsidR="004D5DAF" w:rsidRPr="005B1FEF" w:rsidRDefault="004D5DAF" w:rsidP="004D5DAF">
            <w:pPr>
              <w:jc w:val="center"/>
              <w:rPr>
                <w:rFonts w:ascii="VIC" w:hAnsi="VIC"/>
                <w:sz w:val="18"/>
                <w:szCs w:val="18"/>
              </w:rPr>
            </w:pPr>
          </w:p>
        </w:tc>
      </w:tr>
      <w:tr w:rsidR="004D5DAF" w:rsidRPr="00A6366B" w14:paraId="69DB2C06" w14:textId="77777777" w:rsidTr="00D02B47">
        <w:tc>
          <w:tcPr>
            <w:tcW w:w="1287" w:type="dxa"/>
            <w:vMerge w:val="restart"/>
            <w:shd w:val="clear" w:color="auto" w:fill="BFCED6"/>
          </w:tcPr>
          <w:p w14:paraId="04FEBE89" w14:textId="5C6C6126"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3BE03F39" w14:textId="248CBB60"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Casey</w:t>
            </w:r>
          </w:p>
        </w:tc>
        <w:tc>
          <w:tcPr>
            <w:tcW w:w="1074" w:type="dxa"/>
            <w:shd w:val="clear" w:color="auto" w:fill="BFCED6"/>
          </w:tcPr>
          <w:p w14:paraId="24E6430D" w14:textId="194142A9" w:rsidR="004D5DAF" w:rsidRPr="005B1FEF" w:rsidRDefault="004D5DAF" w:rsidP="004D5DAF">
            <w:pPr>
              <w:jc w:val="center"/>
              <w:rPr>
                <w:rFonts w:ascii="VIC" w:hAnsi="VIC"/>
                <w:sz w:val="18"/>
                <w:szCs w:val="18"/>
              </w:rPr>
            </w:pPr>
            <w:r>
              <w:rPr>
                <w:rFonts w:ascii="VIC" w:eastAsia="VIC" w:hAnsi="VIC"/>
                <w:color w:val="000000"/>
                <w:sz w:val="18"/>
              </w:rPr>
              <w:t>78%</w:t>
            </w:r>
          </w:p>
        </w:tc>
        <w:tc>
          <w:tcPr>
            <w:tcW w:w="1075" w:type="dxa"/>
            <w:shd w:val="clear" w:color="auto" w:fill="BFCED6"/>
          </w:tcPr>
          <w:p w14:paraId="30A71F4B" w14:textId="5DA8335F" w:rsidR="004D5DAF" w:rsidRPr="005B1FEF" w:rsidRDefault="004D5DAF" w:rsidP="004D5DAF">
            <w:pPr>
              <w:jc w:val="center"/>
              <w:rPr>
                <w:rFonts w:ascii="VIC" w:hAnsi="VIC"/>
                <w:sz w:val="18"/>
                <w:szCs w:val="18"/>
              </w:rPr>
            </w:pPr>
            <w:r>
              <w:rPr>
                <w:rFonts w:ascii="VIC" w:eastAsia="VIC" w:hAnsi="VIC"/>
                <w:color w:val="000000"/>
                <w:sz w:val="18"/>
              </w:rPr>
              <w:t>80%</w:t>
            </w:r>
          </w:p>
        </w:tc>
        <w:tc>
          <w:tcPr>
            <w:tcW w:w="1075" w:type="dxa"/>
            <w:shd w:val="clear" w:color="auto" w:fill="BFCED6"/>
          </w:tcPr>
          <w:p w14:paraId="1668445C" w14:textId="3E67C64C" w:rsidR="004D5DAF" w:rsidRPr="005B1FEF" w:rsidRDefault="004D5DAF" w:rsidP="004D5DAF">
            <w:pPr>
              <w:jc w:val="center"/>
              <w:rPr>
                <w:rFonts w:ascii="VIC" w:hAnsi="VIC"/>
                <w:sz w:val="18"/>
                <w:szCs w:val="18"/>
              </w:rPr>
            </w:pPr>
            <w:r>
              <w:rPr>
                <w:rFonts w:ascii="VIC" w:eastAsia="VIC" w:hAnsi="VIC"/>
                <w:color w:val="000000"/>
                <w:sz w:val="18"/>
              </w:rPr>
              <w:t>11.9</w:t>
            </w:r>
          </w:p>
        </w:tc>
        <w:tc>
          <w:tcPr>
            <w:tcW w:w="1075" w:type="dxa"/>
            <w:shd w:val="clear" w:color="auto" w:fill="BFCED6"/>
          </w:tcPr>
          <w:p w14:paraId="3913352B" w14:textId="6188F91F" w:rsidR="004D5DAF" w:rsidRPr="005B1FEF" w:rsidRDefault="004D5DAF" w:rsidP="004D5DAF">
            <w:pPr>
              <w:jc w:val="center"/>
              <w:rPr>
                <w:rFonts w:ascii="VIC" w:hAnsi="VIC"/>
                <w:sz w:val="18"/>
                <w:szCs w:val="18"/>
              </w:rPr>
            </w:pPr>
            <w:r>
              <w:rPr>
                <w:rFonts w:ascii="VIC" w:eastAsia="VIC" w:hAnsi="VIC"/>
                <w:color w:val="000000"/>
                <w:sz w:val="18"/>
              </w:rPr>
              <w:t>11%</w:t>
            </w:r>
          </w:p>
        </w:tc>
        <w:tc>
          <w:tcPr>
            <w:tcW w:w="1087" w:type="dxa"/>
            <w:shd w:val="clear" w:color="auto" w:fill="BFCED6"/>
          </w:tcPr>
          <w:p w14:paraId="30EB91DB" w14:textId="079D38FB" w:rsidR="004D5DAF" w:rsidRPr="005B1FEF" w:rsidRDefault="004D5DAF" w:rsidP="004D5DAF">
            <w:pPr>
              <w:jc w:val="center"/>
              <w:rPr>
                <w:rFonts w:ascii="VIC" w:hAnsi="VIC"/>
                <w:sz w:val="18"/>
                <w:szCs w:val="18"/>
              </w:rPr>
            </w:pPr>
            <w:r>
              <w:rPr>
                <w:rFonts w:ascii="VIC" w:eastAsia="VIC" w:hAnsi="VIC"/>
                <w:color w:val="000000"/>
                <w:sz w:val="18"/>
              </w:rPr>
              <w:t>11%</w:t>
            </w:r>
          </w:p>
        </w:tc>
        <w:tc>
          <w:tcPr>
            <w:tcW w:w="1063" w:type="dxa"/>
            <w:shd w:val="clear" w:color="auto" w:fill="BFCED6"/>
          </w:tcPr>
          <w:p w14:paraId="5847533A" w14:textId="46F405A3" w:rsidR="004D5DAF" w:rsidRPr="005B1FEF" w:rsidRDefault="004D5DAF" w:rsidP="004D5DAF">
            <w:pPr>
              <w:jc w:val="center"/>
              <w:rPr>
                <w:rFonts w:ascii="VIC" w:hAnsi="VIC"/>
                <w:sz w:val="18"/>
                <w:szCs w:val="18"/>
              </w:rPr>
            </w:pPr>
            <w:r>
              <w:rPr>
                <w:rFonts w:ascii="VIC" w:eastAsia="VIC" w:hAnsi="VIC"/>
                <w:color w:val="000000"/>
                <w:sz w:val="18"/>
              </w:rPr>
              <w:t>5.1</w:t>
            </w:r>
          </w:p>
        </w:tc>
        <w:tc>
          <w:tcPr>
            <w:tcW w:w="1075" w:type="dxa"/>
            <w:shd w:val="clear" w:color="auto" w:fill="BFCED6"/>
          </w:tcPr>
          <w:p w14:paraId="4350BBA6" w14:textId="1AB70861"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BFCED6"/>
          </w:tcPr>
          <w:p w14:paraId="0B3BB882" w14:textId="11FF8D3E" w:rsidR="004D5DAF" w:rsidRPr="005B1FEF" w:rsidRDefault="004D5DAF" w:rsidP="004D5DAF">
            <w:pPr>
              <w:jc w:val="center"/>
              <w:rPr>
                <w:rFonts w:ascii="VIC" w:hAnsi="VIC"/>
                <w:sz w:val="18"/>
                <w:szCs w:val="18"/>
              </w:rPr>
            </w:pPr>
            <w:r>
              <w:rPr>
                <w:rFonts w:ascii="VIC" w:eastAsia="VIC" w:hAnsi="VIC"/>
                <w:color w:val="000000"/>
                <w:sz w:val="18"/>
              </w:rPr>
              <w:t>63%</w:t>
            </w:r>
          </w:p>
        </w:tc>
        <w:tc>
          <w:tcPr>
            <w:tcW w:w="1075" w:type="dxa"/>
            <w:shd w:val="clear" w:color="auto" w:fill="BFCED6"/>
          </w:tcPr>
          <w:p w14:paraId="0D22079B" w14:textId="34F2D2E1" w:rsidR="004D5DAF" w:rsidRPr="005B1FEF" w:rsidRDefault="004D5DAF" w:rsidP="004D5DAF">
            <w:pPr>
              <w:jc w:val="center"/>
              <w:rPr>
                <w:rFonts w:ascii="VIC" w:hAnsi="VIC"/>
                <w:sz w:val="18"/>
                <w:szCs w:val="18"/>
              </w:rPr>
            </w:pPr>
            <w:r>
              <w:rPr>
                <w:rFonts w:ascii="VIC" w:eastAsia="VIC" w:hAnsi="VIC"/>
                <w:color w:val="000000"/>
                <w:sz w:val="18"/>
              </w:rPr>
              <w:t>81%</w:t>
            </w:r>
          </w:p>
        </w:tc>
        <w:tc>
          <w:tcPr>
            <w:tcW w:w="1075" w:type="dxa"/>
            <w:shd w:val="clear" w:color="auto" w:fill="BFCED6"/>
          </w:tcPr>
          <w:p w14:paraId="6D8A7782" w14:textId="6B1944DD" w:rsidR="004D5DAF" w:rsidRPr="005B1FEF" w:rsidRDefault="004D5DAF" w:rsidP="004D5DAF">
            <w:pPr>
              <w:jc w:val="center"/>
              <w:rPr>
                <w:rFonts w:ascii="VIC" w:hAnsi="VIC"/>
                <w:sz w:val="18"/>
                <w:szCs w:val="18"/>
              </w:rPr>
            </w:pPr>
            <w:r>
              <w:rPr>
                <w:rFonts w:ascii="VIC" w:eastAsia="VIC" w:hAnsi="VIC"/>
                <w:color w:val="000000"/>
                <w:sz w:val="18"/>
              </w:rPr>
              <w:t>99%</w:t>
            </w:r>
          </w:p>
        </w:tc>
        <w:tc>
          <w:tcPr>
            <w:tcW w:w="1075" w:type="dxa"/>
            <w:shd w:val="clear" w:color="auto" w:fill="BFCED6"/>
          </w:tcPr>
          <w:p w14:paraId="7417AAE3" w14:textId="4D985492" w:rsidR="004D5DAF" w:rsidRPr="005B1FEF" w:rsidRDefault="004D5DAF" w:rsidP="004D5DAF">
            <w:pPr>
              <w:jc w:val="center"/>
              <w:rPr>
                <w:rFonts w:ascii="VIC" w:hAnsi="VIC"/>
                <w:sz w:val="18"/>
                <w:szCs w:val="18"/>
              </w:rPr>
            </w:pPr>
            <w:r>
              <w:rPr>
                <w:rFonts w:ascii="VIC" w:eastAsia="VIC" w:hAnsi="VIC"/>
                <w:color w:val="000000"/>
                <w:sz w:val="18"/>
              </w:rPr>
              <w:t>98%</w:t>
            </w:r>
          </w:p>
        </w:tc>
        <w:tc>
          <w:tcPr>
            <w:tcW w:w="1075" w:type="dxa"/>
            <w:shd w:val="clear" w:color="auto" w:fill="BFCED6"/>
          </w:tcPr>
          <w:p w14:paraId="4B03BFA0" w14:textId="2D25ADFD" w:rsidR="004D5DAF" w:rsidRPr="005B1FEF" w:rsidRDefault="004D5DAF" w:rsidP="004D5DAF">
            <w:pPr>
              <w:jc w:val="center"/>
              <w:rPr>
                <w:rFonts w:ascii="VIC" w:hAnsi="VIC"/>
                <w:sz w:val="18"/>
                <w:szCs w:val="18"/>
              </w:rPr>
            </w:pPr>
            <w:r>
              <w:rPr>
                <w:rFonts w:ascii="VIC" w:eastAsia="VIC" w:hAnsi="VIC"/>
                <w:color w:val="000000"/>
                <w:sz w:val="18"/>
              </w:rPr>
              <w:t>21%</w:t>
            </w:r>
          </w:p>
        </w:tc>
      </w:tr>
      <w:tr w:rsidR="004D5DAF" w:rsidRPr="00A6366B" w14:paraId="685054E7" w14:textId="77777777" w:rsidTr="00D02B47">
        <w:tc>
          <w:tcPr>
            <w:tcW w:w="1287" w:type="dxa"/>
            <w:vMerge/>
            <w:shd w:val="clear" w:color="auto" w:fill="BFCED6"/>
          </w:tcPr>
          <w:p w14:paraId="1834C649"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3BA7ABC5" w14:textId="5ABDB039"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Dandenong</w:t>
            </w:r>
          </w:p>
        </w:tc>
        <w:tc>
          <w:tcPr>
            <w:tcW w:w="1074" w:type="dxa"/>
            <w:shd w:val="clear" w:color="auto" w:fill="BFCED6"/>
          </w:tcPr>
          <w:p w14:paraId="2A7588D2" w14:textId="3C334747" w:rsidR="004D5DAF" w:rsidRPr="005B1FEF" w:rsidRDefault="004D5DAF" w:rsidP="004D5DAF">
            <w:pPr>
              <w:jc w:val="center"/>
              <w:rPr>
                <w:rFonts w:ascii="VIC" w:hAnsi="VIC"/>
                <w:sz w:val="18"/>
                <w:szCs w:val="18"/>
              </w:rPr>
            </w:pPr>
            <w:r>
              <w:rPr>
                <w:rFonts w:ascii="VIC" w:eastAsia="VIC" w:hAnsi="VIC"/>
                <w:color w:val="000000"/>
                <w:sz w:val="18"/>
              </w:rPr>
              <w:t>72%</w:t>
            </w:r>
          </w:p>
        </w:tc>
        <w:tc>
          <w:tcPr>
            <w:tcW w:w="1075" w:type="dxa"/>
            <w:shd w:val="clear" w:color="auto" w:fill="BFCED6"/>
          </w:tcPr>
          <w:p w14:paraId="7A0EBB79" w14:textId="064E3305" w:rsidR="004D5DAF" w:rsidRPr="005B1FEF" w:rsidRDefault="004D5DAF" w:rsidP="004D5DAF">
            <w:pPr>
              <w:jc w:val="center"/>
              <w:rPr>
                <w:rFonts w:ascii="VIC" w:hAnsi="VIC"/>
                <w:sz w:val="18"/>
                <w:szCs w:val="18"/>
              </w:rPr>
            </w:pPr>
            <w:r>
              <w:rPr>
                <w:rFonts w:ascii="VIC" w:eastAsia="VIC" w:hAnsi="VIC"/>
                <w:color w:val="000000"/>
                <w:sz w:val="18"/>
              </w:rPr>
              <w:t>88%</w:t>
            </w:r>
          </w:p>
        </w:tc>
        <w:tc>
          <w:tcPr>
            <w:tcW w:w="1075" w:type="dxa"/>
            <w:shd w:val="clear" w:color="auto" w:fill="BFCED6"/>
          </w:tcPr>
          <w:p w14:paraId="223B1356" w14:textId="2C1C69C5" w:rsidR="004D5DAF" w:rsidRPr="005B1FEF" w:rsidRDefault="004D5DAF" w:rsidP="004D5DAF">
            <w:pPr>
              <w:jc w:val="center"/>
              <w:rPr>
                <w:rFonts w:ascii="VIC" w:hAnsi="VIC"/>
                <w:sz w:val="18"/>
                <w:szCs w:val="18"/>
              </w:rPr>
            </w:pPr>
            <w:r>
              <w:rPr>
                <w:rFonts w:ascii="VIC" w:eastAsia="VIC" w:hAnsi="VIC"/>
                <w:color w:val="000000"/>
                <w:sz w:val="18"/>
              </w:rPr>
              <w:t>9.2</w:t>
            </w:r>
          </w:p>
        </w:tc>
        <w:tc>
          <w:tcPr>
            <w:tcW w:w="1075" w:type="dxa"/>
            <w:shd w:val="clear" w:color="auto" w:fill="BFCED6"/>
          </w:tcPr>
          <w:p w14:paraId="4F617FD1" w14:textId="350CD6DD" w:rsidR="004D5DAF" w:rsidRPr="005B1FEF" w:rsidRDefault="004D5DAF" w:rsidP="004D5DAF">
            <w:pPr>
              <w:jc w:val="center"/>
              <w:rPr>
                <w:rFonts w:ascii="VIC" w:hAnsi="VIC"/>
                <w:sz w:val="18"/>
                <w:szCs w:val="18"/>
              </w:rPr>
            </w:pPr>
            <w:r>
              <w:rPr>
                <w:rFonts w:ascii="VIC" w:eastAsia="VIC" w:hAnsi="VIC"/>
                <w:color w:val="000000"/>
                <w:sz w:val="18"/>
              </w:rPr>
              <w:t>8%</w:t>
            </w:r>
          </w:p>
        </w:tc>
        <w:tc>
          <w:tcPr>
            <w:tcW w:w="1087" w:type="dxa"/>
            <w:shd w:val="clear" w:color="auto" w:fill="BFCED6"/>
          </w:tcPr>
          <w:p w14:paraId="6A7149E4" w14:textId="164276D9" w:rsidR="004D5DAF" w:rsidRPr="005B1FEF" w:rsidRDefault="004D5DAF" w:rsidP="004D5DAF">
            <w:pPr>
              <w:jc w:val="center"/>
              <w:rPr>
                <w:rFonts w:ascii="VIC" w:hAnsi="VIC"/>
                <w:sz w:val="18"/>
                <w:szCs w:val="18"/>
              </w:rPr>
            </w:pPr>
            <w:r>
              <w:rPr>
                <w:rFonts w:ascii="VIC" w:eastAsia="VIC" w:hAnsi="VIC"/>
                <w:color w:val="000000"/>
                <w:sz w:val="18"/>
              </w:rPr>
              <w:t>18%</w:t>
            </w:r>
          </w:p>
        </w:tc>
        <w:tc>
          <w:tcPr>
            <w:tcW w:w="1063" w:type="dxa"/>
            <w:shd w:val="clear" w:color="auto" w:fill="BFCED6"/>
          </w:tcPr>
          <w:p w14:paraId="172CAF49" w14:textId="45620F09" w:rsidR="004D5DAF" w:rsidRPr="005B1FEF" w:rsidRDefault="004D5DAF" w:rsidP="004D5DAF">
            <w:pPr>
              <w:jc w:val="center"/>
              <w:rPr>
                <w:rFonts w:ascii="VIC" w:hAnsi="VIC"/>
                <w:sz w:val="18"/>
                <w:szCs w:val="18"/>
              </w:rPr>
            </w:pPr>
            <w:r>
              <w:rPr>
                <w:rFonts w:ascii="VIC" w:eastAsia="VIC" w:hAnsi="VIC"/>
                <w:color w:val="000000"/>
                <w:sz w:val="18"/>
              </w:rPr>
              <w:t>10.5</w:t>
            </w:r>
          </w:p>
        </w:tc>
        <w:tc>
          <w:tcPr>
            <w:tcW w:w="1075" w:type="dxa"/>
            <w:shd w:val="clear" w:color="auto" w:fill="BFCED6"/>
          </w:tcPr>
          <w:p w14:paraId="284D35E0" w14:textId="1BED658F"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BFCED6"/>
          </w:tcPr>
          <w:p w14:paraId="35188840" w14:textId="17DF1D6A" w:rsidR="004D5DAF" w:rsidRPr="005B1FEF" w:rsidRDefault="004D5DAF" w:rsidP="004D5DAF">
            <w:pPr>
              <w:jc w:val="center"/>
              <w:rPr>
                <w:rFonts w:ascii="VIC" w:hAnsi="VIC"/>
                <w:sz w:val="18"/>
                <w:szCs w:val="18"/>
              </w:rPr>
            </w:pPr>
            <w:r>
              <w:rPr>
                <w:rFonts w:ascii="VIC" w:eastAsia="VIC" w:hAnsi="VIC"/>
                <w:color w:val="000000"/>
                <w:sz w:val="18"/>
              </w:rPr>
              <w:t>62%</w:t>
            </w:r>
          </w:p>
        </w:tc>
        <w:tc>
          <w:tcPr>
            <w:tcW w:w="1075" w:type="dxa"/>
            <w:shd w:val="clear" w:color="auto" w:fill="BFCED6"/>
          </w:tcPr>
          <w:p w14:paraId="092FC9BB" w14:textId="4BCB00E9" w:rsidR="004D5DAF" w:rsidRPr="005B1FEF" w:rsidRDefault="004D5DAF" w:rsidP="004D5DAF">
            <w:pPr>
              <w:jc w:val="center"/>
              <w:rPr>
                <w:rFonts w:ascii="VIC" w:hAnsi="VIC"/>
                <w:sz w:val="18"/>
                <w:szCs w:val="18"/>
              </w:rPr>
            </w:pPr>
            <w:r>
              <w:rPr>
                <w:rFonts w:ascii="VIC" w:eastAsia="VIC" w:hAnsi="VIC"/>
                <w:color w:val="000000"/>
                <w:sz w:val="18"/>
              </w:rPr>
              <w:t>64%</w:t>
            </w:r>
          </w:p>
        </w:tc>
        <w:tc>
          <w:tcPr>
            <w:tcW w:w="1075" w:type="dxa"/>
            <w:shd w:val="clear" w:color="auto" w:fill="BFCED6"/>
          </w:tcPr>
          <w:p w14:paraId="095AD38B" w14:textId="7250ED99" w:rsidR="004D5DAF" w:rsidRPr="005B1FEF"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BFCED6"/>
          </w:tcPr>
          <w:p w14:paraId="7C722F58" w14:textId="1E06347F" w:rsidR="004D5DAF" w:rsidRPr="005B1FEF"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BFCED6"/>
          </w:tcPr>
          <w:p w14:paraId="438F377B" w14:textId="1FEF2D5B" w:rsidR="004D5DAF" w:rsidRPr="005B1FEF" w:rsidRDefault="004D5DAF" w:rsidP="004D5DAF">
            <w:pPr>
              <w:jc w:val="center"/>
              <w:rPr>
                <w:rFonts w:ascii="VIC" w:hAnsi="VIC"/>
                <w:sz w:val="18"/>
                <w:szCs w:val="18"/>
              </w:rPr>
            </w:pPr>
            <w:r>
              <w:rPr>
                <w:rFonts w:ascii="VIC" w:eastAsia="VIC" w:hAnsi="VIC"/>
                <w:color w:val="000000"/>
                <w:sz w:val="18"/>
              </w:rPr>
              <w:t>50%</w:t>
            </w:r>
          </w:p>
        </w:tc>
      </w:tr>
      <w:tr w:rsidR="004D5DAF" w:rsidRPr="00A6366B" w14:paraId="41659027" w14:textId="77777777" w:rsidTr="00D02B47">
        <w:tc>
          <w:tcPr>
            <w:tcW w:w="1287" w:type="dxa"/>
            <w:vMerge/>
            <w:shd w:val="clear" w:color="auto" w:fill="BFCED6"/>
          </w:tcPr>
          <w:p w14:paraId="6CD61F58"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6D7D75B7" w14:textId="16DBA80C" w:rsidR="004D5DAF" w:rsidRPr="00382424" w:rsidRDefault="004D5DAF" w:rsidP="004D5DAF">
            <w:pPr>
              <w:pStyle w:val="DHHStabletext"/>
              <w:spacing w:before="0" w:after="0"/>
              <w:rPr>
                <w:rFonts w:ascii="VIC" w:hAnsi="VIC"/>
                <w:w w:val="105"/>
                <w:sz w:val="18"/>
                <w:szCs w:val="18"/>
              </w:rPr>
            </w:pPr>
            <w:r>
              <w:rPr>
                <w:rFonts w:ascii="VIC" w:eastAsia="VIC" w:hAnsi="VIC"/>
                <w:color w:val="000000"/>
                <w:sz w:val="18"/>
              </w:rPr>
              <w:t>Middle South (Monash Adult)</w:t>
            </w:r>
          </w:p>
        </w:tc>
        <w:tc>
          <w:tcPr>
            <w:tcW w:w="1074" w:type="dxa"/>
            <w:shd w:val="clear" w:color="auto" w:fill="BFCED6"/>
          </w:tcPr>
          <w:p w14:paraId="0119EC57" w14:textId="0DB8582C" w:rsidR="004D5DAF" w:rsidRPr="005B1FEF" w:rsidRDefault="004D5DAF" w:rsidP="004D5DAF">
            <w:pPr>
              <w:jc w:val="center"/>
              <w:rPr>
                <w:rFonts w:ascii="VIC" w:hAnsi="VIC"/>
                <w:sz w:val="18"/>
                <w:szCs w:val="18"/>
              </w:rPr>
            </w:pPr>
            <w:r>
              <w:rPr>
                <w:rFonts w:ascii="VIC" w:eastAsia="VIC" w:hAnsi="VIC"/>
                <w:color w:val="000000"/>
                <w:sz w:val="18"/>
              </w:rPr>
              <w:t>39%</w:t>
            </w:r>
          </w:p>
        </w:tc>
        <w:tc>
          <w:tcPr>
            <w:tcW w:w="1075" w:type="dxa"/>
            <w:shd w:val="clear" w:color="auto" w:fill="BFCED6"/>
          </w:tcPr>
          <w:p w14:paraId="5A8C66A6" w14:textId="57E8F5A8" w:rsidR="004D5DAF" w:rsidRPr="005B1FEF" w:rsidRDefault="004D5DAF" w:rsidP="004D5DAF">
            <w:pPr>
              <w:jc w:val="center"/>
              <w:rPr>
                <w:rFonts w:ascii="VIC" w:hAnsi="VIC"/>
                <w:sz w:val="18"/>
                <w:szCs w:val="18"/>
              </w:rPr>
            </w:pPr>
            <w:r>
              <w:rPr>
                <w:rFonts w:ascii="VIC" w:eastAsia="VIC" w:hAnsi="VIC"/>
                <w:color w:val="000000"/>
                <w:sz w:val="18"/>
              </w:rPr>
              <w:t>87%</w:t>
            </w:r>
          </w:p>
        </w:tc>
        <w:tc>
          <w:tcPr>
            <w:tcW w:w="1075" w:type="dxa"/>
            <w:shd w:val="clear" w:color="auto" w:fill="BFCED6"/>
          </w:tcPr>
          <w:p w14:paraId="574ACC1D" w14:textId="69C5D207" w:rsidR="004D5DAF" w:rsidRPr="005B1FEF" w:rsidRDefault="004D5DAF" w:rsidP="004D5DAF">
            <w:pPr>
              <w:jc w:val="center"/>
              <w:rPr>
                <w:rFonts w:ascii="VIC" w:hAnsi="VIC"/>
                <w:sz w:val="18"/>
                <w:szCs w:val="18"/>
              </w:rPr>
            </w:pPr>
            <w:r>
              <w:rPr>
                <w:rFonts w:ascii="VIC" w:eastAsia="VIC" w:hAnsi="VIC"/>
                <w:color w:val="000000"/>
                <w:sz w:val="18"/>
              </w:rPr>
              <w:t>10.2</w:t>
            </w:r>
          </w:p>
        </w:tc>
        <w:tc>
          <w:tcPr>
            <w:tcW w:w="1075" w:type="dxa"/>
            <w:shd w:val="clear" w:color="auto" w:fill="BFCED6"/>
          </w:tcPr>
          <w:p w14:paraId="6B8569B8" w14:textId="49008ABC" w:rsidR="004D5DAF" w:rsidRPr="005B1FEF" w:rsidRDefault="004D5DAF" w:rsidP="004D5DAF">
            <w:pPr>
              <w:jc w:val="center"/>
              <w:rPr>
                <w:rFonts w:ascii="VIC" w:hAnsi="VIC"/>
                <w:sz w:val="18"/>
                <w:szCs w:val="18"/>
              </w:rPr>
            </w:pPr>
            <w:r>
              <w:rPr>
                <w:rFonts w:ascii="VIC" w:eastAsia="VIC" w:hAnsi="VIC"/>
                <w:color w:val="000000"/>
                <w:sz w:val="18"/>
              </w:rPr>
              <w:t>6%</w:t>
            </w:r>
          </w:p>
        </w:tc>
        <w:tc>
          <w:tcPr>
            <w:tcW w:w="1087" w:type="dxa"/>
            <w:shd w:val="clear" w:color="auto" w:fill="BFCED6"/>
          </w:tcPr>
          <w:p w14:paraId="7835BB57" w14:textId="3D0919F0" w:rsidR="004D5DAF" w:rsidRPr="005B1FEF" w:rsidRDefault="004D5DAF" w:rsidP="004D5DAF">
            <w:pPr>
              <w:jc w:val="center"/>
              <w:rPr>
                <w:rFonts w:ascii="VIC" w:hAnsi="VIC"/>
                <w:sz w:val="18"/>
                <w:szCs w:val="18"/>
              </w:rPr>
            </w:pPr>
            <w:r>
              <w:rPr>
                <w:rFonts w:ascii="VIC" w:eastAsia="VIC" w:hAnsi="VIC"/>
                <w:color w:val="000000"/>
                <w:sz w:val="18"/>
              </w:rPr>
              <w:t>11%</w:t>
            </w:r>
          </w:p>
        </w:tc>
        <w:tc>
          <w:tcPr>
            <w:tcW w:w="1063" w:type="dxa"/>
            <w:shd w:val="clear" w:color="auto" w:fill="BFCED6"/>
          </w:tcPr>
          <w:p w14:paraId="4060F06B" w14:textId="070199DB" w:rsidR="004D5DAF" w:rsidRPr="005B1FEF" w:rsidRDefault="004D5DAF" w:rsidP="004D5DAF">
            <w:pPr>
              <w:jc w:val="center"/>
              <w:rPr>
                <w:rFonts w:ascii="VIC" w:hAnsi="VIC"/>
                <w:sz w:val="18"/>
                <w:szCs w:val="18"/>
              </w:rPr>
            </w:pPr>
            <w:r>
              <w:rPr>
                <w:rFonts w:ascii="VIC" w:eastAsia="VIC" w:hAnsi="VIC"/>
                <w:color w:val="000000"/>
                <w:sz w:val="18"/>
              </w:rPr>
              <w:t>2.2</w:t>
            </w:r>
          </w:p>
        </w:tc>
        <w:tc>
          <w:tcPr>
            <w:tcW w:w="1075" w:type="dxa"/>
            <w:shd w:val="clear" w:color="auto" w:fill="BFCED6"/>
          </w:tcPr>
          <w:p w14:paraId="61F3FD6E" w14:textId="1004AE88" w:rsidR="004D5DAF" w:rsidRPr="005B1FEF" w:rsidRDefault="004D5DAF" w:rsidP="004D5DAF">
            <w:pPr>
              <w:jc w:val="center"/>
              <w:rPr>
                <w:rFonts w:ascii="VIC" w:hAnsi="VIC"/>
                <w:sz w:val="18"/>
                <w:szCs w:val="18"/>
              </w:rPr>
            </w:pPr>
            <w:r>
              <w:rPr>
                <w:rFonts w:ascii="VIC" w:eastAsia="VIC" w:hAnsi="VIC"/>
                <w:color w:val="000000"/>
                <w:sz w:val="18"/>
              </w:rPr>
              <w:t>0%</w:t>
            </w:r>
          </w:p>
        </w:tc>
        <w:tc>
          <w:tcPr>
            <w:tcW w:w="1075" w:type="dxa"/>
            <w:shd w:val="clear" w:color="auto" w:fill="BFCED6"/>
          </w:tcPr>
          <w:p w14:paraId="684E4684" w14:textId="3CBD2A33" w:rsidR="004D5DAF" w:rsidRPr="005B1FEF" w:rsidRDefault="004D5DAF" w:rsidP="004D5DAF">
            <w:pPr>
              <w:jc w:val="center"/>
              <w:rPr>
                <w:rFonts w:ascii="VIC" w:hAnsi="VIC"/>
                <w:sz w:val="18"/>
                <w:szCs w:val="18"/>
              </w:rPr>
            </w:pPr>
            <w:r>
              <w:rPr>
                <w:rFonts w:ascii="VIC" w:eastAsia="VIC" w:hAnsi="VIC"/>
                <w:color w:val="000000"/>
                <w:sz w:val="18"/>
              </w:rPr>
              <w:t>56%</w:t>
            </w:r>
          </w:p>
        </w:tc>
        <w:tc>
          <w:tcPr>
            <w:tcW w:w="1075" w:type="dxa"/>
            <w:shd w:val="clear" w:color="auto" w:fill="BFCED6"/>
          </w:tcPr>
          <w:p w14:paraId="1DF422D4" w14:textId="2B752010" w:rsidR="004D5DAF" w:rsidRPr="005B1FEF" w:rsidRDefault="004D5DAF" w:rsidP="004D5DAF">
            <w:pPr>
              <w:jc w:val="center"/>
              <w:rPr>
                <w:rFonts w:ascii="VIC" w:hAnsi="VIC"/>
                <w:sz w:val="18"/>
                <w:szCs w:val="18"/>
              </w:rPr>
            </w:pPr>
            <w:r>
              <w:rPr>
                <w:rFonts w:ascii="VIC" w:eastAsia="VIC" w:hAnsi="VIC"/>
                <w:color w:val="000000"/>
                <w:sz w:val="18"/>
              </w:rPr>
              <w:t>71%</w:t>
            </w:r>
          </w:p>
        </w:tc>
        <w:tc>
          <w:tcPr>
            <w:tcW w:w="1075" w:type="dxa"/>
            <w:shd w:val="clear" w:color="auto" w:fill="BFCED6"/>
          </w:tcPr>
          <w:p w14:paraId="39E8CF92" w14:textId="27FF399B" w:rsidR="004D5DAF" w:rsidRPr="005B1FEF" w:rsidRDefault="004D5DAF" w:rsidP="004D5DAF">
            <w:pPr>
              <w:jc w:val="center"/>
              <w:rPr>
                <w:rFonts w:ascii="VIC" w:hAnsi="VIC"/>
                <w:sz w:val="18"/>
                <w:szCs w:val="18"/>
              </w:rPr>
            </w:pPr>
            <w:r>
              <w:rPr>
                <w:rFonts w:ascii="VIC" w:eastAsia="VIC" w:hAnsi="VIC"/>
                <w:color w:val="000000"/>
                <w:sz w:val="18"/>
              </w:rPr>
              <w:t>93%</w:t>
            </w:r>
          </w:p>
        </w:tc>
        <w:tc>
          <w:tcPr>
            <w:tcW w:w="1075" w:type="dxa"/>
            <w:shd w:val="clear" w:color="auto" w:fill="BFCED6"/>
          </w:tcPr>
          <w:p w14:paraId="336FE27D" w14:textId="2896C26B" w:rsidR="004D5DAF" w:rsidRPr="005B1FEF"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BFCED6"/>
          </w:tcPr>
          <w:p w14:paraId="6650B611" w14:textId="22B17E81" w:rsidR="004D5DAF" w:rsidRPr="005B1FEF" w:rsidRDefault="004D5DAF" w:rsidP="004D5DAF">
            <w:pPr>
              <w:jc w:val="center"/>
              <w:rPr>
                <w:rFonts w:ascii="VIC" w:hAnsi="VIC"/>
                <w:sz w:val="18"/>
                <w:szCs w:val="18"/>
              </w:rPr>
            </w:pPr>
            <w:r>
              <w:rPr>
                <w:rFonts w:ascii="VIC" w:eastAsia="VIC" w:hAnsi="VIC"/>
                <w:color w:val="000000"/>
                <w:sz w:val="18"/>
              </w:rPr>
              <w:t>32%</w:t>
            </w:r>
          </w:p>
        </w:tc>
      </w:tr>
      <w:tr w:rsidR="004D5DAF" w:rsidRPr="00A6366B" w14:paraId="48A082A6" w14:textId="77777777" w:rsidTr="00D02B47">
        <w:tc>
          <w:tcPr>
            <w:tcW w:w="1287" w:type="dxa"/>
            <w:vMerge/>
            <w:shd w:val="clear" w:color="auto" w:fill="BFCED6"/>
          </w:tcPr>
          <w:p w14:paraId="70580A2C"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7C8B2A4C" w14:textId="04A9FF1A"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01E2B09B" w14:textId="5449C9F9" w:rsidR="004D5DAF" w:rsidRPr="005B1FEF" w:rsidRDefault="004D5DAF" w:rsidP="004D5DAF">
            <w:pPr>
              <w:jc w:val="center"/>
              <w:rPr>
                <w:rFonts w:ascii="VIC" w:hAnsi="VIC"/>
                <w:sz w:val="18"/>
                <w:szCs w:val="18"/>
              </w:rPr>
            </w:pPr>
            <w:r>
              <w:rPr>
                <w:rFonts w:ascii="VIC" w:eastAsia="VIC" w:hAnsi="VIC"/>
                <w:color w:val="000000"/>
                <w:sz w:val="18"/>
              </w:rPr>
              <w:t>66%</w:t>
            </w:r>
          </w:p>
        </w:tc>
        <w:tc>
          <w:tcPr>
            <w:tcW w:w="1075" w:type="dxa"/>
            <w:shd w:val="clear" w:color="auto" w:fill="BFCED6"/>
          </w:tcPr>
          <w:p w14:paraId="709DDBAF" w14:textId="0CF84740" w:rsidR="004D5DAF" w:rsidRPr="005B1FEF" w:rsidRDefault="004D5DAF" w:rsidP="004D5DAF">
            <w:pPr>
              <w:jc w:val="center"/>
              <w:rPr>
                <w:rFonts w:ascii="VIC" w:hAnsi="VIC"/>
                <w:sz w:val="18"/>
                <w:szCs w:val="18"/>
              </w:rPr>
            </w:pPr>
            <w:r>
              <w:rPr>
                <w:rFonts w:ascii="VIC" w:eastAsia="VIC" w:hAnsi="VIC"/>
                <w:color w:val="000000"/>
                <w:sz w:val="18"/>
              </w:rPr>
              <w:t>84%</w:t>
            </w:r>
          </w:p>
        </w:tc>
        <w:tc>
          <w:tcPr>
            <w:tcW w:w="1075" w:type="dxa"/>
            <w:shd w:val="clear" w:color="auto" w:fill="BFCED6"/>
          </w:tcPr>
          <w:p w14:paraId="7301BD50" w14:textId="365609B5" w:rsidR="004D5DAF" w:rsidRPr="005B1FEF" w:rsidRDefault="004D5DAF" w:rsidP="004D5DAF">
            <w:pPr>
              <w:jc w:val="center"/>
              <w:rPr>
                <w:rFonts w:ascii="VIC" w:hAnsi="VIC"/>
                <w:sz w:val="18"/>
                <w:szCs w:val="18"/>
              </w:rPr>
            </w:pPr>
            <w:r>
              <w:rPr>
                <w:rFonts w:ascii="VIC" w:eastAsia="VIC" w:hAnsi="VIC"/>
                <w:color w:val="000000"/>
                <w:sz w:val="18"/>
              </w:rPr>
              <w:t>10.3</w:t>
            </w:r>
          </w:p>
        </w:tc>
        <w:tc>
          <w:tcPr>
            <w:tcW w:w="1075" w:type="dxa"/>
            <w:shd w:val="clear" w:color="auto" w:fill="BFCED6"/>
          </w:tcPr>
          <w:p w14:paraId="24C896D5" w14:textId="4C3BA59D" w:rsidR="004D5DAF" w:rsidRPr="005B1FEF" w:rsidRDefault="004D5DAF" w:rsidP="004D5DAF">
            <w:pPr>
              <w:jc w:val="center"/>
              <w:rPr>
                <w:rFonts w:ascii="VIC" w:hAnsi="VIC"/>
                <w:sz w:val="18"/>
                <w:szCs w:val="18"/>
              </w:rPr>
            </w:pPr>
            <w:r>
              <w:rPr>
                <w:rFonts w:ascii="VIC" w:eastAsia="VIC" w:hAnsi="VIC"/>
                <w:color w:val="000000"/>
                <w:sz w:val="18"/>
              </w:rPr>
              <w:t>9%</w:t>
            </w:r>
          </w:p>
        </w:tc>
        <w:tc>
          <w:tcPr>
            <w:tcW w:w="1087" w:type="dxa"/>
            <w:shd w:val="clear" w:color="auto" w:fill="BFCED6"/>
          </w:tcPr>
          <w:p w14:paraId="3E4F2B17" w14:textId="5F97EA06" w:rsidR="004D5DAF" w:rsidRPr="005B1FEF" w:rsidRDefault="004D5DAF" w:rsidP="004D5DAF">
            <w:pPr>
              <w:jc w:val="center"/>
              <w:rPr>
                <w:rFonts w:ascii="VIC" w:hAnsi="VIC"/>
                <w:sz w:val="18"/>
                <w:szCs w:val="18"/>
              </w:rPr>
            </w:pPr>
            <w:r>
              <w:rPr>
                <w:rFonts w:ascii="VIC" w:eastAsia="VIC" w:hAnsi="VIC"/>
                <w:color w:val="000000"/>
                <w:sz w:val="18"/>
              </w:rPr>
              <w:t>14%</w:t>
            </w:r>
          </w:p>
        </w:tc>
        <w:tc>
          <w:tcPr>
            <w:tcW w:w="1063" w:type="dxa"/>
            <w:shd w:val="clear" w:color="auto" w:fill="BFCED6"/>
          </w:tcPr>
          <w:p w14:paraId="7E34F6A8" w14:textId="47EAF097" w:rsidR="004D5DAF" w:rsidRPr="005B1FEF" w:rsidRDefault="004D5DAF" w:rsidP="004D5DAF">
            <w:pPr>
              <w:jc w:val="center"/>
              <w:rPr>
                <w:rFonts w:ascii="VIC" w:hAnsi="VIC"/>
                <w:sz w:val="18"/>
                <w:szCs w:val="18"/>
              </w:rPr>
            </w:pPr>
            <w:r>
              <w:rPr>
                <w:rFonts w:ascii="VIC" w:eastAsia="VIC" w:hAnsi="VIC"/>
                <w:color w:val="000000"/>
                <w:sz w:val="18"/>
              </w:rPr>
              <w:t>6.9</w:t>
            </w:r>
          </w:p>
        </w:tc>
        <w:tc>
          <w:tcPr>
            <w:tcW w:w="1075" w:type="dxa"/>
            <w:shd w:val="clear" w:color="auto" w:fill="BFCED6"/>
          </w:tcPr>
          <w:p w14:paraId="50E77B0C" w14:textId="33C217E0"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5B686A7A" w14:textId="738C9C2C" w:rsidR="004D5DAF" w:rsidRPr="005B1FEF" w:rsidRDefault="004D5DAF" w:rsidP="004D5DAF">
            <w:pPr>
              <w:jc w:val="center"/>
              <w:rPr>
                <w:rFonts w:ascii="VIC" w:hAnsi="VIC"/>
                <w:sz w:val="18"/>
                <w:szCs w:val="18"/>
              </w:rPr>
            </w:pPr>
            <w:r>
              <w:rPr>
                <w:rFonts w:ascii="VIC" w:eastAsia="VIC" w:hAnsi="VIC"/>
                <w:color w:val="000000"/>
                <w:sz w:val="18"/>
              </w:rPr>
              <w:t>61%</w:t>
            </w:r>
          </w:p>
        </w:tc>
        <w:tc>
          <w:tcPr>
            <w:tcW w:w="1075" w:type="dxa"/>
            <w:shd w:val="clear" w:color="auto" w:fill="BFCED6"/>
          </w:tcPr>
          <w:p w14:paraId="4FC9B278" w14:textId="428922E6" w:rsidR="004D5DAF" w:rsidRPr="005B1FEF" w:rsidRDefault="004D5DAF" w:rsidP="004D5DAF">
            <w:pPr>
              <w:jc w:val="center"/>
              <w:rPr>
                <w:rFonts w:ascii="VIC" w:hAnsi="VIC"/>
                <w:sz w:val="18"/>
                <w:szCs w:val="18"/>
              </w:rPr>
            </w:pPr>
            <w:r>
              <w:rPr>
                <w:rFonts w:ascii="VIC" w:eastAsia="VIC" w:hAnsi="VIC"/>
                <w:color w:val="000000"/>
                <w:sz w:val="18"/>
              </w:rPr>
              <w:t>70%</w:t>
            </w:r>
          </w:p>
        </w:tc>
        <w:tc>
          <w:tcPr>
            <w:tcW w:w="1075" w:type="dxa"/>
            <w:shd w:val="clear" w:color="auto" w:fill="BFCED6"/>
          </w:tcPr>
          <w:p w14:paraId="07D091DE" w14:textId="581B75C3" w:rsidR="004D5DAF" w:rsidRPr="005B1FEF" w:rsidRDefault="004D5DAF" w:rsidP="004D5DAF">
            <w:pPr>
              <w:jc w:val="center"/>
              <w:rPr>
                <w:rFonts w:ascii="VIC" w:hAnsi="VIC"/>
                <w:sz w:val="18"/>
                <w:szCs w:val="18"/>
              </w:rPr>
            </w:pPr>
            <w:r>
              <w:rPr>
                <w:rFonts w:ascii="VIC" w:eastAsia="VIC" w:hAnsi="VIC"/>
                <w:color w:val="000000"/>
                <w:sz w:val="18"/>
              </w:rPr>
              <w:t>96%</w:t>
            </w:r>
          </w:p>
        </w:tc>
        <w:tc>
          <w:tcPr>
            <w:tcW w:w="1075" w:type="dxa"/>
            <w:shd w:val="clear" w:color="auto" w:fill="BFCED6"/>
          </w:tcPr>
          <w:p w14:paraId="6778B72E" w14:textId="794726A2" w:rsidR="004D5DAF" w:rsidRPr="005B1FEF"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BFCED6"/>
          </w:tcPr>
          <w:p w14:paraId="1D184F22" w14:textId="1A594879" w:rsidR="004D5DAF" w:rsidRPr="005B1FEF" w:rsidRDefault="004D5DAF" w:rsidP="004D5DAF">
            <w:pPr>
              <w:jc w:val="center"/>
              <w:rPr>
                <w:rFonts w:ascii="VIC" w:hAnsi="VIC"/>
                <w:sz w:val="18"/>
                <w:szCs w:val="18"/>
              </w:rPr>
            </w:pPr>
            <w:r>
              <w:rPr>
                <w:rFonts w:ascii="VIC" w:eastAsia="VIC" w:hAnsi="VIC"/>
                <w:color w:val="000000"/>
                <w:sz w:val="18"/>
              </w:rPr>
              <w:t>40%</w:t>
            </w:r>
          </w:p>
        </w:tc>
      </w:tr>
      <w:tr w:rsidR="004D5DAF" w:rsidRPr="00A6366B" w14:paraId="6C16F909" w14:textId="77777777" w:rsidTr="00D02B47">
        <w:tc>
          <w:tcPr>
            <w:tcW w:w="1287" w:type="dxa"/>
          </w:tcPr>
          <w:p w14:paraId="50C0F617" w14:textId="5D5B2409"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15ADBDC1" w14:textId="7E6A3DC5"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tcPr>
          <w:p w14:paraId="45555015" w14:textId="7BB3D9FC" w:rsidR="004D5DAF" w:rsidRPr="005B1FEF" w:rsidRDefault="004D5DAF" w:rsidP="004D5DAF">
            <w:pPr>
              <w:jc w:val="center"/>
              <w:rPr>
                <w:rFonts w:ascii="VIC" w:hAnsi="VIC"/>
                <w:sz w:val="18"/>
                <w:szCs w:val="18"/>
              </w:rPr>
            </w:pPr>
            <w:r>
              <w:rPr>
                <w:rFonts w:ascii="VIC" w:eastAsia="VIC" w:hAnsi="VIC"/>
                <w:color w:val="000000"/>
                <w:sz w:val="18"/>
              </w:rPr>
              <w:t>84%</w:t>
            </w:r>
          </w:p>
        </w:tc>
        <w:tc>
          <w:tcPr>
            <w:tcW w:w="1075" w:type="dxa"/>
          </w:tcPr>
          <w:p w14:paraId="74EE0D98" w14:textId="52394377" w:rsidR="004D5DAF" w:rsidRPr="005B1FEF" w:rsidRDefault="004D5DAF" w:rsidP="004D5DAF">
            <w:pPr>
              <w:jc w:val="center"/>
              <w:rPr>
                <w:rFonts w:ascii="VIC" w:hAnsi="VIC"/>
                <w:sz w:val="18"/>
                <w:szCs w:val="18"/>
              </w:rPr>
            </w:pPr>
            <w:r>
              <w:rPr>
                <w:rFonts w:ascii="VIC" w:eastAsia="VIC" w:hAnsi="VIC"/>
                <w:color w:val="000000"/>
                <w:sz w:val="18"/>
              </w:rPr>
              <w:t>80%</w:t>
            </w:r>
          </w:p>
        </w:tc>
        <w:tc>
          <w:tcPr>
            <w:tcW w:w="1075" w:type="dxa"/>
          </w:tcPr>
          <w:p w14:paraId="6B8C637F" w14:textId="5947A7EC" w:rsidR="004D5DAF" w:rsidRPr="005B1FEF" w:rsidRDefault="004D5DAF" w:rsidP="004D5DAF">
            <w:pPr>
              <w:jc w:val="center"/>
              <w:rPr>
                <w:rFonts w:ascii="VIC" w:hAnsi="VIC"/>
                <w:sz w:val="18"/>
                <w:szCs w:val="18"/>
              </w:rPr>
            </w:pPr>
            <w:r>
              <w:rPr>
                <w:rFonts w:ascii="VIC" w:eastAsia="VIC" w:hAnsi="VIC"/>
                <w:color w:val="000000"/>
                <w:sz w:val="18"/>
              </w:rPr>
              <w:t>6.9</w:t>
            </w:r>
          </w:p>
        </w:tc>
        <w:tc>
          <w:tcPr>
            <w:tcW w:w="1075" w:type="dxa"/>
          </w:tcPr>
          <w:p w14:paraId="03D1F2E8" w14:textId="3B94BC21" w:rsidR="004D5DAF" w:rsidRPr="005B1FEF" w:rsidRDefault="004D5DAF" w:rsidP="004D5DAF">
            <w:pPr>
              <w:jc w:val="center"/>
              <w:rPr>
                <w:rFonts w:ascii="VIC" w:hAnsi="VIC"/>
                <w:sz w:val="18"/>
                <w:szCs w:val="18"/>
              </w:rPr>
            </w:pPr>
            <w:r>
              <w:rPr>
                <w:rFonts w:ascii="VIC" w:eastAsia="VIC" w:hAnsi="VIC"/>
                <w:color w:val="000000"/>
                <w:sz w:val="18"/>
              </w:rPr>
              <w:t>4%</w:t>
            </w:r>
          </w:p>
        </w:tc>
        <w:tc>
          <w:tcPr>
            <w:tcW w:w="1087" w:type="dxa"/>
          </w:tcPr>
          <w:p w14:paraId="286053D2" w14:textId="6C849246" w:rsidR="004D5DAF" w:rsidRPr="005B1FEF" w:rsidRDefault="004D5DAF" w:rsidP="004D5DAF">
            <w:pPr>
              <w:jc w:val="center"/>
              <w:rPr>
                <w:rFonts w:ascii="VIC" w:hAnsi="VIC"/>
                <w:sz w:val="18"/>
                <w:szCs w:val="18"/>
              </w:rPr>
            </w:pPr>
            <w:r>
              <w:rPr>
                <w:rFonts w:ascii="VIC" w:eastAsia="VIC" w:hAnsi="VIC"/>
                <w:color w:val="000000"/>
                <w:sz w:val="18"/>
              </w:rPr>
              <w:t>12%</w:t>
            </w:r>
          </w:p>
        </w:tc>
        <w:tc>
          <w:tcPr>
            <w:tcW w:w="1063" w:type="dxa"/>
          </w:tcPr>
          <w:p w14:paraId="127C7935" w14:textId="71725FB7" w:rsidR="004D5DAF" w:rsidRPr="005B1FEF" w:rsidRDefault="004D5DAF" w:rsidP="004D5DAF">
            <w:pPr>
              <w:jc w:val="center"/>
              <w:rPr>
                <w:rFonts w:ascii="VIC" w:hAnsi="VIC"/>
                <w:sz w:val="18"/>
                <w:szCs w:val="18"/>
              </w:rPr>
            </w:pPr>
            <w:r>
              <w:rPr>
                <w:rFonts w:ascii="VIC" w:eastAsia="VIC" w:hAnsi="VIC"/>
                <w:color w:val="000000"/>
                <w:sz w:val="18"/>
              </w:rPr>
              <w:t>0.6</w:t>
            </w:r>
          </w:p>
        </w:tc>
        <w:tc>
          <w:tcPr>
            <w:tcW w:w="1075" w:type="dxa"/>
          </w:tcPr>
          <w:p w14:paraId="4C429888" w14:textId="5C8041BD" w:rsidR="004D5DAF" w:rsidRPr="005B1FEF" w:rsidRDefault="004D5DAF" w:rsidP="004D5DAF">
            <w:pPr>
              <w:jc w:val="center"/>
              <w:rPr>
                <w:rFonts w:ascii="VIC" w:hAnsi="VIC"/>
                <w:sz w:val="18"/>
                <w:szCs w:val="18"/>
              </w:rPr>
            </w:pPr>
            <w:r>
              <w:rPr>
                <w:rFonts w:ascii="VIC" w:eastAsia="VIC" w:hAnsi="VIC"/>
                <w:color w:val="000000"/>
                <w:sz w:val="18"/>
              </w:rPr>
              <w:t>0%</w:t>
            </w:r>
          </w:p>
        </w:tc>
        <w:tc>
          <w:tcPr>
            <w:tcW w:w="1075" w:type="dxa"/>
          </w:tcPr>
          <w:p w14:paraId="31E26EAD" w14:textId="64A92C8B" w:rsidR="004D5DAF" w:rsidRPr="005B1FEF" w:rsidRDefault="004D5DAF" w:rsidP="004D5DAF">
            <w:pPr>
              <w:jc w:val="center"/>
              <w:rPr>
                <w:rFonts w:ascii="VIC" w:hAnsi="VIC"/>
                <w:sz w:val="18"/>
                <w:szCs w:val="18"/>
              </w:rPr>
            </w:pPr>
            <w:r>
              <w:rPr>
                <w:rFonts w:ascii="VIC" w:eastAsia="VIC" w:hAnsi="VIC"/>
                <w:color w:val="000000"/>
                <w:sz w:val="18"/>
              </w:rPr>
              <w:t>63%</w:t>
            </w:r>
          </w:p>
        </w:tc>
        <w:tc>
          <w:tcPr>
            <w:tcW w:w="1075" w:type="dxa"/>
          </w:tcPr>
          <w:p w14:paraId="56BCB172" w14:textId="391D4F8B" w:rsidR="004D5DAF" w:rsidRPr="005B1FEF" w:rsidRDefault="004D5DAF" w:rsidP="004D5DAF">
            <w:pPr>
              <w:jc w:val="center"/>
              <w:rPr>
                <w:rFonts w:ascii="VIC" w:hAnsi="VIC"/>
                <w:sz w:val="18"/>
                <w:szCs w:val="18"/>
              </w:rPr>
            </w:pPr>
            <w:r>
              <w:rPr>
                <w:rFonts w:ascii="VIC" w:eastAsia="VIC" w:hAnsi="VIC"/>
                <w:color w:val="000000"/>
                <w:sz w:val="18"/>
              </w:rPr>
              <w:t>64%</w:t>
            </w:r>
          </w:p>
        </w:tc>
        <w:tc>
          <w:tcPr>
            <w:tcW w:w="1075" w:type="dxa"/>
          </w:tcPr>
          <w:p w14:paraId="1FF05103" w14:textId="61B99AD6" w:rsidR="004D5DAF" w:rsidRPr="005B1FEF" w:rsidRDefault="004D5DAF" w:rsidP="004D5DAF">
            <w:pPr>
              <w:jc w:val="center"/>
              <w:rPr>
                <w:rFonts w:ascii="VIC" w:hAnsi="VIC"/>
                <w:sz w:val="18"/>
                <w:szCs w:val="18"/>
              </w:rPr>
            </w:pPr>
            <w:r>
              <w:rPr>
                <w:rFonts w:ascii="VIC" w:eastAsia="VIC" w:hAnsi="VIC"/>
                <w:color w:val="000000"/>
                <w:sz w:val="18"/>
              </w:rPr>
              <w:t>93%</w:t>
            </w:r>
          </w:p>
        </w:tc>
        <w:tc>
          <w:tcPr>
            <w:tcW w:w="1075" w:type="dxa"/>
          </w:tcPr>
          <w:p w14:paraId="61609776" w14:textId="4F0FB44A" w:rsidR="004D5DAF" w:rsidRPr="005B1FEF" w:rsidRDefault="004D5DAF" w:rsidP="004D5DAF">
            <w:pPr>
              <w:jc w:val="center"/>
              <w:rPr>
                <w:rFonts w:ascii="VIC" w:hAnsi="VIC"/>
                <w:sz w:val="18"/>
                <w:szCs w:val="18"/>
              </w:rPr>
            </w:pPr>
            <w:r>
              <w:rPr>
                <w:rFonts w:ascii="VIC" w:eastAsia="VIC" w:hAnsi="VIC"/>
                <w:color w:val="000000"/>
                <w:sz w:val="18"/>
              </w:rPr>
              <w:t>96%</w:t>
            </w:r>
          </w:p>
        </w:tc>
        <w:tc>
          <w:tcPr>
            <w:tcW w:w="1075" w:type="dxa"/>
          </w:tcPr>
          <w:p w14:paraId="519F6C9F" w14:textId="77823113" w:rsidR="004D5DAF" w:rsidRPr="005B1FEF" w:rsidRDefault="004D5DAF" w:rsidP="004D5DAF">
            <w:pPr>
              <w:jc w:val="center"/>
              <w:rPr>
                <w:rFonts w:ascii="VIC" w:hAnsi="VIC"/>
                <w:sz w:val="18"/>
                <w:szCs w:val="18"/>
              </w:rPr>
            </w:pPr>
            <w:r>
              <w:rPr>
                <w:rFonts w:ascii="VIC" w:eastAsia="VIC" w:hAnsi="VIC"/>
                <w:color w:val="000000"/>
                <w:sz w:val="18"/>
              </w:rPr>
              <w:t>68%</w:t>
            </w:r>
          </w:p>
        </w:tc>
      </w:tr>
      <w:tr w:rsidR="004D5DAF" w:rsidRPr="00A6366B" w14:paraId="0723CC68" w14:textId="77777777" w:rsidTr="00D02B47">
        <w:tc>
          <w:tcPr>
            <w:tcW w:w="1287" w:type="dxa"/>
            <w:shd w:val="clear" w:color="auto" w:fill="BFCED6"/>
          </w:tcPr>
          <w:p w14:paraId="485CAFFA" w14:textId="4B5D17C4" w:rsidR="004D5DAF" w:rsidRPr="00382424" w:rsidRDefault="004D5DAF" w:rsidP="004D5DAF">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26D7DE44" w14:textId="4E09CEDD"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074" w:type="dxa"/>
            <w:shd w:val="clear" w:color="auto" w:fill="BFCED6"/>
          </w:tcPr>
          <w:p w14:paraId="4276A561" w14:textId="0465BBE5" w:rsidR="004D5DAF" w:rsidRPr="005B1FEF" w:rsidRDefault="004D5DAF" w:rsidP="004D5DAF">
            <w:pPr>
              <w:jc w:val="center"/>
              <w:rPr>
                <w:rFonts w:ascii="VIC" w:hAnsi="VIC"/>
                <w:sz w:val="18"/>
                <w:szCs w:val="18"/>
              </w:rPr>
            </w:pPr>
            <w:r>
              <w:rPr>
                <w:rFonts w:ascii="VIC" w:eastAsia="VIC" w:hAnsi="VIC"/>
                <w:color w:val="000000"/>
                <w:sz w:val="18"/>
              </w:rPr>
              <w:t>51%</w:t>
            </w:r>
          </w:p>
        </w:tc>
        <w:tc>
          <w:tcPr>
            <w:tcW w:w="1075" w:type="dxa"/>
            <w:shd w:val="clear" w:color="auto" w:fill="BFCED6"/>
          </w:tcPr>
          <w:p w14:paraId="5CB34970" w14:textId="0723F6EE" w:rsidR="004D5DAF" w:rsidRPr="005B1FEF" w:rsidRDefault="004D5DAF" w:rsidP="004D5DAF">
            <w:pPr>
              <w:jc w:val="center"/>
              <w:rPr>
                <w:rFonts w:ascii="VIC" w:hAnsi="VIC"/>
                <w:sz w:val="18"/>
                <w:szCs w:val="18"/>
              </w:rPr>
            </w:pPr>
            <w:r>
              <w:rPr>
                <w:rFonts w:ascii="VIC" w:eastAsia="VIC" w:hAnsi="VIC"/>
                <w:color w:val="000000"/>
                <w:sz w:val="18"/>
              </w:rPr>
              <w:t>69%</w:t>
            </w:r>
          </w:p>
        </w:tc>
        <w:tc>
          <w:tcPr>
            <w:tcW w:w="1075" w:type="dxa"/>
            <w:shd w:val="clear" w:color="auto" w:fill="BFCED6"/>
          </w:tcPr>
          <w:p w14:paraId="6515274D" w14:textId="5B8496B2" w:rsidR="004D5DAF" w:rsidRPr="005B1FEF" w:rsidRDefault="004D5DAF" w:rsidP="004D5DAF">
            <w:pPr>
              <w:jc w:val="center"/>
              <w:rPr>
                <w:rFonts w:ascii="VIC" w:hAnsi="VIC"/>
                <w:sz w:val="18"/>
                <w:szCs w:val="18"/>
              </w:rPr>
            </w:pPr>
            <w:r>
              <w:rPr>
                <w:rFonts w:ascii="VIC" w:eastAsia="VIC" w:hAnsi="VIC"/>
                <w:color w:val="000000"/>
                <w:sz w:val="18"/>
              </w:rPr>
              <w:t>8.7</w:t>
            </w:r>
          </w:p>
        </w:tc>
        <w:tc>
          <w:tcPr>
            <w:tcW w:w="1075" w:type="dxa"/>
            <w:shd w:val="clear" w:color="auto" w:fill="BFCED6"/>
          </w:tcPr>
          <w:p w14:paraId="7791981A" w14:textId="7E57391C" w:rsidR="004D5DAF" w:rsidRPr="005B1FEF" w:rsidRDefault="004D5DAF" w:rsidP="004D5DAF">
            <w:pPr>
              <w:jc w:val="center"/>
              <w:rPr>
                <w:rFonts w:ascii="VIC" w:hAnsi="VIC"/>
                <w:sz w:val="18"/>
                <w:szCs w:val="18"/>
              </w:rPr>
            </w:pPr>
            <w:r>
              <w:rPr>
                <w:rFonts w:ascii="VIC" w:eastAsia="VIC" w:hAnsi="VIC"/>
                <w:color w:val="000000"/>
                <w:sz w:val="18"/>
              </w:rPr>
              <w:t>15%</w:t>
            </w:r>
          </w:p>
        </w:tc>
        <w:tc>
          <w:tcPr>
            <w:tcW w:w="1087" w:type="dxa"/>
            <w:shd w:val="clear" w:color="auto" w:fill="BFCED6"/>
          </w:tcPr>
          <w:p w14:paraId="27850333" w14:textId="1B3A8C5A" w:rsidR="004D5DAF" w:rsidRPr="005B1FEF" w:rsidRDefault="004D5DAF" w:rsidP="004D5DAF">
            <w:pPr>
              <w:jc w:val="center"/>
              <w:rPr>
                <w:rFonts w:ascii="VIC" w:hAnsi="VIC"/>
                <w:sz w:val="18"/>
                <w:szCs w:val="18"/>
              </w:rPr>
            </w:pPr>
            <w:r>
              <w:rPr>
                <w:rFonts w:ascii="VIC" w:eastAsia="VIC" w:hAnsi="VIC"/>
                <w:color w:val="000000"/>
                <w:sz w:val="18"/>
              </w:rPr>
              <w:t>15%</w:t>
            </w:r>
          </w:p>
        </w:tc>
        <w:tc>
          <w:tcPr>
            <w:tcW w:w="1063" w:type="dxa"/>
            <w:shd w:val="clear" w:color="auto" w:fill="BFCED6"/>
          </w:tcPr>
          <w:p w14:paraId="34D888C8" w14:textId="68A29C45" w:rsidR="004D5DAF" w:rsidRPr="005B1FEF" w:rsidRDefault="004D5DAF" w:rsidP="004D5DAF">
            <w:pPr>
              <w:jc w:val="center"/>
              <w:rPr>
                <w:rFonts w:ascii="VIC" w:hAnsi="VIC"/>
                <w:sz w:val="18"/>
                <w:szCs w:val="18"/>
              </w:rPr>
            </w:pPr>
            <w:r>
              <w:rPr>
                <w:rFonts w:ascii="VIC" w:eastAsia="VIC" w:hAnsi="VIC"/>
                <w:color w:val="000000"/>
                <w:sz w:val="18"/>
              </w:rPr>
              <w:t>4.0</w:t>
            </w:r>
          </w:p>
        </w:tc>
        <w:tc>
          <w:tcPr>
            <w:tcW w:w="1075" w:type="dxa"/>
            <w:shd w:val="clear" w:color="auto" w:fill="BFCED6"/>
          </w:tcPr>
          <w:p w14:paraId="72041E8B" w14:textId="001B1959" w:rsidR="004D5DAF" w:rsidRPr="005B1FEF"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2314BC0D" w14:textId="102E2BCE" w:rsidR="004D5DAF" w:rsidRPr="005B1FEF" w:rsidRDefault="004D5DAF" w:rsidP="004D5DAF">
            <w:pPr>
              <w:jc w:val="center"/>
              <w:rPr>
                <w:rFonts w:ascii="VIC" w:hAnsi="VIC"/>
                <w:sz w:val="18"/>
                <w:szCs w:val="18"/>
              </w:rPr>
            </w:pPr>
            <w:r>
              <w:rPr>
                <w:rFonts w:ascii="VIC" w:eastAsia="VIC" w:hAnsi="VIC"/>
                <w:color w:val="000000"/>
                <w:sz w:val="18"/>
              </w:rPr>
              <w:t>69%</w:t>
            </w:r>
          </w:p>
        </w:tc>
        <w:tc>
          <w:tcPr>
            <w:tcW w:w="1075" w:type="dxa"/>
            <w:shd w:val="clear" w:color="auto" w:fill="BFCED6"/>
          </w:tcPr>
          <w:p w14:paraId="6D7EF472" w14:textId="51A5CF94" w:rsidR="004D5DAF" w:rsidRPr="005B1FEF" w:rsidRDefault="004D5DAF" w:rsidP="004D5DAF">
            <w:pPr>
              <w:jc w:val="center"/>
              <w:rPr>
                <w:rFonts w:ascii="VIC" w:hAnsi="VIC"/>
                <w:sz w:val="18"/>
                <w:szCs w:val="18"/>
              </w:rPr>
            </w:pPr>
            <w:r>
              <w:rPr>
                <w:rFonts w:ascii="VIC" w:eastAsia="VIC" w:hAnsi="VIC"/>
                <w:color w:val="000000"/>
                <w:sz w:val="18"/>
              </w:rPr>
              <w:t>82%</w:t>
            </w:r>
          </w:p>
        </w:tc>
        <w:tc>
          <w:tcPr>
            <w:tcW w:w="1075" w:type="dxa"/>
            <w:shd w:val="clear" w:color="auto" w:fill="BFCED6"/>
          </w:tcPr>
          <w:p w14:paraId="3A749C52" w14:textId="1F49253A" w:rsidR="004D5DAF" w:rsidRPr="005B1FEF" w:rsidRDefault="004D5DAF" w:rsidP="004D5DAF">
            <w:pPr>
              <w:jc w:val="center"/>
              <w:rPr>
                <w:rFonts w:ascii="VIC" w:hAnsi="VIC"/>
                <w:sz w:val="18"/>
                <w:szCs w:val="18"/>
              </w:rPr>
            </w:pPr>
            <w:r>
              <w:rPr>
                <w:rFonts w:ascii="VIC" w:eastAsia="VIC" w:hAnsi="VIC"/>
                <w:color w:val="000000"/>
                <w:sz w:val="18"/>
              </w:rPr>
              <w:t>91%</w:t>
            </w:r>
          </w:p>
        </w:tc>
        <w:tc>
          <w:tcPr>
            <w:tcW w:w="1075" w:type="dxa"/>
            <w:shd w:val="clear" w:color="auto" w:fill="BFCED6"/>
          </w:tcPr>
          <w:p w14:paraId="269DC6A3" w14:textId="4A83ED46" w:rsidR="004D5DAF" w:rsidRPr="005B1FEF" w:rsidRDefault="004D5DAF" w:rsidP="004D5DAF">
            <w:pPr>
              <w:jc w:val="center"/>
              <w:rPr>
                <w:rFonts w:ascii="VIC" w:hAnsi="VIC"/>
                <w:sz w:val="18"/>
                <w:szCs w:val="18"/>
              </w:rPr>
            </w:pPr>
            <w:r>
              <w:rPr>
                <w:rFonts w:ascii="VIC" w:eastAsia="VIC" w:hAnsi="VIC"/>
                <w:color w:val="000000"/>
                <w:sz w:val="18"/>
              </w:rPr>
              <w:t>91%</w:t>
            </w:r>
          </w:p>
        </w:tc>
        <w:tc>
          <w:tcPr>
            <w:tcW w:w="1075" w:type="dxa"/>
            <w:shd w:val="clear" w:color="auto" w:fill="BFCED6"/>
          </w:tcPr>
          <w:p w14:paraId="0DDA34AF" w14:textId="22BC67BE" w:rsidR="004D5DAF" w:rsidRPr="005B1FEF" w:rsidRDefault="004D5DAF" w:rsidP="004D5DAF">
            <w:pPr>
              <w:jc w:val="center"/>
              <w:rPr>
                <w:rFonts w:ascii="VIC" w:hAnsi="VIC"/>
                <w:sz w:val="18"/>
                <w:szCs w:val="18"/>
              </w:rPr>
            </w:pPr>
            <w:r>
              <w:rPr>
                <w:rFonts w:ascii="VIC" w:eastAsia="VIC" w:hAnsi="VIC"/>
                <w:color w:val="000000"/>
                <w:sz w:val="18"/>
              </w:rPr>
              <w:t>71%</w:t>
            </w:r>
          </w:p>
        </w:tc>
      </w:tr>
      <w:tr w:rsidR="004D5DAF" w:rsidRPr="00A6366B" w14:paraId="19B877D4" w14:textId="77777777" w:rsidTr="00D02B47">
        <w:tc>
          <w:tcPr>
            <w:tcW w:w="1287" w:type="dxa"/>
            <w:vMerge w:val="restart"/>
          </w:tcPr>
          <w:p w14:paraId="0365796B" w14:textId="4F29FD6D"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66EFA3DC" w14:textId="36103FBD"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Footscray - Werribee</w:t>
            </w:r>
          </w:p>
        </w:tc>
        <w:tc>
          <w:tcPr>
            <w:tcW w:w="1074" w:type="dxa"/>
          </w:tcPr>
          <w:p w14:paraId="126E0C49" w14:textId="051E52FD" w:rsidR="004D5DAF" w:rsidRPr="005B1FEF" w:rsidRDefault="004D5DAF" w:rsidP="004D5DAF">
            <w:pPr>
              <w:jc w:val="center"/>
              <w:rPr>
                <w:rFonts w:ascii="VIC" w:hAnsi="VIC"/>
                <w:sz w:val="18"/>
                <w:szCs w:val="18"/>
              </w:rPr>
            </w:pPr>
            <w:r>
              <w:rPr>
                <w:rFonts w:ascii="VIC" w:eastAsia="VIC" w:hAnsi="VIC"/>
                <w:color w:val="000000"/>
                <w:sz w:val="18"/>
              </w:rPr>
              <w:t>77%</w:t>
            </w:r>
          </w:p>
        </w:tc>
        <w:tc>
          <w:tcPr>
            <w:tcW w:w="1075" w:type="dxa"/>
          </w:tcPr>
          <w:p w14:paraId="22DA0C6F" w14:textId="17867739" w:rsidR="004D5DAF" w:rsidRPr="005B1FEF" w:rsidRDefault="004D5DAF" w:rsidP="004D5DAF">
            <w:pPr>
              <w:jc w:val="center"/>
              <w:rPr>
                <w:rFonts w:ascii="VIC" w:hAnsi="VIC"/>
                <w:sz w:val="18"/>
                <w:szCs w:val="18"/>
              </w:rPr>
            </w:pPr>
            <w:r>
              <w:rPr>
                <w:rFonts w:ascii="VIC" w:eastAsia="VIC" w:hAnsi="VIC"/>
                <w:color w:val="000000"/>
                <w:sz w:val="18"/>
              </w:rPr>
              <w:t>94%</w:t>
            </w:r>
          </w:p>
        </w:tc>
        <w:tc>
          <w:tcPr>
            <w:tcW w:w="1075" w:type="dxa"/>
          </w:tcPr>
          <w:p w14:paraId="221BD5D8" w14:textId="21AFC344" w:rsidR="004D5DAF" w:rsidRPr="005B1FEF" w:rsidRDefault="004D5DAF" w:rsidP="004D5DAF">
            <w:pPr>
              <w:jc w:val="center"/>
              <w:rPr>
                <w:rFonts w:ascii="VIC" w:hAnsi="VIC"/>
                <w:sz w:val="18"/>
                <w:szCs w:val="18"/>
              </w:rPr>
            </w:pPr>
            <w:r>
              <w:rPr>
                <w:rFonts w:ascii="VIC" w:eastAsia="VIC" w:hAnsi="VIC"/>
                <w:color w:val="000000"/>
                <w:sz w:val="18"/>
              </w:rPr>
              <w:t>9.8</w:t>
            </w:r>
          </w:p>
        </w:tc>
        <w:tc>
          <w:tcPr>
            <w:tcW w:w="1075" w:type="dxa"/>
          </w:tcPr>
          <w:p w14:paraId="20E778F1" w14:textId="0AF4683B" w:rsidR="004D5DAF" w:rsidRPr="005B1FEF" w:rsidRDefault="004D5DAF" w:rsidP="004D5DAF">
            <w:pPr>
              <w:jc w:val="center"/>
              <w:rPr>
                <w:rFonts w:ascii="VIC" w:hAnsi="VIC"/>
                <w:sz w:val="18"/>
                <w:szCs w:val="18"/>
              </w:rPr>
            </w:pPr>
            <w:r>
              <w:rPr>
                <w:rFonts w:ascii="VIC" w:eastAsia="VIC" w:hAnsi="VIC"/>
                <w:color w:val="000000"/>
                <w:sz w:val="18"/>
              </w:rPr>
              <w:t>12%</w:t>
            </w:r>
          </w:p>
        </w:tc>
        <w:tc>
          <w:tcPr>
            <w:tcW w:w="1087" w:type="dxa"/>
          </w:tcPr>
          <w:p w14:paraId="6B17753D" w14:textId="4931EF0A" w:rsidR="004D5DAF" w:rsidRPr="005B1FEF" w:rsidRDefault="004D5DAF" w:rsidP="004D5DAF">
            <w:pPr>
              <w:jc w:val="center"/>
              <w:rPr>
                <w:rFonts w:ascii="VIC" w:hAnsi="VIC"/>
                <w:sz w:val="18"/>
                <w:szCs w:val="18"/>
              </w:rPr>
            </w:pPr>
            <w:r>
              <w:rPr>
                <w:rFonts w:ascii="VIC" w:eastAsia="VIC" w:hAnsi="VIC"/>
                <w:color w:val="000000"/>
                <w:sz w:val="18"/>
              </w:rPr>
              <w:t>16%</w:t>
            </w:r>
          </w:p>
        </w:tc>
        <w:tc>
          <w:tcPr>
            <w:tcW w:w="1063" w:type="dxa"/>
          </w:tcPr>
          <w:p w14:paraId="7DF98E22" w14:textId="353346A6" w:rsidR="004D5DAF" w:rsidRPr="005B1FEF" w:rsidRDefault="004D5DAF" w:rsidP="004D5DAF">
            <w:pPr>
              <w:jc w:val="center"/>
              <w:rPr>
                <w:rFonts w:ascii="VIC" w:hAnsi="VIC"/>
                <w:sz w:val="18"/>
                <w:szCs w:val="18"/>
              </w:rPr>
            </w:pPr>
            <w:r>
              <w:rPr>
                <w:rFonts w:ascii="VIC" w:eastAsia="VIC" w:hAnsi="VIC"/>
                <w:color w:val="000000"/>
                <w:sz w:val="18"/>
              </w:rPr>
              <w:t>7.2</w:t>
            </w:r>
          </w:p>
        </w:tc>
        <w:tc>
          <w:tcPr>
            <w:tcW w:w="1075" w:type="dxa"/>
          </w:tcPr>
          <w:p w14:paraId="69CE9A9F" w14:textId="6BF3DDDE" w:rsidR="004D5DAF" w:rsidRPr="005B1FEF" w:rsidRDefault="004D5DAF" w:rsidP="004D5DAF">
            <w:pPr>
              <w:jc w:val="center"/>
              <w:rPr>
                <w:rFonts w:ascii="VIC" w:hAnsi="VIC"/>
                <w:sz w:val="18"/>
                <w:szCs w:val="18"/>
              </w:rPr>
            </w:pPr>
            <w:r>
              <w:rPr>
                <w:rFonts w:ascii="VIC" w:eastAsia="VIC" w:hAnsi="VIC"/>
                <w:color w:val="000000"/>
                <w:sz w:val="18"/>
              </w:rPr>
              <w:t>2%</w:t>
            </w:r>
          </w:p>
        </w:tc>
        <w:tc>
          <w:tcPr>
            <w:tcW w:w="1075" w:type="dxa"/>
          </w:tcPr>
          <w:p w14:paraId="360EB1BC" w14:textId="088D77C2" w:rsidR="004D5DAF" w:rsidRPr="005B1FEF" w:rsidRDefault="004D5DAF" w:rsidP="004D5DAF">
            <w:pPr>
              <w:jc w:val="center"/>
              <w:rPr>
                <w:rFonts w:ascii="VIC" w:hAnsi="VIC"/>
                <w:sz w:val="18"/>
                <w:szCs w:val="18"/>
              </w:rPr>
            </w:pPr>
            <w:r>
              <w:rPr>
                <w:rFonts w:ascii="VIC" w:eastAsia="VIC" w:hAnsi="VIC"/>
                <w:color w:val="000000"/>
                <w:sz w:val="18"/>
              </w:rPr>
              <w:t>65%</w:t>
            </w:r>
          </w:p>
        </w:tc>
        <w:tc>
          <w:tcPr>
            <w:tcW w:w="1075" w:type="dxa"/>
          </w:tcPr>
          <w:p w14:paraId="6CC54951" w14:textId="1BA957EA" w:rsidR="004D5DAF" w:rsidRPr="005B1FEF" w:rsidRDefault="004D5DAF" w:rsidP="004D5DAF">
            <w:pPr>
              <w:jc w:val="center"/>
              <w:rPr>
                <w:rFonts w:ascii="VIC" w:hAnsi="VIC"/>
                <w:sz w:val="18"/>
                <w:szCs w:val="18"/>
              </w:rPr>
            </w:pPr>
            <w:r>
              <w:rPr>
                <w:rFonts w:ascii="VIC" w:eastAsia="VIC" w:hAnsi="VIC"/>
                <w:color w:val="000000"/>
                <w:sz w:val="18"/>
              </w:rPr>
              <w:t>64%</w:t>
            </w:r>
          </w:p>
        </w:tc>
        <w:tc>
          <w:tcPr>
            <w:tcW w:w="1075" w:type="dxa"/>
          </w:tcPr>
          <w:p w14:paraId="679AA854" w14:textId="38578E81" w:rsidR="004D5DAF" w:rsidRPr="005B1FEF" w:rsidRDefault="004D5DAF" w:rsidP="004D5DAF">
            <w:pPr>
              <w:jc w:val="center"/>
              <w:rPr>
                <w:rFonts w:ascii="VIC" w:hAnsi="VIC"/>
                <w:sz w:val="18"/>
                <w:szCs w:val="18"/>
              </w:rPr>
            </w:pPr>
            <w:r>
              <w:rPr>
                <w:rFonts w:ascii="VIC" w:eastAsia="VIC" w:hAnsi="VIC"/>
                <w:color w:val="000000"/>
                <w:sz w:val="18"/>
              </w:rPr>
              <w:t>76%</w:t>
            </w:r>
          </w:p>
        </w:tc>
        <w:tc>
          <w:tcPr>
            <w:tcW w:w="1075" w:type="dxa"/>
          </w:tcPr>
          <w:p w14:paraId="33387AC1" w14:textId="0F0A6186" w:rsidR="004D5DAF" w:rsidRPr="005B1FEF" w:rsidRDefault="004D5DAF" w:rsidP="004D5DAF">
            <w:pPr>
              <w:jc w:val="center"/>
              <w:rPr>
                <w:rFonts w:ascii="VIC" w:hAnsi="VIC"/>
                <w:sz w:val="18"/>
                <w:szCs w:val="18"/>
              </w:rPr>
            </w:pPr>
            <w:r>
              <w:rPr>
                <w:rFonts w:ascii="VIC" w:eastAsia="VIC" w:hAnsi="VIC"/>
                <w:color w:val="000000"/>
                <w:sz w:val="18"/>
              </w:rPr>
              <w:t>65%</w:t>
            </w:r>
          </w:p>
        </w:tc>
        <w:tc>
          <w:tcPr>
            <w:tcW w:w="1075" w:type="dxa"/>
          </w:tcPr>
          <w:p w14:paraId="18CA0898" w14:textId="42CAEF62" w:rsidR="004D5DAF" w:rsidRPr="005B1FEF" w:rsidRDefault="004D5DAF" w:rsidP="004D5DAF">
            <w:pPr>
              <w:jc w:val="center"/>
              <w:rPr>
                <w:rFonts w:ascii="VIC" w:hAnsi="VIC"/>
                <w:sz w:val="18"/>
                <w:szCs w:val="18"/>
              </w:rPr>
            </w:pPr>
          </w:p>
        </w:tc>
      </w:tr>
      <w:tr w:rsidR="004D5DAF" w:rsidRPr="00A6366B" w14:paraId="06EEF675" w14:textId="77777777" w:rsidTr="00D02B47">
        <w:tc>
          <w:tcPr>
            <w:tcW w:w="1287" w:type="dxa"/>
            <w:vMerge/>
          </w:tcPr>
          <w:p w14:paraId="15A8EDF3" w14:textId="77777777" w:rsidR="004D5DAF" w:rsidRDefault="004D5DAF" w:rsidP="004D5DAF">
            <w:pPr>
              <w:pStyle w:val="DHHStabletext"/>
              <w:spacing w:before="0" w:after="0"/>
              <w:rPr>
                <w:rFonts w:ascii="VIC" w:eastAsia="VIC" w:hAnsi="VIC"/>
                <w:color w:val="000000"/>
                <w:sz w:val="18"/>
              </w:rPr>
            </w:pPr>
          </w:p>
        </w:tc>
        <w:tc>
          <w:tcPr>
            <w:tcW w:w="1701" w:type="dxa"/>
          </w:tcPr>
          <w:p w14:paraId="0CBD3243" w14:textId="2B99BF44" w:rsidR="004D5DAF" w:rsidRDefault="004D5DAF" w:rsidP="004D5DAF">
            <w:pPr>
              <w:pStyle w:val="DHHStabletext"/>
              <w:spacing w:before="0" w:after="0"/>
              <w:rPr>
                <w:rFonts w:ascii="VIC" w:eastAsia="VIC" w:hAnsi="VIC"/>
                <w:color w:val="000000"/>
                <w:sz w:val="18"/>
              </w:rPr>
            </w:pPr>
            <w:r>
              <w:rPr>
                <w:rFonts w:ascii="VIC" w:eastAsia="VIC" w:hAnsi="VIC"/>
                <w:color w:val="000000"/>
                <w:sz w:val="18"/>
              </w:rPr>
              <w:t>South West (Werribee)</w:t>
            </w:r>
          </w:p>
        </w:tc>
        <w:tc>
          <w:tcPr>
            <w:tcW w:w="1074" w:type="dxa"/>
          </w:tcPr>
          <w:p w14:paraId="513DE38B" w14:textId="1921486D" w:rsidR="004D5DAF" w:rsidRDefault="004D5DAF" w:rsidP="004D5DAF">
            <w:pPr>
              <w:jc w:val="center"/>
              <w:rPr>
                <w:rFonts w:ascii="VIC" w:hAnsi="VIC" w:cs="Calibri"/>
                <w:color w:val="000000"/>
                <w:sz w:val="18"/>
                <w:szCs w:val="18"/>
              </w:rPr>
            </w:pPr>
            <w:r>
              <w:rPr>
                <w:rFonts w:ascii="VIC" w:eastAsia="VIC" w:hAnsi="VIC"/>
                <w:color w:val="000000"/>
                <w:sz w:val="18"/>
              </w:rPr>
              <w:t>84%</w:t>
            </w:r>
          </w:p>
        </w:tc>
        <w:tc>
          <w:tcPr>
            <w:tcW w:w="1075" w:type="dxa"/>
          </w:tcPr>
          <w:p w14:paraId="4E4F35F8" w14:textId="4AB406A2" w:rsidR="004D5DAF" w:rsidRDefault="004D5DAF" w:rsidP="004D5DAF">
            <w:pPr>
              <w:jc w:val="center"/>
              <w:rPr>
                <w:rFonts w:ascii="VIC" w:hAnsi="VIC" w:cs="Calibri"/>
                <w:color w:val="000000"/>
                <w:sz w:val="18"/>
                <w:szCs w:val="18"/>
              </w:rPr>
            </w:pPr>
            <w:r>
              <w:rPr>
                <w:rFonts w:ascii="VIC" w:eastAsia="VIC" w:hAnsi="VIC"/>
                <w:color w:val="000000"/>
                <w:sz w:val="18"/>
              </w:rPr>
              <w:t>81%</w:t>
            </w:r>
          </w:p>
        </w:tc>
        <w:tc>
          <w:tcPr>
            <w:tcW w:w="1075" w:type="dxa"/>
          </w:tcPr>
          <w:p w14:paraId="4FD64934" w14:textId="03AF138A" w:rsidR="004D5DAF" w:rsidRDefault="004D5DAF" w:rsidP="004D5DAF">
            <w:pPr>
              <w:jc w:val="center"/>
              <w:rPr>
                <w:rFonts w:ascii="VIC" w:hAnsi="VIC" w:cs="Calibri"/>
                <w:color w:val="000000"/>
                <w:sz w:val="18"/>
                <w:szCs w:val="18"/>
              </w:rPr>
            </w:pPr>
            <w:r>
              <w:rPr>
                <w:rFonts w:ascii="VIC" w:eastAsia="VIC" w:hAnsi="VIC"/>
                <w:color w:val="000000"/>
                <w:sz w:val="18"/>
              </w:rPr>
              <w:t>14.1</w:t>
            </w:r>
          </w:p>
        </w:tc>
        <w:tc>
          <w:tcPr>
            <w:tcW w:w="1075" w:type="dxa"/>
          </w:tcPr>
          <w:p w14:paraId="6AC32F1F" w14:textId="3AE87436" w:rsidR="004D5DAF" w:rsidRDefault="004D5DAF" w:rsidP="004D5DAF">
            <w:pPr>
              <w:jc w:val="center"/>
              <w:rPr>
                <w:rFonts w:ascii="VIC" w:hAnsi="VIC" w:cs="Calibri"/>
                <w:color w:val="000000"/>
                <w:sz w:val="18"/>
                <w:szCs w:val="18"/>
              </w:rPr>
            </w:pPr>
            <w:r>
              <w:rPr>
                <w:rFonts w:ascii="VIC" w:eastAsia="VIC" w:hAnsi="VIC"/>
                <w:color w:val="000000"/>
                <w:sz w:val="18"/>
              </w:rPr>
              <w:t>9%</w:t>
            </w:r>
          </w:p>
        </w:tc>
        <w:tc>
          <w:tcPr>
            <w:tcW w:w="1087" w:type="dxa"/>
          </w:tcPr>
          <w:p w14:paraId="5CF3B34B" w14:textId="74A49DD5" w:rsidR="004D5DAF" w:rsidRDefault="004D5DAF" w:rsidP="004D5DAF">
            <w:pPr>
              <w:jc w:val="center"/>
              <w:rPr>
                <w:rFonts w:ascii="VIC" w:hAnsi="VIC" w:cs="Calibri"/>
                <w:color w:val="000000"/>
                <w:sz w:val="18"/>
                <w:szCs w:val="18"/>
              </w:rPr>
            </w:pPr>
            <w:r>
              <w:rPr>
                <w:rFonts w:ascii="VIC" w:eastAsia="VIC" w:hAnsi="VIC"/>
                <w:color w:val="000000"/>
                <w:sz w:val="18"/>
              </w:rPr>
              <w:t>14%</w:t>
            </w:r>
          </w:p>
        </w:tc>
        <w:tc>
          <w:tcPr>
            <w:tcW w:w="1063" w:type="dxa"/>
          </w:tcPr>
          <w:p w14:paraId="0C3227D4" w14:textId="64372F8C" w:rsidR="004D5DAF" w:rsidRDefault="004D5DAF" w:rsidP="004D5DAF">
            <w:pPr>
              <w:jc w:val="center"/>
              <w:rPr>
                <w:rFonts w:ascii="VIC" w:hAnsi="VIC" w:cs="Calibri"/>
                <w:color w:val="000000"/>
                <w:sz w:val="18"/>
                <w:szCs w:val="18"/>
              </w:rPr>
            </w:pPr>
            <w:r>
              <w:rPr>
                <w:rFonts w:ascii="VIC" w:eastAsia="VIC" w:hAnsi="VIC"/>
                <w:color w:val="000000"/>
                <w:sz w:val="18"/>
              </w:rPr>
              <w:t>9.8</w:t>
            </w:r>
          </w:p>
        </w:tc>
        <w:tc>
          <w:tcPr>
            <w:tcW w:w="1075" w:type="dxa"/>
          </w:tcPr>
          <w:p w14:paraId="7B2EB2D9" w14:textId="79EDAFD3" w:rsidR="004D5DAF" w:rsidRDefault="004D5DAF" w:rsidP="004D5DAF">
            <w:pPr>
              <w:jc w:val="center"/>
              <w:rPr>
                <w:rFonts w:ascii="VIC" w:hAnsi="VIC" w:cs="Calibri"/>
                <w:color w:val="000000"/>
                <w:sz w:val="18"/>
                <w:szCs w:val="18"/>
              </w:rPr>
            </w:pPr>
            <w:r>
              <w:rPr>
                <w:rFonts w:ascii="VIC" w:eastAsia="VIC" w:hAnsi="VIC"/>
                <w:color w:val="000000"/>
                <w:sz w:val="18"/>
              </w:rPr>
              <w:t>4%</w:t>
            </w:r>
          </w:p>
        </w:tc>
        <w:tc>
          <w:tcPr>
            <w:tcW w:w="1075" w:type="dxa"/>
          </w:tcPr>
          <w:p w14:paraId="49902FEF" w14:textId="613549E4" w:rsidR="004D5DAF" w:rsidRDefault="004D5DAF" w:rsidP="004D5DAF">
            <w:pPr>
              <w:jc w:val="center"/>
              <w:rPr>
                <w:rFonts w:ascii="VIC" w:hAnsi="VIC" w:cs="Calibri"/>
                <w:color w:val="000000"/>
                <w:sz w:val="18"/>
                <w:szCs w:val="18"/>
              </w:rPr>
            </w:pPr>
            <w:r>
              <w:rPr>
                <w:rFonts w:ascii="VIC" w:eastAsia="VIC" w:hAnsi="VIC"/>
                <w:color w:val="000000"/>
                <w:sz w:val="18"/>
              </w:rPr>
              <w:t>55%</w:t>
            </w:r>
          </w:p>
        </w:tc>
        <w:tc>
          <w:tcPr>
            <w:tcW w:w="1075" w:type="dxa"/>
          </w:tcPr>
          <w:p w14:paraId="3B8BBC77" w14:textId="1AB8A6D1" w:rsidR="004D5DAF" w:rsidRDefault="004D5DAF" w:rsidP="004D5DAF">
            <w:pPr>
              <w:jc w:val="center"/>
              <w:rPr>
                <w:rFonts w:ascii="VIC" w:hAnsi="VIC" w:cs="Calibri"/>
                <w:color w:val="000000"/>
                <w:sz w:val="18"/>
                <w:szCs w:val="18"/>
              </w:rPr>
            </w:pPr>
            <w:r>
              <w:rPr>
                <w:rFonts w:ascii="VIC" w:eastAsia="VIC" w:hAnsi="VIC"/>
                <w:color w:val="000000"/>
                <w:sz w:val="18"/>
              </w:rPr>
              <w:t>60%</w:t>
            </w:r>
          </w:p>
        </w:tc>
        <w:tc>
          <w:tcPr>
            <w:tcW w:w="1075" w:type="dxa"/>
          </w:tcPr>
          <w:p w14:paraId="7AC9F67F" w14:textId="2B26BF2B" w:rsidR="004D5DAF" w:rsidRDefault="004D5DAF" w:rsidP="004D5DAF">
            <w:pPr>
              <w:jc w:val="center"/>
              <w:rPr>
                <w:rFonts w:ascii="VIC" w:hAnsi="VIC" w:cs="Calibri"/>
                <w:color w:val="000000"/>
                <w:sz w:val="18"/>
                <w:szCs w:val="18"/>
              </w:rPr>
            </w:pPr>
            <w:r>
              <w:rPr>
                <w:rFonts w:ascii="VIC" w:eastAsia="VIC" w:hAnsi="VIC"/>
                <w:color w:val="000000"/>
                <w:sz w:val="18"/>
              </w:rPr>
              <w:t>66%</w:t>
            </w:r>
          </w:p>
        </w:tc>
        <w:tc>
          <w:tcPr>
            <w:tcW w:w="1075" w:type="dxa"/>
          </w:tcPr>
          <w:p w14:paraId="31025B1A" w14:textId="4941F29A" w:rsidR="004D5DAF" w:rsidRDefault="004D5DAF" w:rsidP="004D5DAF">
            <w:pPr>
              <w:jc w:val="center"/>
              <w:rPr>
                <w:rFonts w:ascii="VIC" w:hAnsi="VIC" w:cs="Calibri"/>
                <w:color w:val="000000"/>
                <w:sz w:val="18"/>
                <w:szCs w:val="18"/>
              </w:rPr>
            </w:pPr>
            <w:r>
              <w:rPr>
                <w:rFonts w:ascii="VIC" w:eastAsia="VIC" w:hAnsi="VIC"/>
                <w:color w:val="000000"/>
                <w:sz w:val="18"/>
              </w:rPr>
              <w:t>32%</w:t>
            </w:r>
          </w:p>
        </w:tc>
        <w:tc>
          <w:tcPr>
            <w:tcW w:w="1075" w:type="dxa"/>
          </w:tcPr>
          <w:p w14:paraId="426DBCC0" w14:textId="108ED7E8" w:rsidR="004D5DAF" w:rsidRDefault="004D5DAF" w:rsidP="004D5DAF">
            <w:pPr>
              <w:jc w:val="center"/>
              <w:rPr>
                <w:rFonts w:ascii="VIC" w:hAnsi="VIC" w:cs="Calibri"/>
                <w:color w:val="000000"/>
                <w:sz w:val="18"/>
                <w:szCs w:val="18"/>
              </w:rPr>
            </w:pPr>
            <w:r>
              <w:rPr>
                <w:rFonts w:ascii="VIC" w:eastAsia="VIC" w:hAnsi="VIC"/>
                <w:color w:val="000000"/>
                <w:sz w:val="18"/>
              </w:rPr>
              <w:t>37%</w:t>
            </w:r>
          </w:p>
        </w:tc>
      </w:tr>
      <w:tr w:rsidR="004D5DAF" w:rsidRPr="00A6366B" w14:paraId="56F68FF1" w14:textId="77777777" w:rsidTr="00D02B47">
        <w:tc>
          <w:tcPr>
            <w:tcW w:w="1287" w:type="dxa"/>
            <w:vMerge/>
          </w:tcPr>
          <w:p w14:paraId="2F32490A" w14:textId="77777777" w:rsidR="004D5DAF" w:rsidRDefault="004D5DAF" w:rsidP="004D5DAF">
            <w:pPr>
              <w:pStyle w:val="DHHStabletext"/>
              <w:spacing w:before="0" w:after="0"/>
              <w:rPr>
                <w:rFonts w:ascii="VIC" w:eastAsia="VIC" w:hAnsi="VIC"/>
                <w:color w:val="000000"/>
                <w:sz w:val="18"/>
              </w:rPr>
            </w:pPr>
          </w:p>
        </w:tc>
        <w:tc>
          <w:tcPr>
            <w:tcW w:w="1701" w:type="dxa"/>
          </w:tcPr>
          <w:p w14:paraId="3728BF61" w14:textId="6821808D" w:rsidR="004D5DAF" w:rsidRDefault="004D5DAF" w:rsidP="004D5DAF">
            <w:pPr>
              <w:pStyle w:val="DHHStabletext"/>
              <w:spacing w:before="0" w:after="0"/>
              <w:rPr>
                <w:rFonts w:ascii="VIC" w:eastAsia="VIC" w:hAnsi="VIC"/>
                <w:color w:val="000000"/>
                <w:sz w:val="18"/>
              </w:rPr>
            </w:pPr>
            <w:r>
              <w:rPr>
                <w:rFonts w:ascii="VIC" w:eastAsia="VIC" w:hAnsi="VIC"/>
                <w:color w:val="000000"/>
                <w:sz w:val="18"/>
              </w:rPr>
              <w:t>TOTAL</w:t>
            </w:r>
          </w:p>
        </w:tc>
        <w:tc>
          <w:tcPr>
            <w:tcW w:w="1074" w:type="dxa"/>
          </w:tcPr>
          <w:p w14:paraId="3142AF4D" w14:textId="017C4F36" w:rsidR="004D5DAF" w:rsidRDefault="004D5DAF" w:rsidP="004D5DAF">
            <w:pPr>
              <w:jc w:val="center"/>
              <w:rPr>
                <w:rFonts w:ascii="VIC" w:hAnsi="VIC" w:cs="Calibri"/>
                <w:color w:val="000000"/>
                <w:sz w:val="18"/>
                <w:szCs w:val="18"/>
              </w:rPr>
            </w:pPr>
            <w:r>
              <w:rPr>
                <w:rFonts w:ascii="VIC" w:eastAsia="VIC" w:hAnsi="VIC"/>
                <w:color w:val="000000"/>
                <w:sz w:val="18"/>
              </w:rPr>
              <w:t>82%</w:t>
            </w:r>
          </w:p>
        </w:tc>
        <w:tc>
          <w:tcPr>
            <w:tcW w:w="1075" w:type="dxa"/>
          </w:tcPr>
          <w:p w14:paraId="664BE640" w14:textId="67AD8769" w:rsidR="004D5DAF" w:rsidRDefault="004D5DAF" w:rsidP="004D5DAF">
            <w:pPr>
              <w:jc w:val="center"/>
              <w:rPr>
                <w:rFonts w:ascii="VIC" w:hAnsi="VIC" w:cs="Calibri"/>
                <w:color w:val="000000"/>
                <w:sz w:val="18"/>
                <w:szCs w:val="18"/>
              </w:rPr>
            </w:pPr>
            <w:r>
              <w:rPr>
                <w:rFonts w:ascii="VIC" w:eastAsia="VIC" w:hAnsi="VIC"/>
                <w:color w:val="000000"/>
                <w:sz w:val="18"/>
              </w:rPr>
              <w:t>84%</w:t>
            </w:r>
          </w:p>
        </w:tc>
        <w:tc>
          <w:tcPr>
            <w:tcW w:w="1075" w:type="dxa"/>
          </w:tcPr>
          <w:p w14:paraId="08CD17D2" w14:textId="71F6EA29" w:rsidR="004D5DAF" w:rsidRDefault="004D5DAF" w:rsidP="004D5DAF">
            <w:pPr>
              <w:jc w:val="center"/>
              <w:rPr>
                <w:rFonts w:ascii="VIC" w:hAnsi="VIC" w:cs="Calibri"/>
                <w:color w:val="000000"/>
                <w:sz w:val="18"/>
                <w:szCs w:val="18"/>
              </w:rPr>
            </w:pPr>
            <w:r>
              <w:rPr>
                <w:rFonts w:ascii="VIC" w:eastAsia="VIC" w:hAnsi="VIC"/>
                <w:color w:val="000000"/>
                <w:sz w:val="18"/>
              </w:rPr>
              <w:t>12.9</w:t>
            </w:r>
          </w:p>
        </w:tc>
        <w:tc>
          <w:tcPr>
            <w:tcW w:w="1075" w:type="dxa"/>
          </w:tcPr>
          <w:p w14:paraId="3F177C5A" w14:textId="21B01806" w:rsidR="004D5DAF" w:rsidRDefault="004D5DAF" w:rsidP="004D5DAF">
            <w:pPr>
              <w:jc w:val="center"/>
              <w:rPr>
                <w:rFonts w:ascii="VIC" w:hAnsi="VIC" w:cs="Calibri"/>
                <w:color w:val="000000"/>
                <w:sz w:val="18"/>
                <w:szCs w:val="18"/>
              </w:rPr>
            </w:pPr>
            <w:r>
              <w:rPr>
                <w:rFonts w:ascii="VIC" w:eastAsia="VIC" w:hAnsi="VIC"/>
                <w:color w:val="000000"/>
                <w:sz w:val="18"/>
              </w:rPr>
              <w:t>10%</w:t>
            </w:r>
          </w:p>
        </w:tc>
        <w:tc>
          <w:tcPr>
            <w:tcW w:w="1087" w:type="dxa"/>
          </w:tcPr>
          <w:p w14:paraId="030A50DB" w14:textId="5428A4C6" w:rsidR="004D5DAF" w:rsidRDefault="004D5DAF" w:rsidP="004D5DAF">
            <w:pPr>
              <w:jc w:val="center"/>
              <w:rPr>
                <w:rFonts w:ascii="VIC" w:hAnsi="VIC" w:cs="Calibri"/>
                <w:color w:val="000000"/>
                <w:sz w:val="18"/>
                <w:szCs w:val="18"/>
              </w:rPr>
            </w:pPr>
            <w:r>
              <w:rPr>
                <w:rFonts w:ascii="VIC" w:eastAsia="VIC" w:hAnsi="VIC"/>
                <w:color w:val="000000"/>
                <w:sz w:val="18"/>
              </w:rPr>
              <w:t>15%</w:t>
            </w:r>
          </w:p>
        </w:tc>
        <w:tc>
          <w:tcPr>
            <w:tcW w:w="1063" w:type="dxa"/>
          </w:tcPr>
          <w:p w14:paraId="3DCC91F6" w14:textId="3E1D40C9" w:rsidR="004D5DAF" w:rsidRDefault="004D5DAF" w:rsidP="004D5DAF">
            <w:pPr>
              <w:jc w:val="center"/>
              <w:rPr>
                <w:rFonts w:ascii="VIC" w:hAnsi="VIC" w:cs="Calibri"/>
                <w:color w:val="000000"/>
                <w:sz w:val="18"/>
                <w:szCs w:val="18"/>
              </w:rPr>
            </w:pPr>
            <w:r>
              <w:rPr>
                <w:rFonts w:ascii="VIC" w:eastAsia="VIC" w:hAnsi="VIC"/>
                <w:color w:val="000000"/>
                <w:sz w:val="18"/>
              </w:rPr>
              <w:t>9.2</w:t>
            </w:r>
          </w:p>
        </w:tc>
        <w:tc>
          <w:tcPr>
            <w:tcW w:w="1075" w:type="dxa"/>
          </w:tcPr>
          <w:p w14:paraId="6C08713E" w14:textId="7735E893" w:rsidR="004D5DAF" w:rsidRDefault="004D5DAF" w:rsidP="004D5DAF">
            <w:pPr>
              <w:jc w:val="center"/>
              <w:rPr>
                <w:rFonts w:ascii="VIC" w:hAnsi="VIC" w:cs="Calibri"/>
                <w:color w:val="000000"/>
                <w:sz w:val="18"/>
                <w:szCs w:val="18"/>
              </w:rPr>
            </w:pPr>
            <w:r>
              <w:rPr>
                <w:rFonts w:ascii="VIC" w:eastAsia="VIC" w:hAnsi="VIC"/>
                <w:color w:val="000000"/>
                <w:sz w:val="18"/>
              </w:rPr>
              <w:t>3%</w:t>
            </w:r>
          </w:p>
        </w:tc>
        <w:tc>
          <w:tcPr>
            <w:tcW w:w="1075" w:type="dxa"/>
          </w:tcPr>
          <w:p w14:paraId="1AED576E" w14:textId="264C63F4" w:rsidR="004D5DAF" w:rsidRDefault="004D5DAF" w:rsidP="004D5DAF">
            <w:pPr>
              <w:jc w:val="center"/>
              <w:rPr>
                <w:rFonts w:ascii="VIC" w:hAnsi="VIC" w:cs="Calibri"/>
                <w:color w:val="000000"/>
                <w:sz w:val="18"/>
                <w:szCs w:val="18"/>
              </w:rPr>
            </w:pPr>
            <w:r>
              <w:rPr>
                <w:rFonts w:ascii="VIC" w:eastAsia="VIC" w:hAnsi="VIC"/>
                <w:color w:val="000000"/>
                <w:sz w:val="18"/>
              </w:rPr>
              <w:t>57%</w:t>
            </w:r>
          </w:p>
        </w:tc>
        <w:tc>
          <w:tcPr>
            <w:tcW w:w="1075" w:type="dxa"/>
          </w:tcPr>
          <w:p w14:paraId="1E3FCCD6" w14:textId="2228082A" w:rsidR="004D5DAF" w:rsidRDefault="004D5DAF" w:rsidP="004D5DAF">
            <w:pPr>
              <w:jc w:val="center"/>
              <w:rPr>
                <w:rFonts w:ascii="VIC" w:hAnsi="VIC" w:cs="Calibri"/>
                <w:color w:val="000000"/>
                <w:sz w:val="18"/>
                <w:szCs w:val="18"/>
              </w:rPr>
            </w:pPr>
            <w:r>
              <w:rPr>
                <w:rFonts w:ascii="VIC" w:eastAsia="VIC" w:hAnsi="VIC"/>
                <w:color w:val="000000"/>
                <w:sz w:val="18"/>
              </w:rPr>
              <w:t>61%</w:t>
            </w:r>
          </w:p>
        </w:tc>
        <w:tc>
          <w:tcPr>
            <w:tcW w:w="1075" w:type="dxa"/>
          </w:tcPr>
          <w:p w14:paraId="10A1F839" w14:textId="1D3B87E4" w:rsidR="004D5DAF" w:rsidRDefault="004D5DAF" w:rsidP="004D5DAF">
            <w:pPr>
              <w:jc w:val="center"/>
              <w:rPr>
                <w:rFonts w:ascii="VIC" w:hAnsi="VIC" w:cs="Calibri"/>
                <w:color w:val="000000"/>
                <w:sz w:val="18"/>
                <w:szCs w:val="18"/>
              </w:rPr>
            </w:pPr>
            <w:r>
              <w:rPr>
                <w:rFonts w:ascii="VIC" w:eastAsia="VIC" w:hAnsi="VIC"/>
                <w:color w:val="000000"/>
                <w:sz w:val="18"/>
              </w:rPr>
              <w:t>69%</w:t>
            </w:r>
          </w:p>
        </w:tc>
        <w:tc>
          <w:tcPr>
            <w:tcW w:w="1075" w:type="dxa"/>
          </w:tcPr>
          <w:p w14:paraId="30BC6B50" w14:textId="0F97E5B8" w:rsidR="004D5DAF" w:rsidRDefault="004D5DAF" w:rsidP="004D5DAF">
            <w:pPr>
              <w:jc w:val="center"/>
              <w:rPr>
                <w:rFonts w:ascii="VIC" w:hAnsi="VIC" w:cs="Calibri"/>
                <w:color w:val="000000"/>
                <w:sz w:val="18"/>
                <w:szCs w:val="18"/>
              </w:rPr>
            </w:pPr>
            <w:r>
              <w:rPr>
                <w:rFonts w:ascii="VIC" w:eastAsia="VIC" w:hAnsi="VIC"/>
                <w:color w:val="000000"/>
                <w:sz w:val="18"/>
              </w:rPr>
              <w:t>41%</w:t>
            </w:r>
          </w:p>
        </w:tc>
        <w:tc>
          <w:tcPr>
            <w:tcW w:w="1075" w:type="dxa"/>
          </w:tcPr>
          <w:p w14:paraId="476DB647" w14:textId="77777777" w:rsidR="004D5DAF" w:rsidRDefault="004D5DAF" w:rsidP="004D5DAF">
            <w:pPr>
              <w:jc w:val="center"/>
              <w:rPr>
                <w:rFonts w:ascii="VIC" w:hAnsi="VIC" w:cs="Calibri"/>
                <w:color w:val="000000"/>
                <w:sz w:val="18"/>
                <w:szCs w:val="18"/>
              </w:rPr>
            </w:pPr>
          </w:p>
        </w:tc>
      </w:tr>
      <w:tr w:rsidR="004D5DAF" w:rsidRPr="00445323" w14:paraId="385BF4CA" w14:textId="77777777" w:rsidTr="00D02B47">
        <w:tc>
          <w:tcPr>
            <w:tcW w:w="1287" w:type="dxa"/>
            <w:shd w:val="clear" w:color="auto" w:fill="B1C9E8"/>
          </w:tcPr>
          <w:p w14:paraId="3ED619CD" w14:textId="2FF3DC27" w:rsidR="004D5DAF" w:rsidRPr="00445323" w:rsidRDefault="004D5DAF" w:rsidP="004D5DAF">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36A89242" w14:textId="0983D749" w:rsidR="004D5DAF" w:rsidRPr="00445323" w:rsidRDefault="004D5DAF" w:rsidP="004D5DAF">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(Excl Orygen)</w:t>
            </w:r>
          </w:p>
        </w:tc>
        <w:tc>
          <w:tcPr>
            <w:tcW w:w="1074" w:type="dxa"/>
            <w:shd w:val="clear" w:color="auto" w:fill="B1C9E8"/>
          </w:tcPr>
          <w:p w14:paraId="7BFFBE12" w14:textId="2A572409"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075" w:type="dxa"/>
            <w:shd w:val="clear" w:color="auto" w:fill="B1C9E8"/>
          </w:tcPr>
          <w:p w14:paraId="1D2BBF6A" w14:textId="7AFE8C83"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075" w:type="dxa"/>
            <w:shd w:val="clear" w:color="auto" w:fill="B1C9E8"/>
          </w:tcPr>
          <w:p w14:paraId="325AF730" w14:textId="417422DF"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9.6</w:t>
            </w:r>
          </w:p>
        </w:tc>
        <w:tc>
          <w:tcPr>
            <w:tcW w:w="1075" w:type="dxa"/>
            <w:shd w:val="clear" w:color="auto" w:fill="B1C9E8"/>
          </w:tcPr>
          <w:p w14:paraId="66C9B052" w14:textId="594B7822"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87" w:type="dxa"/>
            <w:shd w:val="clear" w:color="auto" w:fill="B1C9E8"/>
          </w:tcPr>
          <w:p w14:paraId="627E295B" w14:textId="76C8A6AF"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063" w:type="dxa"/>
            <w:shd w:val="clear" w:color="auto" w:fill="B1C9E8"/>
          </w:tcPr>
          <w:p w14:paraId="1D0573A8" w14:textId="0B0CCE37"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075" w:type="dxa"/>
            <w:shd w:val="clear" w:color="auto" w:fill="B1C9E8"/>
          </w:tcPr>
          <w:p w14:paraId="7532C793" w14:textId="5E565FB0"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381F408C" w14:textId="01E24F53"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61%</w:t>
            </w:r>
          </w:p>
        </w:tc>
        <w:tc>
          <w:tcPr>
            <w:tcW w:w="1075" w:type="dxa"/>
            <w:shd w:val="clear" w:color="auto" w:fill="B1C9E8"/>
          </w:tcPr>
          <w:p w14:paraId="21FC154D" w14:textId="2B53F481"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75" w:type="dxa"/>
            <w:shd w:val="clear" w:color="auto" w:fill="B1C9E8"/>
          </w:tcPr>
          <w:p w14:paraId="5EC9E7AA" w14:textId="476DA410"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75" w:type="dxa"/>
            <w:shd w:val="clear" w:color="auto" w:fill="B1C9E8"/>
          </w:tcPr>
          <w:p w14:paraId="02C9438C" w14:textId="18C8A199"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77%</w:t>
            </w:r>
          </w:p>
        </w:tc>
        <w:tc>
          <w:tcPr>
            <w:tcW w:w="1075" w:type="dxa"/>
            <w:shd w:val="clear" w:color="auto" w:fill="B1C9E8"/>
          </w:tcPr>
          <w:p w14:paraId="7E30FCB7" w14:textId="75E7E47F"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44%</w:t>
            </w:r>
          </w:p>
        </w:tc>
      </w:tr>
      <w:tr w:rsidR="004D5DAF" w:rsidRPr="00445323" w14:paraId="1B9783CE" w14:textId="77777777" w:rsidTr="00D02B47">
        <w:tc>
          <w:tcPr>
            <w:tcW w:w="1287" w:type="dxa"/>
            <w:shd w:val="clear" w:color="auto" w:fill="244C5A"/>
          </w:tcPr>
          <w:p w14:paraId="3ACAC0FA" w14:textId="168FA72B" w:rsidR="004D5DAF" w:rsidRPr="00445323" w:rsidRDefault="004D5DAF" w:rsidP="004D5DAF">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0F59F743" w14:textId="2A04D950" w:rsidR="004D5DAF" w:rsidRPr="00445323" w:rsidRDefault="004D5DAF" w:rsidP="004D5DAF">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096F80E9" w14:textId="178761EF"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15B12DA2" w14:textId="7DDEAE9C"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81%</w:t>
            </w:r>
          </w:p>
        </w:tc>
        <w:tc>
          <w:tcPr>
            <w:tcW w:w="1075" w:type="dxa"/>
            <w:shd w:val="clear" w:color="auto" w:fill="244C5A"/>
          </w:tcPr>
          <w:p w14:paraId="4930622A" w14:textId="6A61FC27"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9.3</w:t>
            </w:r>
          </w:p>
        </w:tc>
        <w:tc>
          <w:tcPr>
            <w:tcW w:w="1075" w:type="dxa"/>
            <w:shd w:val="clear" w:color="auto" w:fill="244C5A"/>
          </w:tcPr>
          <w:p w14:paraId="6032B594" w14:textId="1A2D39AB"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87" w:type="dxa"/>
            <w:shd w:val="clear" w:color="auto" w:fill="244C5A"/>
          </w:tcPr>
          <w:p w14:paraId="146CE42E" w14:textId="20630279"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63" w:type="dxa"/>
            <w:shd w:val="clear" w:color="auto" w:fill="244C5A"/>
          </w:tcPr>
          <w:p w14:paraId="307A8464" w14:textId="0D398618"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8.4</w:t>
            </w:r>
          </w:p>
        </w:tc>
        <w:tc>
          <w:tcPr>
            <w:tcW w:w="1075" w:type="dxa"/>
            <w:shd w:val="clear" w:color="auto" w:fill="244C5A"/>
          </w:tcPr>
          <w:p w14:paraId="6735B556" w14:textId="30BBF230"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127A8940" w14:textId="7E30F6FB"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58%</w:t>
            </w:r>
          </w:p>
        </w:tc>
        <w:tc>
          <w:tcPr>
            <w:tcW w:w="1075" w:type="dxa"/>
            <w:shd w:val="clear" w:color="auto" w:fill="244C5A"/>
          </w:tcPr>
          <w:p w14:paraId="01F00A09" w14:textId="40833D40"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65%</w:t>
            </w:r>
          </w:p>
        </w:tc>
        <w:tc>
          <w:tcPr>
            <w:tcW w:w="1075" w:type="dxa"/>
            <w:shd w:val="clear" w:color="auto" w:fill="244C5A"/>
          </w:tcPr>
          <w:p w14:paraId="70BDAE11" w14:textId="561C8A00"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075" w:type="dxa"/>
            <w:shd w:val="clear" w:color="auto" w:fill="244C5A"/>
          </w:tcPr>
          <w:p w14:paraId="37CBC83A" w14:textId="7B5558E7"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75%</w:t>
            </w:r>
          </w:p>
        </w:tc>
        <w:tc>
          <w:tcPr>
            <w:tcW w:w="1075" w:type="dxa"/>
            <w:shd w:val="clear" w:color="auto" w:fill="244C5A"/>
          </w:tcPr>
          <w:p w14:paraId="1FCD21D4" w14:textId="0D58CE9A"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51%</w:t>
            </w:r>
          </w:p>
        </w:tc>
      </w:tr>
    </w:tbl>
    <w:p w14:paraId="30ACE889" w14:textId="418C4195" w:rsidR="00DB1896" w:rsidRPr="00DB1896" w:rsidRDefault="00DB1896" w:rsidP="00DB1896">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sidR="00411F78">
        <w:rPr>
          <w:rFonts w:ascii="VIC" w:eastAsia="Times New Roman" w:hAnsi="VIC" w:cs="Arial"/>
          <w:color w:val="244C5A"/>
          <w:sz w:val="16"/>
          <w:szCs w:val="16"/>
          <w:lang w:val="en-AU"/>
        </w:rPr>
        <w:t>.</w:t>
      </w:r>
    </w:p>
    <w:p w14:paraId="1EA83BBF" w14:textId="77777777" w:rsidR="00B551ED" w:rsidRPr="00FF4734" w:rsidRDefault="00B551ED" w:rsidP="00B551E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551ED" w:rsidRPr="00A6366B" w14:paraId="6CE98B26" w14:textId="77777777" w:rsidTr="00D02B47">
        <w:trPr>
          <w:trHeight w:val="1062"/>
          <w:tblHeader/>
        </w:trPr>
        <w:tc>
          <w:tcPr>
            <w:tcW w:w="2846" w:type="dxa"/>
            <w:gridSpan w:val="2"/>
            <w:shd w:val="clear" w:color="auto" w:fill="FFFFFF"/>
            <w:vAlign w:val="bottom"/>
          </w:tcPr>
          <w:p w14:paraId="3708D3EC" w14:textId="6DA7FB2D" w:rsidR="00B551ED" w:rsidRPr="00592F37" w:rsidRDefault="00B551ED" w:rsidP="00D02B47">
            <w:pPr>
              <w:pStyle w:val="Heading1"/>
              <w:spacing w:before="0" w:line="240" w:lineRule="auto"/>
              <w:rPr>
                <w:color w:val="244C5A"/>
                <w:sz w:val="28"/>
                <w:szCs w:val="28"/>
              </w:rPr>
            </w:pPr>
            <w:bookmarkStart w:id="15" w:name="_Toc93562558"/>
            <w:r w:rsidRPr="00052DAD">
              <w:rPr>
                <w:color w:val="244C5A"/>
                <w:sz w:val="22"/>
                <w:szCs w:val="28"/>
              </w:rPr>
              <w:t>Inpatient</w:t>
            </w:r>
            <w:r w:rsidRPr="00052DAD">
              <w:rPr>
                <w:color w:val="244C5A"/>
                <w:sz w:val="22"/>
                <w:szCs w:val="28"/>
              </w:rPr>
              <w:br w:type="textWrapping" w:clear="all"/>
            </w:r>
            <w:r w:rsidR="006652FE">
              <w:rPr>
                <w:color w:val="244C5A"/>
                <w:sz w:val="22"/>
                <w:szCs w:val="28"/>
              </w:rPr>
              <w:t>2021-22</w:t>
            </w:r>
            <w:r>
              <w:rPr>
                <w:color w:val="244C5A"/>
                <w:sz w:val="22"/>
                <w:szCs w:val="28"/>
              </w:rPr>
              <w:t xml:space="preserve"> Q1–Q</w:t>
            </w:r>
            <w:r w:rsidR="006652FE">
              <w:rPr>
                <w:color w:val="244C5A"/>
                <w:sz w:val="22"/>
                <w:szCs w:val="28"/>
              </w:rPr>
              <w:t>2</w:t>
            </w:r>
            <w:r w:rsidRPr="00052DAD">
              <w:rPr>
                <w:color w:val="244C5A"/>
                <w:sz w:val="22"/>
                <w:szCs w:val="28"/>
              </w:rPr>
              <w:t xml:space="preserve"> Rural</w:t>
            </w:r>
            <w:bookmarkEnd w:id="15"/>
          </w:p>
        </w:tc>
        <w:tc>
          <w:tcPr>
            <w:tcW w:w="1074" w:type="dxa"/>
            <w:shd w:val="clear" w:color="auto" w:fill="FFFFFF"/>
            <w:vAlign w:val="bottom"/>
          </w:tcPr>
          <w:p w14:paraId="68B6CDCA" w14:textId="77777777" w:rsidR="00B551ED" w:rsidRPr="00856A20" w:rsidRDefault="00B551ED" w:rsidP="00D02B47">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8019C0B" w14:textId="77777777" w:rsidR="00B551ED" w:rsidRPr="00856A20" w:rsidRDefault="00B551ED" w:rsidP="00D02B47">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00CC2DCA" w14:textId="77777777" w:rsidR="00B551ED" w:rsidRPr="00856A20" w:rsidRDefault="00B551ED" w:rsidP="00D02B47">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4053F0D" w14:textId="77777777" w:rsidR="00B551ED" w:rsidRPr="00856A20" w:rsidRDefault="00B551ED" w:rsidP="00D02B47">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850B70E" w14:textId="77777777" w:rsidR="00B551ED" w:rsidRPr="00856A20" w:rsidRDefault="00B551ED" w:rsidP="00D02B47">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5B8B778D" w14:textId="77777777" w:rsidR="00B551ED" w:rsidRPr="00856A20" w:rsidRDefault="00B551ED" w:rsidP="00D02B47">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0764E1E" w14:textId="77777777" w:rsidR="00B551ED" w:rsidRPr="00856A20" w:rsidRDefault="00B551ED" w:rsidP="00D02B47">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259F8BF9" w14:textId="51AE23B2"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r w:rsidR="00DB1896">
              <w:rPr>
                <w:color w:val="244C5A"/>
                <w:sz w:val="16"/>
              </w:rPr>
              <w:t>*</w:t>
            </w:r>
          </w:p>
        </w:tc>
        <w:tc>
          <w:tcPr>
            <w:tcW w:w="1075" w:type="dxa"/>
            <w:shd w:val="clear" w:color="auto" w:fill="FFFFFF"/>
            <w:vAlign w:val="bottom"/>
          </w:tcPr>
          <w:p w14:paraId="74C99656" w14:textId="209C4E37"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r w:rsidR="00DB1896">
              <w:rPr>
                <w:color w:val="244C5A"/>
                <w:sz w:val="16"/>
              </w:rPr>
              <w:t>*</w:t>
            </w:r>
          </w:p>
        </w:tc>
        <w:tc>
          <w:tcPr>
            <w:tcW w:w="1075" w:type="dxa"/>
            <w:shd w:val="clear" w:color="auto" w:fill="FFFFFF"/>
            <w:vAlign w:val="bottom"/>
          </w:tcPr>
          <w:p w14:paraId="74995AFF" w14:textId="277152B3" w:rsidR="00B551ED" w:rsidRPr="00856A20" w:rsidRDefault="00B551ED" w:rsidP="00D02B47">
            <w:pPr>
              <w:pStyle w:val="VAHItablecolhead"/>
              <w:rPr>
                <w:rFonts w:eastAsia="Verdana"/>
                <w:color w:val="244C5A"/>
                <w:sz w:val="16"/>
              </w:rPr>
            </w:pPr>
            <w:r w:rsidRPr="00856A20">
              <w:rPr>
                <w:color w:val="244C5A"/>
                <w:sz w:val="16"/>
              </w:rPr>
              <w:t>7 day post discharge follow up</w:t>
            </w:r>
            <w:r w:rsidR="00DB1896">
              <w:rPr>
                <w:color w:val="244C5A"/>
                <w:sz w:val="16"/>
              </w:rPr>
              <w:t>*</w:t>
            </w:r>
          </w:p>
        </w:tc>
        <w:tc>
          <w:tcPr>
            <w:tcW w:w="1075" w:type="dxa"/>
            <w:shd w:val="clear" w:color="auto" w:fill="FFFFFF"/>
            <w:vAlign w:val="bottom"/>
          </w:tcPr>
          <w:p w14:paraId="3A44EF49" w14:textId="417E51C7" w:rsidR="00B551ED" w:rsidRPr="00856A20" w:rsidRDefault="00B551ED" w:rsidP="00D02B47">
            <w:pPr>
              <w:pStyle w:val="VAHItablecolhead"/>
              <w:rPr>
                <w:rFonts w:eastAsia="Verdana"/>
                <w:color w:val="244C5A"/>
                <w:sz w:val="16"/>
              </w:rPr>
            </w:pPr>
            <w:r w:rsidRPr="00856A20">
              <w:rPr>
                <w:color w:val="244C5A"/>
                <w:sz w:val="16"/>
              </w:rPr>
              <w:t>HoNOS compliance</w:t>
            </w:r>
            <w:r w:rsidR="00DB1896">
              <w:rPr>
                <w:color w:val="244C5A"/>
                <w:sz w:val="16"/>
              </w:rPr>
              <w:t>*</w:t>
            </w:r>
          </w:p>
        </w:tc>
        <w:tc>
          <w:tcPr>
            <w:tcW w:w="1075" w:type="dxa"/>
            <w:shd w:val="clear" w:color="auto" w:fill="FFFFFF"/>
            <w:vAlign w:val="bottom"/>
          </w:tcPr>
          <w:p w14:paraId="019C86BC" w14:textId="77777777" w:rsidR="00B551ED" w:rsidRPr="00856A20" w:rsidRDefault="00B551ED" w:rsidP="00D02B47">
            <w:pPr>
              <w:pStyle w:val="VAHItablecolhead"/>
              <w:rPr>
                <w:rFonts w:eastAsia="Verdana"/>
                <w:color w:val="244C5A"/>
                <w:sz w:val="16"/>
              </w:rPr>
            </w:pPr>
            <w:r w:rsidRPr="00856A20">
              <w:rPr>
                <w:color w:val="244C5A"/>
                <w:sz w:val="16"/>
              </w:rPr>
              <w:t>ED to MH bed within 8 hours</w:t>
            </w:r>
          </w:p>
        </w:tc>
      </w:tr>
      <w:tr w:rsidR="004D5DAF" w:rsidRPr="007B08C1" w14:paraId="05FB4A63" w14:textId="77777777" w:rsidTr="00D060C1">
        <w:tc>
          <w:tcPr>
            <w:tcW w:w="1145" w:type="dxa"/>
            <w:shd w:val="clear" w:color="auto" w:fill="BFCED6"/>
          </w:tcPr>
          <w:p w14:paraId="568C1B21" w14:textId="756520B4" w:rsidR="004D5DAF" w:rsidRPr="007B08C1" w:rsidRDefault="004D5DAF" w:rsidP="004D5DAF">
            <w:pPr>
              <w:rPr>
                <w:rFonts w:ascii="VIC" w:hAnsi="VIC"/>
                <w:sz w:val="18"/>
                <w:szCs w:val="18"/>
              </w:rPr>
            </w:pPr>
            <w:r>
              <w:rPr>
                <w:rFonts w:ascii="VIC" w:eastAsia="VIC" w:hAnsi="VIC"/>
                <w:color w:val="000000"/>
                <w:sz w:val="18"/>
              </w:rPr>
              <w:t>Ballarat Health</w:t>
            </w:r>
          </w:p>
        </w:tc>
        <w:tc>
          <w:tcPr>
            <w:tcW w:w="1701" w:type="dxa"/>
            <w:shd w:val="clear" w:color="auto" w:fill="BFCED6"/>
          </w:tcPr>
          <w:p w14:paraId="57F99CC6" w14:textId="1E03DE31" w:rsidR="004D5DAF" w:rsidRPr="007B08C1" w:rsidRDefault="004D5DAF" w:rsidP="004D5DAF">
            <w:pPr>
              <w:rPr>
                <w:rFonts w:ascii="VIC" w:hAnsi="VIC"/>
                <w:sz w:val="18"/>
                <w:szCs w:val="18"/>
              </w:rPr>
            </w:pPr>
            <w:r>
              <w:rPr>
                <w:rFonts w:ascii="VIC" w:eastAsia="VIC" w:hAnsi="VIC"/>
                <w:color w:val="000000"/>
                <w:sz w:val="18"/>
              </w:rPr>
              <w:t>Grampians</w:t>
            </w:r>
          </w:p>
        </w:tc>
        <w:tc>
          <w:tcPr>
            <w:tcW w:w="1074" w:type="dxa"/>
            <w:shd w:val="clear" w:color="auto" w:fill="BFCED6"/>
          </w:tcPr>
          <w:p w14:paraId="1E004554" w14:textId="794F9E32" w:rsidR="004D5DAF" w:rsidRPr="007B08C1" w:rsidRDefault="004D5DAF" w:rsidP="004D5DAF">
            <w:pPr>
              <w:jc w:val="center"/>
              <w:rPr>
                <w:rFonts w:ascii="VIC" w:hAnsi="VIC"/>
                <w:sz w:val="18"/>
                <w:szCs w:val="18"/>
              </w:rPr>
            </w:pPr>
            <w:r>
              <w:rPr>
                <w:rFonts w:ascii="VIC" w:eastAsia="VIC" w:hAnsi="VIC"/>
                <w:color w:val="000000"/>
                <w:sz w:val="18"/>
              </w:rPr>
              <w:t>94%</w:t>
            </w:r>
          </w:p>
        </w:tc>
        <w:tc>
          <w:tcPr>
            <w:tcW w:w="1075" w:type="dxa"/>
            <w:shd w:val="clear" w:color="auto" w:fill="BFCED6"/>
          </w:tcPr>
          <w:p w14:paraId="0B70627D" w14:textId="623680D4" w:rsidR="004D5DAF" w:rsidRPr="007B08C1" w:rsidRDefault="004D5DAF" w:rsidP="004D5DAF">
            <w:pPr>
              <w:jc w:val="center"/>
              <w:rPr>
                <w:rFonts w:ascii="VIC" w:hAnsi="VIC"/>
                <w:sz w:val="18"/>
                <w:szCs w:val="18"/>
              </w:rPr>
            </w:pPr>
            <w:r>
              <w:rPr>
                <w:rFonts w:ascii="VIC" w:eastAsia="VIC" w:hAnsi="VIC"/>
                <w:color w:val="000000"/>
                <w:sz w:val="18"/>
              </w:rPr>
              <w:t>92%</w:t>
            </w:r>
          </w:p>
        </w:tc>
        <w:tc>
          <w:tcPr>
            <w:tcW w:w="1075" w:type="dxa"/>
            <w:shd w:val="clear" w:color="auto" w:fill="BFCED6"/>
          </w:tcPr>
          <w:p w14:paraId="717F0703" w14:textId="72F38B4C" w:rsidR="004D5DAF" w:rsidRPr="007B08C1" w:rsidRDefault="004D5DAF" w:rsidP="004D5DAF">
            <w:pPr>
              <w:jc w:val="center"/>
              <w:rPr>
                <w:rFonts w:ascii="VIC" w:hAnsi="VIC"/>
                <w:sz w:val="18"/>
                <w:szCs w:val="18"/>
              </w:rPr>
            </w:pPr>
            <w:r>
              <w:rPr>
                <w:rFonts w:ascii="VIC" w:eastAsia="VIC" w:hAnsi="VIC"/>
                <w:color w:val="000000"/>
                <w:sz w:val="18"/>
              </w:rPr>
              <w:t>10.1</w:t>
            </w:r>
          </w:p>
        </w:tc>
        <w:tc>
          <w:tcPr>
            <w:tcW w:w="1075" w:type="dxa"/>
            <w:shd w:val="clear" w:color="auto" w:fill="BFCED6"/>
          </w:tcPr>
          <w:p w14:paraId="313CE15F" w14:textId="53E1EAB5" w:rsidR="004D5DAF" w:rsidRPr="007B08C1" w:rsidRDefault="004D5DAF" w:rsidP="004D5DAF">
            <w:pPr>
              <w:jc w:val="center"/>
              <w:rPr>
                <w:rFonts w:ascii="VIC" w:hAnsi="VIC"/>
                <w:sz w:val="18"/>
                <w:szCs w:val="18"/>
              </w:rPr>
            </w:pPr>
            <w:r>
              <w:rPr>
                <w:rFonts w:ascii="VIC" w:eastAsia="VIC" w:hAnsi="VIC"/>
                <w:color w:val="000000"/>
                <w:sz w:val="18"/>
              </w:rPr>
              <w:t>17%</w:t>
            </w:r>
          </w:p>
        </w:tc>
        <w:tc>
          <w:tcPr>
            <w:tcW w:w="1087" w:type="dxa"/>
            <w:shd w:val="clear" w:color="auto" w:fill="BFCED6"/>
          </w:tcPr>
          <w:p w14:paraId="079EC6EB" w14:textId="25629524" w:rsidR="004D5DAF" w:rsidRPr="007B08C1" w:rsidRDefault="004D5DAF" w:rsidP="004D5DAF">
            <w:pPr>
              <w:jc w:val="center"/>
              <w:rPr>
                <w:rFonts w:ascii="VIC" w:hAnsi="VIC"/>
                <w:sz w:val="18"/>
                <w:szCs w:val="18"/>
              </w:rPr>
            </w:pPr>
            <w:r>
              <w:rPr>
                <w:rFonts w:ascii="VIC" w:eastAsia="VIC" w:hAnsi="VIC"/>
                <w:color w:val="000000"/>
                <w:sz w:val="18"/>
              </w:rPr>
              <w:t>17%</w:t>
            </w:r>
          </w:p>
        </w:tc>
        <w:tc>
          <w:tcPr>
            <w:tcW w:w="1063" w:type="dxa"/>
            <w:shd w:val="clear" w:color="auto" w:fill="BFCED6"/>
          </w:tcPr>
          <w:p w14:paraId="7141CAD5" w14:textId="700B52F8" w:rsidR="004D5DAF" w:rsidRPr="007B08C1" w:rsidRDefault="004D5DAF" w:rsidP="004D5DAF">
            <w:pPr>
              <w:jc w:val="center"/>
              <w:rPr>
                <w:rFonts w:ascii="VIC" w:hAnsi="VIC"/>
                <w:sz w:val="18"/>
                <w:szCs w:val="18"/>
              </w:rPr>
            </w:pPr>
            <w:r>
              <w:rPr>
                <w:rFonts w:ascii="VIC" w:eastAsia="VIC" w:hAnsi="VIC"/>
                <w:color w:val="000000"/>
                <w:sz w:val="18"/>
              </w:rPr>
              <w:t>26.8</w:t>
            </w:r>
          </w:p>
        </w:tc>
        <w:tc>
          <w:tcPr>
            <w:tcW w:w="1075" w:type="dxa"/>
            <w:shd w:val="clear" w:color="auto" w:fill="BFCED6"/>
          </w:tcPr>
          <w:p w14:paraId="040F46B1" w14:textId="6D156628" w:rsidR="004D5DAF" w:rsidRPr="007B08C1" w:rsidRDefault="004D5DAF" w:rsidP="004D5DAF">
            <w:pPr>
              <w:jc w:val="center"/>
              <w:rPr>
                <w:rFonts w:ascii="VIC" w:hAnsi="VIC"/>
                <w:sz w:val="18"/>
                <w:szCs w:val="18"/>
              </w:rPr>
            </w:pPr>
            <w:r>
              <w:rPr>
                <w:rFonts w:ascii="VIC" w:eastAsia="VIC" w:hAnsi="VIC"/>
                <w:color w:val="000000"/>
                <w:sz w:val="18"/>
              </w:rPr>
              <w:t>7%</w:t>
            </w:r>
          </w:p>
        </w:tc>
        <w:tc>
          <w:tcPr>
            <w:tcW w:w="1075" w:type="dxa"/>
            <w:shd w:val="clear" w:color="auto" w:fill="BFCED6"/>
          </w:tcPr>
          <w:p w14:paraId="5917AAC6" w14:textId="4AA58AAB" w:rsidR="004D5DAF" w:rsidRPr="007B08C1" w:rsidRDefault="004D5DAF" w:rsidP="004D5DAF">
            <w:pPr>
              <w:jc w:val="center"/>
              <w:rPr>
                <w:rFonts w:ascii="VIC" w:hAnsi="VIC"/>
                <w:sz w:val="18"/>
                <w:szCs w:val="18"/>
              </w:rPr>
            </w:pPr>
            <w:r>
              <w:rPr>
                <w:rFonts w:ascii="VIC" w:eastAsia="VIC" w:hAnsi="VIC"/>
                <w:color w:val="000000"/>
                <w:sz w:val="18"/>
              </w:rPr>
              <w:t>73%</w:t>
            </w:r>
          </w:p>
        </w:tc>
        <w:tc>
          <w:tcPr>
            <w:tcW w:w="1075" w:type="dxa"/>
            <w:shd w:val="clear" w:color="auto" w:fill="BFCED6"/>
          </w:tcPr>
          <w:p w14:paraId="7BFF49CA" w14:textId="7A35F8EB" w:rsidR="004D5DAF" w:rsidRPr="007B08C1" w:rsidRDefault="004D5DAF" w:rsidP="004D5DAF">
            <w:pPr>
              <w:jc w:val="center"/>
              <w:rPr>
                <w:rFonts w:ascii="VIC" w:hAnsi="VIC"/>
                <w:sz w:val="18"/>
                <w:szCs w:val="18"/>
              </w:rPr>
            </w:pPr>
            <w:r>
              <w:rPr>
                <w:rFonts w:ascii="VIC" w:eastAsia="VIC" w:hAnsi="VIC"/>
                <w:color w:val="000000"/>
                <w:sz w:val="18"/>
              </w:rPr>
              <w:t>73%</w:t>
            </w:r>
          </w:p>
        </w:tc>
        <w:tc>
          <w:tcPr>
            <w:tcW w:w="1075" w:type="dxa"/>
            <w:shd w:val="clear" w:color="auto" w:fill="BFCED6"/>
          </w:tcPr>
          <w:p w14:paraId="0BBEBEC0" w14:textId="79316198" w:rsidR="004D5DAF" w:rsidRPr="007B08C1" w:rsidRDefault="004D5DAF" w:rsidP="004D5DAF">
            <w:pPr>
              <w:jc w:val="center"/>
              <w:rPr>
                <w:rFonts w:ascii="VIC" w:hAnsi="VIC"/>
                <w:sz w:val="18"/>
                <w:szCs w:val="18"/>
              </w:rPr>
            </w:pPr>
            <w:r>
              <w:rPr>
                <w:rFonts w:ascii="VIC" w:eastAsia="VIC" w:hAnsi="VIC"/>
                <w:color w:val="000000"/>
                <w:sz w:val="18"/>
              </w:rPr>
              <w:t>70%</w:t>
            </w:r>
          </w:p>
        </w:tc>
        <w:tc>
          <w:tcPr>
            <w:tcW w:w="1075" w:type="dxa"/>
            <w:shd w:val="clear" w:color="auto" w:fill="BFCED6"/>
          </w:tcPr>
          <w:p w14:paraId="2FA882AC" w14:textId="43AF020C" w:rsidR="004D5DAF" w:rsidRPr="007B08C1" w:rsidRDefault="004D5DAF" w:rsidP="004D5DAF">
            <w:pPr>
              <w:jc w:val="center"/>
              <w:rPr>
                <w:rFonts w:ascii="VIC" w:hAnsi="VIC"/>
                <w:sz w:val="18"/>
                <w:szCs w:val="18"/>
              </w:rPr>
            </w:pPr>
            <w:r>
              <w:rPr>
                <w:rFonts w:ascii="VIC" w:eastAsia="VIC" w:hAnsi="VIC"/>
                <w:color w:val="000000"/>
                <w:sz w:val="18"/>
              </w:rPr>
              <w:t>94%</w:t>
            </w:r>
          </w:p>
        </w:tc>
        <w:tc>
          <w:tcPr>
            <w:tcW w:w="1075" w:type="dxa"/>
            <w:shd w:val="clear" w:color="auto" w:fill="BFCED6"/>
          </w:tcPr>
          <w:p w14:paraId="6EA9DFCA" w14:textId="7069732A" w:rsidR="004D5DAF" w:rsidRPr="007B08C1" w:rsidRDefault="004D5DAF" w:rsidP="004D5DAF">
            <w:pPr>
              <w:jc w:val="center"/>
              <w:rPr>
                <w:rFonts w:ascii="VIC" w:hAnsi="VIC"/>
                <w:sz w:val="18"/>
                <w:szCs w:val="18"/>
              </w:rPr>
            </w:pPr>
            <w:r>
              <w:rPr>
                <w:rFonts w:ascii="VIC" w:eastAsia="VIC" w:hAnsi="VIC"/>
                <w:color w:val="000000"/>
                <w:sz w:val="18"/>
              </w:rPr>
              <w:t>62%</w:t>
            </w:r>
          </w:p>
        </w:tc>
      </w:tr>
      <w:tr w:rsidR="004D5DAF" w:rsidRPr="007B08C1" w14:paraId="2DD79691" w14:textId="77777777" w:rsidTr="00D060C1">
        <w:tc>
          <w:tcPr>
            <w:tcW w:w="1145" w:type="dxa"/>
          </w:tcPr>
          <w:p w14:paraId="14617123" w14:textId="383FC741" w:rsidR="004D5DAF" w:rsidRPr="007B08C1" w:rsidRDefault="004D5DAF" w:rsidP="004D5DAF">
            <w:pPr>
              <w:rPr>
                <w:rFonts w:ascii="VIC" w:hAnsi="VIC"/>
                <w:sz w:val="18"/>
                <w:szCs w:val="18"/>
              </w:rPr>
            </w:pPr>
            <w:r>
              <w:rPr>
                <w:rFonts w:ascii="VIC" w:eastAsia="VIC" w:hAnsi="VIC"/>
                <w:color w:val="000000"/>
                <w:sz w:val="18"/>
              </w:rPr>
              <w:t>Barwon Health</w:t>
            </w:r>
          </w:p>
        </w:tc>
        <w:tc>
          <w:tcPr>
            <w:tcW w:w="1701" w:type="dxa"/>
          </w:tcPr>
          <w:p w14:paraId="793E15E4" w14:textId="02265712" w:rsidR="004D5DAF" w:rsidRPr="007B08C1" w:rsidRDefault="004D5DAF" w:rsidP="004D5DAF">
            <w:pPr>
              <w:rPr>
                <w:rFonts w:ascii="VIC" w:hAnsi="VIC"/>
                <w:sz w:val="18"/>
                <w:szCs w:val="18"/>
              </w:rPr>
            </w:pPr>
            <w:r>
              <w:rPr>
                <w:rFonts w:ascii="VIC" w:eastAsia="VIC" w:hAnsi="VIC"/>
                <w:color w:val="000000"/>
                <w:sz w:val="18"/>
              </w:rPr>
              <w:t>Barwon</w:t>
            </w:r>
          </w:p>
        </w:tc>
        <w:tc>
          <w:tcPr>
            <w:tcW w:w="1074" w:type="dxa"/>
          </w:tcPr>
          <w:p w14:paraId="5DDAC549" w14:textId="21976E2F" w:rsidR="004D5DAF" w:rsidRPr="007B08C1" w:rsidRDefault="004D5DAF" w:rsidP="004D5DAF">
            <w:pPr>
              <w:jc w:val="center"/>
              <w:rPr>
                <w:rFonts w:ascii="VIC" w:hAnsi="VIC"/>
                <w:sz w:val="18"/>
                <w:szCs w:val="18"/>
              </w:rPr>
            </w:pPr>
            <w:r>
              <w:rPr>
                <w:rFonts w:ascii="VIC" w:eastAsia="VIC" w:hAnsi="VIC"/>
                <w:color w:val="000000"/>
                <w:sz w:val="18"/>
              </w:rPr>
              <w:t>92%</w:t>
            </w:r>
          </w:p>
        </w:tc>
        <w:tc>
          <w:tcPr>
            <w:tcW w:w="1075" w:type="dxa"/>
          </w:tcPr>
          <w:p w14:paraId="2CCF6C4B" w14:textId="20612F08" w:rsidR="004D5DAF" w:rsidRPr="007B08C1" w:rsidRDefault="004D5DAF" w:rsidP="004D5DAF">
            <w:pPr>
              <w:jc w:val="center"/>
              <w:rPr>
                <w:rFonts w:ascii="VIC" w:hAnsi="VIC"/>
                <w:sz w:val="18"/>
                <w:szCs w:val="18"/>
              </w:rPr>
            </w:pPr>
            <w:r>
              <w:rPr>
                <w:rFonts w:ascii="VIC" w:eastAsia="VIC" w:hAnsi="VIC"/>
                <w:color w:val="000000"/>
                <w:sz w:val="18"/>
              </w:rPr>
              <w:t>58%</w:t>
            </w:r>
          </w:p>
        </w:tc>
        <w:tc>
          <w:tcPr>
            <w:tcW w:w="1075" w:type="dxa"/>
          </w:tcPr>
          <w:p w14:paraId="2C7A4CDE" w14:textId="3F1E75D0" w:rsidR="004D5DAF" w:rsidRPr="007B08C1" w:rsidRDefault="004D5DAF" w:rsidP="004D5DAF">
            <w:pPr>
              <w:jc w:val="center"/>
              <w:rPr>
                <w:rFonts w:ascii="VIC" w:hAnsi="VIC"/>
                <w:sz w:val="18"/>
                <w:szCs w:val="18"/>
              </w:rPr>
            </w:pPr>
            <w:r>
              <w:rPr>
                <w:rFonts w:ascii="VIC" w:eastAsia="VIC" w:hAnsi="VIC"/>
                <w:color w:val="000000"/>
                <w:sz w:val="18"/>
              </w:rPr>
              <w:t>8.7</w:t>
            </w:r>
          </w:p>
        </w:tc>
        <w:tc>
          <w:tcPr>
            <w:tcW w:w="1075" w:type="dxa"/>
          </w:tcPr>
          <w:p w14:paraId="6AE3AF65" w14:textId="59484D68" w:rsidR="004D5DAF" w:rsidRPr="007B08C1" w:rsidRDefault="004D5DAF" w:rsidP="004D5DAF">
            <w:pPr>
              <w:jc w:val="center"/>
              <w:rPr>
                <w:rFonts w:ascii="VIC" w:hAnsi="VIC"/>
                <w:sz w:val="18"/>
                <w:szCs w:val="18"/>
              </w:rPr>
            </w:pPr>
            <w:r>
              <w:rPr>
                <w:rFonts w:ascii="VIC" w:eastAsia="VIC" w:hAnsi="VIC"/>
                <w:color w:val="000000"/>
                <w:sz w:val="18"/>
              </w:rPr>
              <w:t>3%</w:t>
            </w:r>
          </w:p>
        </w:tc>
        <w:tc>
          <w:tcPr>
            <w:tcW w:w="1087" w:type="dxa"/>
          </w:tcPr>
          <w:p w14:paraId="3BCCB239" w14:textId="1DF76640" w:rsidR="004D5DAF" w:rsidRPr="007B08C1" w:rsidRDefault="004D5DAF" w:rsidP="004D5DAF">
            <w:pPr>
              <w:jc w:val="center"/>
              <w:rPr>
                <w:rFonts w:ascii="VIC" w:hAnsi="VIC"/>
                <w:sz w:val="18"/>
                <w:szCs w:val="18"/>
              </w:rPr>
            </w:pPr>
            <w:r>
              <w:rPr>
                <w:rFonts w:ascii="VIC" w:eastAsia="VIC" w:hAnsi="VIC"/>
                <w:color w:val="000000"/>
                <w:sz w:val="18"/>
              </w:rPr>
              <w:t>15%</w:t>
            </w:r>
          </w:p>
        </w:tc>
        <w:tc>
          <w:tcPr>
            <w:tcW w:w="1063" w:type="dxa"/>
          </w:tcPr>
          <w:p w14:paraId="36DE0A5A" w14:textId="0B516C26" w:rsidR="004D5DAF" w:rsidRPr="007B08C1" w:rsidRDefault="004D5DAF" w:rsidP="004D5DAF">
            <w:pPr>
              <w:jc w:val="center"/>
              <w:rPr>
                <w:rFonts w:ascii="VIC" w:hAnsi="VIC"/>
                <w:sz w:val="18"/>
                <w:szCs w:val="18"/>
              </w:rPr>
            </w:pPr>
            <w:r>
              <w:rPr>
                <w:rFonts w:ascii="VIC" w:eastAsia="VIC" w:hAnsi="VIC"/>
                <w:color w:val="000000"/>
                <w:sz w:val="18"/>
              </w:rPr>
              <w:t>8.3</w:t>
            </w:r>
          </w:p>
        </w:tc>
        <w:tc>
          <w:tcPr>
            <w:tcW w:w="1075" w:type="dxa"/>
          </w:tcPr>
          <w:p w14:paraId="7F3FE9C5" w14:textId="3E62C4DB"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tcPr>
          <w:p w14:paraId="51F82AEB" w14:textId="64357F26" w:rsidR="004D5DAF" w:rsidRPr="007B08C1" w:rsidRDefault="004D5DAF" w:rsidP="004D5DAF">
            <w:pPr>
              <w:jc w:val="center"/>
              <w:rPr>
                <w:rFonts w:ascii="VIC" w:hAnsi="VIC"/>
                <w:sz w:val="18"/>
                <w:szCs w:val="18"/>
              </w:rPr>
            </w:pPr>
            <w:r>
              <w:rPr>
                <w:rFonts w:ascii="VIC" w:eastAsia="VIC" w:hAnsi="VIC"/>
                <w:color w:val="000000"/>
                <w:sz w:val="18"/>
              </w:rPr>
              <w:t>60%</w:t>
            </w:r>
          </w:p>
        </w:tc>
        <w:tc>
          <w:tcPr>
            <w:tcW w:w="1075" w:type="dxa"/>
          </w:tcPr>
          <w:p w14:paraId="3893590E" w14:textId="2044B63C" w:rsidR="004D5DAF" w:rsidRPr="007B08C1" w:rsidRDefault="004D5DAF" w:rsidP="004D5DAF">
            <w:pPr>
              <w:jc w:val="center"/>
              <w:rPr>
                <w:rFonts w:ascii="VIC" w:hAnsi="VIC"/>
                <w:sz w:val="18"/>
                <w:szCs w:val="18"/>
              </w:rPr>
            </w:pPr>
            <w:r>
              <w:rPr>
                <w:rFonts w:ascii="VIC" w:eastAsia="VIC" w:hAnsi="VIC"/>
                <w:color w:val="000000"/>
                <w:sz w:val="18"/>
              </w:rPr>
              <w:t>73%</w:t>
            </w:r>
          </w:p>
        </w:tc>
        <w:tc>
          <w:tcPr>
            <w:tcW w:w="1075" w:type="dxa"/>
          </w:tcPr>
          <w:p w14:paraId="07CC4635" w14:textId="07A8DE69" w:rsidR="004D5DAF" w:rsidRPr="007B08C1" w:rsidRDefault="004D5DAF" w:rsidP="004D5DAF">
            <w:pPr>
              <w:jc w:val="center"/>
              <w:rPr>
                <w:rFonts w:ascii="VIC" w:hAnsi="VIC"/>
                <w:sz w:val="18"/>
                <w:szCs w:val="18"/>
              </w:rPr>
            </w:pPr>
            <w:r>
              <w:rPr>
                <w:rFonts w:ascii="VIC" w:eastAsia="VIC" w:hAnsi="VIC"/>
                <w:color w:val="000000"/>
                <w:sz w:val="18"/>
              </w:rPr>
              <w:t>69%</w:t>
            </w:r>
          </w:p>
        </w:tc>
        <w:tc>
          <w:tcPr>
            <w:tcW w:w="1075" w:type="dxa"/>
          </w:tcPr>
          <w:p w14:paraId="42AE03BF" w14:textId="00636FEF" w:rsidR="004D5DAF" w:rsidRPr="007B08C1" w:rsidRDefault="004D5DAF" w:rsidP="004D5DAF">
            <w:pPr>
              <w:jc w:val="center"/>
              <w:rPr>
                <w:rFonts w:ascii="VIC" w:hAnsi="VIC"/>
                <w:sz w:val="18"/>
                <w:szCs w:val="18"/>
              </w:rPr>
            </w:pPr>
            <w:r>
              <w:rPr>
                <w:rFonts w:ascii="VIC" w:eastAsia="VIC" w:hAnsi="VIC"/>
                <w:color w:val="000000"/>
                <w:sz w:val="18"/>
              </w:rPr>
              <w:t>46%</w:t>
            </w:r>
          </w:p>
        </w:tc>
        <w:tc>
          <w:tcPr>
            <w:tcW w:w="1075" w:type="dxa"/>
          </w:tcPr>
          <w:p w14:paraId="28D27B79" w14:textId="390A62FD" w:rsidR="004D5DAF" w:rsidRPr="007B08C1" w:rsidRDefault="004D5DAF" w:rsidP="004D5DAF">
            <w:pPr>
              <w:jc w:val="center"/>
              <w:rPr>
                <w:rFonts w:ascii="VIC" w:hAnsi="VIC"/>
                <w:sz w:val="18"/>
                <w:szCs w:val="18"/>
              </w:rPr>
            </w:pPr>
            <w:r>
              <w:rPr>
                <w:rFonts w:ascii="VIC" w:eastAsia="VIC" w:hAnsi="VIC"/>
                <w:color w:val="000000"/>
                <w:sz w:val="18"/>
              </w:rPr>
              <w:t>71%</w:t>
            </w:r>
          </w:p>
        </w:tc>
      </w:tr>
      <w:tr w:rsidR="004D5DAF" w:rsidRPr="007B08C1" w14:paraId="2B82D2C8" w14:textId="77777777" w:rsidTr="00D060C1">
        <w:tc>
          <w:tcPr>
            <w:tcW w:w="1145" w:type="dxa"/>
            <w:shd w:val="clear" w:color="auto" w:fill="BFCED6"/>
          </w:tcPr>
          <w:p w14:paraId="42B808B3" w14:textId="1740AB15" w:rsidR="004D5DAF" w:rsidRPr="007B08C1" w:rsidRDefault="004D5DAF" w:rsidP="004D5DAF">
            <w:pPr>
              <w:rPr>
                <w:rFonts w:ascii="VIC" w:hAnsi="VIC"/>
                <w:sz w:val="18"/>
                <w:szCs w:val="18"/>
              </w:rPr>
            </w:pPr>
            <w:r>
              <w:rPr>
                <w:rFonts w:ascii="VIC" w:eastAsia="VIC" w:hAnsi="VIC"/>
                <w:color w:val="000000"/>
                <w:sz w:val="18"/>
              </w:rPr>
              <w:t>Bendigo Health</w:t>
            </w:r>
          </w:p>
        </w:tc>
        <w:tc>
          <w:tcPr>
            <w:tcW w:w="1701" w:type="dxa"/>
            <w:shd w:val="clear" w:color="auto" w:fill="BFCED6"/>
          </w:tcPr>
          <w:p w14:paraId="29329492" w14:textId="6069C5D5" w:rsidR="004D5DAF" w:rsidRPr="007B08C1" w:rsidRDefault="004D5DAF" w:rsidP="004D5DAF">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47A5AD7" w14:textId="640514A9" w:rsidR="004D5DAF" w:rsidRPr="007B08C1" w:rsidRDefault="004D5DAF" w:rsidP="004D5DAF">
            <w:pPr>
              <w:jc w:val="center"/>
              <w:rPr>
                <w:rFonts w:ascii="VIC" w:hAnsi="VIC"/>
                <w:sz w:val="18"/>
                <w:szCs w:val="18"/>
              </w:rPr>
            </w:pPr>
            <w:r>
              <w:rPr>
                <w:rFonts w:ascii="VIC" w:eastAsia="VIC" w:hAnsi="VIC"/>
                <w:color w:val="000000"/>
                <w:sz w:val="18"/>
              </w:rPr>
              <w:t>89%</w:t>
            </w:r>
          </w:p>
        </w:tc>
        <w:tc>
          <w:tcPr>
            <w:tcW w:w="1075" w:type="dxa"/>
            <w:shd w:val="clear" w:color="auto" w:fill="BFCED6"/>
          </w:tcPr>
          <w:p w14:paraId="34FBAD9E" w14:textId="596819AE" w:rsidR="004D5DAF" w:rsidRPr="007B08C1" w:rsidRDefault="004D5DAF" w:rsidP="004D5DAF">
            <w:pPr>
              <w:jc w:val="center"/>
              <w:rPr>
                <w:rFonts w:ascii="VIC" w:hAnsi="VIC"/>
                <w:sz w:val="18"/>
                <w:szCs w:val="18"/>
              </w:rPr>
            </w:pPr>
            <w:r>
              <w:rPr>
                <w:rFonts w:ascii="VIC" w:eastAsia="VIC" w:hAnsi="VIC"/>
                <w:color w:val="000000"/>
                <w:sz w:val="18"/>
              </w:rPr>
              <w:t>89%</w:t>
            </w:r>
          </w:p>
        </w:tc>
        <w:tc>
          <w:tcPr>
            <w:tcW w:w="1075" w:type="dxa"/>
            <w:shd w:val="clear" w:color="auto" w:fill="BFCED6"/>
          </w:tcPr>
          <w:p w14:paraId="36405320" w14:textId="74189850" w:rsidR="004D5DAF" w:rsidRPr="007B08C1" w:rsidRDefault="004D5DAF" w:rsidP="004D5DAF">
            <w:pPr>
              <w:jc w:val="center"/>
              <w:rPr>
                <w:rFonts w:ascii="VIC" w:hAnsi="VIC"/>
                <w:sz w:val="18"/>
                <w:szCs w:val="18"/>
              </w:rPr>
            </w:pPr>
            <w:r>
              <w:rPr>
                <w:rFonts w:ascii="VIC" w:eastAsia="VIC" w:hAnsi="VIC"/>
                <w:color w:val="000000"/>
                <w:sz w:val="18"/>
              </w:rPr>
              <w:t>8.2</w:t>
            </w:r>
          </w:p>
        </w:tc>
        <w:tc>
          <w:tcPr>
            <w:tcW w:w="1075" w:type="dxa"/>
            <w:shd w:val="clear" w:color="auto" w:fill="BFCED6"/>
          </w:tcPr>
          <w:p w14:paraId="5CC1CC76" w14:textId="5FE72762" w:rsidR="004D5DAF" w:rsidRPr="007B08C1" w:rsidRDefault="004D5DAF" w:rsidP="004D5DAF">
            <w:pPr>
              <w:jc w:val="center"/>
              <w:rPr>
                <w:rFonts w:ascii="VIC" w:hAnsi="VIC"/>
                <w:sz w:val="18"/>
                <w:szCs w:val="18"/>
              </w:rPr>
            </w:pPr>
            <w:r>
              <w:rPr>
                <w:rFonts w:ascii="VIC" w:eastAsia="VIC" w:hAnsi="VIC"/>
                <w:color w:val="000000"/>
                <w:sz w:val="18"/>
              </w:rPr>
              <w:t>6%</w:t>
            </w:r>
          </w:p>
        </w:tc>
        <w:tc>
          <w:tcPr>
            <w:tcW w:w="1087" w:type="dxa"/>
            <w:shd w:val="clear" w:color="auto" w:fill="BFCED6"/>
          </w:tcPr>
          <w:p w14:paraId="11CDC2E8" w14:textId="19948F84" w:rsidR="004D5DAF" w:rsidRPr="007B08C1" w:rsidRDefault="004D5DAF" w:rsidP="004D5DAF">
            <w:pPr>
              <w:jc w:val="center"/>
              <w:rPr>
                <w:rFonts w:ascii="VIC" w:hAnsi="VIC"/>
                <w:sz w:val="18"/>
                <w:szCs w:val="18"/>
              </w:rPr>
            </w:pPr>
            <w:r>
              <w:rPr>
                <w:rFonts w:ascii="VIC" w:eastAsia="VIC" w:hAnsi="VIC"/>
                <w:color w:val="000000"/>
                <w:sz w:val="18"/>
              </w:rPr>
              <w:t>15%</w:t>
            </w:r>
          </w:p>
        </w:tc>
        <w:tc>
          <w:tcPr>
            <w:tcW w:w="1063" w:type="dxa"/>
            <w:shd w:val="clear" w:color="auto" w:fill="BFCED6"/>
          </w:tcPr>
          <w:p w14:paraId="1DBAF14F" w14:textId="3E856B10" w:rsidR="004D5DAF" w:rsidRPr="007B08C1" w:rsidRDefault="004D5DAF" w:rsidP="004D5DAF">
            <w:pPr>
              <w:jc w:val="center"/>
              <w:rPr>
                <w:rFonts w:ascii="VIC" w:hAnsi="VIC"/>
                <w:sz w:val="18"/>
                <w:szCs w:val="18"/>
              </w:rPr>
            </w:pPr>
            <w:r>
              <w:rPr>
                <w:rFonts w:ascii="VIC" w:eastAsia="VIC" w:hAnsi="VIC"/>
                <w:color w:val="000000"/>
                <w:sz w:val="18"/>
              </w:rPr>
              <w:t>6.8</w:t>
            </w:r>
          </w:p>
        </w:tc>
        <w:tc>
          <w:tcPr>
            <w:tcW w:w="1075" w:type="dxa"/>
            <w:shd w:val="clear" w:color="auto" w:fill="BFCED6"/>
          </w:tcPr>
          <w:p w14:paraId="27C831ED" w14:textId="1C5CDA47"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46301CDA" w14:textId="626EA110" w:rsidR="004D5DAF" w:rsidRPr="007B08C1" w:rsidRDefault="004D5DAF" w:rsidP="004D5DAF">
            <w:pPr>
              <w:jc w:val="center"/>
              <w:rPr>
                <w:rFonts w:ascii="VIC" w:hAnsi="VIC"/>
                <w:sz w:val="18"/>
                <w:szCs w:val="18"/>
              </w:rPr>
            </w:pPr>
            <w:r>
              <w:rPr>
                <w:rFonts w:ascii="VIC" w:eastAsia="VIC" w:hAnsi="VIC"/>
                <w:color w:val="000000"/>
                <w:sz w:val="18"/>
              </w:rPr>
              <w:t>34%</w:t>
            </w:r>
          </w:p>
        </w:tc>
        <w:tc>
          <w:tcPr>
            <w:tcW w:w="1075" w:type="dxa"/>
            <w:shd w:val="clear" w:color="auto" w:fill="BFCED6"/>
          </w:tcPr>
          <w:p w14:paraId="3ECFA32C" w14:textId="4A6985D2" w:rsidR="004D5DAF" w:rsidRPr="007B08C1" w:rsidRDefault="004D5DAF" w:rsidP="004D5DAF">
            <w:pPr>
              <w:jc w:val="center"/>
              <w:rPr>
                <w:rFonts w:ascii="VIC" w:hAnsi="VIC"/>
                <w:sz w:val="18"/>
                <w:szCs w:val="18"/>
              </w:rPr>
            </w:pPr>
            <w:r>
              <w:rPr>
                <w:rFonts w:ascii="VIC" w:eastAsia="VIC" w:hAnsi="VIC"/>
                <w:color w:val="000000"/>
                <w:sz w:val="18"/>
              </w:rPr>
              <w:t>48%</w:t>
            </w:r>
          </w:p>
        </w:tc>
        <w:tc>
          <w:tcPr>
            <w:tcW w:w="1075" w:type="dxa"/>
            <w:shd w:val="clear" w:color="auto" w:fill="BFCED6"/>
          </w:tcPr>
          <w:p w14:paraId="3EB3AFDE" w14:textId="1B4B52B8" w:rsidR="004D5DAF" w:rsidRPr="007B08C1" w:rsidRDefault="004D5DAF" w:rsidP="004D5DAF">
            <w:pPr>
              <w:jc w:val="center"/>
              <w:rPr>
                <w:rFonts w:ascii="VIC" w:hAnsi="VIC"/>
                <w:sz w:val="18"/>
                <w:szCs w:val="18"/>
              </w:rPr>
            </w:pPr>
            <w:r>
              <w:rPr>
                <w:rFonts w:ascii="VIC" w:eastAsia="VIC" w:hAnsi="VIC"/>
                <w:color w:val="000000"/>
                <w:sz w:val="18"/>
              </w:rPr>
              <w:t>44%</w:t>
            </w:r>
          </w:p>
        </w:tc>
        <w:tc>
          <w:tcPr>
            <w:tcW w:w="1075" w:type="dxa"/>
            <w:shd w:val="clear" w:color="auto" w:fill="BFCED6"/>
          </w:tcPr>
          <w:p w14:paraId="0E6EAC2C" w14:textId="2A9DED88" w:rsidR="004D5DAF" w:rsidRPr="007B08C1" w:rsidRDefault="004D5DAF" w:rsidP="004D5DAF">
            <w:pPr>
              <w:jc w:val="center"/>
              <w:rPr>
                <w:rFonts w:ascii="VIC" w:hAnsi="VIC"/>
                <w:sz w:val="18"/>
                <w:szCs w:val="18"/>
              </w:rPr>
            </w:pPr>
            <w:r>
              <w:rPr>
                <w:rFonts w:ascii="VIC" w:eastAsia="VIC" w:hAnsi="VIC"/>
                <w:color w:val="000000"/>
                <w:sz w:val="18"/>
              </w:rPr>
              <w:t>90%</w:t>
            </w:r>
          </w:p>
        </w:tc>
        <w:tc>
          <w:tcPr>
            <w:tcW w:w="1075" w:type="dxa"/>
            <w:shd w:val="clear" w:color="auto" w:fill="BFCED6"/>
          </w:tcPr>
          <w:p w14:paraId="46CFC344" w14:textId="443399F5" w:rsidR="004D5DAF" w:rsidRPr="007B08C1" w:rsidRDefault="004D5DAF" w:rsidP="004D5DAF">
            <w:pPr>
              <w:jc w:val="center"/>
              <w:rPr>
                <w:rFonts w:ascii="VIC" w:hAnsi="VIC"/>
                <w:sz w:val="18"/>
                <w:szCs w:val="18"/>
              </w:rPr>
            </w:pPr>
            <w:r>
              <w:rPr>
                <w:rFonts w:ascii="VIC" w:eastAsia="VIC" w:hAnsi="VIC"/>
                <w:color w:val="000000"/>
                <w:sz w:val="18"/>
              </w:rPr>
              <w:t>77%</w:t>
            </w:r>
          </w:p>
        </w:tc>
      </w:tr>
      <w:tr w:rsidR="004D5DAF" w:rsidRPr="007B08C1" w14:paraId="31C34D47" w14:textId="77777777" w:rsidTr="00D060C1">
        <w:tc>
          <w:tcPr>
            <w:tcW w:w="1145" w:type="dxa"/>
          </w:tcPr>
          <w:p w14:paraId="54DD1CA5" w14:textId="239C1A6B" w:rsidR="004D5DAF" w:rsidRPr="007B08C1" w:rsidRDefault="004D5DAF" w:rsidP="004D5DAF">
            <w:pPr>
              <w:rPr>
                <w:rFonts w:ascii="VIC" w:hAnsi="VIC"/>
                <w:sz w:val="18"/>
                <w:szCs w:val="18"/>
              </w:rPr>
            </w:pPr>
            <w:r>
              <w:rPr>
                <w:rFonts w:ascii="VIC" w:eastAsia="VIC" w:hAnsi="VIC"/>
                <w:color w:val="000000"/>
                <w:sz w:val="18"/>
              </w:rPr>
              <w:t>Goulburn Valley Health</w:t>
            </w:r>
          </w:p>
        </w:tc>
        <w:tc>
          <w:tcPr>
            <w:tcW w:w="1701" w:type="dxa"/>
          </w:tcPr>
          <w:p w14:paraId="41A0C58D" w14:textId="5585035D" w:rsidR="004D5DAF" w:rsidRPr="007B08C1" w:rsidRDefault="004D5DAF" w:rsidP="004D5DAF">
            <w:pPr>
              <w:rPr>
                <w:rFonts w:ascii="VIC" w:hAnsi="VIC"/>
                <w:sz w:val="18"/>
                <w:szCs w:val="18"/>
              </w:rPr>
            </w:pPr>
            <w:r>
              <w:rPr>
                <w:rFonts w:ascii="VIC" w:eastAsia="VIC" w:hAnsi="VIC"/>
                <w:color w:val="000000"/>
                <w:sz w:val="18"/>
              </w:rPr>
              <w:t>Goulburn &amp; Southern</w:t>
            </w:r>
          </w:p>
        </w:tc>
        <w:tc>
          <w:tcPr>
            <w:tcW w:w="1074" w:type="dxa"/>
          </w:tcPr>
          <w:p w14:paraId="4FC7835F" w14:textId="028D351D" w:rsidR="004D5DAF" w:rsidRPr="007B08C1" w:rsidRDefault="004D5DAF" w:rsidP="004D5DAF">
            <w:pPr>
              <w:jc w:val="center"/>
              <w:rPr>
                <w:rFonts w:ascii="VIC" w:hAnsi="VIC"/>
                <w:sz w:val="18"/>
                <w:szCs w:val="18"/>
              </w:rPr>
            </w:pPr>
            <w:r>
              <w:rPr>
                <w:rFonts w:ascii="VIC" w:eastAsia="VIC" w:hAnsi="VIC"/>
                <w:color w:val="000000"/>
                <w:sz w:val="18"/>
              </w:rPr>
              <w:t>85%</w:t>
            </w:r>
          </w:p>
        </w:tc>
        <w:tc>
          <w:tcPr>
            <w:tcW w:w="1075" w:type="dxa"/>
          </w:tcPr>
          <w:p w14:paraId="3407A27D" w14:textId="4273CFDF" w:rsidR="004D5DAF" w:rsidRPr="007B08C1" w:rsidRDefault="004D5DAF" w:rsidP="004D5DAF">
            <w:pPr>
              <w:jc w:val="center"/>
              <w:rPr>
                <w:rFonts w:ascii="VIC" w:hAnsi="VIC"/>
                <w:sz w:val="18"/>
                <w:szCs w:val="18"/>
              </w:rPr>
            </w:pPr>
            <w:r>
              <w:rPr>
                <w:rFonts w:ascii="VIC" w:eastAsia="VIC" w:hAnsi="VIC"/>
                <w:color w:val="000000"/>
                <w:sz w:val="18"/>
              </w:rPr>
              <w:t>84%</w:t>
            </w:r>
          </w:p>
        </w:tc>
        <w:tc>
          <w:tcPr>
            <w:tcW w:w="1075" w:type="dxa"/>
          </w:tcPr>
          <w:p w14:paraId="23F15A1F" w14:textId="74B29070" w:rsidR="004D5DAF" w:rsidRPr="007B08C1" w:rsidRDefault="004D5DAF" w:rsidP="004D5DAF">
            <w:pPr>
              <w:jc w:val="center"/>
              <w:rPr>
                <w:rFonts w:ascii="VIC" w:hAnsi="VIC"/>
                <w:sz w:val="18"/>
                <w:szCs w:val="18"/>
              </w:rPr>
            </w:pPr>
            <w:r>
              <w:rPr>
                <w:rFonts w:ascii="VIC" w:eastAsia="VIC" w:hAnsi="VIC"/>
                <w:color w:val="000000"/>
                <w:sz w:val="18"/>
              </w:rPr>
              <w:t>7.8</w:t>
            </w:r>
          </w:p>
        </w:tc>
        <w:tc>
          <w:tcPr>
            <w:tcW w:w="1075" w:type="dxa"/>
          </w:tcPr>
          <w:p w14:paraId="7D1B2063" w14:textId="41BE5C68" w:rsidR="004D5DAF" w:rsidRPr="007B08C1" w:rsidRDefault="004D5DAF" w:rsidP="004D5DAF">
            <w:pPr>
              <w:jc w:val="center"/>
              <w:rPr>
                <w:rFonts w:ascii="VIC" w:hAnsi="VIC"/>
                <w:sz w:val="18"/>
                <w:szCs w:val="18"/>
              </w:rPr>
            </w:pPr>
            <w:r>
              <w:rPr>
                <w:rFonts w:ascii="VIC" w:eastAsia="VIC" w:hAnsi="VIC"/>
                <w:color w:val="000000"/>
                <w:sz w:val="18"/>
              </w:rPr>
              <w:t>7%</w:t>
            </w:r>
          </w:p>
        </w:tc>
        <w:tc>
          <w:tcPr>
            <w:tcW w:w="1087" w:type="dxa"/>
          </w:tcPr>
          <w:p w14:paraId="14B680F6" w14:textId="7ACDCEF4" w:rsidR="004D5DAF" w:rsidRPr="007B08C1" w:rsidRDefault="004D5DAF" w:rsidP="004D5DAF">
            <w:pPr>
              <w:jc w:val="center"/>
              <w:rPr>
                <w:rFonts w:ascii="VIC" w:hAnsi="VIC"/>
                <w:sz w:val="18"/>
                <w:szCs w:val="18"/>
              </w:rPr>
            </w:pPr>
            <w:r>
              <w:rPr>
                <w:rFonts w:ascii="VIC" w:eastAsia="VIC" w:hAnsi="VIC"/>
                <w:color w:val="000000"/>
                <w:sz w:val="18"/>
              </w:rPr>
              <w:t>19%</w:t>
            </w:r>
          </w:p>
        </w:tc>
        <w:tc>
          <w:tcPr>
            <w:tcW w:w="1063" w:type="dxa"/>
          </w:tcPr>
          <w:p w14:paraId="387E0EBF" w14:textId="648C119D" w:rsidR="004D5DAF" w:rsidRPr="007B08C1" w:rsidRDefault="004D5DAF" w:rsidP="004D5DAF">
            <w:pPr>
              <w:jc w:val="center"/>
              <w:rPr>
                <w:rFonts w:ascii="VIC" w:hAnsi="VIC"/>
                <w:sz w:val="18"/>
                <w:szCs w:val="18"/>
              </w:rPr>
            </w:pPr>
            <w:r>
              <w:rPr>
                <w:rFonts w:ascii="VIC" w:eastAsia="VIC" w:hAnsi="VIC"/>
                <w:color w:val="000000"/>
                <w:sz w:val="18"/>
              </w:rPr>
              <w:t>8.6</w:t>
            </w:r>
          </w:p>
        </w:tc>
        <w:tc>
          <w:tcPr>
            <w:tcW w:w="1075" w:type="dxa"/>
          </w:tcPr>
          <w:p w14:paraId="570883C3" w14:textId="68CC694B"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tcPr>
          <w:p w14:paraId="7CB3A987" w14:textId="119F4E40" w:rsidR="004D5DAF" w:rsidRPr="007B08C1" w:rsidRDefault="004D5DAF" w:rsidP="004D5DAF">
            <w:pPr>
              <w:jc w:val="center"/>
              <w:rPr>
                <w:rFonts w:ascii="VIC" w:hAnsi="VIC"/>
                <w:sz w:val="18"/>
                <w:szCs w:val="18"/>
              </w:rPr>
            </w:pPr>
            <w:r>
              <w:rPr>
                <w:rFonts w:ascii="VIC" w:eastAsia="VIC" w:hAnsi="VIC"/>
                <w:color w:val="000000"/>
                <w:sz w:val="18"/>
              </w:rPr>
              <w:t>43%</w:t>
            </w:r>
          </w:p>
        </w:tc>
        <w:tc>
          <w:tcPr>
            <w:tcW w:w="1075" w:type="dxa"/>
          </w:tcPr>
          <w:p w14:paraId="137B8A25" w14:textId="67240304" w:rsidR="004D5DAF" w:rsidRPr="007B08C1" w:rsidRDefault="004D5DAF" w:rsidP="004D5DAF">
            <w:pPr>
              <w:jc w:val="center"/>
              <w:rPr>
                <w:rFonts w:ascii="VIC" w:hAnsi="VIC"/>
                <w:sz w:val="18"/>
                <w:szCs w:val="18"/>
              </w:rPr>
            </w:pPr>
            <w:r>
              <w:rPr>
                <w:rFonts w:ascii="VIC" w:eastAsia="VIC" w:hAnsi="VIC"/>
                <w:color w:val="000000"/>
                <w:sz w:val="18"/>
              </w:rPr>
              <w:t>51%</w:t>
            </w:r>
          </w:p>
        </w:tc>
        <w:tc>
          <w:tcPr>
            <w:tcW w:w="1075" w:type="dxa"/>
          </w:tcPr>
          <w:p w14:paraId="056F68B7" w14:textId="3D87258A" w:rsidR="004D5DAF" w:rsidRPr="007B08C1" w:rsidRDefault="004D5DAF" w:rsidP="004D5DAF">
            <w:pPr>
              <w:jc w:val="center"/>
              <w:rPr>
                <w:rFonts w:ascii="VIC" w:hAnsi="VIC"/>
                <w:sz w:val="18"/>
                <w:szCs w:val="18"/>
              </w:rPr>
            </w:pPr>
            <w:r>
              <w:rPr>
                <w:rFonts w:ascii="VIC" w:eastAsia="VIC" w:hAnsi="VIC"/>
                <w:color w:val="000000"/>
                <w:sz w:val="18"/>
              </w:rPr>
              <w:t>46%</w:t>
            </w:r>
          </w:p>
        </w:tc>
        <w:tc>
          <w:tcPr>
            <w:tcW w:w="1075" w:type="dxa"/>
          </w:tcPr>
          <w:p w14:paraId="1E10DB98" w14:textId="1E30D8A7" w:rsidR="004D5DAF" w:rsidRPr="007B08C1" w:rsidRDefault="004D5DAF" w:rsidP="004D5DAF">
            <w:pPr>
              <w:jc w:val="center"/>
              <w:rPr>
                <w:rFonts w:ascii="VIC" w:hAnsi="VIC"/>
                <w:sz w:val="18"/>
                <w:szCs w:val="18"/>
              </w:rPr>
            </w:pPr>
            <w:r>
              <w:rPr>
                <w:rFonts w:ascii="VIC" w:eastAsia="VIC" w:hAnsi="VIC"/>
                <w:color w:val="000000"/>
                <w:sz w:val="18"/>
              </w:rPr>
              <w:t>85%</w:t>
            </w:r>
          </w:p>
        </w:tc>
        <w:tc>
          <w:tcPr>
            <w:tcW w:w="1075" w:type="dxa"/>
          </w:tcPr>
          <w:p w14:paraId="07C52905" w14:textId="7F28B09B" w:rsidR="004D5DAF" w:rsidRPr="007B08C1" w:rsidRDefault="004D5DAF" w:rsidP="004D5DAF">
            <w:pPr>
              <w:jc w:val="center"/>
              <w:rPr>
                <w:rFonts w:ascii="VIC" w:hAnsi="VIC"/>
                <w:sz w:val="18"/>
                <w:szCs w:val="18"/>
              </w:rPr>
            </w:pPr>
            <w:r>
              <w:rPr>
                <w:rFonts w:ascii="VIC" w:eastAsia="VIC" w:hAnsi="VIC"/>
                <w:color w:val="000000"/>
                <w:sz w:val="18"/>
              </w:rPr>
              <w:t>82%</w:t>
            </w:r>
          </w:p>
        </w:tc>
      </w:tr>
      <w:tr w:rsidR="004D5DAF" w:rsidRPr="007B08C1" w14:paraId="3D2EAA2E" w14:textId="77777777" w:rsidTr="00D060C1">
        <w:tc>
          <w:tcPr>
            <w:tcW w:w="1145" w:type="dxa"/>
            <w:shd w:val="clear" w:color="auto" w:fill="BFCED6"/>
          </w:tcPr>
          <w:p w14:paraId="2C7879EE" w14:textId="0A7CA1AF" w:rsidR="004D5DAF" w:rsidRPr="007B08C1" w:rsidRDefault="004D5DAF" w:rsidP="004D5DAF">
            <w:pPr>
              <w:rPr>
                <w:rFonts w:ascii="VIC" w:hAnsi="VIC"/>
                <w:sz w:val="18"/>
                <w:szCs w:val="18"/>
              </w:rPr>
            </w:pPr>
            <w:r>
              <w:rPr>
                <w:rFonts w:ascii="VIC" w:eastAsia="VIC" w:hAnsi="VIC"/>
                <w:color w:val="000000"/>
                <w:sz w:val="18"/>
              </w:rPr>
              <w:t>Latrobe Regional</w:t>
            </w:r>
          </w:p>
        </w:tc>
        <w:tc>
          <w:tcPr>
            <w:tcW w:w="1701" w:type="dxa"/>
            <w:shd w:val="clear" w:color="auto" w:fill="BFCED6"/>
          </w:tcPr>
          <w:p w14:paraId="24EA70D6" w14:textId="1C2F70DF" w:rsidR="004D5DAF" w:rsidRPr="007B08C1" w:rsidRDefault="004D5DAF" w:rsidP="004D5DAF">
            <w:pPr>
              <w:rPr>
                <w:rFonts w:ascii="VIC" w:hAnsi="VIC"/>
                <w:sz w:val="18"/>
                <w:szCs w:val="18"/>
              </w:rPr>
            </w:pPr>
            <w:r>
              <w:rPr>
                <w:rFonts w:ascii="VIC" w:eastAsia="VIC" w:hAnsi="VIC"/>
                <w:color w:val="000000"/>
                <w:sz w:val="18"/>
              </w:rPr>
              <w:t>Gippsland</w:t>
            </w:r>
          </w:p>
        </w:tc>
        <w:tc>
          <w:tcPr>
            <w:tcW w:w="1074" w:type="dxa"/>
            <w:shd w:val="clear" w:color="auto" w:fill="BFCED6"/>
          </w:tcPr>
          <w:p w14:paraId="50F77F42" w14:textId="0E3A156F" w:rsidR="004D5DAF" w:rsidRPr="007B08C1" w:rsidRDefault="004D5DAF" w:rsidP="004D5DAF">
            <w:pPr>
              <w:jc w:val="center"/>
              <w:rPr>
                <w:rFonts w:ascii="VIC" w:hAnsi="VIC"/>
                <w:sz w:val="18"/>
                <w:szCs w:val="18"/>
              </w:rPr>
            </w:pPr>
            <w:r>
              <w:rPr>
                <w:rFonts w:ascii="VIC" w:eastAsia="VIC" w:hAnsi="VIC"/>
                <w:color w:val="000000"/>
                <w:sz w:val="18"/>
              </w:rPr>
              <w:t>93%</w:t>
            </w:r>
          </w:p>
        </w:tc>
        <w:tc>
          <w:tcPr>
            <w:tcW w:w="1075" w:type="dxa"/>
            <w:shd w:val="clear" w:color="auto" w:fill="BFCED6"/>
          </w:tcPr>
          <w:p w14:paraId="41D9E5B0" w14:textId="07F1839F" w:rsidR="004D5DAF" w:rsidRPr="007B08C1" w:rsidRDefault="004D5DAF" w:rsidP="004D5DAF">
            <w:pPr>
              <w:jc w:val="center"/>
              <w:rPr>
                <w:rFonts w:ascii="VIC" w:hAnsi="VIC"/>
                <w:sz w:val="18"/>
                <w:szCs w:val="18"/>
              </w:rPr>
            </w:pPr>
            <w:r>
              <w:rPr>
                <w:rFonts w:ascii="VIC" w:eastAsia="VIC" w:hAnsi="VIC"/>
                <w:color w:val="000000"/>
                <w:sz w:val="18"/>
              </w:rPr>
              <w:t>99%</w:t>
            </w:r>
          </w:p>
        </w:tc>
        <w:tc>
          <w:tcPr>
            <w:tcW w:w="1075" w:type="dxa"/>
            <w:shd w:val="clear" w:color="auto" w:fill="BFCED6"/>
          </w:tcPr>
          <w:p w14:paraId="5F4D5B31" w14:textId="2C0C2CB4" w:rsidR="004D5DAF" w:rsidRPr="007B08C1" w:rsidRDefault="004D5DAF" w:rsidP="004D5DAF">
            <w:pPr>
              <w:jc w:val="center"/>
              <w:rPr>
                <w:rFonts w:ascii="VIC" w:hAnsi="VIC"/>
                <w:sz w:val="18"/>
                <w:szCs w:val="18"/>
              </w:rPr>
            </w:pPr>
            <w:r>
              <w:rPr>
                <w:rFonts w:ascii="VIC" w:eastAsia="VIC" w:hAnsi="VIC"/>
                <w:color w:val="000000"/>
                <w:sz w:val="18"/>
              </w:rPr>
              <w:t>8.7</w:t>
            </w:r>
          </w:p>
        </w:tc>
        <w:tc>
          <w:tcPr>
            <w:tcW w:w="1075" w:type="dxa"/>
            <w:shd w:val="clear" w:color="auto" w:fill="BFCED6"/>
          </w:tcPr>
          <w:p w14:paraId="35B040DE" w14:textId="44942284" w:rsidR="004D5DAF" w:rsidRPr="007B08C1" w:rsidRDefault="004D5DAF" w:rsidP="004D5DAF">
            <w:pPr>
              <w:jc w:val="center"/>
              <w:rPr>
                <w:rFonts w:ascii="VIC" w:hAnsi="VIC"/>
                <w:sz w:val="18"/>
                <w:szCs w:val="18"/>
              </w:rPr>
            </w:pPr>
            <w:r>
              <w:rPr>
                <w:rFonts w:ascii="VIC" w:eastAsia="VIC" w:hAnsi="VIC"/>
                <w:color w:val="000000"/>
                <w:sz w:val="18"/>
              </w:rPr>
              <w:t>14%</w:t>
            </w:r>
          </w:p>
        </w:tc>
        <w:tc>
          <w:tcPr>
            <w:tcW w:w="1087" w:type="dxa"/>
            <w:shd w:val="clear" w:color="auto" w:fill="BFCED6"/>
          </w:tcPr>
          <w:p w14:paraId="45B544DD" w14:textId="60B65387" w:rsidR="004D5DAF" w:rsidRPr="007B08C1" w:rsidRDefault="004D5DAF" w:rsidP="004D5DAF">
            <w:pPr>
              <w:jc w:val="center"/>
              <w:rPr>
                <w:rFonts w:ascii="VIC" w:hAnsi="VIC"/>
                <w:sz w:val="18"/>
                <w:szCs w:val="18"/>
              </w:rPr>
            </w:pPr>
            <w:r>
              <w:rPr>
                <w:rFonts w:ascii="VIC" w:eastAsia="VIC" w:hAnsi="VIC"/>
                <w:color w:val="000000"/>
                <w:sz w:val="18"/>
              </w:rPr>
              <w:t>15%</w:t>
            </w:r>
          </w:p>
        </w:tc>
        <w:tc>
          <w:tcPr>
            <w:tcW w:w="1063" w:type="dxa"/>
            <w:shd w:val="clear" w:color="auto" w:fill="BFCED6"/>
          </w:tcPr>
          <w:p w14:paraId="561F9F4F" w14:textId="5BC09A6A" w:rsidR="004D5DAF" w:rsidRPr="007B08C1" w:rsidRDefault="004D5DAF" w:rsidP="004D5DAF">
            <w:pPr>
              <w:jc w:val="center"/>
              <w:rPr>
                <w:rFonts w:ascii="VIC" w:hAnsi="VIC"/>
                <w:sz w:val="18"/>
                <w:szCs w:val="18"/>
              </w:rPr>
            </w:pPr>
            <w:r>
              <w:rPr>
                <w:rFonts w:ascii="VIC" w:eastAsia="VIC" w:hAnsi="VIC"/>
                <w:color w:val="000000"/>
                <w:sz w:val="18"/>
              </w:rPr>
              <w:t>2.8</w:t>
            </w:r>
          </w:p>
        </w:tc>
        <w:tc>
          <w:tcPr>
            <w:tcW w:w="1075" w:type="dxa"/>
            <w:shd w:val="clear" w:color="auto" w:fill="BFCED6"/>
          </w:tcPr>
          <w:p w14:paraId="162F8F6A" w14:textId="5CECC084" w:rsidR="004D5DAF" w:rsidRPr="007B08C1" w:rsidRDefault="004D5DAF" w:rsidP="004D5DAF">
            <w:pPr>
              <w:jc w:val="center"/>
              <w:rPr>
                <w:rFonts w:ascii="VIC" w:hAnsi="VIC"/>
                <w:sz w:val="18"/>
                <w:szCs w:val="18"/>
              </w:rPr>
            </w:pPr>
            <w:r>
              <w:rPr>
                <w:rFonts w:ascii="VIC" w:eastAsia="VIC" w:hAnsi="VIC"/>
                <w:color w:val="000000"/>
                <w:sz w:val="18"/>
              </w:rPr>
              <w:t>0%</w:t>
            </w:r>
          </w:p>
        </w:tc>
        <w:tc>
          <w:tcPr>
            <w:tcW w:w="1075" w:type="dxa"/>
            <w:shd w:val="clear" w:color="auto" w:fill="BFCED6"/>
          </w:tcPr>
          <w:p w14:paraId="399D96B2" w14:textId="50689992" w:rsidR="004D5DAF" w:rsidRPr="007B08C1" w:rsidRDefault="004D5DAF" w:rsidP="004D5DAF">
            <w:pPr>
              <w:jc w:val="center"/>
              <w:rPr>
                <w:rFonts w:ascii="VIC" w:hAnsi="VIC"/>
                <w:sz w:val="18"/>
                <w:szCs w:val="18"/>
              </w:rPr>
            </w:pPr>
            <w:r>
              <w:rPr>
                <w:rFonts w:ascii="VIC" w:eastAsia="VIC" w:hAnsi="VIC"/>
                <w:color w:val="000000"/>
                <w:sz w:val="18"/>
              </w:rPr>
              <w:t>56%</w:t>
            </w:r>
          </w:p>
        </w:tc>
        <w:tc>
          <w:tcPr>
            <w:tcW w:w="1075" w:type="dxa"/>
            <w:shd w:val="clear" w:color="auto" w:fill="BFCED6"/>
          </w:tcPr>
          <w:p w14:paraId="6DAB058D" w14:textId="1EC85B89" w:rsidR="004D5DAF" w:rsidRPr="007B08C1" w:rsidRDefault="004D5DAF" w:rsidP="004D5DAF">
            <w:pPr>
              <w:jc w:val="center"/>
              <w:rPr>
                <w:rFonts w:ascii="VIC" w:hAnsi="VIC"/>
                <w:sz w:val="18"/>
                <w:szCs w:val="18"/>
              </w:rPr>
            </w:pPr>
            <w:r>
              <w:rPr>
                <w:rFonts w:ascii="VIC" w:eastAsia="VIC" w:hAnsi="VIC"/>
                <w:color w:val="000000"/>
                <w:sz w:val="18"/>
              </w:rPr>
              <w:t>56%</w:t>
            </w:r>
          </w:p>
        </w:tc>
        <w:tc>
          <w:tcPr>
            <w:tcW w:w="1075" w:type="dxa"/>
            <w:shd w:val="clear" w:color="auto" w:fill="BFCED6"/>
          </w:tcPr>
          <w:p w14:paraId="5500D8B9" w14:textId="61073D72" w:rsidR="004D5DAF" w:rsidRPr="007B08C1" w:rsidRDefault="004D5DAF" w:rsidP="004D5DAF">
            <w:pPr>
              <w:jc w:val="center"/>
              <w:rPr>
                <w:rFonts w:ascii="VIC" w:hAnsi="VIC"/>
                <w:sz w:val="18"/>
                <w:szCs w:val="18"/>
              </w:rPr>
            </w:pPr>
            <w:r>
              <w:rPr>
                <w:rFonts w:ascii="VIC" w:eastAsia="VIC" w:hAnsi="VIC"/>
                <w:color w:val="000000"/>
                <w:sz w:val="18"/>
              </w:rPr>
              <w:t>72%</w:t>
            </w:r>
          </w:p>
        </w:tc>
        <w:tc>
          <w:tcPr>
            <w:tcW w:w="1075" w:type="dxa"/>
            <w:shd w:val="clear" w:color="auto" w:fill="BFCED6"/>
          </w:tcPr>
          <w:p w14:paraId="1C871DA1" w14:textId="709E21FB" w:rsidR="004D5DAF" w:rsidRPr="007B08C1" w:rsidRDefault="004D5DAF" w:rsidP="004D5DAF">
            <w:pPr>
              <w:jc w:val="center"/>
              <w:rPr>
                <w:rFonts w:ascii="VIC" w:hAnsi="VIC"/>
                <w:sz w:val="18"/>
                <w:szCs w:val="18"/>
              </w:rPr>
            </w:pPr>
            <w:r>
              <w:rPr>
                <w:rFonts w:ascii="VIC" w:eastAsia="VIC" w:hAnsi="VIC"/>
                <w:color w:val="000000"/>
                <w:sz w:val="18"/>
              </w:rPr>
              <w:t>67%</w:t>
            </w:r>
          </w:p>
        </w:tc>
        <w:tc>
          <w:tcPr>
            <w:tcW w:w="1075" w:type="dxa"/>
            <w:shd w:val="clear" w:color="auto" w:fill="BFCED6"/>
          </w:tcPr>
          <w:p w14:paraId="06887CF6" w14:textId="46F03521" w:rsidR="004D5DAF" w:rsidRPr="007B08C1" w:rsidRDefault="004D5DAF" w:rsidP="004D5DAF">
            <w:pPr>
              <w:jc w:val="center"/>
              <w:rPr>
                <w:rFonts w:ascii="VIC" w:hAnsi="VIC"/>
                <w:sz w:val="18"/>
                <w:szCs w:val="18"/>
              </w:rPr>
            </w:pPr>
            <w:r>
              <w:rPr>
                <w:rFonts w:ascii="VIC" w:eastAsia="VIC" w:hAnsi="VIC"/>
                <w:color w:val="000000"/>
                <w:sz w:val="18"/>
              </w:rPr>
              <w:t>71%</w:t>
            </w:r>
          </w:p>
        </w:tc>
      </w:tr>
      <w:tr w:rsidR="004D5DAF" w:rsidRPr="007B08C1" w14:paraId="5D847E68" w14:textId="77777777" w:rsidTr="00D060C1">
        <w:tc>
          <w:tcPr>
            <w:tcW w:w="1145" w:type="dxa"/>
            <w:shd w:val="clear" w:color="auto" w:fill="FFFFFF" w:themeFill="background1"/>
          </w:tcPr>
          <w:p w14:paraId="4243851F" w14:textId="292F764F" w:rsidR="004D5DAF" w:rsidRPr="007B08C1" w:rsidRDefault="004D5DAF" w:rsidP="004D5DAF">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3356CB02" w14:textId="07955611" w:rsidR="004D5DAF" w:rsidRPr="007B08C1" w:rsidRDefault="004D5DAF" w:rsidP="004D5DAF">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23B6CFEA" w14:textId="12F333E5" w:rsidR="004D5DAF" w:rsidRPr="007B08C1" w:rsidRDefault="004D5DAF" w:rsidP="004D5DAF">
            <w:pPr>
              <w:jc w:val="center"/>
              <w:rPr>
                <w:rFonts w:ascii="VIC" w:hAnsi="VIC"/>
                <w:sz w:val="18"/>
                <w:szCs w:val="18"/>
              </w:rPr>
            </w:pPr>
            <w:r>
              <w:rPr>
                <w:rFonts w:ascii="VIC" w:eastAsia="VIC" w:hAnsi="VIC"/>
                <w:color w:val="000000"/>
                <w:sz w:val="18"/>
              </w:rPr>
              <w:t>95%</w:t>
            </w:r>
          </w:p>
        </w:tc>
        <w:tc>
          <w:tcPr>
            <w:tcW w:w="1075" w:type="dxa"/>
            <w:shd w:val="clear" w:color="auto" w:fill="FFFFFF" w:themeFill="background1"/>
          </w:tcPr>
          <w:p w14:paraId="375302B9" w14:textId="6F5EBCF2" w:rsidR="004D5DAF" w:rsidRPr="007B08C1" w:rsidRDefault="004D5DAF" w:rsidP="004D5DAF">
            <w:pPr>
              <w:jc w:val="center"/>
              <w:rPr>
                <w:rFonts w:ascii="VIC" w:hAnsi="VIC"/>
                <w:sz w:val="18"/>
                <w:szCs w:val="18"/>
              </w:rPr>
            </w:pPr>
            <w:r>
              <w:rPr>
                <w:rFonts w:ascii="VIC" w:eastAsia="VIC" w:hAnsi="VIC"/>
                <w:color w:val="000000"/>
                <w:sz w:val="18"/>
              </w:rPr>
              <w:t>56%</w:t>
            </w:r>
          </w:p>
        </w:tc>
        <w:tc>
          <w:tcPr>
            <w:tcW w:w="1075" w:type="dxa"/>
            <w:shd w:val="clear" w:color="auto" w:fill="FFFFFF" w:themeFill="background1"/>
          </w:tcPr>
          <w:p w14:paraId="069C4E53" w14:textId="72BB1AF4" w:rsidR="004D5DAF" w:rsidRPr="007B08C1" w:rsidRDefault="004D5DAF" w:rsidP="004D5DAF">
            <w:pPr>
              <w:jc w:val="center"/>
              <w:rPr>
                <w:rFonts w:ascii="VIC" w:hAnsi="VIC"/>
                <w:sz w:val="18"/>
                <w:szCs w:val="18"/>
              </w:rPr>
            </w:pPr>
            <w:r>
              <w:rPr>
                <w:rFonts w:ascii="VIC" w:eastAsia="VIC" w:hAnsi="VIC"/>
                <w:color w:val="000000"/>
                <w:sz w:val="18"/>
              </w:rPr>
              <w:t>5.9</w:t>
            </w:r>
          </w:p>
        </w:tc>
        <w:tc>
          <w:tcPr>
            <w:tcW w:w="1075" w:type="dxa"/>
            <w:shd w:val="clear" w:color="auto" w:fill="FFFFFF" w:themeFill="background1"/>
          </w:tcPr>
          <w:p w14:paraId="357574D5" w14:textId="7174AF25" w:rsidR="004D5DAF" w:rsidRPr="007B08C1" w:rsidRDefault="004D5DAF" w:rsidP="004D5DAF">
            <w:pPr>
              <w:jc w:val="center"/>
              <w:rPr>
                <w:rFonts w:ascii="VIC" w:hAnsi="VIC"/>
                <w:sz w:val="18"/>
                <w:szCs w:val="18"/>
              </w:rPr>
            </w:pPr>
            <w:r>
              <w:rPr>
                <w:rFonts w:ascii="VIC" w:eastAsia="VIC" w:hAnsi="VIC"/>
                <w:color w:val="000000"/>
                <w:sz w:val="18"/>
              </w:rPr>
              <w:t>3%</w:t>
            </w:r>
          </w:p>
        </w:tc>
        <w:tc>
          <w:tcPr>
            <w:tcW w:w="1087" w:type="dxa"/>
            <w:shd w:val="clear" w:color="auto" w:fill="FFFFFF" w:themeFill="background1"/>
          </w:tcPr>
          <w:p w14:paraId="760FEF6F" w14:textId="7C2393F5" w:rsidR="004D5DAF" w:rsidRPr="007B08C1" w:rsidRDefault="004D5DAF" w:rsidP="004D5DAF">
            <w:pPr>
              <w:jc w:val="center"/>
              <w:rPr>
                <w:rFonts w:ascii="VIC" w:hAnsi="VIC"/>
                <w:sz w:val="18"/>
                <w:szCs w:val="18"/>
              </w:rPr>
            </w:pPr>
            <w:r>
              <w:rPr>
                <w:rFonts w:ascii="VIC" w:eastAsia="VIC" w:hAnsi="VIC"/>
                <w:color w:val="000000"/>
                <w:sz w:val="18"/>
              </w:rPr>
              <w:t>18%</w:t>
            </w:r>
          </w:p>
        </w:tc>
        <w:tc>
          <w:tcPr>
            <w:tcW w:w="1063" w:type="dxa"/>
            <w:shd w:val="clear" w:color="auto" w:fill="FFFFFF" w:themeFill="background1"/>
          </w:tcPr>
          <w:p w14:paraId="5C617048" w14:textId="46C93D4F" w:rsidR="004D5DAF" w:rsidRPr="007B08C1" w:rsidRDefault="004D5DAF" w:rsidP="004D5DAF">
            <w:pPr>
              <w:jc w:val="center"/>
              <w:rPr>
                <w:rFonts w:ascii="VIC" w:hAnsi="VIC"/>
                <w:sz w:val="18"/>
                <w:szCs w:val="18"/>
              </w:rPr>
            </w:pPr>
            <w:r>
              <w:rPr>
                <w:rFonts w:ascii="VIC" w:eastAsia="VIC" w:hAnsi="VIC"/>
                <w:color w:val="000000"/>
                <w:sz w:val="18"/>
              </w:rPr>
              <w:t>12.5</w:t>
            </w:r>
          </w:p>
        </w:tc>
        <w:tc>
          <w:tcPr>
            <w:tcW w:w="1075" w:type="dxa"/>
            <w:shd w:val="clear" w:color="auto" w:fill="FFFFFF" w:themeFill="background1"/>
          </w:tcPr>
          <w:p w14:paraId="211D56D8" w14:textId="43D670BD"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FFFFFF" w:themeFill="background1"/>
          </w:tcPr>
          <w:p w14:paraId="7D996A64" w14:textId="3AC49F80" w:rsidR="004D5DAF" w:rsidRPr="007B08C1" w:rsidRDefault="004D5DAF" w:rsidP="004D5DAF">
            <w:pPr>
              <w:jc w:val="center"/>
              <w:rPr>
                <w:rFonts w:ascii="VIC" w:hAnsi="VIC"/>
                <w:sz w:val="18"/>
                <w:szCs w:val="18"/>
              </w:rPr>
            </w:pPr>
            <w:r>
              <w:rPr>
                <w:rFonts w:ascii="VIC" w:eastAsia="VIC" w:hAnsi="VIC"/>
                <w:color w:val="000000"/>
                <w:sz w:val="18"/>
              </w:rPr>
              <w:t>64%</w:t>
            </w:r>
          </w:p>
        </w:tc>
        <w:tc>
          <w:tcPr>
            <w:tcW w:w="1075" w:type="dxa"/>
            <w:shd w:val="clear" w:color="auto" w:fill="FFFFFF" w:themeFill="background1"/>
          </w:tcPr>
          <w:p w14:paraId="01937AF0" w14:textId="22973DF9" w:rsidR="004D5DAF" w:rsidRPr="007B08C1" w:rsidRDefault="004D5DAF" w:rsidP="004D5DAF">
            <w:pPr>
              <w:jc w:val="center"/>
              <w:rPr>
                <w:rFonts w:ascii="VIC" w:hAnsi="VIC"/>
                <w:sz w:val="18"/>
                <w:szCs w:val="18"/>
              </w:rPr>
            </w:pPr>
            <w:r>
              <w:rPr>
                <w:rFonts w:ascii="VIC" w:eastAsia="VIC" w:hAnsi="VIC"/>
                <w:color w:val="000000"/>
                <w:sz w:val="18"/>
              </w:rPr>
              <w:t>91%</w:t>
            </w:r>
          </w:p>
        </w:tc>
        <w:tc>
          <w:tcPr>
            <w:tcW w:w="1075" w:type="dxa"/>
            <w:shd w:val="clear" w:color="auto" w:fill="FFFFFF" w:themeFill="background1"/>
          </w:tcPr>
          <w:p w14:paraId="11DFFF5D" w14:textId="403EB456" w:rsidR="004D5DAF" w:rsidRPr="007B08C1" w:rsidRDefault="004D5DAF" w:rsidP="004D5DAF">
            <w:pPr>
              <w:jc w:val="center"/>
              <w:rPr>
                <w:rFonts w:ascii="VIC" w:hAnsi="VIC"/>
                <w:sz w:val="18"/>
                <w:szCs w:val="18"/>
              </w:rPr>
            </w:pPr>
            <w:r>
              <w:rPr>
                <w:rFonts w:ascii="VIC" w:eastAsia="VIC" w:hAnsi="VIC"/>
                <w:color w:val="000000"/>
                <w:sz w:val="18"/>
              </w:rPr>
              <w:t>84%</w:t>
            </w:r>
          </w:p>
        </w:tc>
        <w:tc>
          <w:tcPr>
            <w:tcW w:w="1075" w:type="dxa"/>
            <w:shd w:val="clear" w:color="auto" w:fill="FFFFFF" w:themeFill="background1"/>
          </w:tcPr>
          <w:p w14:paraId="595452C6" w14:textId="4D68F65F" w:rsidR="004D5DAF" w:rsidRPr="007B08C1" w:rsidRDefault="004D5DAF" w:rsidP="004D5DAF">
            <w:pPr>
              <w:jc w:val="center"/>
              <w:rPr>
                <w:rFonts w:ascii="VIC" w:hAnsi="VIC"/>
                <w:sz w:val="18"/>
                <w:szCs w:val="18"/>
              </w:rPr>
            </w:pPr>
            <w:r>
              <w:rPr>
                <w:rFonts w:ascii="VIC" w:eastAsia="VIC" w:hAnsi="VIC"/>
                <w:color w:val="000000"/>
                <w:sz w:val="18"/>
              </w:rPr>
              <w:t>84%</w:t>
            </w:r>
          </w:p>
        </w:tc>
        <w:tc>
          <w:tcPr>
            <w:tcW w:w="1075" w:type="dxa"/>
            <w:shd w:val="clear" w:color="auto" w:fill="FFFFFF" w:themeFill="background1"/>
          </w:tcPr>
          <w:p w14:paraId="12F85FEB" w14:textId="468D45C4" w:rsidR="004D5DAF" w:rsidRPr="007B08C1" w:rsidRDefault="004D5DAF" w:rsidP="004D5DAF">
            <w:pPr>
              <w:jc w:val="center"/>
              <w:rPr>
                <w:rFonts w:ascii="VIC" w:hAnsi="VIC"/>
                <w:sz w:val="18"/>
                <w:szCs w:val="18"/>
              </w:rPr>
            </w:pPr>
            <w:r>
              <w:rPr>
                <w:rFonts w:ascii="VIC" w:eastAsia="VIC" w:hAnsi="VIC"/>
                <w:color w:val="000000"/>
                <w:sz w:val="18"/>
              </w:rPr>
              <w:t>84%</w:t>
            </w:r>
          </w:p>
        </w:tc>
      </w:tr>
      <w:tr w:rsidR="004D5DAF" w:rsidRPr="007B08C1" w14:paraId="2ACC5D2B" w14:textId="77777777" w:rsidTr="00D060C1">
        <w:tc>
          <w:tcPr>
            <w:tcW w:w="1145" w:type="dxa"/>
            <w:vMerge w:val="restart"/>
            <w:shd w:val="clear" w:color="auto" w:fill="BFCED6"/>
          </w:tcPr>
          <w:p w14:paraId="3EF232EC" w14:textId="6A4CD2F1" w:rsidR="004D5DAF" w:rsidRPr="007B08C1" w:rsidRDefault="004D5DAF" w:rsidP="004D5DAF">
            <w:pPr>
              <w:rPr>
                <w:rFonts w:ascii="VIC" w:hAnsi="VIC"/>
                <w:sz w:val="18"/>
                <w:szCs w:val="18"/>
              </w:rPr>
            </w:pPr>
            <w:r>
              <w:rPr>
                <w:rFonts w:ascii="VIC" w:eastAsia="VIC" w:hAnsi="VIC"/>
                <w:color w:val="000000"/>
                <w:sz w:val="18"/>
              </w:rPr>
              <w:t>Albury Wodonga Health</w:t>
            </w:r>
          </w:p>
        </w:tc>
        <w:tc>
          <w:tcPr>
            <w:tcW w:w="1701" w:type="dxa"/>
            <w:shd w:val="clear" w:color="auto" w:fill="BFCED6"/>
          </w:tcPr>
          <w:p w14:paraId="6C986B16" w14:textId="1E3A905C" w:rsidR="004D5DAF" w:rsidRPr="007B08C1" w:rsidRDefault="004D5DAF" w:rsidP="004D5DAF">
            <w:pPr>
              <w:rPr>
                <w:rFonts w:ascii="VIC" w:hAnsi="VIC"/>
                <w:sz w:val="18"/>
                <w:szCs w:val="18"/>
              </w:rPr>
            </w:pPr>
            <w:r>
              <w:rPr>
                <w:rFonts w:ascii="VIC" w:eastAsia="VIC" w:hAnsi="VIC"/>
                <w:color w:val="000000"/>
                <w:sz w:val="18"/>
              </w:rPr>
              <w:t>Albury - NSW</w:t>
            </w:r>
          </w:p>
        </w:tc>
        <w:tc>
          <w:tcPr>
            <w:tcW w:w="1074" w:type="dxa"/>
            <w:shd w:val="clear" w:color="auto" w:fill="BFCED6"/>
          </w:tcPr>
          <w:p w14:paraId="2E5125A7" w14:textId="4F722C53" w:rsidR="004D5DAF" w:rsidRPr="007B08C1" w:rsidRDefault="004D5DAF" w:rsidP="004D5DAF">
            <w:pPr>
              <w:jc w:val="center"/>
              <w:rPr>
                <w:rFonts w:ascii="VIC" w:hAnsi="VIC"/>
                <w:sz w:val="18"/>
                <w:szCs w:val="18"/>
              </w:rPr>
            </w:pPr>
            <w:r>
              <w:rPr>
                <w:rFonts w:ascii="VIC" w:eastAsia="VIC" w:hAnsi="VIC"/>
                <w:color w:val="000000"/>
                <w:sz w:val="18"/>
              </w:rPr>
              <w:t>99%</w:t>
            </w:r>
          </w:p>
        </w:tc>
        <w:tc>
          <w:tcPr>
            <w:tcW w:w="1075" w:type="dxa"/>
            <w:shd w:val="clear" w:color="auto" w:fill="BFCED6"/>
          </w:tcPr>
          <w:p w14:paraId="7A1E387A" w14:textId="31C0C550" w:rsidR="004D5DAF" w:rsidRPr="007B08C1" w:rsidRDefault="004D5DAF" w:rsidP="004D5DAF">
            <w:pPr>
              <w:jc w:val="center"/>
              <w:rPr>
                <w:rFonts w:ascii="VIC" w:hAnsi="VIC"/>
                <w:sz w:val="18"/>
                <w:szCs w:val="18"/>
              </w:rPr>
            </w:pPr>
            <w:r>
              <w:rPr>
                <w:rFonts w:ascii="VIC" w:eastAsia="VIC" w:hAnsi="VIC"/>
                <w:color w:val="000000"/>
                <w:sz w:val="18"/>
              </w:rPr>
              <w:t>78%</w:t>
            </w:r>
          </w:p>
        </w:tc>
        <w:tc>
          <w:tcPr>
            <w:tcW w:w="1075" w:type="dxa"/>
            <w:shd w:val="clear" w:color="auto" w:fill="BFCED6"/>
          </w:tcPr>
          <w:p w14:paraId="7469A517" w14:textId="7B698CC4" w:rsidR="004D5DAF" w:rsidRPr="007B08C1" w:rsidRDefault="004D5DAF" w:rsidP="004D5DAF">
            <w:pPr>
              <w:jc w:val="center"/>
              <w:rPr>
                <w:rFonts w:ascii="VIC" w:hAnsi="VIC"/>
                <w:sz w:val="18"/>
                <w:szCs w:val="18"/>
              </w:rPr>
            </w:pPr>
            <w:r>
              <w:rPr>
                <w:rFonts w:ascii="VIC" w:eastAsia="VIC" w:hAnsi="VIC"/>
                <w:color w:val="000000"/>
                <w:sz w:val="18"/>
              </w:rPr>
              <w:t>8.3</w:t>
            </w:r>
          </w:p>
        </w:tc>
        <w:tc>
          <w:tcPr>
            <w:tcW w:w="1075" w:type="dxa"/>
            <w:shd w:val="clear" w:color="auto" w:fill="BFCED6"/>
          </w:tcPr>
          <w:p w14:paraId="13EF5E77" w14:textId="07ED2C84" w:rsidR="004D5DAF" w:rsidRPr="007B08C1" w:rsidRDefault="004D5DAF" w:rsidP="004D5DAF">
            <w:pPr>
              <w:jc w:val="center"/>
              <w:rPr>
                <w:rFonts w:ascii="VIC" w:hAnsi="VIC"/>
                <w:sz w:val="18"/>
                <w:szCs w:val="18"/>
              </w:rPr>
            </w:pPr>
            <w:r>
              <w:rPr>
                <w:rFonts w:ascii="VIC" w:eastAsia="VIC" w:hAnsi="VIC"/>
                <w:color w:val="000000"/>
                <w:sz w:val="18"/>
              </w:rPr>
              <w:t>7%</w:t>
            </w:r>
          </w:p>
        </w:tc>
        <w:tc>
          <w:tcPr>
            <w:tcW w:w="1087" w:type="dxa"/>
            <w:shd w:val="clear" w:color="auto" w:fill="BFCED6"/>
          </w:tcPr>
          <w:p w14:paraId="6107BF7D" w14:textId="715ACC0D" w:rsidR="004D5DAF" w:rsidRPr="007B08C1" w:rsidRDefault="004D5DAF" w:rsidP="004D5DAF">
            <w:pPr>
              <w:jc w:val="center"/>
              <w:rPr>
                <w:rFonts w:ascii="VIC" w:hAnsi="VIC"/>
                <w:sz w:val="18"/>
                <w:szCs w:val="18"/>
              </w:rPr>
            </w:pPr>
            <w:r>
              <w:rPr>
                <w:rFonts w:ascii="VIC" w:eastAsia="VIC" w:hAnsi="VIC"/>
                <w:color w:val="000000"/>
                <w:sz w:val="18"/>
              </w:rPr>
              <w:t>24%</w:t>
            </w:r>
          </w:p>
        </w:tc>
        <w:tc>
          <w:tcPr>
            <w:tcW w:w="1063" w:type="dxa"/>
            <w:shd w:val="clear" w:color="auto" w:fill="BFCED6"/>
          </w:tcPr>
          <w:p w14:paraId="014A0A76" w14:textId="601DBDB5" w:rsidR="004D5DAF" w:rsidRPr="007B08C1" w:rsidRDefault="004D5DAF" w:rsidP="004D5DAF">
            <w:pPr>
              <w:jc w:val="center"/>
              <w:rPr>
                <w:rFonts w:ascii="VIC" w:hAnsi="VIC"/>
                <w:sz w:val="18"/>
                <w:szCs w:val="18"/>
              </w:rPr>
            </w:pPr>
            <w:r>
              <w:rPr>
                <w:rFonts w:ascii="VIC" w:eastAsia="VIC" w:hAnsi="VIC"/>
                <w:color w:val="000000"/>
                <w:sz w:val="18"/>
              </w:rPr>
              <w:t>8.4</w:t>
            </w:r>
          </w:p>
        </w:tc>
        <w:tc>
          <w:tcPr>
            <w:tcW w:w="1075" w:type="dxa"/>
            <w:shd w:val="clear" w:color="auto" w:fill="BFCED6"/>
          </w:tcPr>
          <w:p w14:paraId="10800180" w14:textId="5A94E3F2"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19C63A8F" w14:textId="2DC6C20C" w:rsidR="004D5DAF" w:rsidRPr="007B08C1" w:rsidRDefault="004D5DAF" w:rsidP="004D5DAF">
            <w:pPr>
              <w:jc w:val="center"/>
              <w:rPr>
                <w:rFonts w:ascii="VIC" w:hAnsi="VIC"/>
                <w:sz w:val="18"/>
                <w:szCs w:val="18"/>
              </w:rPr>
            </w:pPr>
            <w:r>
              <w:rPr>
                <w:rFonts w:ascii="VIC" w:eastAsia="VIC" w:hAnsi="VIC"/>
                <w:color w:val="000000"/>
                <w:sz w:val="18"/>
              </w:rPr>
              <w:t>55%</w:t>
            </w:r>
          </w:p>
        </w:tc>
        <w:tc>
          <w:tcPr>
            <w:tcW w:w="1075" w:type="dxa"/>
            <w:shd w:val="clear" w:color="auto" w:fill="BFCED6"/>
          </w:tcPr>
          <w:p w14:paraId="64C1419F" w14:textId="03BE4AF8" w:rsidR="004D5DAF" w:rsidRPr="007B08C1" w:rsidRDefault="004D5DAF" w:rsidP="004D5DAF">
            <w:pPr>
              <w:jc w:val="center"/>
              <w:rPr>
                <w:rFonts w:ascii="VIC" w:hAnsi="VIC"/>
                <w:sz w:val="18"/>
                <w:szCs w:val="18"/>
              </w:rPr>
            </w:pPr>
            <w:r>
              <w:rPr>
                <w:rFonts w:ascii="VIC" w:eastAsia="VIC" w:hAnsi="VIC"/>
                <w:color w:val="000000"/>
                <w:sz w:val="18"/>
              </w:rPr>
              <w:t>55%</w:t>
            </w:r>
          </w:p>
        </w:tc>
        <w:tc>
          <w:tcPr>
            <w:tcW w:w="1075" w:type="dxa"/>
            <w:shd w:val="clear" w:color="auto" w:fill="BFCED6"/>
          </w:tcPr>
          <w:p w14:paraId="64FF65C3" w14:textId="0509E1DF" w:rsidR="004D5DAF" w:rsidRPr="007B08C1" w:rsidRDefault="004D5DAF" w:rsidP="004D5DAF">
            <w:pPr>
              <w:jc w:val="center"/>
              <w:rPr>
                <w:rFonts w:ascii="VIC" w:hAnsi="VIC"/>
                <w:sz w:val="18"/>
                <w:szCs w:val="18"/>
              </w:rPr>
            </w:pPr>
            <w:r>
              <w:rPr>
                <w:rFonts w:ascii="VIC" w:eastAsia="VIC" w:hAnsi="VIC"/>
                <w:color w:val="000000"/>
                <w:sz w:val="18"/>
              </w:rPr>
              <w:t>71%</w:t>
            </w:r>
          </w:p>
        </w:tc>
        <w:tc>
          <w:tcPr>
            <w:tcW w:w="1075" w:type="dxa"/>
            <w:shd w:val="clear" w:color="auto" w:fill="BFCED6"/>
          </w:tcPr>
          <w:p w14:paraId="34EFC8B3" w14:textId="72B19664" w:rsidR="004D5DAF" w:rsidRPr="007B08C1" w:rsidRDefault="004D5DAF" w:rsidP="004D5DAF">
            <w:pPr>
              <w:jc w:val="center"/>
              <w:rPr>
                <w:rFonts w:ascii="VIC" w:hAnsi="VIC"/>
                <w:sz w:val="18"/>
                <w:szCs w:val="18"/>
              </w:rPr>
            </w:pPr>
            <w:r>
              <w:rPr>
                <w:rFonts w:ascii="VIC" w:eastAsia="VIC" w:hAnsi="VIC"/>
                <w:color w:val="000000"/>
                <w:sz w:val="18"/>
              </w:rPr>
              <w:t>67%</w:t>
            </w:r>
          </w:p>
        </w:tc>
        <w:tc>
          <w:tcPr>
            <w:tcW w:w="1075" w:type="dxa"/>
            <w:shd w:val="clear" w:color="auto" w:fill="BFCED6"/>
          </w:tcPr>
          <w:p w14:paraId="6DF35337" w14:textId="77777777" w:rsidR="004D5DAF" w:rsidRPr="007B08C1" w:rsidRDefault="004D5DAF" w:rsidP="004D5DAF">
            <w:pPr>
              <w:jc w:val="center"/>
              <w:rPr>
                <w:rFonts w:ascii="VIC" w:hAnsi="VIC"/>
                <w:sz w:val="18"/>
                <w:szCs w:val="18"/>
              </w:rPr>
            </w:pPr>
          </w:p>
        </w:tc>
      </w:tr>
      <w:tr w:rsidR="004D5DAF" w:rsidRPr="007B08C1" w14:paraId="408E80D4" w14:textId="77777777" w:rsidTr="00D060C1">
        <w:tc>
          <w:tcPr>
            <w:tcW w:w="1145" w:type="dxa"/>
            <w:vMerge/>
            <w:shd w:val="clear" w:color="auto" w:fill="BFCED6"/>
          </w:tcPr>
          <w:p w14:paraId="7D1EFB95" w14:textId="77777777" w:rsidR="004D5DAF" w:rsidRPr="007B08C1" w:rsidRDefault="004D5DAF" w:rsidP="004D5DAF">
            <w:pPr>
              <w:rPr>
                <w:rFonts w:ascii="VIC" w:hAnsi="VIC"/>
                <w:sz w:val="18"/>
                <w:szCs w:val="18"/>
              </w:rPr>
            </w:pPr>
          </w:p>
        </w:tc>
        <w:tc>
          <w:tcPr>
            <w:tcW w:w="1701" w:type="dxa"/>
            <w:shd w:val="clear" w:color="auto" w:fill="BFCED6"/>
          </w:tcPr>
          <w:p w14:paraId="28A66F7A" w14:textId="2AA1F60A" w:rsidR="004D5DAF" w:rsidRPr="007B08C1" w:rsidRDefault="004D5DAF" w:rsidP="004D5DAF">
            <w:pPr>
              <w:rPr>
                <w:rFonts w:ascii="VIC" w:hAnsi="VIC"/>
                <w:sz w:val="18"/>
                <w:szCs w:val="18"/>
              </w:rPr>
            </w:pPr>
            <w:r>
              <w:rPr>
                <w:rFonts w:ascii="VIC" w:eastAsia="VIC" w:hAnsi="VIC"/>
                <w:color w:val="000000"/>
                <w:sz w:val="18"/>
              </w:rPr>
              <w:t>North East &amp; Border</w:t>
            </w:r>
          </w:p>
        </w:tc>
        <w:tc>
          <w:tcPr>
            <w:tcW w:w="1074" w:type="dxa"/>
            <w:shd w:val="clear" w:color="auto" w:fill="BFCED6"/>
          </w:tcPr>
          <w:p w14:paraId="140F67FA" w14:textId="2508DD81" w:rsidR="004D5DAF" w:rsidRPr="007B08C1" w:rsidRDefault="004D5DAF" w:rsidP="004D5DAF">
            <w:pPr>
              <w:jc w:val="center"/>
              <w:rPr>
                <w:rFonts w:ascii="VIC" w:hAnsi="VIC"/>
                <w:sz w:val="18"/>
                <w:szCs w:val="18"/>
              </w:rPr>
            </w:pPr>
            <w:r>
              <w:rPr>
                <w:rFonts w:ascii="VIC" w:eastAsia="VIC" w:hAnsi="VIC"/>
                <w:color w:val="000000"/>
                <w:sz w:val="18"/>
              </w:rPr>
              <w:t>97%</w:t>
            </w:r>
          </w:p>
        </w:tc>
        <w:tc>
          <w:tcPr>
            <w:tcW w:w="1075" w:type="dxa"/>
            <w:shd w:val="clear" w:color="auto" w:fill="BFCED6"/>
          </w:tcPr>
          <w:p w14:paraId="2E148E54" w14:textId="3B0251A5" w:rsidR="004D5DAF" w:rsidRPr="007B08C1" w:rsidRDefault="004D5DAF" w:rsidP="004D5DAF">
            <w:pPr>
              <w:jc w:val="center"/>
              <w:rPr>
                <w:rFonts w:ascii="VIC" w:hAnsi="VIC"/>
                <w:sz w:val="18"/>
                <w:szCs w:val="18"/>
              </w:rPr>
            </w:pPr>
            <w:r>
              <w:rPr>
                <w:rFonts w:ascii="VIC" w:eastAsia="VIC" w:hAnsi="VIC"/>
                <w:color w:val="000000"/>
                <w:sz w:val="18"/>
              </w:rPr>
              <w:t>93%</w:t>
            </w:r>
          </w:p>
        </w:tc>
        <w:tc>
          <w:tcPr>
            <w:tcW w:w="1075" w:type="dxa"/>
            <w:shd w:val="clear" w:color="auto" w:fill="BFCED6"/>
          </w:tcPr>
          <w:p w14:paraId="65A5024E" w14:textId="06589DCA" w:rsidR="004D5DAF" w:rsidRPr="007B08C1" w:rsidRDefault="004D5DAF" w:rsidP="004D5DAF">
            <w:pPr>
              <w:jc w:val="center"/>
              <w:rPr>
                <w:rFonts w:ascii="VIC" w:hAnsi="VIC"/>
                <w:sz w:val="18"/>
                <w:szCs w:val="18"/>
              </w:rPr>
            </w:pPr>
            <w:r>
              <w:rPr>
                <w:rFonts w:ascii="VIC" w:eastAsia="VIC" w:hAnsi="VIC"/>
                <w:color w:val="000000"/>
                <w:sz w:val="18"/>
              </w:rPr>
              <w:t>8.8</w:t>
            </w:r>
          </w:p>
        </w:tc>
        <w:tc>
          <w:tcPr>
            <w:tcW w:w="1075" w:type="dxa"/>
            <w:shd w:val="clear" w:color="auto" w:fill="BFCED6"/>
          </w:tcPr>
          <w:p w14:paraId="065669B8" w14:textId="629AE32C" w:rsidR="004D5DAF" w:rsidRPr="007B08C1" w:rsidRDefault="004D5DAF" w:rsidP="004D5DAF">
            <w:pPr>
              <w:jc w:val="center"/>
              <w:rPr>
                <w:rFonts w:ascii="VIC" w:hAnsi="VIC"/>
                <w:sz w:val="18"/>
                <w:szCs w:val="18"/>
              </w:rPr>
            </w:pPr>
            <w:r>
              <w:rPr>
                <w:rFonts w:ascii="VIC" w:eastAsia="VIC" w:hAnsi="VIC"/>
                <w:color w:val="000000"/>
                <w:sz w:val="18"/>
              </w:rPr>
              <w:t>11%</w:t>
            </w:r>
          </w:p>
        </w:tc>
        <w:tc>
          <w:tcPr>
            <w:tcW w:w="1087" w:type="dxa"/>
            <w:shd w:val="clear" w:color="auto" w:fill="BFCED6"/>
          </w:tcPr>
          <w:p w14:paraId="3C22633A" w14:textId="7A65E815" w:rsidR="004D5DAF" w:rsidRPr="007B08C1" w:rsidRDefault="004D5DAF" w:rsidP="004D5DAF">
            <w:pPr>
              <w:jc w:val="center"/>
              <w:rPr>
                <w:rFonts w:ascii="VIC" w:hAnsi="VIC"/>
                <w:sz w:val="18"/>
                <w:szCs w:val="18"/>
              </w:rPr>
            </w:pPr>
            <w:r>
              <w:rPr>
                <w:rFonts w:ascii="VIC" w:eastAsia="VIC" w:hAnsi="VIC"/>
                <w:color w:val="000000"/>
                <w:sz w:val="18"/>
              </w:rPr>
              <w:t>16%</w:t>
            </w:r>
          </w:p>
        </w:tc>
        <w:tc>
          <w:tcPr>
            <w:tcW w:w="1063" w:type="dxa"/>
            <w:shd w:val="clear" w:color="auto" w:fill="BFCED6"/>
          </w:tcPr>
          <w:p w14:paraId="0E45886E" w14:textId="43605B4C" w:rsidR="004D5DAF" w:rsidRPr="007B08C1" w:rsidRDefault="004D5DAF" w:rsidP="004D5DAF">
            <w:pPr>
              <w:jc w:val="center"/>
              <w:rPr>
                <w:rFonts w:ascii="VIC" w:hAnsi="VIC"/>
                <w:sz w:val="18"/>
                <w:szCs w:val="18"/>
              </w:rPr>
            </w:pPr>
            <w:r>
              <w:rPr>
                <w:rFonts w:ascii="VIC" w:eastAsia="VIC" w:hAnsi="VIC"/>
                <w:color w:val="000000"/>
                <w:sz w:val="18"/>
              </w:rPr>
              <w:t>3.1</w:t>
            </w:r>
          </w:p>
        </w:tc>
        <w:tc>
          <w:tcPr>
            <w:tcW w:w="1075" w:type="dxa"/>
            <w:shd w:val="clear" w:color="auto" w:fill="BFCED6"/>
          </w:tcPr>
          <w:p w14:paraId="1C8FAE11" w14:textId="7D7FAA89"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4F158E4D" w14:textId="11F7724F" w:rsidR="004D5DAF" w:rsidRPr="007B08C1" w:rsidRDefault="004D5DAF" w:rsidP="004D5DAF">
            <w:pPr>
              <w:jc w:val="center"/>
              <w:rPr>
                <w:rFonts w:ascii="VIC" w:hAnsi="VIC"/>
                <w:sz w:val="18"/>
                <w:szCs w:val="18"/>
              </w:rPr>
            </w:pPr>
            <w:r>
              <w:rPr>
                <w:rFonts w:ascii="VIC" w:eastAsia="VIC" w:hAnsi="VIC"/>
                <w:color w:val="000000"/>
                <w:sz w:val="18"/>
              </w:rPr>
              <w:t>64%</w:t>
            </w:r>
          </w:p>
        </w:tc>
        <w:tc>
          <w:tcPr>
            <w:tcW w:w="1075" w:type="dxa"/>
            <w:shd w:val="clear" w:color="auto" w:fill="BFCED6"/>
          </w:tcPr>
          <w:p w14:paraId="09010ECC" w14:textId="73E8A61B" w:rsidR="004D5DAF" w:rsidRPr="007B08C1" w:rsidRDefault="004D5DAF" w:rsidP="004D5DAF">
            <w:pPr>
              <w:jc w:val="center"/>
              <w:rPr>
                <w:rFonts w:ascii="VIC" w:hAnsi="VIC"/>
                <w:sz w:val="18"/>
                <w:szCs w:val="18"/>
              </w:rPr>
            </w:pPr>
            <w:r>
              <w:rPr>
                <w:rFonts w:ascii="VIC" w:eastAsia="VIC" w:hAnsi="VIC"/>
                <w:color w:val="000000"/>
                <w:sz w:val="18"/>
              </w:rPr>
              <w:t>70%</w:t>
            </w:r>
          </w:p>
        </w:tc>
        <w:tc>
          <w:tcPr>
            <w:tcW w:w="1075" w:type="dxa"/>
            <w:shd w:val="clear" w:color="auto" w:fill="BFCED6"/>
          </w:tcPr>
          <w:p w14:paraId="08A14E07" w14:textId="15676077" w:rsidR="004D5DAF" w:rsidRPr="007B08C1" w:rsidRDefault="004D5DAF" w:rsidP="004D5DAF">
            <w:pPr>
              <w:jc w:val="center"/>
              <w:rPr>
                <w:rFonts w:ascii="VIC" w:hAnsi="VIC"/>
                <w:sz w:val="18"/>
                <w:szCs w:val="18"/>
              </w:rPr>
            </w:pPr>
            <w:r>
              <w:rPr>
                <w:rFonts w:ascii="VIC" w:eastAsia="VIC" w:hAnsi="VIC"/>
                <w:color w:val="000000"/>
                <w:sz w:val="18"/>
              </w:rPr>
              <w:t>74%</w:t>
            </w:r>
          </w:p>
        </w:tc>
        <w:tc>
          <w:tcPr>
            <w:tcW w:w="1075" w:type="dxa"/>
            <w:shd w:val="clear" w:color="auto" w:fill="BFCED6"/>
          </w:tcPr>
          <w:p w14:paraId="2F3B1293" w14:textId="3DBBD674" w:rsidR="004D5DAF" w:rsidRPr="007B08C1" w:rsidRDefault="004D5DAF" w:rsidP="004D5DAF">
            <w:pPr>
              <w:jc w:val="center"/>
              <w:rPr>
                <w:rFonts w:ascii="VIC" w:hAnsi="VIC"/>
                <w:sz w:val="18"/>
                <w:szCs w:val="18"/>
              </w:rPr>
            </w:pPr>
            <w:r>
              <w:rPr>
                <w:rFonts w:ascii="VIC" w:eastAsia="VIC" w:hAnsi="VIC"/>
                <w:color w:val="000000"/>
                <w:sz w:val="18"/>
              </w:rPr>
              <w:t>56%</w:t>
            </w:r>
          </w:p>
        </w:tc>
        <w:tc>
          <w:tcPr>
            <w:tcW w:w="1075" w:type="dxa"/>
            <w:shd w:val="clear" w:color="auto" w:fill="BFCED6"/>
          </w:tcPr>
          <w:p w14:paraId="08445571" w14:textId="3EA2E3CD" w:rsidR="004D5DAF" w:rsidRPr="007B08C1" w:rsidRDefault="004D5DAF" w:rsidP="004D5DAF">
            <w:pPr>
              <w:jc w:val="center"/>
              <w:rPr>
                <w:rFonts w:ascii="VIC" w:hAnsi="VIC"/>
                <w:sz w:val="18"/>
                <w:szCs w:val="18"/>
              </w:rPr>
            </w:pPr>
            <w:r>
              <w:rPr>
                <w:rFonts w:ascii="VIC" w:eastAsia="VIC" w:hAnsi="VIC"/>
                <w:color w:val="000000"/>
                <w:sz w:val="18"/>
              </w:rPr>
              <w:t>50%</w:t>
            </w:r>
          </w:p>
        </w:tc>
      </w:tr>
      <w:tr w:rsidR="004D5DAF" w:rsidRPr="007B08C1" w14:paraId="046CA446" w14:textId="77777777" w:rsidTr="00D060C1">
        <w:tc>
          <w:tcPr>
            <w:tcW w:w="1145" w:type="dxa"/>
            <w:vMerge/>
            <w:shd w:val="clear" w:color="auto" w:fill="BFCED6"/>
          </w:tcPr>
          <w:p w14:paraId="35F1285F" w14:textId="77777777" w:rsidR="004D5DAF" w:rsidRPr="007B08C1" w:rsidRDefault="004D5DAF" w:rsidP="004D5DAF">
            <w:pPr>
              <w:rPr>
                <w:rFonts w:ascii="VIC" w:hAnsi="VIC"/>
                <w:sz w:val="18"/>
                <w:szCs w:val="18"/>
              </w:rPr>
            </w:pPr>
          </w:p>
        </w:tc>
        <w:tc>
          <w:tcPr>
            <w:tcW w:w="1701" w:type="dxa"/>
            <w:shd w:val="clear" w:color="auto" w:fill="BFCED6"/>
          </w:tcPr>
          <w:p w14:paraId="7FA698CD" w14:textId="3B53D36B" w:rsidR="004D5DAF" w:rsidRPr="007B08C1" w:rsidRDefault="004D5DAF" w:rsidP="004D5DAF">
            <w:pPr>
              <w:rPr>
                <w:rFonts w:ascii="VIC" w:hAnsi="VIC"/>
                <w:sz w:val="18"/>
                <w:szCs w:val="18"/>
              </w:rPr>
            </w:pPr>
            <w:r>
              <w:rPr>
                <w:rFonts w:ascii="VIC" w:eastAsia="VIC" w:hAnsi="VIC"/>
                <w:color w:val="000000"/>
                <w:sz w:val="18"/>
              </w:rPr>
              <w:t>TOTAL</w:t>
            </w:r>
          </w:p>
        </w:tc>
        <w:tc>
          <w:tcPr>
            <w:tcW w:w="1074" w:type="dxa"/>
            <w:shd w:val="clear" w:color="auto" w:fill="BFCED6"/>
          </w:tcPr>
          <w:p w14:paraId="3540FDF0" w14:textId="248D287D" w:rsidR="004D5DAF" w:rsidRPr="007B08C1" w:rsidRDefault="004D5DAF" w:rsidP="004D5DAF">
            <w:pPr>
              <w:jc w:val="center"/>
              <w:rPr>
                <w:rFonts w:ascii="VIC" w:hAnsi="VIC"/>
                <w:sz w:val="18"/>
                <w:szCs w:val="18"/>
              </w:rPr>
            </w:pPr>
            <w:r>
              <w:rPr>
                <w:rFonts w:ascii="VIC" w:eastAsia="VIC" w:hAnsi="VIC"/>
                <w:color w:val="000000"/>
                <w:sz w:val="18"/>
              </w:rPr>
              <w:t>98%</w:t>
            </w:r>
          </w:p>
        </w:tc>
        <w:tc>
          <w:tcPr>
            <w:tcW w:w="1075" w:type="dxa"/>
            <w:shd w:val="clear" w:color="auto" w:fill="BFCED6"/>
          </w:tcPr>
          <w:p w14:paraId="195AB7A2" w14:textId="61FF4BFD" w:rsidR="004D5DAF" w:rsidRPr="007B08C1" w:rsidRDefault="004D5DAF" w:rsidP="004D5DAF">
            <w:pPr>
              <w:jc w:val="center"/>
              <w:rPr>
                <w:rFonts w:ascii="VIC" w:hAnsi="VIC"/>
                <w:sz w:val="18"/>
                <w:szCs w:val="18"/>
              </w:rPr>
            </w:pPr>
            <w:r>
              <w:rPr>
                <w:rFonts w:ascii="VIC" w:eastAsia="VIC" w:hAnsi="VIC"/>
                <w:color w:val="000000"/>
                <w:sz w:val="18"/>
              </w:rPr>
              <w:t>84%</w:t>
            </w:r>
          </w:p>
        </w:tc>
        <w:tc>
          <w:tcPr>
            <w:tcW w:w="1075" w:type="dxa"/>
            <w:shd w:val="clear" w:color="auto" w:fill="BFCED6"/>
          </w:tcPr>
          <w:p w14:paraId="4843745A" w14:textId="67A222CE" w:rsidR="004D5DAF" w:rsidRPr="007B08C1" w:rsidRDefault="004D5DAF" w:rsidP="004D5DAF">
            <w:pPr>
              <w:jc w:val="center"/>
              <w:rPr>
                <w:rFonts w:ascii="VIC" w:hAnsi="VIC"/>
                <w:sz w:val="18"/>
                <w:szCs w:val="18"/>
              </w:rPr>
            </w:pPr>
            <w:r>
              <w:rPr>
                <w:rFonts w:ascii="VIC" w:eastAsia="VIC" w:hAnsi="VIC"/>
                <w:color w:val="000000"/>
                <w:sz w:val="18"/>
              </w:rPr>
              <w:t>8.5</w:t>
            </w:r>
          </w:p>
        </w:tc>
        <w:tc>
          <w:tcPr>
            <w:tcW w:w="1075" w:type="dxa"/>
            <w:shd w:val="clear" w:color="auto" w:fill="BFCED6"/>
          </w:tcPr>
          <w:p w14:paraId="5ED38ADE" w14:textId="6BA1B043" w:rsidR="004D5DAF" w:rsidRPr="007B08C1" w:rsidRDefault="004D5DAF" w:rsidP="004D5DAF">
            <w:pPr>
              <w:jc w:val="center"/>
              <w:rPr>
                <w:rFonts w:ascii="VIC" w:hAnsi="VIC"/>
                <w:sz w:val="18"/>
                <w:szCs w:val="18"/>
              </w:rPr>
            </w:pPr>
            <w:r>
              <w:rPr>
                <w:rFonts w:ascii="VIC" w:eastAsia="VIC" w:hAnsi="VIC"/>
                <w:color w:val="000000"/>
                <w:sz w:val="18"/>
              </w:rPr>
              <w:t>8%</w:t>
            </w:r>
          </w:p>
        </w:tc>
        <w:tc>
          <w:tcPr>
            <w:tcW w:w="1087" w:type="dxa"/>
            <w:shd w:val="clear" w:color="auto" w:fill="BFCED6"/>
          </w:tcPr>
          <w:p w14:paraId="74834F3F" w14:textId="0A9E0930" w:rsidR="004D5DAF" w:rsidRPr="007B08C1" w:rsidRDefault="004D5DAF" w:rsidP="004D5DAF">
            <w:pPr>
              <w:jc w:val="center"/>
              <w:rPr>
                <w:rFonts w:ascii="VIC" w:hAnsi="VIC"/>
                <w:sz w:val="18"/>
                <w:szCs w:val="18"/>
              </w:rPr>
            </w:pPr>
            <w:r>
              <w:rPr>
                <w:rFonts w:ascii="VIC" w:eastAsia="VIC" w:hAnsi="VIC"/>
                <w:color w:val="000000"/>
                <w:sz w:val="18"/>
              </w:rPr>
              <w:t>21%</w:t>
            </w:r>
          </w:p>
        </w:tc>
        <w:tc>
          <w:tcPr>
            <w:tcW w:w="1063" w:type="dxa"/>
            <w:shd w:val="clear" w:color="auto" w:fill="BFCED6"/>
          </w:tcPr>
          <w:p w14:paraId="6C84139A" w14:textId="1D43FB78" w:rsidR="004D5DAF" w:rsidRPr="007B08C1" w:rsidRDefault="004D5DAF" w:rsidP="004D5DAF">
            <w:pPr>
              <w:jc w:val="center"/>
              <w:rPr>
                <w:rFonts w:ascii="VIC" w:hAnsi="VIC"/>
                <w:sz w:val="18"/>
                <w:szCs w:val="18"/>
              </w:rPr>
            </w:pPr>
            <w:r>
              <w:rPr>
                <w:rFonts w:ascii="VIC" w:eastAsia="VIC" w:hAnsi="VIC"/>
                <w:color w:val="000000"/>
                <w:sz w:val="18"/>
              </w:rPr>
              <w:t>6.2</w:t>
            </w:r>
          </w:p>
        </w:tc>
        <w:tc>
          <w:tcPr>
            <w:tcW w:w="1075" w:type="dxa"/>
            <w:shd w:val="clear" w:color="auto" w:fill="BFCED6"/>
          </w:tcPr>
          <w:p w14:paraId="21F0F48E" w14:textId="7550CE04" w:rsidR="004D5DAF" w:rsidRPr="007B08C1" w:rsidRDefault="004D5DAF" w:rsidP="004D5DAF">
            <w:pPr>
              <w:jc w:val="center"/>
              <w:rPr>
                <w:rFonts w:ascii="VIC" w:hAnsi="VIC"/>
                <w:sz w:val="18"/>
                <w:szCs w:val="18"/>
              </w:rPr>
            </w:pPr>
            <w:r>
              <w:rPr>
                <w:rFonts w:ascii="VIC" w:eastAsia="VIC" w:hAnsi="VIC"/>
                <w:color w:val="000000"/>
                <w:sz w:val="18"/>
              </w:rPr>
              <w:t>1%</w:t>
            </w:r>
          </w:p>
        </w:tc>
        <w:tc>
          <w:tcPr>
            <w:tcW w:w="1075" w:type="dxa"/>
            <w:shd w:val="clear" w:color="auto" w:fill="BFCED6"/>
          </w:tcPr>
          <w:p w14:paraId="33E2BDEF" w14:textId="67DBEE3A" w:rsidR="004D5DAF" w:rsidRPr="007B08C1" w:rsidRDefault="004D5DAF" w:rsidP="004D5DAF">
            <w:pPr>
              <w:jc w:val="center"/>
              <w:rPr>
                <w:rFonts w:ascii="VIC" w:hAnsi="VIC"/>
                <w:sz w:val="18"/>
                <w:szCs w:val="18"/>
              </w:rPr>
            </w:pPr>
            <w:r>
              <w:rPr>
                <w:rFonts w:ascii="VIC" w:eastAsia="VIC" w:hAnsi="VIC"/>
                <w:color w:val="000000"/>
                <w:sz w:val="18"/>
              </w:rPr>
              <w:t>59%</w:t>
            </w:r>
          </w:p>
        </w:tc>
        <w:tc>
          <w:tcPr>
            <w:tcW w:w="1075" w:type="dxa"/>
            <w:shd w:val="clear" w:color="auto" w:fill="BFCED6"/>
          </w:tcPr>
          <w:p w14:paraId="1C9D4534" w14:textId="2580272A" w:rsidR="004D5DAF" w:rsidRPr="007B08C1" w:rsidRDefault="004D5DAF" w:rsidP="004D5DAF">
            <w:pPr>
              <w:jc w:val="center"/>
              <w:rPr>
                <w:rFonts w:ascii="VIC" w:hAnsi="VIC"/>
                <w:sz w:val="18"/>
                <w:szCs w:val="18"/>
              </w:rPr>
            </w:pPr>
            <w:r>
              <w:rPr>
                <w:rFonts w:ascii="VIC" w:eastAsia="VIC" w:hAnsi="VIC"/>
                <w:color w:val="000000"/>
                <w:sz w:val="18"/>
              </w:rPr>
              <w:t>62%</w:t>
            </w:r>
          </w:p>
        </w:tc>
        <w:tc>
          <w:tcPr>
            <w:tcW w:w="1075" w:type="dxa"/>
            <w:shd w:val="clear" w:color="auto" w:fill="BFCED6"/>
          </w:tcPr>
          <w:p w14:paraId="5874AB63" w14:textId="6F00EB5B" w:rsidR="004D5DAF" w:rsidRPr="007B08C1" w:rsidRDefault="004D5DAF" w:rsidP="004D5DAF">
            <w:pPr>
              <w:jc w:val="center"/>
              <w:rPr>
                <w:rFonts w:ascii="VIC" w:hAnsi="VIC"/>
                <w:sz w:val="18"/>
                <w:szCs w:val="18"/>
              </w:rPr>
            </w:pPr>
            <w:r>
              <w:rPr>
                <w:rFonts w:ascii="VIC" w:eastAsia="VIC" w:hAnsi="VIC"/>
                <w:color w:val="000000"/>
                <w:sz w:val="18"/>
              </w:rPr>
              <w:t>72%</w:t>
            </w:r>
          </w:p>
        </w:tc>
        <w:tc>
          <w:tcPr>
            <w:tcW w:w="1075" w:type="dxa"/>
            <w:shd w:val="clear" w:color="auto" w:fill="BFCED6"/>
          </w:tcPr>
          <w:p w14:paraId="0EDFEA75" w14:textId="1102A38A" w:rsidR="004D5DAF" w:rsidRPr="007B08C1" w:rsidRDefault="004D5DAF" w:rsidP="004D5DAF">
            <w:pPr>
              <w:jc w:val="center"/>
              <w:rPr>
                <w:rFonts w:ascii="VIC" w:hAnsi="VIC"/>
                <w:sz w:val="18"/>
                <w:szCs w:val="18"/>
              </w:rPr>
            </w:pPr>
            <w:r>
              <w:rPr>
                <w:rFonts w:ascii="VIC" w:eastAsia="VIC" w:hAnsi="VIC"/>
                <w:color w:val="000000"/>
                <w:sz w:val="18"/>
              </w:rPr>
              <w:t>62%</w:t>
            </w:r>
          </w:p>
        </w:tc>
        <w:tc>
          <w:tcPr>
            <w:tcW w:w="1075" w:type="dxa"/>
            <w:shd w:val="clear" w:color="auto" w:fill="BFCED6"/>
          </w:tcPr>
          <w:p w14:paraId="3F3236C9" w14:textId="77777777" w:rsidR="004D5DAF" w:rsidRPr="007B08C1" w:rsidRDefault="004D5DAF" w:rsidP="004D5DAF">
            <w:pPr>
              <w:jc w:val="center"/>
              <w:rPr>
                <w:rFonts w:ascii="VIC" w:hAnsi="VIC"/>
                <w:sz w:val="18"/>
                <w:szCs w:val="18"/>
              </w:rPr>
            </w:pPr>
          </w:p>
        </w:tc>
      </w:tr>
      <w:tr w:rsidR="004D5DAF" w:rsidRPr="007B08C1" w14:paraId="0D8DDF4B" w14:textId="77777777" w:rsidTr="00D060C1">
        <w:tc>
          <w:tcPr>
            <w:tcW w:w="1145" w:type="dxa"/>
            <w:shd w:val="clear" w:color="auto" w:fill="FFFFFF" w:themeFill="background1"/>
          </w:tcPr>
          <w:p w14:paraId="56E6D071" w14:textId="570A73B6" w:rsidR="004D5DAF" w:rsidRPr="007B08C1" w:rsidRDefault="004D5DAF" w:rsidP="004D5DAF">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6FD77609" w14:textId="4990EA22" w:rsidR="004D5DAF" w:rsidRPr="007B08C1" w:rsidRDefault="004D5DAF" w:rsidP="004D5DAF">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37D82231" w14:textId="6D938A0D" w:rsidR="004D5DAF" w:rsidRPr="007B08C1" w:rsidRDefault="004D5DAF" w:rsidP="004D5DAF">
            <w:pPr>
              <w:jc w:val="center"/>
              <w:rPr>
                <w:rFonts w:ascii="VIC" w:hAnsi="VIC"/>
                <w:sz w:val="18"/>
                <w:szCs w:val="18"/>
              </w:rPr>
            </w:pPr>
            <w:r>
              <w:rPr>
                <w:rFonts w:ascii="VIC" w:eastAsia="VIC" w:hAnsi="VIC"/>
                <w:color w:val="000000"/>
                <w:sz w:val="18"/>
              </w:rPr>
              <w:t>88%</w:t>
            </w:r>
          </w:p>
        </w:tc>
        <w:tc>
          <w:tcPr>
            <w:tcW w:w="1075" w:type="dxa"/>
            <w:shd w:val="clear" w:color="auto" w:fill="FFFFFF" w:themeFill="background1"/>
          </w:tcPr>
          <w:p w14:paraId="79A4936E" w14:textId="11B40BC0" w:rsidR="004D5DAF" w:rsidRPr="007B08C1" w:rsidRDefault="004D5DAF" w:rsidP="004D5DAF">
            <w:pPr>
              <w:jc w:val="center"/>
              <w:rPr>
                <w:rFonts w:ascii="VIC" w:hAnsi="VIC"/>
                <w:sz w:val="18"/>
                <w:szCs w:val="18"/>
              </w:rPr>
            </w:pPr>
            <w:r>
              <w:rPr>
                <w:rFonts w:ascii="VIC" w:eastAsia="VIC" w:hAnsi="VIC"/>
                <w:color w:val="000000"/>
                <w:sz w:val="18"/>
              </w:rPr>
              <w:t>107%</w:t>
            </w:r>
          </w:p>
        </w:tc>
        <w:tc>
          <w:tcPr>
            <w:tcW w:w="1075" w:type="dxa"/>
            <w:shd w:val="clear" w:color="auto" w:fill="FFFFFF" w:themeFill="background1"/>
          </w:tcPr>
          <w:p w14:paraId="39B8D6CD" w14:textId="2822400C" w:rsidR="004D5DAF" w:rsidRPr="007B08C1" w:rsidRDefault="004D5DAF" w:rsidP="004D5DAF">
            <w:pPr>
              <w:jc w:val="center"/>
              <w:rPr>
                <w:rFonts w:ascii="VIC" w:hAnsi="VIC"/>
                <w:sz w:val="18"/>
                <w:szCs w:val="18"/>
              </w:rPr>
            </w:pPr>
            <w:r>
              <w:rPr>
                <w:rFonts w:ascii="VIC" w:eastAsia="VIC" w:hAnsi="VIC"/>
                <w:color w:val="000000"/>
                <w:sz w:val="18"/>
              </w:rPr>
              <w:t>10.4</w:t>
            </w:r>
          </w:p>
        </w:tc>
        <w:tc>
          <w:tcPr>
            <w:tcW w:w="1075" w:type="dxa"/>
            <w:shd w:val="clear" w:color="auto" w:fill="FFFFFF" w:themeFill="background1"/>
          </w:tcPr>
          <w:p w14:paraId="0315496C" w14:textId="24B10C6C" w:rsidR="004D5DAF" w:rsidRPr="007B08C1" w:rsidRDefault="004D5DAF" w:rsidP="004D5DAF">
            <w:pPr>
              <w:jc w:val="center"/>
              <w:rPr>
                <w:rFonts w:ascii="VIC" w:hAnsi="VIC"/>
                <w:sz w:val="18"/>
                <w:szCs w:val="18"/>
              </w:rPr>
            </w:pPr>
            <w:r>
              <w:rPr>
                <w:rFonts w:ascii="VIC" w:eastAsia="VIC" w:hAnsi="VIC"/>
                <w:color w:val="000000"/>
                <w:sz w:val="18"/>
              </w:rPr>
              <w:t>19%</w:t>
            </w:r>
          </w:p>
        </w:tc>
        <w:tc>
          <w:tcPr>
            <w:tcW w:w="1087" w:type="dxa"/>
            <w:shd w:val="clear" w:color="auto" w:fill="FFFFFF" w:themeFill="background1"/>
          </w:tcPr>
          <w:p w14:paraId="62AE6AA1" w14:textId="39582389" w:rsidR="004D5DAF" w:rsidRPr="007B08C1" w:rsidRDefault="004D5DAF" w:rsidP="004D5DAF">
            <w:pPr>
              <w:jc w:val="center"/>
              <w:rPr>
                <w:rFonts w:ascii="VIC" w:hAnsi="VIC"/>
                <w:sz w:val="18"/>
                <w:szCs w:val="18"/>
              </w:rPr>
            </w:pPr>
            <w:r>
              <w:rPr>
                <w:rFonts w:ascii="VIC" w:eastAsia="VIC" w:hAnsi="VIC"/>
                <w:color w:val="000000"/>
                <w:sz w:val="18"/>
              </w:rPr>
              <w:t>10%</w:t>
            </w:r>
          </w:p>
        </w:tc>
        <w:tc>
          <w:tcPr>
            <w:tcW w:w="1063" w:type="dxa"/>
            <w:shd w:val="clear" w:color="auto" w:fill="FFFFFF" w:themeFill="background1"/>
          </w:tcPr>
          <w:p w14:paraId="583D9DBF" w14:textId="20C03E52" w:rsidR="004D5DAF" w:rsidRPr="007B08C1" w:rsidRDefault="004D5DAF" w:rsidP="004D5DAF">
            <w:pPr>
              <w:jc w:val="center"/>
              <w:rPr>
                <w:rFonts w:ascii="VIC" w:hAnsi="VIC"/>
                <w:sz w:val="18"/>
                <w:szCs w:val="18"/>
              </w:rPr>
            </w:pPr>
            <w:r>
              <w:rPr>
                <w:rFonts w:ascii="VIC" w:eastAsia="VIC" w:hAnsi="VIC"/>
                <w:color w:val="000000"/>
                <w:sz w:val="18"/>
              </w:rPr>
              <w:t>18.2</w:t>
            </w:r>
          </w:p>
        </w:tc>
        <w:tc>
          <w:tcPr>
            <w:tcW w:w="1075" w:type="dxa"/>
            <w:shd w:val="clear" w:color="auto" w:fill="FFFFFF" w:themeFill="background1"/>
          </w:tcPr>
          <w:p w14:paraId="4ED99183" w14:textId="0F6CB982" w:rsidR="004D5DAF" w:rsidRPr="007B08C1" w:rsidRDefault="004D5DAF" w:rsidP="004D5DAF">
            <w:pPr>
              <w:jc w:val="center"/>
              <w:rPr>
                <w:rFonts w:ascii="VIC" w:hAnsi="VIC"/>
                <w:sz w:val="18"/>
                <w:szCs w:val="18"/>
              </w:rPr>
            </w:pPr>
            <w:r>
              <w:rPr>
                <w:rFonts w:ascii="VIC" w:eastAsia="VIC" w:hAnsi="VIC"/>
                <w:color w:val="000000"/>
                <w:sz w:val="18"/>
              </w:rPr>
              <w:t>2%</w:t>
            </w:r>
          </w:p>
        </w:tc>
        <w:tc>
          <w:tcPr>
            <w:tcW w:w="1075" w:type="dxa"/>
            <w:shd w:val="clear" w:color="auto" w:fill="FFFFFF" w:themeFill="background1"/>
          </w:tcPr>
          <w:p w14:paraId="0BB0225D" w14:textId="252B9BBA" w:rsidR="004D5DAF" w:rsidRPr="007B08C1" w:rsidRDefault="004D5DAF" w:rsidP="004D5DAF">
            <w:pPr>
              <w:jc w:val="center"/>
              <w:rPr>
                <w:rFonts w:ascii="VIC" w:hAnsi="VIC"/>
                <w:sz w:val="18"/>
                <w:szCs w:val="18"/>
              </w:rPr>
            </w:pPr>
            <w:r>
              <w:rPr>
                <w:rFonts w:ascii="VIC" w:eastAsia="VIC" w:hAnsi="VIC"/>
                <w:color w:val="000000"/>
                <w:sz w:val="18"/>
              </w:rPr>
              <w:t>77%</w:t>
            </w:r>
          </w:p>
        </w:tc>
        <w:tc>
          <w:tcPr>
            <w:tcW w:w="1075" w:type="dxa"/>
            <w:shd w:val="clear" w:color="auto" w:fill="FFFFFF" w:themeFill="background1"/>
          </w:tcPr>
          <w:p w14:paraId="7F23001B" w14:textId="0874280E" w:rsidR="004D5DAF" w:rsidRPr="007B08C1" w:rsidRDefault="004D5DAF" w:rsidP="004D5DAF">
            <w:pPr>
              <w:jc w:val="center"/>
              <w:rPr>
                <w:rFonts w:ascii="VIC" w:hAnsi="VIC"/>
                <w:sz w:val="18"/>
                <w:szCs w:val="18"/>
              </w:rPr>
            </w:pPr>
            <w:r>
              <w:rPr>
                <w:rFonts w:ascii="VIC" w:eastAsia="VIC" w:hAnsi="VIC"/>
                <w:color w:val="000000"/>
                <w:sz w:val="18"/>
              </w:rPr>
              <w:t>79%</w:t>
            </w:r>
          </w:p>
        </w:tc>
        <w:tc>
          <w:tcPr>
            <w:tcW w:w="1075" w:type="dxa"/>
            <w:shd w:val="clear" w:color="auto" w:fill="FFFFFF" w:themeFill="background1"/>
          </w:tcPr>
          <w:p w14:paraId="7CC80018" w14:textId="5F4C410F" w:rsidR="004D5DAF" w:rsidRPr="007B08C1" w:rsidRDefault="004D5DAF" w:rsidP="004D5DAF">
            <w:pPr>
              <w:jc w:val="center"/>
              <w:rPr>
                <w:rFonts w:ascii="VIC" w:hAnsi="VIC"/>
                <w:sz w:val="18"/>
                <w:szCs w:val="18"/>
              </w:rPr>
            </w:pPr>
            <w:r>
              <w:rPr>
                <w:rFonts w:ascii="VIC" w:eastAsia="VIC" w:hAnsi="VIC"/>
                <w:color w:val="000000"/>
                <w:sz w:val="18"/>
              </w:rPr>
              <w:t>96%</w:t>
            </w:r>
          </w:p>
        </w:tc>
        <w:tc>
          <w:tcPr>
            <w:tcW w:w="1075" w:type="dxa"/>
            <w:shd w:val="clear" w:color="auto" w:fill="FFFFFF" w:themeFill="background1"/>
          </w:tcPr>
          <w:p w14:paraId="1FB89554" w14:textId="4E78E046" w:rsidR="004D5DAF" w:rsidRPr="007B08C1" w:rsidRDefault="004D5DAF" w:rsidP="004D5DAF">
            <w:pPr>
              <w:jc w:val="center"/>
              <w:rPr>
                <w:rFonts w:ascii="VIC" w:hAnsi="VIC"/>
                <w:sz w:val="18"/>
                <w:szCs w:val="18"/>
              </w:rPr>
            </w:pPr>
            <w:r>
              <w:rPr>
                <w:rFonts w:ascii="VIC" w:eastAsia="VIC" w:hAnsi="VIC"/>
                <w:color w:val="000000"/>
                <w:sz w:val="18"/>
              </w:rPr>
              <w:t>58%</w:t>
            </w:r>
          </w:p>
        </w:tc>
        <w:tc>
          <w:tcPr>
            <w:tcW w:w="1075" w:type="dxa"/>
            <w:shd w:val="clear" w:color="auto" w:fill="FFFFFF" w:themeFill="background1"/>
          </w:tcPr>
          <w:p w14:paraId="07456DB1" w14:textId="64DD5710" w:rsidR="004D5DAF" w:rsidRPr="007B08C1" w:rsidRDefault="004D5DAF" w:rsidP="004D5DAF">
            <w:pPr>
              <w:jc w:val="center"/>
              <w:rPr>
                <w:rFonts w:ascii="VIC" w:hAnsi="VIC"/>
                <w:sz w:val="18"/>
                <w:szCs w:val="18"/>
              </w:rPr>
            </w:pPr>
            <w:r>
              <w:rPr>
                <w:rFonts w:ascii="VIC" w:eastAsia="VIC" w:hAnsi="VIC"/>
                <w:color w:val="000000"/>
                <w:sz w:val="18"/>
              </w:rPr>
              <w:t>72%</w:t>
            </w:r>
          </w:p>
        </w:tc>
      </w:tr>
      <w:tr w:rsidR="004D5DAF" w:rsidRPr="00445323" w14:paraId="24F44985" w14:textId="77777777" w:rsidTr="00D060C1">
        <w:tc>
          <w:tcPr>
            <w:tcW w:w="1145" w:type="dxa"/>
            <w:shd w:val="clear" w:color="auto" w:fill="B1C9E8"/>
          </w:tcPr>
          <w:p w14:paraId="16BBF85F" w14:textId="39B46BD2" w:rsidR="004D5DAF" w:rsidRPr="00445323" w:rsidRDefault="004D5DAF" w:rsidP="004D5DAF">
            <w:pPr>
              <w:rPr>
                <w:rFonts w:ascii="VIC" w:hAnsi="VIC"/>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443409DC" w14:textId="62E7E8B7" w:rsidR="004D5DAF" w:rsidRPr="00445323" w:rsidRDefault="004D5DAF" w:rsidP="004D5DAF">
            <w:pPr>
              <w:rPr>
                <w:rFonts w:ascii="VIC" w:hAnsi="VIC"/>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1B6B235A" w14:textId="694DB387"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93%</w:t>
            </w:r>
          </w:p>
        </w:tc>
        <w:tc>
          <w:tcPr>
            <w:tcW w:w="1075" w:type="dxa"/>
            <w:shd w:val="clear" w:color="auto" w:fill="B1C9E8"/>
          </w:tcPr>
          <w:p w14:paraId="7837F2C8" w14:textId="7B69CFB2"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82%</w:t>
            </w:r>
          </w:p>
        </w:tc>
        <w:tc>
          <w:tcPr>
            <w:tcW w:w="1075" w:type="dxa"/>
            <w:shd w:val="clear" w:color="auto" w:fill="B1C9E8"/>
          </w:tcPr>
          <w:p w14:paraId="1569E09D" w14:textId="505F60E5"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75" w:type="dxa"/>
            <w:shd w:val="clear" w:color="auto" w:fill="B1C9E8"/>
          </w:tcPr>
          <w:p w14:paraId="19DAA78D" w14:textId="22A24912"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9%</w:t>
            </w:r>
          </w:p>
        </w:tc>
        <w:tc>
          <w:tcPr>
            <w:tcW w:w="1087" w:type="dxa"/>
            <w:shd w:val="clear" w:color="auto" w:fill="B1C9E8"/>
          </w:tcPr>
          <w:p w14:paraId="745A8EC2" w14:textId="30EBCC32"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063" w:type="dxa"/>
            <w:shd w:val="clear" w:color="auto" w:fill="B1C9E8"/>
          </w:tcPr>
          <w:p w14:paraId="51238DB4" w14:textId="2790EF70"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9.8</w:t>
            </w:r>
          </w:p>
        </w:tc>
        <w:tc>
          <w:tcPr>
            <w:tcW w:w="1075" w:type="dxa"/>
            <w:shd w:val="clear" w:color="auto" w:fill="B1C9E8"/>
          </w:tcPr>
          <w:p w14:paraId="5C001B83" w14:textId="38054935"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0B2C6ABA" w14:textId="5E61A1B4"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075" w:type="dxa"/>
            <w:shd w:val="clear" w:color="auto" w:fill="B1C9E8"/>
          </w:tcPr>
          <w:p w14:paraId="420717E5" w14:textId="33184E6E"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62%</w:t>
            </w:r>
          </w:p>
        </w:tc>
        <w:tc>
          <w:tcPr>
            <w:tcW w:w="1075" w:type="dxa"/>
            <w:shd w:val="clear" w:color="auto" w:fill="B1C9E8"/>
          </w:tcPr>
          <w:p w14:paraId="252C7A1E" w14:textId="0E7647AB"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75" w:type="dxa"/>
            <w:shd w:val="clear" w:color="auto" w:fill="B1C9E8"/>
          </w:tcPr>
          <w:p w14:paraId="3655A724" w14:textId="509ECEC0"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075" w:type="dxa"/>
            <w:shd w:val="clear" w:color="auto" w:fill="B1C9E8"/>
          </w:tcPr>
          <w:p w14:paraId="0EF9EC8B" w14:textId="6556DFDE" w:rsidR="004D5DAF" w:rsidRPr="00445323" w:rsidRDefault="004D5DAF" w:rsidP="004D5DAF">
            <w:pPr>
              <w:jc w:val="center"/>
              <w:rPr>
                <w:rFonts w:ascii="VIC SemiBold" w:hAnsi="VIC SemiBold"/>
                <w:color w:val="000000" w:themeColor="text1"/>
                <w:sz w:val="18"/>
                <w:szCs w:val="18"/>
              </w:rPr>
            </w:pPr>
            <w:r>
              <w:rPr>
                <w:rFonts w:ascii="VIC SemiBold" w:eastAsia="VIC SemiBold" w:hAnsi="VIC SemiBold"/>
                <w:color w:val="000000"/>
                <w:sz w:val="18"/>
              </w:rPr>
              <w:t>71%</w:t>
            </w:r>
          </w:p>
        </w:tc>
      </w:tr>
      <w:tr w:rsidR="004D5DAF" w:rsidRPr="00445323" w14:paraId="47182ABF" w14:textId="77777777" w:rsidTr="00D060C1">
        <w:tc>
          <w:tcPr>
            <w:tcW w:w="1145" w:type="dxa"/>
            <w:shd w:val="clear" w:color="auto" w:fill="244C5A"/>
          </w:tcPr>
          <w:p w14:paraId="4AB52F8F" w14:textId="6BFDDE1C" w:rsidR="004D5DAF" w:rsidRPr="00445323" w:rsidRDefault="004D5DAF" w:rsidP="004D5DAF">
            <w:pPr>
              <w:rPr>
                <w:rFonts w:ascii="VIC" w:hAnsi="VIC"/>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23EE5C4A" w14:textId="53EC100E" w:rsidR="004D5DAF" w:rsidRPr="00445323" w:rsidRDefault="004D5DAF" w:rsidP="004D5DAF">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0A574679" w14:textId="472B07CF"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51373D4A" w14:textId="59DE00E2"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81%</w:t>
            </w:r>
          </w:p>
        </w:tc>
        <w:tc>
          <w:tcPr>
            <w:tcW w:w="1075" w:type="dxa"/>
            <w:shd w:val="clear" w:color="auto" w:fill="244C5A"/>
          </w:tcPr>
          <w:p w14:paraId="4F37159A" w14:textId="612B3881"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9.3</w:t>
            </w:r>
          </w:p>
        </w:tc>
        <w:tc>
          <w:tcPr>
            <w:tcW w:w="1075" w:type="dxa"/>
            <w:shd w:val="clear" w:color="auto" w:fill="244C5A"/>
          </w:tcPr>
          <w:p w14:paraId="0F4486FF" w14:textId="39830716"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87" w:type="dxa"/>
            <w:shd w:val="clear" w:color="auto" w:fill="244C5A"/>
          </w:tcPr>
          <w:p w14:paraId="52FB9424" w14:textId="72E7094C"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63" w:type="dxa"/>
            <w:shd w:val="clear" w:color="auto" w:fill="244C5A"/>
          </w:tcPr>
          <w:p w14:paraId="186F0910" w14:textId="110D0D97"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8.4</w:t>
            </w:r>
          </w:p>
        </w:tc>
        <w:tc>
          <w:tcPr>
            <w:tcW w:w="1075" w:type="dxa"/>
            <w:shd w:val="clear" w:color="auto" w:fill="244C5A"/>
          </w:tcPr>
          <w:p w14:paraId="76BB786F" w14:textId="6E816493"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1108416C" w14:textId="0D8D1AED"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58%</w:t>
            </w:r>
          </w:p>
        </w:tc>
        <w:tc>
          <w:tcPr>
            <w:tcW w:w="1075" w:type="dxa"/>
            <w:shd w:val="clear" w:color="auto" w:fill="244C5A"/>
          </w:tcPr>
          <w:p w14:paraId="04C292E5" w14:textId="5CCE9B6A"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65%</w:t>
            </w:r>
          </w:p>
        </w:tc>
        <w:tc>
          <w:tcPr>
            <w:tcW w:w="1075" w:type="dxa"/>
            <w:shd w:val="clear" w:color="auto" w:fill="244C5A"/>
          </w:tcPr>
          <w:p w14:paraId="378A19AF" w14:textId="4544198E"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075" w:type="dxa"/>
            <w:shd w:val="clear" w:color="auto" w:fill="244C5A"/>
          </w:tcPr>
          <w:p w14:paraId="480814C8" w14:textId="564D512B"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75%</w:t>
            </w:r>
          </w:p>
        </w:tc>
        <w:tc>
          <w:tcPr>
            <w:tcW w:w="1075" w:type="dxa"/>
            <w:shd w:val="clear" w:color="auto" w:fill="244C5A"/>
          </w:tcPr>
          <w:p w14:paraId="79121E0F" w14:textId="1406A114" w:rsidR="004D5DAF" w:rsidRPr="00445323" w:rsidRDefault="004D5DAF" w:rsidP="004D5DAF">
            <w:pPr>
              <w:jc w:val="center"/>
              <w:rPr>
                <w:rFonts w:ascii="VIC SemiBold" w:hAnsi="VIC SemiBold"/>
                <w:color w:val="FFFFFF" w:themeColor="background1"/>
                <w:sz w:val="18"/>
                <w:szCs w:val="18"/>
              </w:rPr>
            </w:pPr>
            <w:r>
              <w:rPr>
                <w:rFonts w:ascii="VIC SemiBold" w:eastAsia="VIC SemiBold" w:hAnsi="VIC SemiBold"/>
                <w:color w:val="FFFFFF"/>
                <w:sz w:val="18"/>
              </w:rPr>
              <w:t>51%</w:t>
            </w:r>
          </w:p>
        </w:tc>
      </w:tr>
    </w:tbl>
    <w:p w14:paraId="74619945" w14:textId="308FCB9B" w:rsidR="00DB1896" w:rsidRPr="00DB1896" w:rsidRDefault="00DB1896" w:rsidP="00DB1896">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sidR="00411F78">
        <w:rPr>
          <w:rFonts w:ascii="VIC" w:eastAsia="Times New Roman" w:hAnsi="VIC" w:cs="Arial"/>
          <w:color w:val="244C5A"/>
          <w:sz w:val="16"/>
          <w:szCs w:val="16"/>
          <w:lang w:val="en-AU"/>
        </w:rPr>
        <w:t>.</w:t>
      </w:r>
    </w:p>
    <w:p w14:paraId="147AD56B" w14:textId="0DFEFBF5" w:rsidR="00B41AAB" w:rsidRDefault="00B41AAB">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41AAB" w:rsidRPr="00A6366B" w14:paraId="628AB9D8" w14:textId="77777777" w:rsidTr="003517B5">
        <w:trPr>
          <w:trHeight w:val="1062"/>
          <w:tblHeader/>
        </w:trPr>
        <w:tc>
          <w:tcPr>
            <w:tcW w:w="2988" w:type="dxa"/>
            <w:gridSpan w:val="2"/>
            <w:shd w:val="clear" w:color="auto" w:fill="FFFFFF"/>
            <w:vAlign w:val="bottom"/>
          </w:tcPr>
          <w:p w14:paraId="6B742D50" w14:textId="238F5193" w:rsidR="00B41AAB" w:rsidRPr="00592F37" w:rsidRDefault="00B41AAB" w:rsidP="0079236D">
            <w:pPr>
              <w:pStyle w:val="Heading1"/>
              <w:spacing w:before="0" w:line="240" w:lineRule="auto"/>
              <w:rPr>
                <w:color w:val="244C5A"/>
                <w:sz w:val="28"/>
                <w:szCs w:val="28"/>
              </w:rPr>
            </w:pPr>
            <w:bookmarkStart w:id="16" w:name="_Toc93562559"/>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2021-22</w:t>
            </w:r>
            <w:r w:rsidR="0079236D">
              <w:rPr>
                <w:color w:val="244C5A"/>
                <w:sz w:val="22"/>
                <w:szCs w:val="28"/>
              </w:rPr>
              <w:t xml:space="preserve"> Q1–Q</w:t>
            </w:r>
            <w:r w:rsidR="006652FE">
              <w:rPr>
                <w:color w:val="244C5A"/>
                <w:sz w:val="22"/>
                <w:szCs w:val="28"/>
              </w:rPr>
              <w:t>2</w:t>
            </w:r>
            <w:r w:rsidR="0079236D" w:rsidRPr="00052DAD">
              <w:rPr>
                <w:color w:val="244C5A"/>
                <w:sz w:val="22"/>
                <w:szCs w:val="28"/>
              </w:rPr>
              <w:t xml:space="preserve"> </w:t>
            </w:r>
            <w:r w:rsidRPr="00052DAD">
              <w:rPr>
                <w:color w:val="244C5A"/>
                <w:sz w:val="22"/>
                <w:szCs w:val="28"/>
              </w:rPr>
              <w:t>Metro</w:t>
            </w:r>
            <w:bookmarkEnd w:id="16"/>
          </w:p>
        </w:tc>
        <w:tc>
          <w:tcPr>
            <w:tcW w:w="1289" w:type="dxa"/>
            <w:shd w:val="clear" w:color="auto" w:fill="FFFFFF"/>
            <w:vAlign w:val="bottom"/>
          </w:tcPr>
          <w:p w14:paraId="62FB5357" w14:textId="5C2BD26E" w:rsidR="00B41AAB" w:rsidRPr="00856A20" w:rsidRDefault="00B41AAB" w:rsidP="0079236D">
            <w:pPr>
              <w:pStyle w:val="VAHItablecolhead"/>
              <w:rPr>
                <w:sz w:val="16"/>
              </w:rPr>
            </w:pPr>
            <w:r w:rsidRPr="00856A20">
              <w:rPr>
                <w:sz w:val="16"/>
              </w:rPr>
              <w:t xml:space="preserve">New case </w:t>
            </w:r>
            <w:r>
              <w:rPr>
                <w:sz w:val="16"/>
              </w:rPr>
              <w:br w:type="textWrapping" w:clear="all"/>
            </w:r>
            <w:r w:rsidRPr="00856A20">
              <w:rPr>
                <w:sz w:val="16"/>
              </w:rPr>
              <w:t>rate</w:t>
            </w:r>
            <w:r w:rsidR="006A128C">
              <w:rPr>
                <w:sz w:val="16"/>
              </w:rPr>
              <w:t>*</w:t>
            </w:r>
          </w:p>
        </w:tc>
        <w:tc>
          <w:tcPr>
            <w:tcW w:w="1290" w:type="dxa"/>
            <w:shd w:val="clear" w:color="auto" w:fill="FFFFFF"/>
            <w:vAlign w:val="bottom"/>
          </w:tcPr>
          <w:p w14:paraId="5EB9256B" w14:textId="18349C5B" w:rsidR="00B41AAB" w:rsidRPr="00856A20" w:rsidRDefault="00B41AAB" w:rsidP="0079236D">
            <w:pPr>
              <w:pStyle w:val="VAHItablecolhead"/>
              <w:rPr>
                <w:sz w:val="16"/>
              </w:rPr>
            </w:pPr>
            <w:r w:rsidRPr="00856A20">
              <w:rPr>
                <w:sz w:val="16"/>
              </w:rPr>
              <w:t>Closed cases re-referred within 6 months</w:t>
            </w:r>
            <w:r w:rsidR="006A128C">
              <w:rPr>
                <w:sz w:val="16"/>
              </w:rPr>
              <w:t>*</w:t>
            </w:r>
          </w:p>
        </w:tc>
        <w:tc>
          <w:tcPr>
            <w:tcW w:w="1290" w:type="dxa"/>
            <w:shd w:val="clear" w:color="auto" w:fill="FFFFFF"/>
            <w:vAlign w:val="bottom"/>
          </w:tcPr>
          <w:p w14:paraId="7FDD5A86" w14:textId="355F1318" w:rsidR="00B41AAB" w:rsidRPr="00856A20" w:rsidRDefault="00B41AAB" w:rsidP="0079236D">
            <w:pPr>
              <w:pStyle w:val="VAHItablecolhead"/>
              <w:rPr>
                <w:sz w:val="16"/>
              </w:rPr>
            </w:pPr>
            <w:r w:rsidRPr="00856A20">
              <w:rPr>
                <w:sz w:val="16"/>
              </w:rPr>
              <w:t>Average length of case (days)</w:t>
            </w:r>
            <w:r w:rsidR="006A128C">
              <w:rPr>
                <w:sz w:val="16"/>
              </w:rPr>
              <w:t>*</w:t>
            </w:r>
          </w:p>
        </w:tc>
        <w:tc>
          <w:tcPr>
            <w:tcW w:w="1290" w:type="dxa"/>
            <w:shd w:val="clear" w:color="auto" w:fill="FFFFFF"/>
            <w:vAlign w:val="bottom"/>
          </w:tcPr>
          <w:p w14:paraId="69E6D305" w14:textId="1B6C56DD" w:rsidR="00B41AAB" w:rsidRPr="00856A20" w:rsidRDefault="00B41AAB" w:rsidP="0079236D">
            <w:pPr>
              <w:pStyle w:val="VAHItablecolhead"/>
              <w:rPr>
                <w:sz w:val="16"/>
              </w:rPr>
            </w:pPr>
            <w:r w:rsidRPr="00856A20">
              <w:rPr>
                <w:sz w:val="16"/>
              </w:rPr>
              <w:t>Average treatment days</w:t>
            </w:r>
            <w:r w:rsidR="006A128C">
              <w:rPr>
                <w:sz w:val="16"/>
              </w:rPr>
              <w:t>*</w:t>
            </w:r>
          </w:p>
        </w:tc>
        <w:tc>
          <w:tcPr>
            <w:tcW w:w="1290" w:type="dxa"/>
            <w:shd w:val="clear" w:color="auto" w:fill="FFFFFF"/>
            <w:vAlign w:val="bottom"/>
          </w:tcPr>
          <w:p w14:paraId="573A48E5" w14:textId="77777777" w:rsidR="00B41AAB" w:rsidRPr="00856A20" w:rsidRDefault="00B41AAB" w:rsidP="0079236D">
            <w:pPr>
              <w:pStyle w:val="VAHItablecolhead"/>
              <w:rPr>
                <w:sz w:val="16"/>
              </w:rPr>
            </w:pPr>
            <w:r w:rsidRPr="00856A20">
              <w:rPr>
                <w:sz w:val="16"/>
              </w:rPr>
              <w:t>Cases with consumers on a CTO</w:t>
            </w:r>
          </w:p>
        </w:tc>
        <w:tc>
          <w:tcPr>
            <w:tcW w:w="1290" w:type="dxa"/>
            <w:shd w:val="clear" w:color="auto" w:fill="FFFFFF"/>
            <w:vAlign w:val="bottom"/>
          </w:tcPr>
          <w:p w14:paraId="720B7079" w14:textId="26141457" w:rsidR="00B41AAB" w:rsidRPr="00856A20" w:rsidRDefault="00B41AAB" w:rsidP="0079236D">
            <w:pPr>
              <w:pStyle w:val="VAHItablecolhead"/>
              <w:rPr>
                <w:sz w:val="16"/>
              </w:rPr>
            </w:pPr>
            <w:r w:rsidRPr="00856A20">
              <w:rPr>
                <w:sz w:val="16"/>
              </w:rPr>
              <w:t>HoNOS compliance</w:t>
            </w:r>
            <w:r w:rsidR="00DB1896">
              <w:rPr>
                <w:sz w:val="16"/>
              </w:rPr>
              <w:t>*</w:t>
            </w:r>
          </w:p>
        </w:tc>
        <w:tc>
          <w:tcPr>
            <w:tcW w:w="1290" w:type="dxa"/>
            <w:shd w:val="clear" w:color="auto" w:fill="FFFFFF"/>
            <w:vAlign w:val="bottom"/>
          </w:tcPr>
          <w:p w14:paraId="3BE6D8C1" w14:textId="6B5D074C" w:rsidR="00B41AAB" w:rsidRPr="00856A20" w:rsidRDefault="00B41AAB" w:rsidP="0079236D">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r w:rsidR="00DB1896">
              <w:rPr>
                <w:sz w:val="16"/>
              </w:rPr>
              <w:t>*</w:t>
            </w:r>
          </w:p>
        </w:tc>
        <w:tc>
          <w:tcPr>
            <w:tcW w:w="1290" w:type="dxa"/>
            <w:shd w:val="clear" w:color="auto" w:fill="FFFFFF"/>
            <w:vAlign w:val="bottom"/>
          </w:tcPr>
          <w:p w14:paraId="22163543" w14:textId="6AEDE990" w:rsidR="00B41AAB" w:rsidRPr="00856A20" w:rsidRDefault="00B41AAB" w:rsidP="0079236D">
            <w:pPr>
              <w:pStyle w:val="VAHItablecolhead"/>
              <w:rPr>
                <w:sz w:val="16"/>
              </w:rPr>
            </w:pPr>
            <w:r w:rsidRPr="00856A20">
              <w:rPr>
                <w:sz w:val="16"/>
              </w:rPr>
              <w:t>Cases with significant improvement at closure</w:t>
            </w:r>
            <w:r w:rsidR="00DB1896">
              <w:rPr>
                <w:sz w:val="16"/>
              </w:rPr>
              <w:t>*</w:t>
            </w:r>
          </w:p>
        </w:tc>
        <w:tc>
          <w:tcPr>
            <w:tcW w:w="1290" w:type="dxa"/>
            <w:shd w:val="clear" w:color="auto" w:fill="FFFFFF"/>
            <w:vAlign w:val="bottom"/>
          </w:tcPr>
          <w:p w14:paraId="49061A50" w14:textId="44263C5D" w:rsidR="00B41AAB" w:rsidRPr="00856A20" w:rsidRDefault="00B41AAB" w:rsidP="0079236D">
            <w:pPr>
              <w:pStyle w:val="VAHItablecolhead"/>
              <w:rPr>
                <w:sz w:val="16"/>
              </w:rPr>
            </w:pPr>
            <w:r w:rsidRPr="00856A20">
              <w:rPr>
                <w:sz w:val="16"/>
              </w:rPr>
              <w:t>Self rated measures completed</w:t>
            </w:r>
            <w:r w:rsidR="00DB1896">
              <w:rPr>
                <w:sz w:val="16"/>
              </w:rPr>
              <w:t>*</w:t>
            </w:r>
          </w:p>
        </w:tc>
        <w:tc>
          <w:tcPr>
            <w:tcW w:w="1290" w:type="dxa"/>
            <w:shd w:val="clear" w:color="auto" w:fill="FFFFFF"/>
            <w:vAlign w:val="bottom"/>
          </w:tcPr>
          <w:p w14:paraId="0A2C5A23" w14:textId="09E689CA" w:rsidR="00B41AAB" w:rsidRPr="00856A20" w:rsidRDefault="00B41AAB" w:rsidP="0079236D">
            <w:pPr>
              <w:pStyle w:val="VAHItablecolhead"/>
              <w:rPr>
                <w:sz w:val="16"/>
              </w:rPr>
            </w:pPr>
            <w:r w:rsidRPr="00856A20">
              <w:rPr>
                <w:sz w:val="16"/>
              </w:rPr>
              <w:t>Average change in clinically significant HoNOS items</w:t>
            </w:r>
            <w:r w:rsidR="00DB1896">
              <w:rPr>
                <w:sz w:val="16"/>
              </w:rPr>
              <w:t>*</w:t>
            </w:r>
          </w:p>
        </w:tc>
      </w:tr>
      <w:tr w:rsidR="004D5DAF" w:rsidRPr="00A6366B" w14:paraId="71CEAF34" w14:textId="77777777" w:rsidTr="0079236D">
        <w:tc>
          <w:tcPr>
            <w:tcW w:w="1287" w:type="dxa"/>
            <w:shd w:val="clear" w:color="auto" w:fill="BFCED6"/>
          </w:tcPr>
          <w:p w14:paraId="7F087818" w14:textId="0FDBC5D7"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02F42EC1" w14:textId="5580245A"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89" w:type="dxa"/>
            <w:shd w:val="clear" w:color="auto" w:fill="BFCED6"/>
          </w:tcPr>
          <w:p w14:paraId="6CB2434E" w14:textId="739E6756" w:rsidR="004D5DAF" w:rsidRPr="00BD730B" w:rsidRDefault="004D5DAF" w:rsidP="004D5DAF">
            <w:pPr>
              <w:pStyle w:val="VAHITABLETEXTNUMBERS"/>
              <w:rPr>
                <w:rFonts w:eastAsia="Verdana" w:cs="Verdana"/>
                <w:sz w:val="18"/>
                <w:szCs w:val="18"/>
              </w:rPr>
            </w:pPr>
            <w:r>
              <w:rPr>
                <w:rFonts w:eastAsia="VIC"/>
                <w:color w:val="000000"/>
                <w:sz w:val="18"/>
              </w:rPr>
              <w:t>71%</w:t>
            </w:r>
          </w:p>
        </w:tc>
        <w:tc>
          <w:tcPr>
            <w:tcW w:w="1290" w:type="dxa"/>
            <w:shd w:val="clear" w:color="auto" w:fill="BFCED6"/>
          </w:tcPr>
          <w:p w14:paraId="0DCCF317" w14:textId="5CE385B2" w:rsidR="004D5DAF" w:rsidRPr="00BD730B" w:rsidRDefault="004D5DAF" w:rsidP="004D5DAF">
            <w:pPr>
              <w:pStyle w:val="VAHITABLETEXTNUMBERS"/>
              <w:rPr>
                <w:rFonts w:eastAsia="Verdana" w:cs="Verdana"/>
                <w:sz w:val="18"/>
                <w:szCs w:val="18"/>
              </w:rPr>
            </w:pPr>
            <w:r>
              <w:rPr>
                <w:rFonts w:eastAsia="VIC"/>
                <w:color w:val="000000"/>
                <w:sz w:val="18"/>
              </w:rPr>
              <w:t>33%</w:t>
            </w:r>
          </w:p>
        </w:tc>
        <w:tc>
          <w:tcPr>
            <w:tcW w:w="1290" w:type="dxa"/>
            <w:shd w:val="clear" w:color="auto" w:fill="BFCED6"/>
          </w:tcPr>
          <w:p w14:paraId="0A966531" w14:textId="7AB29055" w:rsidR="004D5DAF" w:rsidRPr="00BD730B" w:rsidRDefault="004D5DAF" w:rsidP="004D5DAF">
            <w:pPr>
              <w:pStyle w:val="VAHITABLETEXTNUMBERS"/>
              <w:rPr>
                <w:rFonts w:eastAsia="Verdana" w:cs="Verdana"/>
                <w:sz w:val="18"/>
                <w:szCs w:val="18"/>
              </w:rPr>
            </w:pPr>
            <w:r>
              <w:rPr>
                <w:rFonts w:eastAsia="VIC"/>
                <w:color w:val="000000"/>
                <w:sz w:val="18"/>
              </w:rPr>
              <w:t>162.0</w:t>
            </w:r>
          </w:p>
        </w:tc>
        <w:tc>
          <w:tcPr>
            <w:tcW w:w="1290" w:type="dxa"/>
            <w:shd w:val="clear" w:color="auto" w:fill="BFCED6"/>
          </w:tcPr>
          <w:p w14:paraId="46B4C63E" w14:textId="5E42E43C" w:rsidR="004D5DAF" w:rsidRPr="00BD730B" w:rsidRDefault="004D5DAF" w:rsidP="004D5DAF">
            <w:pPr>
              <w:pStyle w:val="VAHITABLETEXTNUMBERS"/>
              <w:rPr>
                <w:rFonts w:eastAsia="Verdana" w:cs="Verdana"/>
                <w:sz w:val="18"/>
                <w:szCs w:val="18"/>
              </w:rPr>
            </w:pPr>
            <w:r>
              <w:rPr>
                <w:rFonts w:eastAsia="VIC"/>
                <w:color w:val="000000"/>
                <w:sz w:val="18"/>
              </w:rPr>
              <w:t>12.6</w:t>
            </w:r>
          </w:p>
        </w:tc>
        <w:tc>
          <w:tcPr>
            <w:tcW w:w="1290" w:type="dxa"/>
            <w:shd w:val="clear" w:color="auto" w:fill="BFCED6"/>
          </w:tcPr>
          <w:p w14:paraId="20261044" w14:textId="355DC9C5" w:rsidR="004D5DAF" w:rsidRPr="00BD730B" w:rsidRDefault="004D5DAF" w:rsidP="004D5DAF">
            <w:pPr>
              <w:pStyle w:val="VAHITABLETEXTNUMBERS"/>
              <w:rPr>
                <w:rFonts w:eastAsia="Verdana" w:cs="Verdana"/>
                <w:sz w:val="18"/>
                <w:szCs w:val="18"/>
              </w:rPr>
            </w:pPr>
            <w:r>
              <w:rPr>
                <w:rFonts w:eastAsia="VIC"/>
                <w:color w:val="000000"/>
                <w:sz w:val="18"/>
              </w:rPr>
              <w:t>23%</w:t>
            </w:r>
          </w:p>
        </w:tc>
        <w:tc>
          <w:tcPr>
            <w:tcW w:w="1290" w:type="dxa"/>
            <w:shd w:val="clear" w:color="auto" w:fill="BFCED6"/>
          </w:tcPr>
          <w:p w14:paraId="6F4ACF13" w14:textId="5CE52F7F" w:rsidR="004D5DAF" w:rsidRPr="00BD730B" w:rsidRDefault="004D5DAF" w:rsidP="004D5DAF">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23F70BF5" w14:textId="697DE233" w:rsidR="004D5DAF" w:rsidRPr="00BD730B" w:rsidRDefault="004D5DAF" w:rsidP="004D5DAF">
            <w:pPr>
              <w:pStyle w:val="VAHITABLETEXTNUMBERS"/>
              <w:rPr>
                <w:rFonts w:eastAsia="Verdana" w:cs="Verdana"/>
                <w:sz w:val="18"/>
                <w:szCs w:val="18"/>
              </w:rPr>
            </w:pPr>
            <w:r>
              <w:rPr>
                <w:rFonts w:eastAsia="VIC"/>
                <w:color w:val="000000"/>
                <w:sz w:val="18"/>
              </w:rPr>
              <w:t>19.0</w:t>
            </w:r>
          </w:p>
        </w:tc>
        <w:tc>
          <w:tcPr>
            <w:tcW w:w="1290" w:type="dxa"/>
            <w:shd w:val="clear" w:color="auto" w:fill="BFCED6"/>
          </w:tcPr>
          <w:p w14:paraId="579279D0" w14:textId="62E4C6C9" w:rsidR="004D5DAF" w:rsidRPr="00BD730B" w:rsidRDefault="004D5DAF" w:rsidP="004D5DAF">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2958092A" w14:textId="23F0CEDC" w:rsidR="004D5DAF" w:rsidRPr="00BD730B" w:rsidRDefault="004D5DAF" w:rsidP="004D5DAF">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3164599D" w14:textId="751D2DA3" w:rsidR="004D5DAF" w:rsidRPr="00BD730B" w:rsidRDefault="004D5DAF" w:rsidP="004D5DAF">
            <w:pPr>
              <w:pStyle w:val="VAHITABLETEXTNUMBERS"/>
              <w:rPr>
                <w:rFonts w:eastAsia="Verdana" w:cs="Verdana"/>
                <w:sz w:val="18"/>
                <w:szCs w:val="18"/>
              </w:rPr>
            </w:pPr>
            <w:r>
              <w:rPr>
                <w:rFonts w:eastAsia="VIC"/>
                <w:color w:val="000000"/>
                <w:sz w:val="18"/>
              </w:rPr>
              <w:t>2.0</w:t>
            </w:r>
          </w:p>
        </w:tc>
      </w:tr>
      <w:tr w:rsidR="004D5DAF" w:rsidRPr="00A6366B" w14:paraId="411CD37B" w14:textId="77777777" w:rsidTr="0079236D">
        <w:tc>
          <w:tcPr>
            <w:tcW w:w="1287" w:type="dxa"/>
          </w:tcPr>
          <w:p w14:paraId="21244F8F" w14:textId="14C5E27C"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090CE98F" w14:textId="232C54E6"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89" w:type="dxa"/>
          </w:tcPr>
          <w:p w14:paraId="4F68C6CD" w14:textId="04891C5A" w:rsidR="004D5DAF" w:rsidRPr="00BD730B" w:rsidRDefault="004D5DAF" w:rsidP="004D5DAF">
            <w:pPr>
              <w:pStyle w:val="VAHITABLETEXTNUMBERS"/>
              <w:rPr>
                <w:rFonts w:eastAsia="Verdana" w:cs="Verdana"/>
                <w:sz w:val="18"/>
                <w:szCs w:val="18"/>
              </w:rPr>
            </w:pPr>
            <w:r>
              <w:rPr>
                <w:rFonts w:eastAsia="VIC"/>
                <w:color w:val="000000"/>
                <w:sz w:val="18"/>
              </w:rPr>
              <w:t>65%</w:t>
            </w:r>
          </w:p>
        </w:tc>
        <w:tc>
          <w:tcPr>
            <w:tcW w:w="1290" w:type="dxa"/>
          </w:tcPr>
          <w:p w14:paraId="019F74A1" w14:textId="02D363A1" w:rsidR="004D5DAF" w:rsidRPr="00BD730B" w:rsidRDefault="004D5DAF" w:rsidP="004D5DAF">
            <w:pPr>
              <w:pStyle w:val="VAHITABLETEXTNUMBERS"/>
              <w:rPr>
                <w:rFonts w:eastAsia="Verdana" w:cs="Verdana"/>
                <w:sz w:val="18"/>
                <w:szCs w:val="18"/>
              </w:rPr>
            </w:pPr>
            <w:r>
              <w:rPr>
                <w:rFonts w:eastAsia="VIC"/>
                <w:color w:val="000000"/>
                <w:sz w:val="18"/>
              </w:rPr>
              <w:t>43%</w:t>
            </w:r>
          </w:p>
        </w:tc>
        <w:tc>
          <w:tcPr>
            <w:tcW w:w="1290" w:type="dxa"/>
          </w:tcPr>
          <w:p w14:paraId="5D49E2E8" w14:textId="11989291" w:rsidR="004D5DAF" w:rsidRPr="00BD730B" w:rsidRDefault="004D5DAF" w:rsidP="004D5DAF">
            <w:pPr>
              <w:pStyle w:val="VAHITABLETEXTNUMBERS"/>
              <w:rPr>
                <w:rFonts w:eastAsia="Verdana" w:cs="Verdana"/>
                <w:sz w:val="18"/>
                <w:szCs w:val="18"/>
              </w:rPr>
            </w:pPr>
            <w:r>
              <w:rPr>
                <w:rFonts w:eastAsia="VIC"/>
                <w:color w:val="000000"/>
                <w:sz w:val="18"/>
              </w:rPr>
              <w:t>390.7</w:t>
            </w:r>
          </w:p>
        </w:tc>
        <w:tc>
          <w:tcPr>
            <w:tcW w:w="1290" w:type="dxa"/>
          </w:tcPr>
          <w:p w14:paraId="7692D4BE" w14:textId="7654AA26" w:rsidR="004D5DAF" w:rsidRPr="00BD730B" w:rsidRDefault="004D5DAF" w:rsidP="004D5DAF">
            <w:pPr>
              <w:pStyle w:val="VAHITABLETEXTNUMBERS"/>
              <w:rPr>
                <w:rFonts w:eastAsia="Verdana" w:cs="Verdana"/>
                <w:sz w:val="18"/>
                <w:szCs w:val="18"/>
              </w:rPr>
            </w:pPr>
            <w:r>
              <w:rPr>
                <w:rFonts w:eastAsia="VIC"/>
                <w:color w:val="000000"/>
                <w:sz w:val="18"/>
              </w:rPr>
              <w:t>11.0</w:t>
            </w:r>
          </w:p>
        </w:tc>
        <w:tc>
          <w:tcPr>
            <w:tcW w:w="1290" w:type="dxa"/>
          </w:tcPr>
          <w:p w14:paraId="79F868FE" w14:textId="78647547" w:rsidR="004D5DAF" w:rsidRPr="00BD730B" w:rsidRDefault="004D5DAF" w:rsidP="004D5DAF">
            <w:pPr>
              <w:pStyle w:val="VAHITABLETEXTNUMBERS"/>
              <w:rPr>
                <w:rFonts w:eastAsia="Verdana" w:cs="Verdana"/>
                <w:sz w:val="18"/>
                <w:szCs w:val="18"/>
              </w:rPr>
            </w:pPr>
            <w:r>
              <w:rPr>
                <w:rFonts w:eastAsia="VIC"/>
                <w:color w:val="000000"/>
                <w:sz w:val="18"/>
              </w:rPr>
              <w:t>14%</w:t>
            </w:r>
          </w:p>
        </w:tc>
        <w:tc>
          <w:tcPr>
            <w:tcW w:w="1290" w:type="dxa"/>
          </w:tcPr>
          <w:p w14:paraId="49E0CEBC" w14:textId="72756E36" w:rsidR="004D5DAF" w:rsidRPr="00BD730B" w:rsidRDefault="004D5DAF" w:rsidP="004D5DAF">
            <w:pPr>
              <w:pStyle w:val="VAHITABLETEXTNUMBERS"/>
              <w:rPr>
                <w:rFonts w:eastAsia="Verdana" w:cs="Verdana"/>
                <w:sz w:val="18"/>
                <w:szCs w:val="18"/>
              </w:rPr>
            </w:pPr>
            <w:r>
              <w:rPr>
                <w:rFonts w:eastAsia="VIC"/>
                <w:color w:val="000000"/>
                <w:sz w:val="18"/>
              </w:rPr>
              <w:t>50%</w:t>
            </w:r>
          </w:p>
        </w:tc>
        <w:tc>
          <w:tcPr>
            <w:tcW w:w="1290" w:type="dxa"/>
          </w:tcPr>
          <w:p w14:paraId="5067E2E1" w14:textId="318452D5" w:rsidR="004D5DAF" w:rsidRPr="00BD730B" w:rsidRDefault="004D5DAF" w:rsidP="004D5DAF">
            <w:pPr>
              <w:pStyle w:val="VAHITABLETEXTNUMBERS"/>
              <w:rPr>
                <w:rFonts w:eastAsia="Verdana" w:cs="Verdana"/>
                <w:sz w:val="18"/>
                <w:szCs w:val="18"/>
              </w:rPr>
            </w:pPr>
            <w:r>
              <w:rPr>
                <w:rFonts w:eastAsia="VIC"/>
                <w:color w:val="000000"/>
                <w:sz w:val="18"/>
              </w:rPr>
              <w:t>15.2</w:t>
            </w:r>
          </w:p>
        </w:tc>
        <w:tc>
          <w:tcPr>
            <w:tcW w:w="1290" w:type="dxa"/>
          </w:tcPr>
          <w:p w14:paraId="3C77B0BF" w14:textId="5EF6C9A9" w:rsidR="004D5DAF" w:rsidRPr="00BD730B" w:rsidRDefault="004D5DAF" w:rsidP="004D5DAF">
            <w:pPr>
              <w:pStyle w:val="VAHITABLETEXTNUMBERS"/>
              <w:rPr>
                <w:rFonts w:eastAsia="Verdana" w:cs="Verdana"/>
                <w:sz w:val="18"/>
                <w:szCs w:val="18"/>
              </w:rPr>
            </w:pPr>
            <w:r>
              <w:rPr>
                <w:rFonts w:eastAsia="VIC"/>
                <w:color w:val="000000"/>
                <w:sz w:val="18"/>
              </w:rPr>
              <w:t>61%</w:t>
            </w:r>
          </w:p>
        </w:tc>
        <w:tc>
          <w:tcPr>
            <w:tcW w:w="1290" w:type="dxa"/>
          </w:tcPr>
          <w:p w14:paraId="56C47583" w14:textId="5ED036AE" w:rsidR="004D5DAF" w:rsidRPr="00BD730B" w:rsidRDefault="004D5DAF" w:rsidP="004D5DAF">
            <w:pPr>
              <w:pStyle w:val="VAHITABLETEXTNUMBERS"/>
              <w:rPr>
                <w:rFonts w:eastAsia="Verdana" w:cs="Verdana"/>
                <w:sz w:val="18"/>
                <w:szCs w:val="18"/>
              </w:rPr>
            </w:pPr>
            <w:r>
              <w:rPr>
                <w:rFonts w:eastAsia="VIC"/>
                <w:color w:val="000000"/>
                <w:sz w:val="18"/>
              </w:rPr>
              <w:t>0%</w:t>
            </w:r>
          </w:p>
        </w:tc>
        <w:tc>
          <w:tcPr>
            <w:tcW w:w="1290" w:type="dxa"/>
          </w:tcPr>
          <w:p w14:paraId="49DD1288" w14:textId="33405D51" w:rsidR="004D5DAF" w:rsidRPr="00BD730B" w:rsidRDefault="004D5DAF" w:rsidP="004D5DAF">
            <w:pPr>
              <w:pStyle w:val="VAHITABLETEXTNUMBERS"/>
              <w:rPr>
                <w:rFonts w:eastAsia="Verdana" w:cs="Verdana"/>
                <w:sz w:val="18"/>
                <w:szCs w:val="18"/>
              </w:rPr>
            </w:pPr>
            <w:r>
              <w:rPr>
                <w:rFonts w:eastAsia="VIC"/>
                <w:color w:val="000000"/>
                <w:sz w:val="18"/>
              </w:rPr>
              <w:t>2.1</w:t>
            </w:r>
          </w:p>
        </w:tc>
      </w:tr>
      <w:tr w:rsidR="004D5DAF" w:rsidRPr="00A6366B" w14:paraId="48FC0E5E" w14:textId="77777777" w:rsidTr="0079236D">
        <w:tc>
          <w:tcPr>
            <w:tcW w:w="1287" w:type="dxa"/>
            <w:vMerge w:val="restart"/>
            <w:shd w:val="clear" w:color="auto" w:fill="BFCED6"/>
          </w:tcPr>
          <w:p w14:paraId="09E9FAFE" w14:textId="4D94B441"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704E8590" w14:textId="4C98D4D8"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89" w:type="dxa"/>
            <w:shd w:val="clear" w:color="auto" w:fill="BFCED6"/>
          </w:tcPr>
          <w:p w14:paraId="0F66D45C" w14:textId="57919AC3" w:rsidR="004D5DAF" w:rsidRPr="00BD730B" w:rsidRDefault="004D5DAF" w:rsidP="004D5DAF">
            <w:pPr>
              <w:pStyle w:val="VAHITABLETEXTNUMBERS"/>
              <w:rPr>
                <w:rFonts w:eastAsia="Verdana" w:cs="Verdana"/>
                <w:sz w:val="18"/>
                <w:szCs w:val="18"/>
              </w:rPr>
            </w:pPr>
            <w:r>
              <w:rPr>
                <w:rFonts w:eastAsia="VIC"/>
                <w:color w:val="000000"/>
                <w:sz w:val="18"/>
              </w:rPr>
              <w:t>77%</w:t>
            </w:r>
          </w:p>
        </w:tc>
        <w:tc>
          <w:tcPr>
            <w:tcW w:w="1290" w:type="dxa"/>
            <w:shd w:val="clear" w:color="auto" w:fill="BFCED6"/>
          </w:tcPr>
          <w:p w14:paraId="76ED8863" w14:textId="6241294A" w:rsidR="004D5DAF" w:rsidRPr="00BD730B" w:rsidRDefault="004D5DAF" w:rsidP="004D5DAF">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11963C4C" w14:textId="5A898D9E" w:rsidR="004D5DAF" w:rsidRPr="00BD730B" w:rsidRDefault="004D5DAF" w:rsidP="004D5DAF">
            <w:pPr>
              <w:pStyle w:val="VAHITABLETEXTNUMBERS"/>
              <w:rPr>
                <w:rFonts w:eastAsia="Verdana" w:cs="Verdana"/>
                <w:sz w:val="18"/>
                <w:szCs w:val="18"/>
              </w:rPr>
            </w:pPr>
            <w:r>
              <w:rPr>
                <w:rFonts w:eastAsia="VIC"/>
                <w:color w:val="000000"/>
                <w:sz w:val="18"/>
              </w:rPr>
              <w:t>108.7</w:t>
            </w:r>
          </w:p>
        </w:tc>
        <w:tc>
          <w:tcPr>
            <w:tcW w:w="1290" w:type="dxa"/>
            <w:shd w:val="clear" w:color="auto" w:fill="BFCED6"/>
          </w:tcPr>
          <w:p w14:paraId="4B93ECAD" w14:textId="38A33FA9" w:rsidR="004D5DAF" w:rsidRPr="00BD730B" w:rsidRDefault="004D5DAF" w:rsidP="004D5DAF">
            <w:pPr>
              <w:pStyle w:val="VAHITABLETEXTNUMBERS"/>
              <w:rPr>
                <w:rFonts w:eastAsia="Verdana" w:cs="Verdana"/>
                <w:sz w:val="18"/>
                <w:szCs w:val="18"/>
              </w:rPr>
            </w:pPr>
            <w:r>
              <w:rPr>
                <w:rFonts w:eastAsia="VIC"/>
                <w:color w:val="000000"/>
                <w:sz w:val="18"/>
              </w:rPr>
              <w:t>11.0</w:t>
            </w:r>
          </w:p>
        </w:tc>
        <w:tc>
          <w:tcPr>
            <w:tcW w:w="1290" w:type="dxa"/>
            <w:shd w:val="clear" w:color="auto" w:fill="BFCED6"/>
          </w:tcPr>
          <w:p w14:paraId="04EB841D" w14:textId="2231D562" w:rsidR="004D5DAF" w:rsidRPr="00BD730B" w:rsidRDefault="004D5DAF" w:rsidP="004D5DAF">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5A380927" w14:textId="1696DC97" w:rsidR="004D5DAF" w:rsidRPr="00BD730B" w:rsidRDefault="004D5DAF" w:rsidP="004D5DAF">
            <w:pPr>
              <w:pStyle w:val="VAHITABLETEXTNUMBERS"/>
              <w:rPr>
                <w:rFonts w:eastAsia="Verdana" w:cs="Verdana"/>
                <w:sz w:val="18"/>
                <w:szCs w:val="18"/>
              </w:rPr>
            </w:pPr>
            <w:r>
              <w:rPr>
                <w:rFonts w:eastAsia="VIC"/>
                <w:color w:val="000000"/>
                <w:sz w:val="18"/>
              </w:rPr>
              <w:t>68%</w:t>
            </w:r>
          </w:p>
        </w:tc>
        <w:tc>
          <w:tcPr>
            <w:tcW w:w="1290" w:type="dxa"/>
            <w:shd w:val="clear" w:color="auto" w:fill="BFCED6"/>
          </w:tcPr>
          <w:p w14:paraId="32C3F4FC" w14:textId="79032EFE" w:rsidR="004D5DAF" w:rsidRPr="00BD730B" w:rsidRDefault="004D5DAF" w:rsidP="004D5DAF">
            <w:pPr>
              <w:pStyle w:val="VAHITABLETEXTNUMBERS"/>
              <w:rPr>
                <w:rFonts w:eastAsia="Verdana" w:cs="Verdana"/>
                <w:sz w:val="18"/>
                <w:szCs w:val="18"/>
              </w:rPr>
            </w:pPr>
            <w:r>
              <w:rPr>
                <w:rFonts w:eastAsia="VIC"/>
                <w:color w:val="000000"/>
                <w:sz w:val="18"/>
              </w:rPr>
              <w:t>14.7</w:t>
            </w:r>
          </w:p>
        </w:tc>
        <w:tc>
          <w:tcPr>
            <w:tcW w:w="1290" w:type="dxa"/>
            <w:shd w:val="clear" w:color="auto" w:fill="BFCED6"/>
          </w:tcPr>
          <w:p w14:paraId="229A3CE4" w14:textId="3E3956D0" w:rsidR="004D5DAF" w:rsidRPr="00BD730B" w:rsidRDefault="004D5DAF" w:rsidP="004D5DAF">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121ECC66" w14:textId="58FF1EC2" w:rsidR="004D5DAF" w:rsidRPr="00BD730B" w:rsidRDefault="004D5DAF" w:rsidP="004D5DAF">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4294292A" w14:textId="4E6E57FC" w:rsidR="004D5DAF" w:rsidRPr="00BD730B" w:rsidRDefault="004D5DAF" w:rsidP="004D5DAF">
            <w:pPr>
              <w:pStyle w:val="VAHITABLETEXTNUMBERS"/>
              <w:rPr>
                <w:rFonts w:eastAsia="Verdana" w:cs="Verdana"/>
                <w:sz w:val="18"/>
                <w:szCs w:val="18"/>
              </w:rPr>
            </w:pPr>
            <w:r>
              <w:rPr>
                <w:rFonts w:eastAsia="VIC"/>
                <w:color w:val="000000"/>
                <w:sz w:val="18"/>
              </w:rPr>
              <w:t>1.8</w:t>
            </w:r>
          </w:p>
        </w:tc>
      </w:tr>
      <w:tr w:rsidR="004D5DAF" w:rsidRPr="00A6366B" w14:paraId="29935BBF" w14:textId="77777777" w:rsidTr="0079236D">
        <w:tc>
          <w:tcPr>
            <w:tcW w:w="1287" w:type="dxa"/>
            <w:vMerge/>
            <w:shd w:val="clear" w:color="auto" w:fill="BFCED6"/>
          </w:tcPr>
          <w:p w14:paraId="0DED1280"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5AEB6934" w14:textId="741FDA55"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89" w:type="dxa"/>
            <w:shd w:val="clear" w:color="auto" w:fill="BFCED6"/>
          </w:tcPr>
          <w:p w14:paraId="142FCC48" w14:textId="1A0A65CC" w:rsidR="004D5DAF" w:rsidRPr="00BD730B" w:rsidRDefault="004D5DAF" w:rsidP="004D5DAF">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08BC9836" w14:textId="5F804DEA" w:rsidR="004D5DAF" w:rsidRPr="00BD730B" w:rsidRDefault="004D5DAF" w:rsidP="004D5DAF">
            <w:pPr>
              <w:pStyle w:val="VAHITABLETEXTNUMBERS"/>
              <w:rPr>
                <w:sz w:val="18"/>
                <w:szCs w:val="18"/>
              </w:rPr>
            </w:pPr>
            <w:r>
              <w:rPr>
                <w:rFonts w:eastAsia="VIC"/>
                <w:color w:val="000000"/>
                <w:sz w:val="18"/>
              </w:rPr>
              <w:t>29%</w:t>
            </w:r>
          </w:p>
        </w:tc>
        <w:tc>
          <w:tcPr>
            <w:tcW w:w="1290" w:type="dxa"/>
            <w:shd w:val="clear" w:color="auto" w:fill="BFCED6"/>
          </w:tcPr>
          <w:p w14:paraId="46280FFB" w14:textId="407F26A6" w:rsidR="004D5DAF" w:rsidRPr="00BD730B" w:rsidRDefault="004D5DAF" w:rsidP="004D5DAF">
            <w:pPr>
              <w:pStyle w:val="VAHITABLETEXTNUMBERS"/>
              <w:rPr>
                <w:rFonts w:eastAsia="Verdana" w:cs="Verdana"/>
                <w:sz w:val="18"/>
                <w:szCs w:val="18"/>
              </w:rPr>
            </w:pPr>
            <w:r>
              <w:rPr>
                <w:rFonts w:eastAsia="VIC"/>
                <w:color w:val="000000"/>
                <w:sz w:val="18"/>
              </w:rPr>
              <w:t>114.3</w:t>
            </w:r>
          </w:p>
        </w:tc>
        <w:tc>
          <w:tcPr>
            <w:tcW w:w="1290" w:type="dxa"/>
            <w:shd w:val="clear" w:color="auto" w:fill="BFCED6"/>
          </w:tcPr>
          <w:p w14:paraId="09F9EB26" w14:textId="6FF7D195" w:rsidR="004D5DAF" w:rsidRPr="00BD730B" w:rsidRDefault="004D5DAF" w:rsidP="004D5DAF">
            <w:pPr>
              <w:pStyle w:val="VAHITABLETEXTNUMBERS"/>
              <w:rPr>
                <w:rFonts w:eastAsia="Verdana" w:cs="Verdana"/>
                <w:sz w:val="18"/>
                <w:szCs w:val="18"/>
              </w:rPr>
            </w:pPr>
            <w:r>
              <w:rPr>
                <w:rFonts w:eastAsia="VIC"/>
                <w:color w:val="000000"/>
                <w:sz w:val="18"/>
              </w:rPr>
              <w:t>7.2</w:t>
            </w:r>
          </w:p>
        </w:tc>
        <w:tc>
          <w:tcPr>
            <w:tcW w:w="1290" w:type="dxa"/>
            <w:shd w:val="clear" w:color="auto" w:fill="BFCED6"/>
          </w:tcPr>
          <w:p w14:paraId="53BED7E9" w14:textId="01F11AF2" w:rsidR="004D5DAF" w:rsidRPr="00BD730B" w:rsidRDefault="004D5DAF" w:rsidP="004D5DAF">
            <w:pPr>
              <w:pStyle w:val="VAHITABLETEXTNUMBERS"/>
              <w:rPr>
                <w:rFonts w:eastAsia="Verdana" w:cs="Verdana"/>
                <w:sz w:val="18"/>
                <w:szCs w:val="18"/>
              </w:rPr>
            </w:pPr>
            <w:r>
              <w:rPr>
                <w:rFonts w:eastAsia="VIC"/>
                <w:color w:val="000000"/>
                <w:sz w:val="18"/>
              </w:rPr>
              <w:t>20%</w:t>
            </w:r>
          </w:p>
        </w:tc>
        <w:tc>
          <w:tcPr>
            <w:tcW w:w="1290" w:type="dxa"/>
            <w:shd w:val="clear" w:color="auto" w:fill="BFCED6"/>
          </w:tcPr>
          <w:p w14:paraId="5B6DEDF2" w14:textId="2BBEA223" w:rsidR="004D5DAF" w:rsidRPr="00BD730B" w:rsidRDefault="004D5DAF" w:rsidP="004D5DAF">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234E30C3" w14:textId="0FB23B21" w:rsidR="004D5DAF" w:rsidRPr="00BD730B" w:rsidRDefault="004D5DAF" w:rsidP="004D5DAF">
            <w:pPr>
              <w:pStyle w:val="VAHITABLETEXTNUMBERS"/>
              <w:rPr>
                <w:rFonts w:eastAsia="Verdana" w:cs="Verdana"/>
                <w:sz w:val="18"/>
                <w:szCs w:val="18"/>
              </w:rPr>
            </w:pPr>
            <w:r>
              <w:rPr>
                <w:rFonts w:eastAsia="VIC"/>
                <w:color w:val="000000"/>
                <w:sz w:val="18"/>
              </w:rPr>
              <w:t>15.9</w:t>
            </w:r>
          </w:p>
        </w:tc>
        <w:tc>
          <w:tcPr>
            <w:tcW w:w="1290" w:type="dxa"/>
            <w:shd w:val="clear" w:color="auto" w:fill="BFCED6"/>
          </w:tcPr>
          <w:p w14:paraId="09B16623" w14:textId="7EC990C6" w:rsidR="004D5DAF" w:rsidRPr="00BD730B" w:rsidRDefault="004D5DAF" w:rsidP="004D5DAF">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75A7F027" w14:textId="1C55E2F6" w:rsidR="004D5DAF" w:rsidRPr="00BD730B" w:rsidRDefault="004D5DAF" w:rsidP="004D5DAF">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46B50526" w14:textId="1E66802B" w:rsidR="004D5DAF" w:rsidRPr="00BD730B" w:rsidRDefault="004D5DAF" w:rsidP="004D5DAF">
            <w:pPr>
              <w:pStyle w:val="VAHITABLETEXTNUMBERS"/>
              <w:rPr>
                <w:rFonts w:eastAsia="Verdana" w:cs="Verdana"/>
                <w:sz w:val="18"/>
                <w:szCs w:val="18"/>
              </w:rPr>
            </w:pPr>
            <w:r>
              <w:rPr>
                <w:rFonts w:eastAsia="VIC"/>
                <w:color w:val="000000"/>
                <w:sz w:val="18"/>
              </w:rPr>
              <w:t>1.9</w:t>
            </w:r>
          </w:p>
        </w:tc>
      </w:tr>
      <w:tr w:rsidR="004D5DAF" w:rsidRPr="00A6366B" w14:paraId="0404901B" w14:textId="77777777" w:rsidTr="0079236D">
        <w:tc>
          <w:tcPr>
            <w:tcW w:w="1287" w:type="dxa"/>
            <w:vMerge/>
            <w:shd w:val="clear" w:color="auto" w:fill="BFCED6"/>
          </w:tcPr>
          <w:p w14:paraId="1533792B"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72BC24BC" w14:textId="53D0DE01"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36DA3064" w14:textId="00F712F9" w:rsidR="004D5DAF" w:rsidRPr="00BD730B" w:rsidRDefault="004D5DAF" w:rsidP="004D5DAF">
            <w:pPr>
              <w:pStyle w:val="VAHITABLETEXTNUMBERS"/>
              <w:rPr>
                <w:rFonts w:eastAsia="Verdana" w:cs="Verdana"/>
                <w:sz w:val="18"/>
                <w:szCs w:val="18"/>
              </w:rPr>
            </w:pPr>
            <w:r>
              <w:rPr>
                <w:rFonts w:eastAsia="VIC"/>
                <w:color w:val="000000"/>
                <w:sz w:val="18"/>
              </w:rPr>
              <w:t>73%</w:t>
            </w:r>
          </w:p>
        </w:tc>
        <w:tc>
          <w:tcPr>
            <w:tcW w:w="1290" w:type="dxa"/>
            <w:shd w:val="clear" w:color="auto" w:fill="BFCED6"/>
          </w:tcPr>
          <w:p w14:paraId="6B7F3BF9" w14:textId="00E9BD71" w:rsidR="004D5DAF" w:rsidRPr="00BD730B" w:rsidRDefault="004D5DAF" w:rsidP="004D5DAF">
            <w:pPr>
              <w:pStyle w:val="VAHITABLETEXTNUMBERS"/>
              <w:rPr>
                <w:rFonts w:eastAsia="Verdana" w:cs="Verdana"/>
                <w:sz w:val="18"/>
                <w:szCs w:val="18"/>
              </w:rPr>
            </w:pPr>
            <w:r>
              <w:rPr>
                <w:rFonts w:eastAsia="VIC"/>
                <w:color w:val="000000"/>
                <w:sz w:val="18"/>
              </w:rPr>
              <w:t>29%</w:t>
            </w:r>
          </w:p>
        </w:tc>
        <w:tc>
          <w:tcPr>
            <w:tcW w:w="1290" w:type="dxa"/>
            <w:shd w:val="clear" w:color="auto" w:fill="BFCED6"/>
          </w:tcPr>
          <w:p w14:paraId="0B2CC2E3" w14:textId="256B4261" w:rsidR="004D5DAF" w:rsidRPr="00BD730B" w:rsidRDefault="004D5DAF" w:rsidP="004D5DAF">
            <w:pPr>
              <w:pStyle w:val="VAHITABLETEXTNUMBERS"/>
              <w:rPr>
                <w:rFonts w:eastAsia="Verdana" w:cs="Verdana"/>
                <w:sz w:val="18"/>
                <w:szCs w:val="18"/>
              </w:rPr>
            </w:pPr>
            <w:r>
              <w:rPr>
                <w:rFonts w:eastAsia="VIC"/>
                <w:color w:val="000000"/>
                <w:sz w:val="18"/>
              </w:rPr>
              <w:t>112.0</w:t>
            </w:r>
          </w:p>
        </w:tc>
        <w:tc>
          <w:tcPr>
            <w:tcW w:w="1290" w:type="dxa"/>
            <w:shd w:val="clear" w:color="auto" w:fill="BFCED6"/>
          </w:tcPr>
          <w:p w14:paraId="4F3D22A8" w14:textId="4FBD46F1" w:rsidR="004D5DAF" w:rsidRPr="00BD730B" w:rsidRDefault="004D5DAF" w:rsidP="004D5DAF">
            <w:pPr>
              <w:pStyle w:val="VAHITABLETEXTNUMBERS"/>
              <w:rPr>
                <w:rFonts w:eastAsia="Verdana" w:cs="Verdana"/>
                <w:sz w:val="18"/>
                <w:szCs w:val="18"/>
              </w:rPr>
            </w:pPr>
            <w:r>
              <w:rPr>
                <w:rFonts w:eastAsia="VIC"/>
                <w:color w:val="000000"/>
                <w:sz w:val="18"/>
              </w:rPr>
              <w:t>8.7</w:t>
            </w:r>
          </w:p>
        </w:tc>
        <w:tc>
          <w:tcPr>
            <w:tcW w:w="1290" w:type="dxa"/>
            <w:shd w:val="clear" w:color="auto" w:fill="BFCED6"/>
          </w:tcPr>
          <w:p w14:paraId="7767569A" w14:textId="54FBA66D" w:rsidR="004D5DAF" w:rsidRPr="00BD730B" w:rsidRDefault="004D5DAF" w:rsidP="004D5DAF">
            <w:pPr>
              <w:pStyle w:val="VAHITABLETEXTNUMBERS"/>
              <w:rPr>
                <w:rFonts w:eastAsia="Verdana" w:cs="Verdana"/>
                <w:sz w:val="18"/>
                <w:szCs w:val="18"/>
              </w:rPr>
            </w:pPr>
            <w:r>
              <w:rPr>
                <w:rFonts w:eastAsia="VIC"/>
                <w:color w:val="000000"/>
                <w:sz w:val="18"/>
              </w:rPr>
              <w:t>20%</w:t>
            </w:r>
          </w:p>
        </w:tc>
        <w:tc>
          <w:tcPr>
            <w:tcW w:w="1290" w:type="dxa"/>
            <w:shd w:val="clear" w:color="auto" w:fill="BFCED6"/>
          </w:tcPr>
          <w:p w14:paraId="52724E67" w14:textId="2A27DD15" w:rsidR="004D5DAF" w:rsidRPr="00BD730B" w:rsidRDefault="004D5DAF" w:rsidP="004D5DAF">
            <w:pPr>
              <w:pStyle w:val="VAHITABLETEXTNUMBERS"/>
              <w:rPr>
                <w:rFonts w:eastAsia="Verdana" w:cs="Verdana"/>
                <w:sz w:val="18"/>
                <w:szCs w:val="18"/>
              </w:rPr>
            </w:pPr>
            <w:r>
              <w:rPr>
                <w:rFonts w:eastAsia="VIC"/>
                <w:color w:val="000000"/>
                <w:sz w:val="18"/>
              </w:rPr>
              <w:t>60%</w:t>
            </w:r>
          </w:p>
        </w:tc>
        <w:tc>
          <w:tcPr>
            <w:tcW w:w="1290" w:type="dxa"/>
            <w:shd w:val="clear" w:color="auto" w:fill="BFCED6"/>
          </w:tcPr>
          <w:p w14:paraId="06369406" w14:textId="3597EACF" w:rsidR="004D5DAF" w:rsidRPr="00BD730B" w:rsidRDefault="004D5DAF" w:rsidP="004D5DAF">
            <w:pPr>
              <w:pStyle w:val="VAHITABLETEXTNUMBERS"/>
              <w:rPr>
                <w:rFonts w:eastAsia="Verdana" w:cs="Verdana"/>
                <w:sz w:val="18"/>
                <w:szCs w:val="18"/>
              </w:rPr>
            </w:pPr>
            <w:r>
              <w:rPr>
                <w:rFonts w:eastAsia="VIC"/>
                <w:color w:val="000000"/>
                <w:sz w:val="18"/>
              </w:rPr>
              <w:t>15.4</w:t>
            </w:r>
          </w:p>
        </w:tc>
        <w:tc>
          <w:tcPr>
            <w:tcW w:w="1290" w:type="dxa"/>
            <w:shd w:val="clear" w:color="auto" w:fill="BFCED6"/>
          </w:tcPr>
          <w:p w14:paraId="76D94C0B" w14:textId="4C07B200" w:rsidR="004D5DAF" w:rsidRPr="00BD730B" w:rsidRDefault="004D5DAF" w:rsidP="004D5DAF">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09474619" w14:textId="036BF8D6" w:rsidR="004D5DAF" w:rsidRPr="00BD730B" w:rsidRDefault="004D5DAF" w:rsidP="004D5DAF">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0E58E98D" w14:textId="0D468117" w:rsidR="004D5DAF" w:rsidRPr="00BD730B" w:rsidRDefault="004D5DAF" w:rsidP="004D5DAF">
            <w:pPr>
              <w:pStyle w:val="VAHITABLETEXTNUMBERS"/>
              <w:rPr>
                <w:rFonts w:eastAsia="Verdana" w:cs="Verdana"/>
                <w:sz w:val="18"/>
                <w:szCs w:val="18"/>
              </w:rPr>
            </w:pPr>
            <w:r>
              <w:rPr>
                <w:rFonts w:eastAsia="VIC"/>
                <w:color w:val="000000"/>
                <w:sz w:val="18"/>
              </w:rPr>
              <w:t>1.9</w:t>
            </w:r>
          </w:p>
        </w:tc>
      </w:tr>
      <w:tr w:rsidR="004D5DAF" w:rsidRPr="00A6366B" w14:paraId="394B0E4C" w14:textId="77777777" w:rsidTr="0079236D">
        <w:tc>
          <w:tcPr>
            <w:tcW w:w="1287" w:type="dxa"/>
            <w:vMerge w:val="restart"/>
          </w:tcPr>
          <w:p w14:paraId="3E191308" w14:textId="0C714A74"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62FBEEB9" w14:textId="0B5AB359"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89" w:type="dxa"/>
          </w:tcPr>
          <w:p w14:paraId="760220B8" w14:textId="40AA8BF9" w:rsidR="004D5DAF" w:rsidRPr="00BD730B" w:rsidRDefault="004D5DAF" w:rsidP="004D5DAF">
            <w:pPr>
              <w:pStyle w:val="VAHITABLETEXTNUMBERS"/>
              <w:rPr>
                <w:rFonts w:eastAsia="Verdana" w:cs="Verdana"/>
                <w:sz w:val="18"/>
                <w:szCs w:val="18"/>
              </w:rPr>
            </w:pPr>
            <w:r>
              <w:rPr>
                <w:rFonts w:eastAsia="VIC"/>
                <w:color w:val="000000"/>
                <w:sz w:val="18"/>
              </w:rPr>
              <w:t>63%</w:t>
            </w:r>
          </w:p>
        </w:tc>
        <w:tc>
          <w:tcPr>
            <w:tcW w:w="1290" w:type="dxa"/>
          </w:tcPr>
          <w:p w14:paraId="4AAE3A2A" w14:textId="500871D1" w:rsidR="004D5DAF" w:rsidRPr="00BD730B" w:rsidRDefault="004D5DAF" w:rsidP="004D5DAF">
            <w:pPr>
              <w:pStyle w:val="VAHITABLETEXTNUMBERS"/>
              <w:rPr>
                <w:rFonts w:eastAsia="Verdana" w:cs="Verdana"/>
                <w:sz w:val="18"/>
                <w:szCs w:val="18"/>
              </w:rPr>
            </w:pPr>
            <w:r>
              <w:rPr>
                <w:rFonts w:eastAsia="VIC"/>
                <w:color w:val="000000"/>
                <w:sz w:val="18"/>
              </w:rPr>
              <w:t>29%</w:t>
            </w:r>
          </w:p>
        </w:tc>
        <w:tc>
          <w:tcPr>
            <w:tcW w:w="1290" w:type="dxa"/>
          </w:tcPr>
          <w:p w14:paraId="18FA38E6" w14:textId="6CBEE52E" w:rsidR="004D5DAF" w:rsidRPr="00BD730B" w:rsidRDefault="004D5DAF" w:rsidP="004D5DAF">
            <w:pPr>
              <w:pStyle w:val="VAHITABLETEXTNUMBERS"/>
              <w:rPr>
                <w:rFonts w:eastAsia="Verdana" w:cs="Verdana"/>
                <w:sz w:val="18"/>
                <w:szCs w:val="18"/>
              </w:rPr>
            </w:pPr>
            <w:r>
              <w:rPr>
                <w:rFonts w:eastAsia="VIC"/>
                <w:color w:val="000000"/>
                <w:sz w:val="18"/>
              </w:rPr>
              <w:t>261.0</w:t>
            </w:r>
          </w:p>
        </w:tc>
        <w:tc>
          <w:tcPr>
            <w:tcW w:w="1290" w:type="dxa"/>
          </w:tcPr>
          <w:p w14:paraId="526588A6" w14:textId="0D6EAF36" w:rsidR="004D5DAF" w:rsidRPr="00BD730B" w:rsidRDefault="004D5DAF" w:rsidP="004D5DAF">
            <w:pPr>
              <w:pStyle w:val="VAHITABLETEXTNUMBERS"/>
              <w:rPr>
                <w:rFonts w:eastAsia="Verdana" w:cs="Verdana"/>
                <w:sz w:val="18"/>
                <w:szCs w:val="18"/>
              </w:rPr>
            </w:pPr>
            <w:r>
              <w:rPr>
                <w:rFonts w:eastAsia="VIC"/>
                <w:color w:val="000000"/>
                <w:sz w:val="18"/>
              </w:rPr>
              <w:t>8.2</w:t>
            </w:r>
          </w:p>
        </w:tc>
        <w:tc>
          <w:tcPr>
            <w:tcW w:w="1290" w:type="dxa"/>
          </w:tcPr>
          <w:p w14:paraId="1C3831E2" w14:textId="5D617ECD" w:rsidR="004D5DAF" w:rsidRPr="00BD730B" w:rsidRDefault="004D5DAF" w:rsidP="004D5DAF">
            <w:pPr>
              <w:pStyle w:val="VAHITABLETEXTNUMBERS"/>
              <w:rPr>
                <w:rFonts w:eastAsia="Verdana" w:cs="Verdana"/>
                <w:sz w:val="18"/>
                <w:szCs w:val="18"/>
              </w:rPr>
            </w:pPr>
            <w:r>
              <w:rPr>
                <w:rFonts w:eastAsia="VIC"/>
                <w:color w:val="000000"/>
                <w:sz w:val="18"/>
              </w:rPr>
              <w:t>21%</w:t>
            </w:r>
          </w:p>
        </w:tc>
        <w:tc>
          <w:tcPr>
            <w:tcW w:w="1290" w:type="dxa"/>
          </w:tcPr>
          <w:p w14:paraId="32DE5BF5" w14:textId="41586DA5" w:rsidR="004D5DAF" w:rsidRPr="00BD730B" w:rsidRDefault="004D5DAF" w:rsidP="004D5DAF">
            <w:pPr>
              <w:pStyle w:val="VAHITABLETEXTNUMBERS"/>
              <w:rPr>
                <w:rFonts w:eastAsia="Verdana" w:cs="Verdana"/>
                <w:sz w:val="18"/>
                <w:szCs w:val="18"/>
              </w:rPr>
            </w:pPr>
            <w:r>
              <w:rPr>
                <w:rFonts w:eastAsia="VIC"/>
                <w:color w:val="000000"/>
                <w:sz w:val="18"/>
              </w:rPr>
              <w:t>53%</w:t>
            </w:r>
          </w:p>
        </w:tc>
        <w:tc>
          <w:tcPr>
            <w:tcW w:w="1290" w:type="dxa"/>
          </w:tcPr>
          <w:p w14:paraId="177A89F7" w14:textId="76644AE2" w:rsidR="004D5DAF" w:rsidRPr="00BD730B" w:rsidRDefault="004D5DAF" w:rsidP="004D5DAF">
            <w:pPr>
              <w:pStyle w:val="VAHITABLETEXTNUMBERS"/>
              <w:rPr>
                <w:rFonts w:eastAsia="Verdana" w:cs="Verdana"/>
                <w:sz w:val="18"/>
                <w:szCs w:val="18"/>
              </w:rPr>
            </w:pPr>
            <w:r>
              <w:rPr>
                <w:rFonts w:eastAsia="VIC"/>
                <w:color w:val="000000"/>
                <w:sz w:val="18"/>
              </w:rPr>
              <w:t>15.9</w:t>
            </w:r>
          </w:p>
        </w:tc>
        <w:tc>
          <w:tcPr>
            <w:tcW w:w="1290" w:type="dxa"/>
          </w:tcPr>
          <w:p w14:paraId="530B98E7" w14:textId="23BE55BE" w:rsidR="004D5DAF" w:rsidRPr="00BD730B" w:rsidRDefault="004D5DAF" w:rsidP="004D5DAF">
            <w:pPr>
              <w:pStyle w:val="VAHITABLETEXTNUMBERS"/>
              <w:rPr>
                <w:rFonts w:eastAsia="Verdana" w:cs="Verdana"/>
                <w:sz w:val="18"/>
                <w:szCs w:val="18"/>
              </w:rPr>
            </w:pPr>
            <w:r>
              <w:rPr>
                <w:rFonts w:eastAsia="VIC"/>
                <w:color w:val="000000"/>
                <w:sz w:val="18"/>
              </w:rPr>
              <w:t>57%</w:t>
            </w:r>
          </w:p>
        </w:tc>
        <w:tc>
          <w:tcPr>
            <w:tcW w:w="1290" w:type="dxa"/>
          </w:tcPr>
          <w:p w14:paraId="7EF5BD64" w14:textId="18ABC3B3" w:rsidR="004D5DAF" w:rsidRPr="00BD730B" w:rsidRDefault="004D5DAF" w:rsidP="004D5DAF">
            <w:pPr>
              <w:pStyle w:val="VAHITABLETEXTNUMBERS"/>
              <w:rPr>
                <w:rFonts w:eastAsia="Verdana" w:cs="Verdana"/>
                <w:sz w:val="18"/>
                <w:szCs w:val="18"/>
              </w:rPr>
            </w:pPr>
            <w:r>
              <w:rPr>
                <w:rFonts w:eastAsia="VIC"/>
                <w:color w:val="000000"/>
                <w:sz w:val="18"/>
              </w:rPr>
              <w:t>0%</w:t>
            </w:r>
          </w:p>
        </w:tc>
        <w:tc>
          <w:tcPr>
            <w:tcW w:w="1290" w:type="dxa"/>
          </w:tcPr>
          <w:p w14:paraId="346F9F9D" w14:textId="011350F6" w:rsidR="004D5DAF" w:rsidRPr="00BD730B" w:rsidRDefault="004D5DAF" w:rsidP="004D5DAF">
            <w:pPr>
              <w:pStyle w:val="VAHITABLETEXTNUMBERS"/>
              <w:rPr>
                <w:rFonts w:eastAsia="Verdana" w:cs="Verdana"/>
                <w:sz w:val="18"/>
                <w:szCs w:val="18"/>
              </w:rPr>
            </w:pPr>
            <w:r>
              <w:rPr>
                <w:rFonts w:eastAsia="VIC"/>
                <w:color w:val="000000"/>
                <w:sz w:val="18"/>
              </w:rPr>
              <w:t>1.7</w:t>
            </w:r>
          </w:p>
        </w:tc>
      </w:tr>
      <w:tr w:rsidR="004D5DAF" w:rsidRPr="00A6366B" w14:paraId="710DBF79" w14:textId="77777777" w:rsidTr="0079236D">
        <w:tc>
          <w:tcPr>
            <w:tcW w:w="1287" w:type="dxa"/>
            <w:vMerge/>
          </w:tcPr>
          <w:p w14:paraId="0F703F4C" w14:textId="77777777" w:rsidR="004D5DAF" w:rsidRPr="00382424" w:rsidRDefault="004D5DAF" w:rsidP="004D5DAF">
            <w:pPr>
              <w:pStyle w:val="DHHStabletext"/>
              <w:spacing w:before="0" w:after="0"/>
              <w:rPr>
                <w:rFonts w:ascii="VIC" w:hAnsi="VIC"/>
                <w:sz w:val="18"/>
                <w:szCs w:val="18"/>
              </w:rPr>
            </w:pPr>
          </w:p>
        </w:tc>
        <w:tc>
          <w:tcPr>
            <w:tcW w:w="1701" w:type="dxa"/>
          </w:tcPr>
          <w:p w14:paraId="6038F73C" w14:textId="22C264E4"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89" w:type="dxa"/>
          </w:tcPr>
          <w:p w14:paraId="0471B495" w14:textId="5FF12DAC" w:rsidR="004D5DAF" w:rsidRPr="00BD730B" w:rsidRDefault="004D5DAF" w:rsidP="004D5DAF">
            <w:pPr>
              <w:pStyle w:val="VAHITABLETEXTNUMBERS"/>
              <w:rPr>
                <w:rFonts w:eastAsia="Verdana" w:cs="Verdana"/>
                <w:sz w:val="18"/>
                <w:szCs w:val="18"/>
              </w:rPr>
            </w:pPr>
            <w:r>
              <w:rPr>
                <w:rFonts w:eastAsia="VIC"/>
                <w:color w:val="000000"/>
                <w:sz w:val="18"/>
              </w:rPr>
              <w:t>69%</w:t>
            </w:r>
          </w:p>
        </w:tc>
        <w:tc>
          <w:tcPr>
            <w:tcW w:w="1290" w:type="dxa"/>
          </w:tcPr>
          <w:p w14:paraId="19296E4E" w14:textId="2AAD28DC" w:rsidR="004D5DAF" w:rsidRPr="00BD730B" w:rsidRDefault="004D5DAF" w:rsidP="004D5DAF">
            <w:pPr>
              <w:pStyle w:val="VAHITABLETEXTNUMBERS"/>
              <w:rPr>
                <w:rFonts w:eastAsia="Verdana" w:cs="Verdana"/>
                <w:sz w:val="18"/>
                <w:szCs w:val="18"/>
              </w:rPr>
            </w:pPr>
            <w:r>
              <w:rPr>
                <w:rFonts w:eastAsia="VIC"/>
                <w:color w:val="000000"/>
                <w:sz w:val="18"/>
              </w:rPr>
              <w:t>30%</w:t>
            </w:r>
          </w:p>
        </w:tc>
        <w:tc>
          <w:tcPr>
            <w:tcW w:w="1290" w:type="dxa"/>
          </w:tcPr>
          <w:p w14:paraId="65796653" w14:textId="74CAC81E" w:rsidR="004D5DAF" w:rsidRPr="00BD730B" w:rsidRDefault="004D5DAF" w:rsidP="004D5DAF">
            <w:pPr>
              <w:pStyle w:val="VAHITABLETEXTNUMBERS"/>
              <w:rPr>
                <w:rFonts w:eastAsia="Verdana" w:cs="Verdana"/>
                <w:sz w:val="18"/>
                <w:szCs w:val="18"/>
              </w:rPr>
            </w:pPr>
            <w:r>
              <w:rPr>
                <w:rFonts w:eastAsia="VIC"/>
                <w:color w:val="000000"/>
                <w:sz w:val="18"/>
              </w:rPr>
              <w:t>132.3</w:t>
            </w:r>
          </w:p>
        </w:tc>
        <w:tc>
          <w:tcPr>
            <w:tcW w:w="1290" w:type="dxa"/>
          </w:tcPr>
          <w:p w14:paraId="7D575CA2" w14:textId="2886F4D1" w:rsidR="004D5DAF" w:rsidRPr="00BD730B" w:rsidRDefault="004D5DAF" w:rsidP="004D5DAF">
            <w:pPr>
              <w:pStyle w:val="VAHITABLETEXTNUMBERS"/>
              <w:rPr>
                <w:rFonts w:eastAsia="Verdana" w:cs="Verdana"/>
                <w:sz w:val="18"/>
                <w:szCs w:val="18"/>
              </w:rPr>
            </w:pPr>
            <w:r>
              <w:rPr>
                <w:rFonts w:eastAsia="VIC"/>
                <w:color w:val="000000"/>
                <w:sz w:val="18"/>
              </w:rPr>
              <w:t>3.4</w:t>
            </w:r>
          </w:p>
        </w:tc>
        <w:tc>
          <w:tcPr>
            <w:tcW w:w="1290" w:type="dxa"/>
          </w:tcPr>
          <w:p w14:paraId="1B89B4EE" w14:textId="069D9BCE" w:rsidR="004D5DAF" w:rsidRPr="00BD730B" w:rsidRDefault="004D5DAF" w:rsidP="004D5DAF">
            <w:pPr>
              <w:pStyle w:val="VAHITABLETEXTNUMBERS"/>
              <w:rPr>
                <w:rFonts w:eastAsia="Verdana" w:cs="Verdana"/>
                <w:sz w:val="18"/>
                <w:szCs w:val="18"/>
              </w:rPr>
            </w:pPr>
            <w:r>
              <w:rPr>
                <w:rFonts w:eastAsia="VIC"/>
                <w:color w:val="000000"/>
                <w:sz w:val="18"/>
              </w:rPr>
              <w:t>16%</w:t>
            </w:r>
          </w:p>
        </w:tc>
        <w:tc>
          <w:tcPr>
            <w:tcW w:w="1290" w:type="dxa"/>
          </w:tcPr>
          <w:p w14:paraId="0CEECE87" w14:textId="22FA74EB" w:rsidR="004D5DAF" w:rsidRPr="00BD730B" w:rsidRDefault="004D5DAF" w:rsidP="004D5DAF">
            <w:pPr>
              <w:pStyle w:val="VAHITABLETEXTNUMBERS"/>
              <w:rPr>
                <w:rFonts w:eastAsia="Verdana" w:cs="Verdana"/>
                <w:sz w:val="18"/>
                <w:szCs w:val="18"/>
              </w:rPr>
            </w:pPr>
            <w:r>
              <w:rPr>
                <w:rFonts w:eastAsia="VIC"/>
                <w:color w:val="000000"/>
                <w:sz w:val="18"/>
              </w:rPr>
              <w:t>50%</w:t>
            </w:r>
          </w:p>
        </w:tc>
        <w:tc>
          <w:tcPr>
            <w:tcW w:w="1290" w:type="dxa"/>
          </w:tcPr>
          <w:p w14:paraId="4075D022" w14:textId="0623E3C5" w:rsidR="004D5DAF" w:rsidRPr="00BD730B" w:rsidRDefault="004D5DAF" w:rsidP="004D5DAF">
            <w:pPr>
              <w:pStyle w:val="VAHITABLETEXTNUMBERS"/>
              <w:rPr>
                <w:rFonts w:eastAsia="Verdana" w:cs="Verdana"/>
                <w:sz w:val="18"/>
                <w:szCs w:val="18"/>
              </w:rPr>
            </w:pPr>
            <w:r>
              <w:rPr>
                <w:rFonts w:eastAsia="VIC"/>
                <w:color w:val="000000"/>
                <w:sz w:val="18"/>
              </w:rPr>
              <w:t>13.8</w:t>
            </w:r>
          </w:p>
        </w:tc>
        <w:tc>
          <w:tcPr>
            <w:tcW w:w="1290" w:type="dxa"/>
          </w:tcPr>
          <w:p w14:paraId="02BE7FF2" w14:textId="6C7F9D94" w:rsidR="004D5DAF" w:rsidRPr="00BD730B" w:rsidRDefault="004D5DAF" w:rsidP="004D5DAF">
            <w:pPr>
              <w:pStyle w:val="VAHITABLETEXTNUMBERS"/>
              <w:rPr>
                <w:rFonts w:eastAsia="Verdana" w:cs="Verdana"/>
                <w:sz w:val="18"/>
                <w:szCs w:val="18"/>
              </w:rPr>
            </w:pPr>
            <w:r>
              <w:rPr>
                <w:rFonts w:eastAsia="VIC"/>
                <w:color w:val="000000"/>
                <w:sz w:val="18"/>
              </w:rPr>
              <w:t>46%</w:t>
            </w:r>
          </w:p>
        </w:tc>
        <w:tc>
          <w:tcPr>
            <w:tcW w:w="1290" w:type="dxa"/>
          </w:tcPr>
          <w:p w14:paraId="613F275A" w14:textId="3783B3B5" w:rsidR="004D5DAF" w:rsidRPr="00BD730B" w:rsidRDefault="004D5DAF" w:rsidP="004D5DAF">
            <w:pPr>
              <w:pStyle w:val="VAHITABLETEXTNUMBERS"/>
              <w:rPr>
                <w:rFonts w:eastAsia="Verdana" w:cs="Verdana"/>
                <w:sz w:val="18"/>
                <w:szCs w:val="18"/>
              </w:rPr>
            </w:pPr>
            <w:r>
              <w:rPr>
                <w:rFonts w:eastAsia="VIC"/>
                <w:color w:val="000000"/>
                <w:sz w:val="18"/>
              </w:rPr>
              <w:t>1%</w:t>
            </w:r>
          </w:p>
        </w:tc>
        <w:tc>
          <w:tcPr>
            <w:tcW w:w="1290" w:type="dxa"/>
          </w:tcPr>
          <w:p w14:paraId="4ED589A1" w14:textId="4433AFA7" w:rsidR="004D5DAF" w:rsidRPr="00BD730B" w:rsidRDefault="004D5DAF" w:rsidP="004D5DAF">
            <w:pPr>
              <w:pStyle w:val="VAHITABLETEXTNUMBERS"/>
              <w:rPr>
                <w:rFonts w:eastAsia="Verdana" w:cs="Verdana"/>
                <w:sz w:val="18"/>
                <w:szCs w:val="18"/>
              </w:rPr>
            </w:pPr>
            <w:r>
              <w:rPr>
                <w:rFonts w:eastAsia="VIC"/>
                <w:color w:val="000000"/>
                <w:sz w:val="18"/>
              </w:rPr>
              <w:t>0.9</w:t>
            </w:r>
          </w:p>
        </w:tc>
      </w:tr>
      <w:tr w:rsidR="004D5DAF" w:rsidRPr="00A6366B" w14:paraId="2F0546A5" w14:textId="77777777" w:rsidTr="0079236D">
        <w:tc>
          <w:tcPr>
            <w:tcW w:w="1287" w:type="dxa"/>
            <w:vMerge/>
          </w:tcPr>
          <w:p w14:paraId="37778AEE" w14:textId="77777777" w:rsidR="004D5DAF" w:rsidRPr="00382424" w:rsidRDefault="004D5DAF" w:rsidP="004D5DAF">
            <w:pPr>
              <w:pStyle w:val="DHHStabletext"/>
              <w:spacing w:before="0" w:after="0"/>
              <w:rPr>
                <w:rFonts w:ascii="VIC" w:hAnsi="VIC"/>
                <w:sz w:val="18"/>
                <w:szCs w:val="18"/>
              </w:rPr>
            </w:pPr>
          </w:p>
        </w:tc>
        <w:tc>
          <w:tcPr>
            <w:tcW w:w="1701" w:type="dxa"/>
          </w:tcPr>
          <w:p w14:paraId="00199D9D" w14:textId="5C4EDAE1"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89" w:type="dxa"/>
          </w:tcPr>
          <w:p w14:paraId="71C038A5" w14:textId="3FF82231" w:rsidR="004D5DAF" w:rsidRPr="00BD730B" w:rsidRDefault="004D5DAF" w:rsidP="004D5DAF">
            <w:pPr>
              <w:pStyle w:val="VAHITABLETEXTNUMBERS"/>
              <w:rPr>
                <w:rFonts w:eastAsia="Verdana" w:cs="Verdana"/>
                <w:sz w:val="18"/>
                <w:szCs w:val="18"/>
              </w:rPr>
            </w:pPr>
            <w:r>
              <w:rPr>
                <w:rFonts w:eastAsia="VIC"/>
                <w:color w:val="000000"/>
                <w:sz w:val="18"/>
              </w:rPr>
              <w:t>48%</w:t>
            </w:r>
          </w:p>
        </w:tc>
        <w:tc>
          <w:tcPr>
            <w:tcW w:w="1290" w:type="dxa"/>
          </w:tcPr>
          <w:p w14:paraId="7649FD03" w14:textId="37523F69" w:rsidR="004D5DAF" w:rsidRPr="00BD730B" w:rsidRDefault="004D5DAF" w:rsidP="004D5DAF">
            <w:pPr>
              <w:pStyle w:val="VAHITABLETEXTNUMBERS"/>
              <w:rPr>
                <w:rFonts w:eastAsia="Verdana" w:cs="Verdana"/>
                <w:sz w:val="18"/>
                <w:szCs w:val="18"/>
              </w:rPr>
            </w:pPr>
            <w:r>
              <w:rPr>
                <w:rFonts w:eastAsia="VIC"/>
                <w:color w:val="000000"/>
                <w:sz w:val="18"/>
              </w:rPr>
              <w:t>30%</w:t>
            </w:r>
          </w:p>
        </w:tc>
        <w:tc>
          <w:tcPr>
            <w:tcW w:w="1290" w:type="dxa"/>
          </w:tcPr>
          <w:p w14:paraId="0F7C594C" w14:textId="592E4B39" w:rsidR="004D5DAF" w:rsidRPr="00BD730B" w:rsidRDefault="004D5DAF" w:rsidP="004D5DAF">
            <w:pPr>
              <w:pStyle w:val="VAHITABLETEXTNUMBERS"/>
              <w:rPr>
                <w:rFonts w:eastAsia="Verdana" w:cs="Verdana"/>
                <w:sz w:val="18"/>
                <w:szCs w:val="18"/>
              </w:rPr>
            </w:pPr>
            <w:r>
              <w:rPr>
                <w:rFonts w:eastAsia="VIC"/>
                <w:color w:val="000000"/>
                <w:sz w:val="18"/>
              </w:rPr>
              <w:t>234.4</w:t>
            </w:r>
          </w:p>
        </w:tc>
        <w:tc>
          <w:tcPr>
            <w:tcW w:w="1290" w:type="dxa"/>
          </w:tcPr>
          <w:p w14:paraId="307A802B" w14:textId="45F2C97B" w:rsidR="004D5DAF" w:rsidRPr="00BD730B" w:rsidRDefault="004D5DAF" w:rsidP="004D5DAF">
            <w:pPr>
              <w:pStyle w:val="VAHITABLETEXTNUMBERS"/>
              <w:rPr>
                <w:rFonts w:eastAsia="Verdana" w:cs="Verdana"/>
                <w:sz w:val="18"/>
                <w:szCs w:val="18"/>
              </w:rPr>
            </w:pPr>
            <w:r>
              <w:rPr>
                <w:rFonts w:eastAsia="VIC"/>
                <w:color w:val="000000"/>
                <w:sz w:val="18"/>
              </w:rPr>
              <w:t>12.1</w:t>
            </w:r>
          </w:p>
        </w:tc>
        <w:tc>
          <w:tcPr>
            <w:tcW w:w="1290" w:type="dxa"/>
          </w:tcPr>
          <w:p w14:paraId="6693B701" w14:textId="3ACB6402" w:rsidR="004D5DAF" w:rsidRPr="00BD730B" w:rsidRDefault="004D5DAF" w:rsidP="004D5DAF">
            <w:pPr>
              <w:pStyle w:val="VAHITABLETEXTNUMBERS"/>
              <w:rPr>
                <w:rFonts w:eastAsia="Verdana" w:cs="Verdana"/>
                <w:sz w:val="18"/>
                <w:szCs w:val="18"/>
              </w:rPr>
            </w:pPr>
            <w:r>
              <w:rPr>
                <w:rFonts w:eastAsia="VIC"/>
                <w:color w:val="000000"/>
                <w:sz w:val="18"/>
              </w:rPr>
              <w:t>17%</w:t>
            </w:r>
          </w:p>
        </w:tc>
        <w:tc>
          <w:tcPr>
            <w:tcW w:w="1290" w:type="dxa"/>
          </w:tcPr>
          <w:p w14:paraId="4BE082D8" w14:textId="503E27EB" w:rsidR="004D5DAF" w:rsidRPr="00BD730B" w:rsidRDefault="004D5DAF" w:rsidP="004D5DAF">
            <w:pPr>
              <w:pStyle w:val="VAHITABLETEXTNUMBERS"/>
              <w:rPr>
                <w:rFonts w:eastAsia="Verdana" w:cs="Verdana"/>
                <w:sz w:val="18"/>
                <w:szCs w:val="18"/>
              </w:rPr>
            </w:pPr>
            <w:r>
              <w:rPr>
                <w:rFonts w:eastAsia="VIC"/>
                <w:color w:val="000000"/>
                <w:sz w:val="18"/>
              </w:rPr>
              <w:t>63%</w:t>
            </w:r>
          </w:p>
        </w:tc>
        <w:tc>
          <w:tcPr>
            <w:tcW w:w="1290" w:type="dxa"/>
          </w:tcPr>
          <w:p w14:paraId="7F087E5E" w14:textId="1A4CB96E" w:rsidR="004D5DAF" w:rsidRPr="00BD730B" w:rsidRDefault="004D5DAF" w:rsidP="004D5DAF">
            <w:pPr>
              <w:pStyle w:val="VAHITABLETEXTNUMBERS"/>
              <w:rPr>
                <w:rFonts w:eastAsia="Verdana" w:cs="Verdana"/>
                <w:sz w:val="18"/>
                <w:szCs w:val="18"/>
              </w:rPr>
            </w:pPr>
            <w:r>
              <w:rPr>
                <w:rFonts w:eastAsia="VIC"/>
                <w:color w:val="000000"/>
                <w:sz w:val="18"/>
              </w:rPr>
              <w:t>11.0</w:t>
            </w:r>
          </w:p>
        </w:tc>
        <w:tc>
          <w:tcPr>
            <w:tcW w:w="1290" w:type="dxa"/>
          </w:tcPr>
          <w:p w14:paraId="03E4DD8E" w14:textId="1DFC51E9" w:rsidR="004D5DAF" w:rsidRPr="00BD730B" w:rsidRDefault="004D5DAF" w:rsidP="004D5DAF">
            <w:pPr>
              <w:pStyle w:val="VAHITABLETEXTNUMBERS"/>
              <w:rPr>
                <w:rFonts w:eastAsia="Verdana" w:cs="Verdana"/>
                <w:sz w:val="18"/>
                <w:szCs w:val="18"/>
              </w:rPr>
            </w:pPr>
            <w:r>
              <w:rPr>
                <w:rFonts w:eastAsia="VIC"/>
                <w:color w:val="000000"/>
                <w:sz w:val="18"/>
              </w:rPr>
              <w:t>50%</w:t>
            </w:r>
          </w:p>
        </w:tc>
        <w:tc>
          <w:tcPr>
            <w:tcW w:w="1290" w:type="dxa"/>
          </w:tcPr>
          <w:p w14:paraId="7E14385F" w14:textId="50C59E65" w:rsidR="004D5DAF" w:rsidRPr="00BD730B" w:rsidRDefault="004D5DAF" w:rsidP="004D5DAF">
            <w:pPr>
              <w:pStyle w:val="VAHITABLETEXTNUMBERS"/>
              <w:rPr>
                <w:rFonts w:eastAsia="Verdana" w:cs="Verdana"/>
                <w:sz w:val="18"/>
                <w:szCs w:val="18"/>
              </w:rPr>
            </w:pPr>
            <w:r>
              <w:rPr>
                <w:rFonts w:eastAsia="VIC"/>
                <w:color w:val="000000"/>
                <w:sz w:val="18"/>
              </w:rPr>
              <w:t>2%</w:t>
            </w:r>
          </w:p>
        </w:tc>
        <w:tc>
          <w:tcPr>
            <w:tcW w:w="1290" w:type="dxa"/>
          </w:tcPr>
          <w:p w14:paraId="68C37FA8" w14:textId="5106B01C" w:rsidR="004D5DAF" w:rsidRPr="00BD730B" w:rsidRDefault="004D5DAF" w:rsidP="004D5DAF">
            <w:pPr>
              <w:pStyle w:val="VAHITABLETEXTNUMBERS"/>
              <w:rPr>
                <w:rFonts w:eastAsia="Verdana" w:cs="Verdana"/>
                <w:sz w:val="18"/>
                <w:szCs w:val="18"/>
              </w:rPr>
            </w:pPr>
            <w:r>
              <w:rPr>
                <w:rFonts w:eastAsia="VIC"/>
                <w:color w:val="000000"/>
                <w:sz w:val="18"/>
              </w:rPr>
              <w:t>1.4</w:t>
            </w:r>
          </w:p>
        </w:tc>
      </w:tr>
      <w:tr w:rsidR="004D5DAF" w:rsidRPr="00A6366B" w14:paraId="0777DB92" w14:textId="77777777" w:rsidTr="0079236D">
        <w:tc>
          <w:tcPr>
            <w:tcW w:w="1287" w:type="dxa"/>
            <w:vMerge/>
          </w:tcPr>
          <w:p w14:paraId="7873F005" w14:textId="77777777" w:rsidR="004D5DAF" w:rsidRPr="00382424" w:rsidRDefault="004D5DAF" w:rsidP="004D5DAF">
            <w:pPr>
              <w:pStyle w:val="DHHStabletext"/>
              <w:spacing w:before="0" w:after="0"/>
              <w:rPr>
                <w:rFonts w:ascii="VIC" w:hAnsi="VIC"/>
                <w:sz w:val="18"/>
                <w:szCs w:val="18"/>
              </w:rPr>
            </w:pPr>
          </w:p>
        </w:tc>
        <w:tc>
          <w:tcPr>
            <w:tcW w:w="1701" w:type="dxa"/>
          </w:tcPr>
          <w:p w14:paraId="12CBE5FB" w14:textId="55C995AD"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Northern</w:t>
            </w:r>
          </w:p>
        </w:tc>
        <w:tc>
          <w:tcPr>
            <w:tcW w:w="1289" w:type="dxa"/>
          </w:tcPr>
          <w:p w14:paraId="334292E5" w14:textId="134F97F5" w:rsidR="004D5DAF" w:rsidRPr="00BD730B" w:rsidRDefault="004D5DAF" w:rsidP="004D5DAF">
            <w:pPr>
              <w:pStyle w:val="VAHITABLETEXTNUMBERS"/>
              <w:rPr>
                <w:rFonts w:eastAsia="Verdana" w:cs="Verdana"/>
                <w:sz w:val="18"/>
                <w:szCs w:val="18"/>
              </w:rPr>
            </w:pPr>
            <w:r>
              <w:rPr>
                <w:rFonts w:eastAsia="VIC"/>
                <w:color w:val="000000"/>
                <w:sz w:val="18"/>
              </w:rPr>
              <w:t>67%</w:t>
            </w:r>
          </w:p>
        </w:tc>
        <w:tc>
          <w:tcPr>
            <w:tcW w:w="1290" w:type="dxa"/>
          </w:tcPr>
          <w:p w14:paraId="1C0A2453" w14:textId="67798956" w:rsidR="004D5DAF" w:rsidRPr="00BD730B" w:rsidRDefault="004D5DAF" w:rsidP="004D5DAF">
            <w:pPr>
              <w:pStyle w:val="VAHITABLETEXTNUMBERS"/>
              <w:rPr>
                <w:rFonts w:eastAsia="Verdana" w:cs="Verdana"/>
                <w:sz w:val="18"/>
                <w:szCs w:val="18"/>
              </w:rPr>
            </w:pPr>
            <w:r>
              <w:rPr>
                <w:rFonts w:eastAsia="VIC"/>
                <w:color w:val="000000"/>
                <w:sz w:val="18"/>
              </w:rPr>
              <w:t>29%</w:t>
            </w:r>
          </w:p>
        </w:tc>
        <w:tc>
          <w:tcPr>
            <w:tcW w:w="1290" w:type="dxa"/>
          </w:tcPr>
          <w:p w14:paraId="4C20426B" w14:textId="76EC1B92" w:rsidR="004D5DAF" w:rsidRPr="00BD730B" w:rsidRDefault="004D5DAF" w:rsidP="004D5DAF">
            <w:pPr>
              <w:pStyle w:val="VAHITABLETEXTNUMBERS"/>
              <w:rPr>
                <w:rFonts w:eastAsia="Verdana" w:cs="Verdana"/>
                <w:sz w:val="18"/>
                <w:szCs w:val="18"/>
              </w:rPr>
            </w:pPr>
            <w:r>
              <w:rPr>
                <w:rFonts w:eastAsia="VIC"/>
                <w:color w:val="000000"/>
                <w:sz w:val="18"/>
              </w:rPr>
              <w:t>178.7</w:t>
            </w:r>
          </w:p>
        </w:tc>
        <w:tc>
          <w:tcPr>
            <w:tcW w:w="1290" w:type="dxa"/>
          </w:tcPr>
          <w:p w14:paraId="0CA0DA8A" w14:textId="7821D026" w:rsidR="004D5DAF" w:rsidRPr="00BD730B" w:rsidRDefault="004D5DAF" w:rsidP="004D5DAF">
            <w:pPr>
              <w:pStyle w:val="VAHITABLETEXTNUMBERS"/>
              <w:rPr>
                <w:rFonts w:eastAsia="Verdana" w:cs="Verdana"/>
                <w:sz w:val="18"/>
                <w:szCs w:val="18"/>
              </w:rPr>
            </w:pPr>
            <w:r>
              <w:rPr>
                <w:rFonts w:eastAsia="VIC"/>
                <w:color w:val="000000"/>
                <w:sz w:val="18"/>
              </w:rPr>
              <w:t>8.1</w:t>
            </w:r>
          </w:p>
        </w:tc>
        <w:tc>
          <w:tcPr>
            <w:tcW w:w="1290" w:type="dxa"/>
          </w:tcPr>
          <w:p w14:paraId="11ECA78B" w14:textId="2CE2209F" w:rsidR="004D5DAF" w:rsidRPr="00BD730B" w:rsidRDefault="004D5DAF" w:rsidP="004D5DAF">
            <w:pPr>
              <w:pStyle w:val="VAHITABLETEXTNUMBERS"/>
              <w:rPr>
                <w:rFonts w:eastAsia="Verdana" w:cs="Verdana"/>
                <w:sz w:val="18"/>
                <w:szCs w:val="18"/>
              </w:rPr>
            </w:pPr>
            <w:r>
              <w:rPr>
                <w:rFonts w:eastAsia="VIC"/>
                <w:color w:val="000000"/>
                <w:sz w:val="18"/>
              </w:rPr>
              <w:t>18%</w:t>
            </w:r>
          </w:p>
        </w:tc>
        <w:tc>
          <w:tcPr>
            <w:tcW w:w="1290" w:type="dxa"/>
          </w:tcPr>
          <w:p w14:paraId="3EE436F2" w14:textId="74D7A693" w:rsidR="004D5DAF" w:rsidRPr="00BD730B" w:rsidRDefault="004D5DAF" w:rsidP="004D5DAF">
            <w:pPr>
              <w:pStyle w:val="VAHITABLETEXTNUMBERS"/>
              <w:rPr>
                <w:rFonts w:eastAsia="Verdana" w:cs="Verdana"/>
                <w:sz w:val="18"/>
                <w:szCs w:val="18"/>
              </w:rPr>
            </w:pPr>
            <w:r>
              <w:rPr>
                <w:rFonts w:eastAsia="VIC"/>
                <w:color w:val="000000"/>
                <w:sz w:val="18"/>
              </w:rPr>
              <w:t>44%</w:t>
            </w:r>
          </w:p>
        </w:tc>
        <w:tc>
          <w:tcPr>
            <w:tcW w:w="1290" w:type="dxa"/>
          </w:tcPr>
          <w:p w14:paraId="541CA546" w14:textId="77D520E5" w:rsidR="004D5DAF" w:rsidRPr="00BD730B" w:rsidRDefault="004D5DAF" w:rsidP="004D5DAF">
            <w:pPr>
              <w:pStyle w:val="VAHITABLETEXTNUMBERS"/>
              <w:rPr>
                <w:rFonts w:eastAsia="Verdana" w:cs="Verdana"/>
                <w:sz w:val="18"/>
                <w:szCs w:val="18"/>
              </w:rPr>
            </w:pPr>
            <w:r>
              <w:rPr>
                <w:rFonts w:eastAsia="VIC"/>
                <w:color w:val="000000"/>
                <w:sz w:val="18"/>
              </w:rPr>
              <w:t>13.0</w:t>
            </w:r>
          </w:p>
        </w:tc>
        <w:tc>
          <w:tcPr>
            <w:tcW w:w="1290" w:type="dxa"/>
          </w:tcPr>
          <w:p w14:paraId="69FD5395" w14:textId="50B2DC94" w:rsidR="004D5DAF" w:rsidRPr="00BD730B" w:rsidRDefault="004D5DAF" w:rsidP="004D5DAF">
            <w:pPr>
              <w:pStyle w:val="VAHITABLETEXTNUMBERS"/>
              <w:rPr>
                <w:rFonts w:eastAsia="Verdana" w:cs="Verdana"/>
                <w:sz w:val="18"/>
                <w:szCs w:val="18"/>
              </w:rPr>
            </w:pPr>
            <w:r>
              <w:rPr>
                <w:rFonts w:eastAsia="VIC"/>
                <w:color w:val="000000"/>
                <w:sz w:val="18"/>
              </w:rPr>
              <w:t>61%</w:t>
            </w:r>
          </w:p>
        </w:tc>
        <w:tc>
          <w:tcPr>
            <w:tcW w:w="1290" w:type="dxa"/>
          </w:tcPr>
          <w:p w14:paraId="367C5D36" w14:textId="36D67213" w:rsidR="004D5DAF" w:rsidRPr="00BD730B" w:rsidRDefault="004D5DAF" w:rsidP="004D5DAF">
            <w:pPr>
              <w:pStyle w:val="VAHITABLETEXTNUMBERS"/>
              <w:rPr>
                <w:rFonts w:eastAsia="Verdana" w:cs="Verdana"/>
                <w:sz w:val="18"/>
                <w:szCs w:val="18"/>
              </w:rPr>
            </w:pPr>
            <w:r>
              <w:rPr>
                <w:rFonts w:eastAsia="VIC"/>
                <w:color w:val="000000"/>
                <w:sz w:val="18"/>
              </w:rPr>
              <w:t>4%</w:t>
            </w:r>
          </w:p>
        </w:tc>
        <w:tc>
          <w:tcPr>
            <w:tcW w:w="1290" w:type="dxa"/>
          </w:tcPr>
          <w:p w14:paraId="5C10B18A" w14:textId="343126EB" w:rsidR="004D5DAF" w:rsidRPr="00BD730B" w:rsidRDefault="004D5DAF" w:rsidP="004D5DAF">
            <w:pPr>
              <w:pStyle w:val="VAHITABLETEXTNUMBERS"/>
              <w:rPr>
                <w:rFonts w:eastAsia="Verdana" w:cs="Verdana"/>
                <w:sz w:val="18"/>
                <w:szCs w:val="18"/>
              </w:rPr>
            </w:pPr>
            <w:r>
              <w:rPr>
                <w:rFonts w:eastAsia="VIC"/>
                <w:color w:val="000000"/>
                <w:sz w:val="18"/>
              </w:rPr>
              <w:t>1.9</w:t>
            </w:r>
          </w:p>
        </w:tc>
      </w:tr>
      <w:tr w:rsidR="004D5DAF" w:rsidRPr="00A6366B" w14:paraId="7FF9EF76" w14:textId="77777777" w:rsidTr="0079236D">
        <w:tc>
          <w:tcPr>
            <w:tcW w:w="1287" w:type="dxa"/>
            <w:vMerge/>
          </w:tcPr>
          <w:p w14:paraId="1C2F1AC0" w14:textId="77777777" w:rsidR="004D5DAF" w:rsidRPr="00382424" w:rsidRDefault="004D5DAF" w:rsidP="004D5DAF">
            <w:pPr>
              <w:pStyle w:val="DHHStabletext"/>
              <w:spacing w:before="0" w:after="0"/>
              <w:rPr>
                <w:rFonts w:ascii="VIC" w:hAnsi="VIC"/>
                <w:sz w:val="18"/>
                <w:szCs w:val="18"/>
              </w:rPr>
            </w:pPr>
          </w:p>
        </w:tc>
        <w:tc>
          <w:tcPr>
            <w:tcW w:w="1701" w:type="dxa"/>
          </w:tcPr>
          <w:p w14:paraId="5621FFC1" w14:textId="3B09740D"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289" w:type="dxa"/>
          </w:tcPr>
          <w:p w14:paraId="715D7E4E" w14:textId="7F98FB7C" w:rsidR="004D5DAF" w:rsidRPr="00BD730B" w:rsidRDefault="004D5DAF" w:rsidP="004D5DAF">
            <w:pPr>
              <w:pStyle w:val="VAHITABLETEXTNUMBERS"/>
              <w:rPr>
                <w:rFonts w:eastAsia="Verdana" w:cs="Verdana"/>
                <w:sz w:val="18"/>
                <w:szCs w:val="18"/>
              </w:rPr>
            </w:pPr>
            <w:r>
              <w:rPr>
                <w:rFonts w:eastAsia="VIC"/>
                <w:color w:val="000000"/>
                <w:sz w:val="18"/>
              </w:rPr>
              <w:t>63%</w:t>
            </w:r>
          </w:p>
        </w:tc>
        <w:tc>
          <w:tcPr>
            <w:tcW w:w="1290" w:type="dxa"/>
          </w:tcPr>
          <w:p w14:paraId="2AC36575" w14:textId="0BE893B0" w:rsidR="004D5DAF" w:rsidRPr="00BD730B" w:rsidRDefault="004D5DAF" w:rsidP="004D5DAF">
            <w:pPr>
              <w:pStyle w:val="VAHITABLETEXTNUMBERS"/>
              <w:rPr>
                <w:rFonts w:eastAsia="Verdana" w:cs="Verdana"/>
                <w:sz w:val="18"/>
                <w:szCs w:val="18"/>
              </w:rPr>
            </w:pPr>
            <w:r>
              <w:rPr>
                <w:rFonts w:eastAsia="VIC"/>
                <w:color w:val="000000"/>
                <w:sz w:val="18"/>
              </w:rPr>
              <w:t>30%</w:t>
            </w:r>
          </w:p>
        </w:tc>
        <w:tc>
          <w:tcPr>
            <w:tcW w:w="1290" w:type="dxa"/>
          </w:tcPr>
          <w:p w14:paraId="2517FB5E" w14:textId="02C40958" w:rsidR="004D5DAF" w:rsidRPr="00BD730B" w:rsidRDefault="004D5DAF" w:rsidP="004D5DAF">
            <w:pPr>
              <w:pStyle w:val="VAHITABLETEXTNUMBERS"/>
              <w:rPr>
                <w:rFonts w:eastAsia="Verdana" w:cs="Verdana"/>
                <w:sz w:val="18"/>
                <w:szCs w:val="18"/>
              </w:rPr>
            </w:pPr>
            <w:r>
              <w:rPr>
                <w:rFonts w:eastAsia="VIC"/>
                <w:color w:val="000000"/>
                <w:sz w:val="18"/>
              </w:rPr>
              <w:t>188.4</w:t>
            </w:r>
          </w:p>
        </w:tc>
        <w:tc>
          <w:tcPr>
            <w:tcW w:w="1290" w:type="dxa"/>
          </w:tcPr>
          <w:p w14:paraId="24131207" w14:textId="68FB2CC2" w:rsidR="004D5DAF" w:rsidRPr="00BD730B" w:rsidRDefault="004D5DAF" w:rsidP="004D5DAF">
            <w:pPr>
              <w:pStyle w:val="VAHITABLETEXTNUMBERS"/>
              <w:rPr>
                <w:rFonts w:eastAsia="Verdana" w:cs="Verdana"/>
                <w:sz w:val="18"/>
                <w:szCs w:val="18"/>
              </w:rPr>
            </w:pPr>
            <w:r>
              <w:rPr>
                <w:rFonts w:eastAsia="VIC"/>
                <w:color w:val="000000"/>
                <w:sz w:val="18"/>
              </w:rPr>
              <w:t>8.0</w:t>
            </w:r>
          </w:p>
        </w:tc>
        <w:tc>
          <w:tcPr>
            <w:tcW w:w="1290" w:type="dxa"/>
          </w:tcPr>
          <w:p w14:paraId="0AA757F5" w14:textId="66D031C5" w:rsidR="004D5DAF" w:rsidRPr="00BD730B" w:rsidRDefault="004D5DAF" w:rsidP="004D5DAF">
            <w:pPr>
              <w:pStyle w:val="VAHITABLETEXTNUMBERS"/>
              <w:rPr>
                <w:rFonts w:eastAsia="Verdana" w:cs="Verdana"/>
                <w:sz w:val="18"/>
                <w:szCs w:val="18"/>
              </w:rPr>
            </w:pPr>
            <w:r>
              <w:rPr>
                <w:rFonts w:eastAsia="VIC"/>
                <w:color w:val="000000"/>
                <w:sz w:val="18"/>
              </w:rPr>
              <w:t>18%</w:t>
            </w:r>
          </w:p>
        </w:tc>
        <w:tc>
          <w:tcPr>
            <w:tcW w:w="1290" w:type="dxa"/>
          </w:tcPr>
          <w:p w14:paraId="50E61B6F" w14:textId="4601011C" w:rsidR="004D5DAF" w:rsidRPr="00BD730B" w:rsidRDefault="004D5DAF" w:rsidP="004D5DAF">
            <w:pPr>
              <w:pStyle w:val="VAHITABLETEXTNUMBERS"/>
              <w:rPr>
                <w:rFonts w:eastAsia="Verdana" w:cs="Verdana"/>
                <w:sz w:val="18"/>
                <w:szCs w:val="18"/>
              </w:rPr>
            </w:pPr>
            <w:r>
              <w:rPr>
                <w:rFonts w:eastAsia="VIC"/>
                <w:color w:val="000000"/>
                <w:sz w:val="18"/>
              </w:rPr>
              <w:t>53%</w:t>
            </w:r>
          </w:p>
        </w:tc>
        <w:tc>
          <w:tcPr>
            <w:tcW w:w="1290" w:type="dxa"/>
          </w:tcPr>
          <w:p w14:paraId="26B74B77" w14:textId="6ADE11A6" w:rsidR="004D5DAF" w:rsidRPr="00BD730B" w:rsidRDefault="004D5DAF" w:rsidP="004D5DAF">
            <w:pPr>
              <w:pStyle w:val="VAHITABLETEXTNUMBERS"/>
              <w:rPr>
                <w:rFonts w:eastAsia="Verdana" w:cs="Verdana"/>
                <w:sz w:val="18"/>
                <w:szCs w:val="18"/>
              </w:rPr>
            </w:pPr>
            <w:r>
              <w:rPr>
                <w:rFonts w:eastAsia="VIC"/>
                <w:color w:val="000000"/>
                <w:sz w:val="18"/>
              </w:rPr>
              <w:t>12.9</w:t>
            </w:r>
          </w:p>
        </w:tc>
        <w:tc>
          <w:tcPr>
            <w:tcW w:w="1290" w:type="dxa"/>
          </w:tcPr>
          <w:p w14:paraId="60D6DB69" w14:textId="1E67844B" w:rsidR="004D5DAF" w:rsidRPr="00BD730B" w:rsidRDefault="004D5DAF" w:rsidP="004D5DAF">
            <w:pPr>
              <w:pStyle w:val="VAHITABLETEXTNUMBERS"/>
              <w:rPr>
                <w:rFonts w:eastAsia="Verdana" w:cs="Verdana"/>
                <w:sz w:val="18"/>
                <w:szCs w:val="18"/>
              </w:rPr>
            </w:pPr>
            <w:r>
              <w:rPr>
                <w:rFonts w:eastAsia="VIC"/>
                <w:color w:val="000000"/>
                <w:sz w:val="18"/>
              </w:rPr>
              <w:t>53%</w:t>
            </w:r>
          </w:p>
        </w:tc>
        <w:tc>
          <w:tcPr>
            <w:tcW w:w="1290" w:type="dxa"/>
          </w:tcPr>
          <w:p w14:paraId="2DAC3A6A" w14:textId="498B6F7D" w:rsidR="004D5DAF" w:rsidRPr="00BD730B" w:rsidRDefault="004D5DAF" w:rsidP="004D5DAF">
            <w:pPr>
              <w:pStyle w:val="VAHITABLETEXTNUMBERS"/>
              <w:rPr>
                <w:rFonts w:eastAsia="Verdana" w:cs="Verdana"/>
                <w:sz w:val="18"/>
                <w:szCs w:val="18"/>
              </w:rPr>
            </w:pPr>
            <w:r>
              <w:rPr>
                <w:rFonts w:eastAsia="VIC"/>
                <w:color w:val="000000"/>
                <w:sz w:val="18"/>
              </w:rPr>
              <w:t>2%</w:t>
            </w:r>
          </w:p>
        </w:tc>
        <w:tc>
          <w:tcPr>
            <w:tcW w:w="1290" w:type="dxa"/>
          </w:tcPr>
          <w:p w14:paraId="4349C43B" w14:textId="27488358" w:rsidR="004D5DAF" w:rsidRPr="00BD730B" w:rsidRDefault="004D5DAF" w:rsidP="004D5DAF">
            <w:pPr>
              <w:pStyle w:val="VAHITABLETEXTNUMBERS"/>
              <w:rPr>
                <w:rFonts w:eastAsia="Verdana" w:cs="Verdana"/>
                <w:sz w:val="18"/>
                <w:szCs w:val="18"/>
              </w:rPr>
            </w:pPr>
            <w:r>
              <w:rPr>
                <w:rFonts w:eastAsia="VIC"/>
                <w:color w:val="000000"/>
                <w:sz w:val="18"/>
              </w:rPr>
              <w:t>1.4</w:t>
            </w:r>
          </w:p>
        </w:tc>
      </w:tr>
      <w:tr w:rsidR="004D5DAF" w:rsidRPr="00A6366B" w14:paraId="717B50CC" w14:textId="77777777" w:rsidTr="0079236D">
        <w:tc>
          <w:tcPr>
            <w:tcW w:w="1287" w:type="dxa"/>
            <w:vMerge/>
          </w:tcPr>
          <w:p w14:paraId="32646E84" w14:textId="77777777" w:rsidR="004D5DAF" w:rsidRPr="00382424" w:rsidRDefault="004D5DAF" w:rsidP="004D5DAF">
            <w:pPr>
              <w:pStyle w:val="DHHStabletext"/>
              <w:spacing w:before="0" w:after="0"/>
              <w:rPr>
                <w:rFonts w:ascii="VIC" w:hAnsi="VIC"/>
                <w:sz w:val="18"/>
                <w:szCs w:val="18"/>
              </w:rPr>
            </w:pPr>
          </w:p>
        </w:tc>
        <w:tc>
          <w:tcPr>
            <w:tcW w:w="1701" w:type="dxa"/>
          </w:tcPr>
          <w:p w14:paraId="51F0801D" w14:textId="6CF0AA23"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Orygen - Forensic Youth MHS</w:t>
            </w:r>
          </w:p>
        </w:tc>
        <w:tc>
          <w:tcPr>
            <w:tcW w:w="1289" w:type="dxa"/>
          </w:tcPr>
          <w:p w14:paraId="126FC14A" w14:textId="3273696F" w:rsidR="004D5DAF" w:rsidRPr="00BD730B" w:rsidRDefault="004D5DAF" w:rsidP="004D5DAF">
            <w:pPr>
              <w:pStyle w:val="VAHITABLETEXTNUMBERS"/>
              <w:rPr>
                <w:rFonts w:eastAsia="Verdana" w:cs="Verdana"/>
                <w:sz w:val="18"/>
                <w:szCs w:val="18"/>
              </w:rPr>
            </w:pPr>
            <w:r>
              <w:rPr>
                <w:rFonts w:eastAsia="VIC"/>
                <w:color w:val="000000"/>
                <w:sz w:val="18"/>
              </w:rPr>
              <w:t>72%</w:t>
            </w:r>
          </w:p>
        </w:tc>
        <w:tc>
          <w:tcPr>
            <w:tcW w:w="1290" w:type="dxa"/>
          </w:tcPr>
          <w:p w14:paraId="6456E4CF" w14:textId="795CE794" w:rsidR="004D5DAF" w:rsidRPr="00BD730B" w:rsidRDefault="004D5DAF" w:rsidP="004D5DAF">
            <w:pPr>
              <w:pStyle w:val="VAHITABLETEXTNUMBERS"/>
              <w:rPr>
                <w:rFonts w:eastAsia="Verdana" w:cs="Verdana"/>
                <w:sz w:val="18"/>
                <w:szCs w:val="18"/>
              </w:rPr>
            </w:pPr>
            <w:r>
              <w:rPr>
                <w:rFonts w:eastAsia="VIC"/>
                <w:color w:val="000000"/>
                <w:sz w:val="18"/>
              </w:rPr>
              <w:t>53%</w:t>
            </w:r>
          </w:p>
        </w:tc>
        <w:tc>
          <w:tcPr>
            <w:tcW w:w="1290" w:type="dxa"/>
          </w:tcPr>
          <w:p w14:paraId="7494CA7D" w14:textId="689C99D7" w:rsidR="004D5DAF" w:rsidRPr="00BD730B" w:rsidRDefault="004D5DAF" w:rsidP="004D5DAF">
            <w:pPr>
              <w:pStyle w:val="VAHITABLETEXTNUMBERS"/>
              <w:rPr>
                <w:rFonts w:eastAsia="Verdana" w:cs="Verdana"/>
                <w:sz w:val="18"/>
                <w:szCs w:val="18"/>
              </w:rPr>
            </w:pPr>
            <w:r>
              <w:rPr>
                <w:rFonts w:eastAsia="VIC"/>
                <w:color w:val="000000"/>
                <w:sz w:val="18"/>
              </w:rPr>
              <w:t>141.5</w:t>
            </w:r>
          </w:p>
        </w:tc>
        <w:tc>
          <w:tcPr>
            <w:tcW w:w="1290" w:type="dxa"/>
          </w:tcPr>
          <w:p w14:paraId="0B290FD4" w14:textId="17F89ECA" w:rsidR="004D5DAF" w:rsidRPr="00BD730B" w:rsidRDefault="004D5DAF" w:rsidP="004D5DAF">
            <w:pPr>
              <w:pStyle w:val="VAHITABLETEXTNUMBERS"/>
              <w:rPr>
                <w:rFonts w:eastAsia="Verdana" w:cs="Verdana"/>
                <w:sz w:val="18"/>
                <w:szCs w:val="18"/>
              </w:rPr>
            </w:pPr>
            <w:r>
              <w:rPr>
                <w:rFonts w:eastAsia="VIC"/>
                <w:color w:val="000000"/>
                <w:sz w:val="18"/>
              </w:rPr>
              <w:t>3.2</w:t>
            </w:r>
          </w:p>
        </w:tc>
        <w:tc>
          <w:tcPr>
            <w:tcW w:w="1290" w:type="dxa"/>
          </w:tcPr>
          <w:p w14:paraId="4150F994" w14:textId="1A883A33" w:rsidR="004D5DAF" w:rsidRPr="00BD730B" w:rsidRDefault="004D5DAF" w:rsidP="004D5DAF">
            <w:pPr>
              <w:pStyle w:val="VAHITABLETEXTNUMBERS"/>
              <w:rPr>
                <w:rFonts w:eastAsia="Verdana" w:cs="Verdana"/>
                <w:sz w:val="18"/>
                <w:szCs w:val="18"/>
              </w:rPr>
            </w:pPr>
            <w:r>
              <w:rPr>
                <w:rFonts w:eastAsia="VIC"/>
                <w:color w:val="000000"/>
                <w:sz w:val="18"/>
              </w:rPr>
              <w:t>1%</w:t>
            </w:r>
          </w:p>
        </w:tc>
        <w:tc>
          <w:tcPr>
            <w:tcW w:w="1290" w:type="dxa"/>
          </w:tcPr>
          <w:p w14:paraId="5A837A21" w14:textId="772D8892" w:rsidR="004D5DAF" w:rsidRPr="00BD730B" w:rsidRDefault="004D5DAF" w:rsidP="004D5DAF">
            <w:pPr>
              <w:pStyle w:val="VAHITABLETEXTNUMBERS"/>
              <w:rPr>
                <w:rFonts w:eastAsia="Verdana" w:cs="Verdana"/>
                <w:sz w:val="18"/>
                <w:szCs w:val="18"/>
              </w:rPr>
            </w:pPr>
          </w:p>
        </w:tc>
        <w:tc>
          <w:tcPr>
            <w:tcW w:w="1290" w:type="dxa"/>
          </w:tcPr>
          <w:p w14:paraId="00F13C41" w14:textId="28DD4546" w:rsidR="004D5DAF" w:rsidRPr="00BD730B" w:rsidRDefault="004D5DAF" w:rsidP="004D5DAF">
            <w:pPr>
              <w:pStyle w:val="VAHITABLETEXTNUMBERS"/>
              <w:rPr>
                <w:rFonts w:eastAsia="Verdana" w:cs="Verdana"/>
                <w:sz w:val="18"/>
                <w:szCs w:val="18"/>
              </w:rPr>
            </w:pPr>
          </w:p>
        </w:tc>
        <w:tc>
          <w:tcPr>
            <w:tcW w:w="1290" w:type="dxa"/>
          </w:tcPr>
          <w:p w14:paraId="41A12B2E" w14:textId="4BB74833" w:rsidR="004D5DAF" w:rsidRPr="00BD730B" w:rsidRDefault="004D5DAF" w:rsidP="004D5DAF">
            <w:pPr>
              <w:pStyle w:val="VAHITABLETEXTNUMBERS"/>
              <w:rPr>
                <w:rFonts w:eastAsia="Verdana" w:cs="Verdana"/>
                <w:sz w:val="18"/>
                <w:szCs w:val="18"/>
              </w:rPr>
            </w:pPr>
          </w:p>
        </w:tc>
        <w:tc>
          <w:tcPr>
            <w:tcW w:w="1290" w:type="dxa"/>
          </w:tcPr>
          <w:p w14:paraId="5F026BF0" w14:textId="5159A817" w:rsidR="004D5DAF" w:rsidRPr="00BD730B" w:rsidRDefault="004D5DAF" w:rsidP="004D5DAF">
            <w:pPr>
              <w:pStyle w:val="VAHITABLETEXTNUMBERS"/>
              <w:rPr>
                <w:rFonts w:eastAsia="Verdana" w:cs="Verdana"/>
                <w:sz w:val="18"/>
                <w:szCs w:val="18"/>
              </w:rPr>
            </w:pPr>
          </w:p>
        </w:tc>
        <w:tc>
          <w:tcPr>
            <w:tcW w:w="1290" w:type="dxa"/>
          </w:tcPr>
          <w:p w14:paraId="7AF3AE86" w14:textId="779252D8" w:rsidR="004D5DAF" w:rsidRPr="00BD730B" w:rsidRDefault="004D5DAF" w:rsidP="004D5DAF">
            <w:pPr>
              <w:pStyle w:val="VAHITABLETEXTNUMBERS"/>
              <w:rPr>
                <w:rFonts w:eastAsia="Verdana" w:cs="Verdana"/>
                <w:sz w:val="18"/>
                <w:szCs w:val="18"/>
              </w:rPr>
            </w:pPr>
          </w:p>
        </w:tc>
      </w:tr>
      <w:tr w:rsidR="004D5DAF" w:rsidRPr="00A6366B" w14:paraId="3505BE08" w14:textId="77777777" w:rsidTr="0079236D">
        <w:tc>
          <w:tcPr>
            <w:tcW w:w="1287" w:type="dxa"/>
            <w:vMerge/>
          </w:tcPr>
          <w:p w14:paraId="668324AA" w14:textId="77777777" w:rsidR="004D5DAF" w:rsidRPr="00382424" w:rsidRDefault="004D5DAF" w:rsidP="004D5DAF">
            <w:pPr>
              <w:pStyle w:val="DHHStabletext"/>
              <w:spacing w:before="0" w:after="0"/>
              <w:rPr>
                <w:rFonts w:ascii="VIC" w:hAnsi="VIC"/>
                <w:sz w:val="18"/>
                <w:szCs w:val="18"/>
              </w:rPr>
            </w:pPr>
          </w:p>
        </w:tc>
        <w:tc>
          <w:tcPr>
            <w:tcW w:w="1701" w:type="dxa"/>
          </w:tcPr>
          <w:p w14:paraId="50228E69" w14:textId="4A3C2019" w:rsidR="004D5DAF" w:rsidRPr="0018304E" w:rsidRDefault="004D5DAF" w:rsidP="004D5DAF">
            <w:pPr>
              <w:pStyle w:val="DHHStabletext"/>
              <w:spacing w:before="0" w:after="0"/>
              <w:rPr>
                <w:rFonts w:ascii="VIC" w:eastAsia="Verdana" w:hAnsi="VIC"/>
                <w:color w:val="000000"/>
                <w:sz w:val="18"/>
                <w:szCs w:val="18"/>
              </w:rPr>
            </w:pPr>
            <w:r>
              <w:rPr>
                <w:rFonts w:ascii="VIC" w:eastAsia="VIC" w:hAnsi="VIC"/>
                <w:color w:val="000000"/>
                <w:sz w:val="18"/>
              </w:rPr>
              <w:t>Orygen Youth MHS</w:t>
            </w:r>
          </w:p>
        </w:tc>
        <w:tc>
          <w:tcPr>
            <w:tcW w:w="1289" w:type="dxa"/>
          </w:tcPr>
          <w:p w14:paraId="58BE2743" w14:textId="769C04E0" w:rsidR="004D5DAF" w:rsidRPr="0018304E" w:rsidRDefault="004D5DAF" w:rsidP="004D5DAF">
            <w:pPr>
              <w:pStyle w:val="VAHITABLETEXTNUMBERS"/>
              <w:rPr>
                <w:rFonts w:eastAsia="Verdana"/>
                <w:color w:val="000000"/>
                <w:sz w:val="18"/>
                <w:szCs w:val="18"/>
              </w:rPr>
            </w:pPr>
            <w:r>
              <w:rPr>
                <w:rFonts w:eastAsia="VIC"/>
                <w:color w:val="000000"/>
                <w:sz w:val="18"/>
              </w:rPr>
              <w:t>43%</w:t>
            </w:r>
          </w:p>
        </w:tc>
        <w:tc>
          <w:tcPr>
            <w:tcW w:w="1290" w:type="dxa"/>
          </w:tcPr>
          <w:p w14:paraId="11F51C5F" w14:textId="2C0D3E4C" w:rsidR="004D5DAF" w:rsidRPr="0018304E" w:rsidRDefault="004D5DAF" w:rsidP="004D5DAF">
            <w:pPr>
              <w:pStyle w:val="VAHITABLETEXTNUMBERS"/>
              <w:rPr>
                <w:rFonts w:eastAsia="Verdana"/>
                <w:color w:val="000000"/>
                <w:sz w:val="18"/>
                <w:szCs w:val="18"/>
              </w:rPr>
            </w:pPr>
            <w:r>
              <w:rPr>
                <w:rFonts w:eastAsia="VIC"/>
                <w:color w:val="000000"/>
                <w:sz w:val="18"/>
              </w:rPr>
              <w:t>24%</w:t>
            </w:r>
          </w:p>
        </w:tc>
        <w:tc>
          <w:tcPr>
            <w:tcW w:w="1290" w:type="dxa"/>
          </w:tcPr>
          <w:p w14:paraId="034E12A0" w14:textId="2688799B" w:rsidR="004D5DAF" w:rsidRPr="0018304E" w:rsidRDefault="004D5DAF" w:rsidP="004D5DAF">
            <w:pPr>
              <w:pStyle w:val="VAHITABLETEXTNUMBERS"/>
              <w:rPr>
                <w:rFonts w:eastAsia="Verdana"/>
                <w:color w:val="000000"/>
                <w:sz w:val="18"/>
                <w:szCs w:val="18"/>
              </w:rPr>
            </w:pPr>
            <w:r>
              <w:rPr>
                <w:rFonts w:eastAsia="VIC"/>
                <w:color w:val="000000"/>
                <w:sz w:val="18"/>
              </w:rPr>
              <w:t>330.5</w:t>
            </w:r>
          </w:p>
        </w:tc>
        <w:tc>
          <w:tcPr>
            <w:tcW w:w="1290" w:type="dxa"/>
          </w:tcPr>
          <w:p w14:paraId="652D3ABF" w14:textId="16AE2183" w:rsidR="004D5DAF" w:rsidRPr="0018304E" w:rsidRDefault="004D5DAF" w:rsidP="004D5DAF">
            <w:pPr>
              <w:pStyle w:val="VAHITABLETEXTNUMBERS"/>
              <w:rPr>
                <w:rFonts w:eastAsia="Verdana"/>
                <w:color w:val="000000"/>
                <w:sz w:val="18"/>
                <w:szCs w:val="18"/>
              </w:rPr>
            </w:pPr>
            <w:r>
              <w:rPr>
                <w:rFonts w:eastAsia="VIC"/>
                <w:color w:val="000000"/>
                <w:sz w:val="18"/>
              </w:rPr>
              <w:t>8.6</w:t>
            </w:r>
          </w:p>
        </w:tc>
        <w:tc>
          <w:tcPr>
            <w:tcW w:w="1290" w:type="dxa"/>
          </w:tcPr>
          <w:p w14:paraId="13339B31" w14:textId="4094EFEC" w:rsidR="004D5DAF" w:rsidRPr="0018304E" w:rsidRDefault="004D5DAF" w:rsidP="004D5DAF">
            <w:pPr>
              <w:pStyle w:val="VAHITABLETEXTNUMBERS"/>
              <w:rPr>
                <w:rFonts w:eastAsia="Verdana"/>
                <w:color w:val="000000"/>
                <w:sz w:val="18"/>
                <w:szCs w:val="18"/>
              </w:rPr>
            </w:pPr>
            <w:r>
              <w:rPr>
                <w:rFonts w:eastAsia="VIC"/>
                <w:color w:val="000000"/>
                <w:sz w:val="18"/>
              </w:rPr>
              <w:t>9%</w:t>
            </w:r>
          </w:p>
        </w:tc>
        <w:tc>
          <w:tcPr>
            <w:tcW w:w="1290" w:type="dxa"/>
          </w:tcPr>
          <w:p w14:paraId="3DD55D33" w14:textId="2CC50EFF" w:rsidR="004D5DAF" w:rsidRPr="0018304E" w:rsidRDefault="004D5DAF" w:rsidP="004D5DAF">
            <w:pPr>
              <w:pStyle w:val="VAHITABLETEXTNUMBERS"/>
              <w:rPr>
                <w:rFonts w:eastAsia="Verdana"/>
                <w:color w:val="000000"/>
                <w:sz w:val="18"/>
                <w:szCs w:val="18"/>
              </w:rPr>
            </w:pPr>
            <w:r>
              <w:rPr>
                <w:rFonts w:eastAsia="VIC"/>
                <w:color w:val="000000"/>
                <w:sz w:val="18"/>
              </w:rPr>
              <w:t>36%</w:t>
            </w:r>
          </w:p>
        </w:tc>
        <w:tc>
          <w:tcPr>
            <w:tcW w:w="1290" w:type="dxa"/>
          </w:tcPr>
          <w:p w14:paraId="3D65426C" w14:textId="1EDD1372" w:rsidR="004D5DAF" w:rsidRPr="0018304E" w:rsidRDefault="004D5DAF" w:rsidP="004D5DAF">
            <w:pPr>
              <w:pStyle w:val="VAHITABLETEXTNUMBERS"/>
              <w:rPr>
                <w:rFonts w:eastAsia="Verdana"/>
                <w:color w:val="000000"/>
                <w:sz w:val="18"/>
                <w:szCs w:val="18"/>
              </w:rPr>
            </w:pPr>
            <w:r>
              <w:rPr>
                <w:rFonts w:eastAsia="VIC"/>
                <w:color w:val="000000"/>
                <w:sz w:val="18"/>
              </w:rPr>
              <w:t>17.4</w:t>
            </w:r>
          </w:p>
        </w:tc>
        <w:tc>
          <w:tcPr>
            <w:tcW w:w="1290" w:type="dxa"/>
          </w:tcPr>
          <w:p w14:paraId="70B1FB5A" w14:textId="223FC8D8" w:rsidR="004D5DAF" w:rsidRPr="0018304E" w:rsidRDefault="004D5DAF" w:rsidP="004D5DAF">
            <w:pPr>
              <w:pStyle w:val="VAHITABLETEXTNUMBERS"/>
              <w:rPr>
                <w:rFonts w:eastAsia="Verdana"/>
                <w:color w:val="000000"/>
                <w:sz w:val="18"/>
                <w:szCs w:val="18"/>
              </w:rPr>
            </w:pPr>
            <w:r>
              <w:rPr>
                <w:rFonts w:eastAsia="VIC"/>
                <w:color w:val="000000"/>
                <w:sz w:val="18"/>
              </w:rPr>
              <w:t>61%</w:t>
            </w:r>
          </w:p>
        </w:tc>
        <w:tc>
          <w:tcPr>
            <w:tcW w:w="1290" w:type="dxa"/>
          </w:tcPr>
          <w:p w14:paraId="7704AEE4" w14:textId="0408C470" w:rsidR="004D5DAF" w:rsidRPr="0018304E" w:rsidRDefault="004D5DAF" w:rsidP="004D5DAF">
            <w:pPr>
              <w:pStyle w:val="VAHITABLETEXTNUMBERS"/>
              <w:rPr>
                <w:rFonts w:eastAsia="Verdana"/>
                <w:color w:val="000000"/>
                <w:sz w:val="18"/>
                <w:szCs w:val="18"/>
              </w:rPr>
            </w:pPr>
            <w:r>
              <w:rPr>
                <w:rFonts w:eastAsia="VIC"/>
                <w:color w:val="000000"/>
                <w:sz w:val="18"/>
              </w:rPr>
              <w:t>0%</w:t>
            </w:r>
          </w:p>
        </w:tc>
        <w:tc>
          <w:tcPr>
            <w:tcW w:w="1290" w:type="dxa"/>
          </w:tcPr>
          <w:p w14:paraId="09B66322" w14:textId="5F64B87B" w:rsidR="004D5DAF" w:rsidRPr="0018304E" w:rsidRDefault="004D5DAF" w:rsidP="004D5DAF">
            <w:pPr>
              <w:pStyle w:val="VAHITABLETEXTNUMBERS"/>
              <w:rPr>
                <w:rFonts w:eastAsia="Verdana"/>
                <w:color w:val="000000"/>
                <w:sz w:val="18"/>
                <w:szCs w:val="18"/>
              </w:rPr>
            </w:pPr>
            <w:r>
              <w:rPr>
                <w:rFonts w:eastAsia="VIC"/>
                <w:color w:val="000000"/>
                <w:sz w:val="18"/>
              </w:rPr>
              <w:t>2.2</w:t>
            </w:r>
          </w:p>
        </w:tc>
      </w:tr>
      <w:tr w:rsidR="004D5DAF" w:rsidRPr="00A6366B" w14:paraId="6CAF518E" w14:textId="77777777" w:rsidTr="0079236D">
        <w:tc>
          <w:tcPr>
            <w:tcW w:w="1287" w:type="dxa"/>
            <w:vMerge w:val="restart"/>
            <w:shd w:val="clear" w:color="auto" w:fill="BFCED6"/>
          </w:tcPr>
          <w:p w14:paraId="22D7A7B5" w14:textId="23CFC9B7"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46499F7F" w14:textId="6E6668F1"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Casey</w:t>
            </w:r>
          </w:p>
        </w:tc>
        <w:tc>
          <w:tcPr>
            <w:tcW w:w="1289" w:type="dxa"/>
            <w:shd w:val="clear" w:color="auto" w:fill="BFCED6"/>
          </w:tcPr>
          <w:p w14:paraId="1178B5B0" w14:textId="27A16D4F" w:rsidR="004D5DAF" w:rsidRPr="00BD730B" w:rsidRDefault="004D5DAF" w:rsidP="004D5DAF">
            <w:pPr>
              <w:pStyle w:val="VAHITABLETEXTNUMBERS"/>
              <w:rPr>
                <w:rFonts w:eastAsia="Verdana" w:cs="Verdana"/>
                <w:sz w:val="18"/>
                <w:szCs w:val="18"/>
              </w:rPr>
            </w:pPr>
            <w:r>
              <w:rPr>
                <w:rFonts w:eastAsia="VIC"/>
                <w:color w:val="000000"/>
                <w:sz w:val="18"/>
              </w:rPr>
              <w:t>71%</w:t>
            </w:r>
          </w:p>
        </w:tc>
        <w:tc>
          <w:tcPr>
            <w:tcW w:w="1290" w:type="dxa"/>
            <w:shd w:val="clear" w:color="auto" w:fill="BFCED6"/>
          </w:tcPr>
          <w:p w14:paraId="5EDEDFA7" w14:textId="3AC1ACB2" w:rsidR="004D5DAF" w:rsidRPr="00BD730B" w:rsidRDefault="004D5DAF" w:rsidP="004D5DAF">
            <w:pPr>
              <w:pStyle w:val="VAHITABLETEXTNUMBERS"/>
              <w:rPr>
                <w:rFonts w:eastAsia="Verdana" w:cs="Verdana"/>
                <w:sz w:val="18"/>
                <w:szCs w:val="18"/>
              </w:rPr>
            </w:pPr>
            <w:r>
              <w:rPr>
                <w:rFonts w:eastAsia="VIC"/>
                <w:color w:val="000000"/>
                <w:sz w:val="18"/>
              </w:rPr>
              <w:t>25%</w:t>
            </w:r>
          </w:p>
        </w:tc>
        <w:tc>
          <w:tcPr>
            <w:tcW w:w="1290" w:type="dxa"/>
            <w:shd w:val="clear" w:color="auto" w:fill="BFCED6"/>
          </w:tcPr>
          <w:p w14:paraId="2736E4C8" w14:textId="45CB3ECC" w:rsidR="004D5DAF" w:rsidRPr="00BD730B" w:rsidRDefault="004D5DAF" w:rsidP="004D5DAF">
            <w:pPr>
              <w:pStyle w:val="VAHITABLETEXTNUMBERS"/>
              <w:rPr>
                <w:rFonts w:eastAsia="Verdana" w:cs="Verdana"/>
                <w:sz w:val="18"/>
                <w:szCs w:val="18"/>
              </w:rPr>
            </w:pPr>
            <w:r>
              <w:rPr>
                <w:rFonts w:eastAsia="VIC"/>
                <w:color w:val="000000"/>
                <w:sz w:val="18"/>
              </w:rPr>
              <w:t>140.0</w:t>
            </w:r>
          </w:p>
        </w:tc>
        <w:tc>
          <w:tcPr>
            <w:tcW w:w="1290" w:type="dxa"/>
            <w:shd w:val="clear" w:color="auto" w:fill="BFCED6"/>
          </w:tcPr>
          <w:p w14:paraId="7FF3A1B2" w14:textId="07EAC0AD" w:rsidR="004D5DAF" w:rsidRPr="00BD730B" w:rsidRDefault="004D5DAF" w:rsidP="004D5DAF">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408F3016" w14:textId="7B98DA52" w:rsidR="004D5DAF" w:rsidRPr="00BD730B" w:rsidRDefault="004D5DAF" w:rsidP="004D5DAF">
            <w:pPr>
              <w:pStyle w:val="VAHITABLETEXTNUMBERS"/>
              <w:rPr>
                <w:rFonts w:eastAsia="Verdana" w:cs="Verdana"/>
                <w:sz w:val="18"/>
                <w:szCs w:val="18"/>
              </w:rPr>
            </w:pPr>
            <w:r>
              <w:rPr>
                <w:rFonts w:eastAsia="VIC"/>
                <w:color w:val="000000"/>
                <w:sz w:val="18"/>
              </w:rPr>
              <w:t>18%</w:t>
            </w:r>
          </w:p>
        </w:tc>
        <w:tc>
          <w:tcPr>
            <w:tcW w:w="1290" w:type="dxa"/>
            <w:shd w:val="clear" w:color="auto" w:fill="BFCED6"/>
          </w:tcPr>
          <w:p w14:paraId="503490BC" w14:textId="3CC9210F" w:rsidR="004D5DAF" w:rsidRPr="00BD730B" w:rsidRDefault="004D5DAF" w:rsidP="004D5DAF">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0BA166D9" w14:textId="00A3A850" w:rsidR="004D5DAF" w:rsidRPr="00BD730B" w:rsidRDefault="004D5DAF" w:rsidP="004D5DAF">
            <w:pPr>
              <w:pStyle w:val="VAHITABLETEXTNUMBERS"/>
              <w:rPr>
                <w:rFonts w:eastAsia="Verdana" w:cs="Verdana"/>
                <w:sz w:val="18"/>
                <w:szCs w:val="18"/>
              </w:rPr>
            </w:pPr>
            <w:r>
              <w:rPr>
                <w:rFonts w:eastAsia="VIC"/>
                <w:color w:val="000000"/>
                <w:sz w:val="18"/>
              </w:rPr>
              <w:t>13.3</w:t>
            </w:r>
          </w:p>
        </w:tc>
        <w:tc>
          <w:tcPr>
            <w:tcW w:w="1290" w:type="dxa"/>
            <w:shd w:val="clear" w:color="auto" w:fill="BFCED6"/>
          </w:tcPr>
          <w:p w14:paraId="49F3518C" w14:textId="48E5B620" w:rsidR="004D5DAF" w:rsidRPr="00BD730B" w:rsidRDefault="004D5DAF" w:rsidP="004D5DAF">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168C42FA" w14:textId="2C1FF50B" w:rsidR="004D5DAF" w:rsidRPr="00BD730B" w:rsidRDefault="004D5DAF" w:rsidP="004D5DAF">
            <w:pPr>
              <w:pStyle w:val="VAHITABLETEXTNUMBERS"/>
              <w:rPr>
                <w:rFonts w:eastAsia="Verdana" w:cs="Verdana"/>
                <w:sz w:val="18"/>
                <w:szCs w:val="18"/>
              </w:rPr>
            </w:pPr>
            <w:r>
              <w:rPr>
                <w:rFonts w:eastAsia="VIC"/>
                <w:color w:val="000000"/>
                <w:sz w:val="18"/>
              </w:rPr>
              <w:t>3%</w:t>
            </w:r>
          </w:p>
        </w:tc>
        <w:tc>
          <w:tcPr>
            <w:tcW w:w="1290" w:type="dxa"/>
            <w:shd w:val="clear" w:color="auto" w:fill="BFCED6"/>
          </w:tcPr>
          <w:p w14:paraId="1DF21F81" w14:textId="1D746CBA" w:rsidR="004D5DAF" w:rsidRPr="00BD730B" w:rsidRDefault="004D5DAF" w:rsidP="004D5DAF">
            <w:pPr>
              <w:pStyle w:val="VAHITABLETEXTNUMBERS"/>
              <w:rPr>
                <w:rFonts w:eastAsia="Verdana" w:cs="Verdana"/>
                <w:sz w:val="18"/>
                <w:szCs w:val="18"/>
              </w:rPr>
            </w:pPr>
            <w:r>
              <w:rPr>
                <w:rFonts w:eastAsia="VIC"/>
                <w:color w:val="000000"/>
                <w:sz w:val="18"/>
              </w:rPr>
              <w:t>2.2</w:t>
            </w:r>
          </w:p>
        </w:tc>
      </w:tr>
      <w:tr w:rsidR="004D5DAF" w:rsidRPr="00A6366B" w14:paraId="288B98FE" w14:textId="77777777" w:rsidTr="0079236D">
        <w:tc>
          <w:tcPr>
            <w:tcW w:w="1287" w:type="dxa"/>
            <w:vMerge/>
            <w:shd w:val="clear" w:color="auto" w:fill="BFCED6"/>
          </w:tcPr>
          <w:p w14:paraId="1CD8AF8C"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3FD3442F" w14:textId="2AEA612F"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Dandenong</w:t>
            </w:r>
          </w:p>
        </w:tc>
        <w:tc>
          <w:tcPr>
            <w:tcW w:w="1289" w:type="dxa"/>
            <w:shd w:val="clear" w:color="auto" w:fill="BFCED6"/>
          </w:tcPr>
          <w:p w14:paraId="26EB8D00" w14:textId="7B8991DB" w:rsidR="004D5DAF" w:rsidRPr="00BD730B" w:rsidRDefault="004D5DAF" w:rsidP="004D5DAF">
            <w:pPr>
              <w:pStyle w:val="VAHITABLETEXTNUMBERS"/>
              <w:rPr>
                <w:rFonts w:eastAsia="Verdana" w:cs="Verdana"/>
                <w:sz w:val="18"/>
                <w:szCs w:val="18"/>
              </w:rPr>
            </w:pPr>
            <w:r>
              <w:rPr>
                <w:rFonts w:eastAsia="VIC"/>
                <w:color w:val="000000"/>
                <w:sz w:val="18"/>
              </w:rPr>
              <w:t>74%</w:t>
            </w:r>
          </w:p>
        </w:tc>
        <w:tc>
          <w:tcPr>
            <w:tcW w:w="1290" w:type="dxa"/>
            <w:shd w:val="clear" w:color="auto" w:fill="BFCED6"/>
          </w:tcPr>
          <w:p w14:paraId="358D0F3E" w14:textId="0401E651" w:rsidR="004D5DAF" w:rsidRPr="00BD730B" w:rsidRDefault="004D5DAF" w:rsidP="004D5DAF">
            <w:pPr>
              <w:pStyle w:val="VAHITABLETEXTNUMBERS"/>
              <w:rPr>
                <w:rFonts w:eastAsia="Verdana" w:cs="Verdana"/>
                <w:sz w:val="18"/>
                <w:szCs w:val="18"/>
              </w:rPr>
            </w:pPr>
            <w:r>
              <w:rPr>
                <w:rFonts w:eastAsia="VIC"/>
                <w:color w:val="000000"/>
                <w:sz w:val="18"/>
              </w:rPr>
              <w:t>26%</w:t>
            </w:r>
          </w:p>
        </w:tc>
        <w:tc>
          <w:tcPr>
            <w:tcW w:w="1290" w:type="dxa"/>
            <w:shd w:val="clear" w:color="auto" w:fill="BFCED6"/>
          </w:tcPr>
          <w:p w14:paraId="7F8E99FB" w14:textId="4A83D53C" w:rsidR="004D5DAF" w:rsidRPr="00BD730B" w:rsidRDefault="004D5DAF" w:rsidP="004D5DAF">
            <w:pPr>
              <w:pStyle w:val="VAHITABLETEXTNUMBERS"/>
              <w:rPr>
                <w:rFonts w:eastAsia="Verdana" w:cs="Verdana"/>
                <w:sz w:val="18"/>
                <w:szCs w:val="18"/>
              </w:rPr>
            </w:pPr>
            <w:r>
              <w:rPr>
                <w:rFonts w:eastAsia="VIC"/>
                <w:color w:val="000000"/>
                <w:sz w:val="18"/>
              </w:rPr>
              <w:t>154.5</w:t>
            </w:r>
          </w:p>
        </w:tc>
        <w:tc>
          <w:tcPr>
            <w:tcW w:w="1290" w:type="dxa"/>
            <w:shd w:val="clear" w:color="auto" w:fill="BFCED6"/>
          </w:tcPr>
          <w:p w14:paraId="1CB637EF" w14:textId="7120729E" w:rsidR="004D5DAF" w:rsidRPr="00BD730B" w:rsidRDefault="004D5DAF" w:rsidP="004D5DAF">
            <w:pPr>
              <w:pStyle w:val="VAHITABLETEXTNUMBERS"/>
              <w:rPr>
                <w:rFonts w:eastAsia="Verdana" w:cs="Verdana"/>
                <w:sz w:val="18"/>
                <w:szCs w:val="18"/>
              </w:rPr>
            </w:pPr>
            <w:r>
              <w:rPr>
                <w:rFonts w:eastAsia="VIC"/>
                <w:color w:val="000000"/>
                <w:sz w:val="18"/>
              </w:rPr>
              <w:t>8.9</w:t>
            </w:r>
          </w:p>
        </w:tc>
        <w:tc>
          <w:tcPr>
            <w:tcW w:w="1290" w:type="dxa"/>
            <w:shd w:val="clear" w:color="auto" w:fill="BFCED6"/>
          </w:tcPr>
          <w:p w14:paraId="158C8825" w14:textId="3A9505A0" w:rsidR="004D5DAF" w:rsidRPr="00BD730B" w:rsidRDefault="004D5DAF" w:rsidP="004D5DAF">
            <w:pPr>
              <w:pStyle w:val="VAHITABLETEXTNUMBERS"/>
              <w:rPr>
                <w:rFonts w:eastAsia="Verdana" w:cs="Verdana"/>
                <w:sz w:val="18"/>
                <w:szCs w:val="18"/>
              </w:rPr>
            </w:pPr>
            <w:r>
              <w:rPr>
                <w:rFonts w:eastAsia="VIC"/>
                <w:color w:val="000000"/>
                <w:sz w:val="18"/>
              </w:rPr>
              <w:t>22%</w:t>
            </w:r>
          </w:p>
        </w:tc>
        <w:tc>
          <w:tcPr>
            <w:tcW w:w="1290" w:type="dxa"/>
            <w:shd w:val="clear" w:color="auto" w:fill="BFCED6"/>
          </w:tcPr>
          <w:p w14:paraId="4B4FAF62" w14:textId="2D658B9A" w:rsidR="004D5DAF" w:rsidRPr="00BD730B" w:rsidRDefault="004D5DAF" w:rsidP="004D5DAF">
            <w:pPr>
              <w:pStyle w:val="VAHITABLETEXTNUMBERS"/>
              <w:rPr>
                <w:rFonts w:eastAsia="Verdana" w:cs="Verdana"/>
                <w:sz w:val="18"/>
                <w:szCs w:val="18"/>
              </w:rPr>
            </w:pPr>
            <w:r>
              <w:rPr>
                <w:rFonts w:eastAsia="VIC"/>
                <w:color w:val="000000"/>
                <w:sz w:val="18"/>
              </w:rPr>
              <w:t>76%</w:t>
            </w:r>
          </w:p>
        </w:tc>
        <w:tc>
          <w:tcPr>
            <w:tcW w:w="1290" w:type="dxa"/>
            <w:shd w:val="clear" w:color="auto" w:fill="BFCED6"/>
          </w:tcPr>
          <w:p w14:paraId="4B08286E" w14:textId="1CAE2FFC" w:rsidR="004D5DAF" w:rsidRPr="00BD730B" w:rsidRDefault="004D5DAF" w:rsidP="004D5DAF">
            <w:pPr>
              <w:pStyle w:val="VAHITABLETEXTNUMBERS"/>
              <w:rPr>
                <w:rFonts w:eastAsia="Verdana" w:cs="Verdana"/>
                <w:sz w:val="18"/>
                <w:szCs w:val="18"/>
              </w:rPr>
            </w:pPr>
            <w:r>
              <w:rPr>
                <w:rFonts w:eastAsia="VIC"/>
                <w:color w:val="000000"/>
                <w:sz w:val="18"/>
              </w:rPr>
              <w:t>15.1</w:t>
            </w:r>
          </w:p>
        </w:tc>
        <w:tc>
          <w:tcPr>
            <w:tcW w:w="1290" w:type="dxa"/>
            <w:shd w:val="clear" w:color="auto" w:fill="BFCED6"/>
          </w:tcPr>
          <w:p w14:paraId="1303D809" w14:textId="28439CB3" w:rsidR="004D5DAF" w:rsidRPr="00BD730B" w:rsidRDefault="004D5DAF" w:rsidP="004D5DAF">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15837D1B" w14:textId="43A6B942" w:rsidR="004D5DAF" w:rsidRPr="00BD730B" w:rsidRDefault="004D5DAF" w:rsidP="004D5DAF">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7063323F" w14:textId="0BF9649F" w:rsidR="004D5DAF" w:rsidRPr="00BD730B" w:rsidRDefault="004D5DAF" w:rsidP="004D5DAF">
            <w:pPr>
              <w:pStyle w:val="VAHITABLETEXTNUMBERS"/>
              <w:rPr>
                <w:rFonts w:eastAsia="Verdana" w:cs="Verdana"/>
                <w:sz w:val="18"/>
                <w:szCs w:val="18"/>
              </w:rPr>
            </w:pPr>
            <w:r>
              <w:rPr>
                <w:rFonts w:eastAsia="VIC"/>
                <w:color w:val="000000"/>
                <w:sz w:val="18"/>
              </w:rPr>
              <w:t>2.5</w:t>
            </w:r>
          </w:p>
        </w:tc>
      </w:tr>
      <w:tr w:rsidR="004D5DAF" w:rsidRPr="00A6366B" w14:paraId="5E8A95F4" w14:textId="77777777" w:rsidTr="0079236D">
        <w:tc>
          <w:tcPr>
            <w:tcW w:w="1287" w:type="dxa"/>
            <w:vMerge/>
            <w:shd w:val="clear" w:color="auto" w:fill="BFCED6"/>
          </w:tcPr>
          <w:p w14:paraId="0E7916BA"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566997DD" w14:textId="05A97D98" w:rsidR="004D5DAF" w:rsidRPr="00382424" w:rsidRDefault="004D5DAF" w:rsidP="004D5DAF">
            <w:pPr>
              <w:pStyle w:val="DHHStabletext"/>
              <w:spacing w:before="0" w:after="0"/>
              <w:rPr>
                <w:rFonts w:ascii="VIC" w:hAnsi="VIC"/>
                <w:w w:val="105"/>
                <w:sz w:val="18"/>
                <w:szCs w:val="18"/>
              </w:rPr>
            </w:pPr>
            <w:r>
              <w:rPr>
                <w:rFonts w:ascii="VIC" w:eastAsia="VIC" w:hAnsi="VIC"/>
                <w:color w:val="000000"/>
                <w:sz w:val="18"/>
              </w:rPr>
              <w:t>Middle South (Monash Adult)</w:t>
            </w:r>
          </w:p>
        </w:tc>
        <w:tc>
          <w:tcPr>
            <w:tcW w:w="1289" w:type="dxa"/>
            <w:shd w:val="clear" w:color="auto" w:fill="BFCED6"/>
          </w:tcPr>
          <w:p w14:paraId="2BF3DF44" w14:textId="116076E4" w:rsidR="004D5DAF" w:rsidRPr="00BD730B" w:rsidRDefault="004D5DAF" w:rsidP="004D5DAF">
            <w:pPr>
              <w:pStyle w:val="VAHITABLETEXTNUMBERS"/>
              <w:rPr>
                <w:rFonts w:eastAsia="Verdana" w:cs="Verdana"/>
                <w:sz w:val="18"/>
                <w:szCs w:val="18"/>
              </w:rPr>
            </w:pPr>
            <w:r>
              <w:rPr>
                <w:rFonts w:eastAsia="VIC"/>
                <w:color w:val="000000"/>
                <w:sz w:val="18"/>
              </w:rPr>
              <w:t>80%</w:t>
            </w:r>
          </w:p>
        </w:tc>
        <w:tc>
          <w:tcPr>
            <w:tcW w:w="1290" w:type="dxa"/>
            <w:shd w:val="clear" w:color="auto" w:fill="BFCED6"/>
          </w:tcPr>
          <w:p w14:paraId="45C8EF59" w14:textId="5785FBA4" w:rsidR="004D5DAF" w:rsidRPr="00BD730B" w:rsidRDefault="004D5DAF" w:rsidP="004D5DAF">
            <w:pPr>
              <w:pStyle w:val="VAHITABLETEXTNUMBERS"/>
              <w:rPr>
                <w:rFonts w:eastAsia="Verdana" w:cs="Verdana"/>
                <w:sz w:val="18"/>
                <w:szCs w:val="18"/>
              </w:rPr>
            </w:pPr>
            <w:r>
              <w:rPr>
                <w:rFonts w:eastAsia="VIC"/>
                <w:color w:val="000000"/>
                <w:sz w:val="18"/>
              </w:rPr>
              <w:t>26%</w:t>
            </w:r>
          </w:p>
        </w:tc>
        <w:tc>
          <w:tcPr>
            <w:tcW w:w="1290" w:type="dxa"/>
            <w:shd w:val="clear" w:color="auto" w:fill="BFCED6"/>
          </w:tcPr>
          <w:p w14:paraId="4892F349" w14:textId="719D55EA" w:rsidR="004D5DAF" w:rsidRPr="00BD730B" w:rsidRDefault="004D5DAF" w:rsidP="004D5DAF">
            <w:pPr>
              <w:pStyle w:val="VAHITABLETEXTNUMBERS"/>
              <w:rPr>
                <w:rFonts w:eastAsia="Verdana" w:cs="Verdana"/>
                <w:sz w:val="18"/>
                <w:szCs w:val="18"/>
              </w:rPr>
            </w:pPr>
            <w:r>
              <w:rPr>
                <w:rFonts w:eastAsia="VIC"/>
                <w:color w:val="000000"/>
                <w:sz w:val="18"/>
              </w:rPr>
              <w:t>193.3</w:t>
            </w:r>
          </w:p>
        </w:tc>
        <w:tc>
          <w:tcPr>
            <w:tcW w:w="1290" w:type="dxa"/>
            <w:shd w:val="clear" w:color="auto" w:fill="BFCED6"/>
          </w:tcPr>
          <w:p w14:paraId="488C1C13" w14:textId="6309AE01" w:rsidR="004D5DAF" w:rsidRPr="00BD730B" w:rsidRDefault="004D5DAF" w:rsidP="004D5DAF">
            <w:pPr>
              <w:pStyle w:val="VAHITABLETEXTNUMBERS"/>
              <w:rPr>
                <w:rFonts w:eastAsia="Verdana" w:cs="Verdana"/>
                <w:sz w:val="18"/>
                <w:szCs w:val="18"/>
              </w:rPr>
            </w:pPr>
            <w:r>
              <w:rPr>
                <w:rFonts w:eastAsia="VIC"/>
                <w:color w:val="000000"/>
                <w:sz w:val="18"/>
              </w:rPr>
              <w:t>9.0</w:t>
            </w:r>
          </w:p>
        </w:tc>
        <w:tc>
          <w:tcPr>
            <w:tcW w:w="1290" w:type="dxa"/>
            <w:shd w:val="clear" w:color="auto" w:fill="BFCED6"/>
          </w:tcPr>
          <w:p w14:paraId="421DD59A" w14:textId="189506C7" w:rsidR="004D5DAF" w:rsidRPr="00BD730B" w:rsidRDefault="004D5DAF" w:rsidP="004D5DAF">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0D98407A" w14:textId="18F7D9A4" w:rsidR="004D5DAF" w:rsidRPr="00BD730B" w:rsidRDefault="004D5DAF" w:rsidP="004D5DAF">
            <w:pPr>
              <w:pStyle w:val="VAHITABLETEXTNUMBERS"/>
              <w:rPr>
                <w:rFonts w:eastAsia="Verdana" w:cs="Verdana"/>
                <w:sz w:val="18"/>
                <w:szCs w:val="18"/>
              </w:rPr>
            </w:pPr>
            <w:r>
              <w:rPr>
                <w:rFonts w:eastAsia="VIC"/>
                <w:color w:val="000000"/>
                <w:sz w:val="18"/>
              </w:rPr>
              <w:t>76%</w:t>
            </w:r>
          </w:p>
        </w:tc>
        <w:tc>
          <w:tcPr>
            <w:tcW w:w="1290" w:type="dxa"/>
            <w:shd w:val="clear" w:color="auto" w:fill="BFCED6"/>
          </w:tcPr>
          <w:p w14:paraId="24EE3F65" w14:textId="00534FD6" w:rsidR="004D5DAF" w:rsidRPr="00BD730B" w:rsidRDefault="004D5DAF" w:rsidP="004D5DAF">
            <w:pPr>
              <w:pStyle w:val="VAHITABLETEXTNUMBERS"/>
              <w:rPr>
                <w:rFonts w:eastAsia="Verdana" w:cs="Verdana"/>
                <w:sz w:val="18"/>
                <w:szCs w:val="18"/>
              </w:rPr>
            </w:pPr>
            <w:r>
              <w:rPr>
                <w:rFonts w:eastAsia="VIC"/>
                <w:color w:val="000000"/>
                <w:sz w:val="18"/>
              </w:rPr>
              <w:t>14.3</w:t>
            </w:r>
          </w:p>
        </w:tc>
        <w:tc>
          <w:tcPr>
            <w:tcW w:w="1290" w:type="dxa"/>
            <w:shd w:val="clear" w:color="auto" w:fill="BFCED6"/>
          </w:tcPr>
          <w:p w14:paraId="6302CC92" w14:textId="5158E4C7" w:rsidR="004D5DAF" w:rsidRPr="00BD730B" w:rsidRDefault="004D5DAF" w:rsidP="004D5DAF">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7D6EF6CB" w14:textId="6BC5603A" w:rsidR="004D5DAF" w:rsidRPr="00BD730B" w:rsidRDefault="004D5DAF" w:rsidP="004D5DAF">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24FED052" w14:textId="1BB30EAC" w:rsidR="004D5DAF" w:rsidRPr="00BD730B" w:rsidRDefault="004D5DAF" w:rsidP="004D5DAF">
            <w:pPr>
              <w:pStyle w:val="VAHITABLETEXTNUMBERS"/>
              <w:rPr>
                <w:rFonts w:eastAsia="Verdana" w:cs="Verdana"/>
                <w:sz w:val="18"/>
                <w:szCs w:val="18"/>
              </w:rPr>
            </w:pPr>
            <w:r>
              <w:rPr>
                <w:rFonts w:eastAsia="VIC"/>
                <w:color w:val="000000"/>
                <w:sz w:val="18"/>
              </w:rPr>
              <w:t>1.6</w:t>
            </w:r>
          </w:p>
        </w:tc>
      </w:tr>
      <w:tr w:rsidR="004D5DAF" w:rsidRPr="00A6366B" w14:paraId="05C64C06" w14:textId="77777777" w:rsidTr="0079236D">
        <w:tc>
          <w:tcPr>
            <w:tcW w:w="1287" w:type="dxa"/>
            <w:vMerge/>
            <w:shd w:val="clear" w:color="auto" w:fill="BFCED6"/>
          </w:tcPr>
          <w:p w14:paraId="05A7AC61" w14:textId="77777777" w:rsidR="004D5DAF" w:rsidRPr="00382424" w:rsidRDefault="004D5DAF" w:rsidP="004D5DAF">
            <w:pPr>
              <w:pStyle w:val="DHHStabletext"/>
              <w:spacing w:before="0" w:after="0"/>
              <w:rPr>
                <w:rFonts w:ascii="VIC" w:hAnsi="VIC"/>
                <w:sz w:val="18"/>
                <w:szCs w:val="18"/>
              </w:rPr>
            </w:pPr>
          </w:p>
        </w:tc>
        <w:tc>
          <w:tcPr>
            <w:tcW w:w="1701" w:type="dxa"/>
            <w:shd w:val="clear" w:color="auto" w:fill="BFCED6"/>
          </w:tcPr>
          <w:p w14:paraId="0C8CA696" w14:textId="10FF42B0"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0ADF7574" w14:textId="524AAA64" w:rsidR="004D5DAF" w:rsidRPr="00BD730B" w:rsidRDefault="004D5DAF" w:rsidP="004D5DAF">
            <w:pPr>
              <w:pStyle w:val="VAHITABLETEXTNUMBERS"/>
              <w:rPr>
                <w:rFonts w:eastAsia="Verdana" w:cs="Verdana"/>
                <w:sz w:val="18"/>
                <w:szCs w:val="18"/>
              </w:rPr>
            </w:pPr>
            <w:r>
              <w:rPr>
                <w:rFonts w:eastAsia="VIC"/>
                <w:color w:val="000000"/>
                <w:sz w:val="18"/>
              </w:rPr>
              <w:t>75%</w:t>
            </w:r>
          </w:p>
        </w:tc>
        <w:tc>
          <w:tcPr>
            <w:tcW w:w="1290" w:type="dxa"/>
            <w:shd w:val="clear" w:color="auto" w:fill="BFCED6"/>
          </w:tcPr>
          <w:p w14:paraId="39A99605" w14:textId="289C9537" w:rsidR="004D5DAF" w:rsidRPr="00BD730B" w:rsidRDefault="004D5DAF" w:rsidP="004D5DAF">
            <w:pPr>
              <w:pStyle w:val="VAHITABLETEXTNUMBERS"/>
              <w:rPr>
                <w:rFonts w:eastAsia="Verdana" w:cs="Verdana"/>
                <w:sz w:val="18"/>
                <w:szCs w:val="18"/>
              </w:rPr>
            </w:pPr>
            <w:r>
              <w:rPr>
                <w:rFonts w:eastAsia="VIC"/>
                <w:color w:val="000000"/>
                <w:sz w:val="18"/>
              </w:rPr>
              <w:t>26%</w:t>
            </w:r>
          </w:p>
        </w:tc>
        <w:tc>
          <w:tcPr>
            <w:tcW w:w="1290" w:type="dxa"/>
            <w:shd w:val="clear" w:color="auto" w:fill="BFCED6"/>
          </w:tcPr>
          <w:p w14:paraId="39ECFE1B" w14:textId="3AD885F8" w:rsidR="004D5DAF" w:rsidRPr="00BD730B" w:rsidRDefault="004D5DAF" w:rsidP="004D5DAF">
            <w:pPr>
              <w:pStyle w:val="VAHITABLETEXTNUMBERS"/>
              <w:rPr>
                <w:rFonts w:eastAsia="Verdana" w:cs="Verdana"/>
                <w:sz w:val="18"/>
                <w:szCs w:val="18"/>
              </w:rPr>
            </w:pPr>
            <w:r>
              <w:rPr>
                <w:rFonts w:eastAsia="VIC"/>
                <w:color w:val="000000"/>
                <w:sz w:val="18"/>
              </w:rPr>
              <w:t>159.0</w:t>
            </w:r>
          </w:p>
        </w:tc>
        <w:tc>
          <w:tcPr>
            <w:tcW w:w="1290" w:type="dxa"/>
            <w:shd w:val="clear" w:color="auto" w:fill="BFCED6"/>
          </w:tcPr>
          <w:p w14:paraId="53DD25CD" w14:textId="33D3B16B" w:rsidR="004D5DAF" w:rsidRPr="00BD730B" w:rsidRDefault="004D5DAF" w:rsidP="004D5DAF">
            <w:pPr>
              <w:pStyle w:val="VAHITABLETEXTNUMBERS"/>
              <w:rPr>
                <w:rFonts w:eastAsia="Verdana" w:cs="Verdana"/>
                <w:sz w:val="18"/>
                <w:szCs w:val="18"/>
              </w:rPr>
            </w:pPr>
            <w:r>
              <w:rPr>
                <w:rFonts w:eastAsia="VIC"/>
                <w:color w:val="000000"/>
                <w:sz w:val="18"/>
              </w:rPr>
              <w:t>7.7</w:t>
            </w:r>
          </w:p>
        </w:tc>
        <w:tc>
          <w:tcPr>
            <w:tcW w:w="1290" w:type="dxa"/>
            <w:shd w:val="clear" w:color="auto" w:fill="BFCED6"/>
          </w:tcPr>
          <w:p w14:paraId="66001B10" w14:textId="4515AD52" w:rsidR="004D5DAF" w:rsidRPr="00BD730B" w:rsidRDefault="004D5DAF" w:rsidP="004D5DAF">
            <w:pPr>
              <w:pStyle w:val="VAHITABLETEXTNUMBERS"/>
              <w:rPr>
                <w:rFonts w:eastAsia="Verdana" w:cs="Verdana"/>
                <w:sz w:val="18"/>
                <w:szCs w:val="18"/>
              </w:rPr>
            </w:pPr>
            <w:r>
              <w:rPr>
                <w:rFonts w:eastAsia="VIC"/>
                <w:color w:val="000000"/>
                <w:sz w:val="18"/>
              </w:rPr>
              <w:t>20%</w:t>
            </w:r>
          </w:p>
        </w:tc>
        <w:tc>
          <w:tcPr>
            <w:tcW w:w="1290" w:type="dxa"/>
            <w:shd w:val="clear" w:color="auto" w:fill="BFCED6"/>
          </w:tcPr>
          <w:p w14:paraId="2D1B1CBD" w14:textId="7E50B403" w:rsidR="004D5DAF" w:rsidRPr="00BD730B" w:rsidRDefault="004D5DAF" w:rsidP="004D5DAF">
            <w:pPr>
              <w:pStyle w:val="VAHITABLETEXTNUMBERS"/>
              <w:rPr>
                <w:rFonts w:eastAsia="Verdana" w:cs="Verdana"/>
                <w:sz w:val="18"/>
                <w:szCs w:val="18"/>
              </w:rPr>
            </w:pPr>
            <w:r>
              <w:rPr>
                <w:rFonts w:eastAsia="VIC"/>
                <w:color w:val="000000"/>
                <w:sz w:val="18"/>
              </w:rPr>
              <w:t>67%</w:t>
            </w:r>
          </w:p>
        </w:tc>
        <w:tc>
          <w:tcPr>
            <w:tcW w:w="1290" w:type="dxa"/>
            <w:shd w:val="clear" w:color="auto" w:fill="BFCED6"/>
          </w:tcPr>
          <w:p w14:paraId="042A5608" w14:textId="7D22E06B" w:rsidR="004D5DAF" w:rsidRPr="00BD730B" w:rsidRDefault="004D5DAF" w:rsidP="004D5DAF">
            <w:pPr>
              <w:pStyle w:val="VAHITABLETEXTNUMBERS"/>
              <w:rPr>
                <w:rFonts w:eastAsia="Verdana" w:cs="Verdana"/>
                <w:sz w:val="18"/>
                <w:szCs w:val="18"/>
              </w:rPr>
            </w:pPr>
            <w:r>
              <w:rPr>
                <w:rFonts w:eastAsia="VIC"/>
                <w:color w:val="000000"/>
                <w:sz w:val="18"/>
              </w:rPr>
              <w:t>14.2</w:t>
            </w:r>
          </w:p>
        </w:tc>
        <w:tc>
          <w:tcPr>
            <w:tcW w:w="1290" w:type="dxa"/>
            <w:shd w:val="clear" w:color="auto" w:fill="BFCED6"/>
          </w:tcPr>
          <w:p w14:paraId="67331C70" w14:textId="64FB80E7" w:rsidR="004D5DAF" w:rsidRPr="00BD730B" w:rsidRDefault="004D5DAF" w:rsidP="004D5DAF">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2ED6E2FC" w14:textId="035941FB" w:rsidR="004D5DAF" w:rsidRPr="00BD730B" w:rsidRDefault="004D5DAF" w:rsidP="004D5DAF">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04CE9F6A" w14:textId="7A63D24B" w:rsidR="004D5DAF" w:rsidRPr="00BD730B" w:rsidRDefault="004D5DAF" w:rsidP="004D5DAF">
            <w:pPr>
              <w:pStyle w:val="VAHITABLETEXTNUMBERS"/>
              <w:rPr>
                <w:rFonts w:eastAsia="Verdana" w:cs="Verdana"/>
                <w:sz w:val="18"/>
                <w:szCs w:val="18"/>
              </w:rPr>
            </w:pPr>
            <w:r>
              <w:rPr>
                <w:rFonts w:eastAsia="VIC"/>
                <w:color w:val="000000"/>
                <w:sz w:val="18"/>
              </w:rPr>
              <w:t>2.1</w:t>
            </w:r>
          </w:p>
        </w:tc>
      </w:tr>
      <w:tr w:rsidR="004D5DAF" w:rsidRPr="00A6366B" w14:paraId="26DC69E9" w14:textId="77777777" w:rsidTr="0079236D">
        <w:tc>
          <w:tcPr>
            <w:tcW w:w="1287" w:type="dxa"/>
          </w:tcPr>
          <w:p w14:paraId="235F4398" w14:textId="059D6A5B"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18B0E7A7" w14:textId="13EBDEF3"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Peninsula</w:t>
            </w:r>
          </w:p>
        </w:tc>
        <w:tc>
          <w:tcPr>
            <w:tcW w:w="1289" w:type="dxa"/>
          </w:tcPr>
          <w:p w14:paraId="55B3A571" w14:textId="33016247" w:rsidR="004D5DAF" w:rsidRPr="00BD730B" w:rsidRDefault="004D5DAF" w:rsidP="004D5DAF">
            <w:pPr>
              <w:pStyle w:val="VAHITABLETEXTNUMBERS"/>
              <w:rPr>
                <w:rFonts w:eastAsia="Verdana" w:cs="Verdana"/>
                <w:sz w:val="18"/>
                <w:szCs w:val="18"/>
              </w:rPr>
            </w:pPr>
            <w:r>
              <w:rPr>
                <w:rFonts w:eastAsia="VIC"/>
                <w:color w:val="000000"/>
                <w:sz w:val="18"/>
              </w:rPr>
              <w:t>77%</w:t>
            </w:r>
          </w:p>
        </w:tc>
        <w:tc>
          <w:tcPr>
            <w:tcW w:w="1290" w:type="dxa"/>
          </w:tcPr>
          <w:p w14:paraId="67DECD98" w14:textId="1A7863E5" w:rsidR="004D5DAF" w:rsidRPr="00BD730B" w:rsidRDefault="004D5DAF" w:rsidP="004D5DAF">
            <w:pPr>
              <w:pStyle w:val="VAHITABLETEXTNUMBERS"/>
              <w:rPr>
                <w:rFonts w:eastAsia="Verdana" w:cs="Verdana"/>
                <w:sz w:val="18"/>
                <w:szCs w:val="18"/>
              </w:rPr>
            </w:pPr>
            <w:r>
              <w:rPr>
                <w:rFonts w:eastAsia="VIC"/>
                <w:color w:val="000000"/>
                <w:sz w:val="18"/>
              </w:rPr>
              <w:t>27%</w:t>
            </w:r>
          </w:p>
        </w:tc>
        <w:tc>
          <w:tcPr>
            <w:tcW w:w="1290" w:type="dxa"/>
          </w:tcPr>
          <w:p w14:paraId="69822F7C" w14:textId="7D6115ED" w:rsidR="004D5DAF" w:rsidRPr="00BD730B" w:rsidRDefault="004D5DAF" w:rsidP="004D5DAF">
            <w:pPr>
              <w:pStyle w:val="VAHITABLETEXTNUMBERS"/>
              <w:rPr>
                <w:rFonts w:eastAsia="Verdana" w:cs="Verdana"/>
                <w:sz w:val="18"/>
                <w:szCs w:val="18"/>
              </w:rPr>
            </w:pPr>
            <w:r>
              <w:rPr>
                <w:rFonts w:eastAsia="VIC"/>
                <w:color w:val="000000"/>
                <w:sz w:val="18"/>
              </w:rPr>
              <w:t>107.3</w:t>
            </w:r>
          </w:p>
        </w:tc>
        <w:tc>
          <w:tcPr>
            <w:tcW w:w="1290" w:type="dxa"/>
          </w:tcPr>
          <w:p w14:paraId="42649E22" w14:textId="77D70F0B" w:rsidR="004D5DAF" w:rsidRPr="00BD730B" w:rsidRDefault="004D5DAF" w:rsidP="004D5DAF">
            <w:pPr>
              <w:pStyle w:val="VAHITABLETEXTNUMBERS"/>
              <w:rPr>
                <w:rFonts w:eastAsia="Verdana" w:cs="Verdana"/>
                <w:sz w:val="18"/>
                <w:szCs w:val="18"/>
              </w:rPr>
            </w:pPr>
            <w:r>
              <w:rPr>
                <w:rFonts w:eastAsia="VIC"/>
                <w:color w:val="000000"/>
                <w:sz w:val="18"/>
              </w:rPr>
              <w:t>7.2</w:t>
            </w:r>
          </w:p>
        </w:tc>
        <w:tc>
          <w:tcPr>
            <w:tcW w:w="1290" w:type="dxa"/>
          </w:tcPr>
          <w:p w14:paraId="29136262" w14:textId="2B90E459" w:rsidR="004D5DAF" w:rsidRPr="00BD730B" w:rsidRDefault="004D5DAF" w:rsidP="004D5DAF">
            <w:pPr>
              <w:pStyle w:val="VAHITABLETEXTNUMBERS"/>
              <w:rPr>
                <w:rFonts w:eastAsia="Verdana" w:cs="Verdana"/>
                <w:sz w:val="18"/>
                <w:szCs w:val="18"/>
              </w:rPr>
            </w:pPr>
            <w:r>
              <w:rPr>
                <w:rFonts w:eastAsia="VIC"/>
                <w:color w:val="000000"/>
                <w:sz w:val="18"/>
              </w:rPr>
              <w:t>9%</w:t>
            </w:r>
          </w:p>
        </w:tc>
        <w:tc>
          <w:tcPr>
            <w:tcW w:w="1290" w:type="dxa"/>
          </w:tcPr>
          <w:p w14:paraId="67B20FE2" w14:textId="1BC02C58" w:rsidR="004D5DAF" w:rsidRPr="00BD730B" w:rsidRDefault="004D5DAF" w:rsidP="004D5DAF">
            <w:pPr>
              <w:pStyle w:val="VAHITABLETEXTNUMBERS"/>
              <w:rPr>
                <w:rFonts w:eastAsia="Verdana" w:cs="Verdana"/>
                <w:sz w:val="18"/>
                <w:szCs w:val="18"/>
              </w:rPr>
            </w:pPr>
            <w:r>
              <w:rPr>
                <w:rFonts w:eastAsia="VIC"/>
                <w:color w:val="000000"/>
                <w:sz w:val="18"/>
              </w:rPr>
              <w:t>90%</w:t>
            </w:r>
          </w:p>
        </w:tc>
        <w:tc>
          <w:tcPr>
            <w:tcW w:w="1290" w:type="dxa"/>
          </w:tcPr>
          <w:p w14:paraId="3518397A" w14:textId="4E027722" w:rsidR="004D5DAF" w:rsidRPr="00BD730B" w:rsidRDefault="004D5DAF" w:rsidP="004D5DAF">
            <w:pPr>
              <w:pStyle w:val="VAHITABLETEXTNUMBERS"/>
              <w:rPr>
                <w:rFonts w:eastAsia="Verdana" w:cs="Verdana"/>
                <w:sz w:val="18"/>
                <w:szCs w:val="18"/>
              </w:rPr>
            </w:pPr>
            <w:r>
              <w:rPr>
                <w:rFonts w:eastAsia="VIC"/>
                <w:color w:val="000000"/>
                <w:sz w:val="18"/>
              </w:rPr>
              <w:t>14.4</w:t>
            </w:r>
          </w:p>
        </w:tc>
        <w:tc>
          <w:tcPr>
            <w:tcW w:w="1290" w:type="dxa"/>
          </w:tcPr>
          <w:p w14:paraId="7D61D821" w14:textId="736118B7" w:rsidR="004D5DAF" w:rsidRPr="00BD730B" w:rsidRDefault="004D5DAF" w:rsidP="004D5DAF">
            <w:pPr>
              <w:pStyle w:val="VAHITABLETEXTNUMBERS"/>
              <w:rPr>
                <w:rFonts w:eastAsia="Verdana" w:cs="Verdana"/>
                <w:sz w:val="18"/>
                <w:szCs w:val="18"/>
              </w:rPr>
            </w:pPr>
            <w:r>
              <w:rPr>
                <w:rFonts w:eastAsia="VIC"/>
                <w:color w:val="000000"/>
                <w:sz w:val="18"/>
              </w:rPr>
              <w:t>56%</w:t>
            </w:r>
          </w:p>
        </w:tc>
        <w:tc>
          <w:tcPr>
            <w:tcW w:w="1290" w:type="dxa"/>
          </w:tcPr>
          <w:p w14:paraId="2DAD6FE3" w14:textId="23BE82C2" w:rsidR="004D5DAF" w:rsidRPr="00BD730B" w:rsidRDefault="004D5DAF" w:rsidP="004D5DAF">
            <w:pPr>
              <w:pStyle w:val="VAHITABLETEXTNUMBERS"/>
              <w:rPr>
                <w:rFonts w:eastAsia="Verdana" w:cs="Verdana"/>
                <w:sz w:val="18"/>
                <w:szCs w:val="18"/>
              </w:rPr>
            </w:pPr>
            <w:r>
              <w:rPr>
                <w:rFonts w:eastAsia="VIC"/>
                <w:color w:val="000000"/>
                <w:sz w:val="18"/>
              </w:rPr>
              <w:t>3%</w:t>
            </w:r>
          </w:p>
        </w:tc>
        <w:tc>
          <w:tcPr>
            <w:tcW w:w="1290" w:type="dxa"/>
          </w:tcPr>
          <w:p w14:paraId="71AA21B7" w14:textId="64A51D38" w:rsidR="004D5DAF" w:rsidRPr="00BD730B" w:rsidRDefault="004D5DAF" w:rsidP="004D5DAF">
            <w:pPr>
              <w:pStyle w:val="VAHITABLETEXTNUMBERS"/>
              <w:rPr>
                <w:rFonts w:eastAsia="Verdana" w:cs="Verdana"/>
                <w:sz w:val="18"/>
                <w:szCs w:val="18"/>
              </w:rPr>
            </w:pPr>
            <w:r>
              <w:rPr>
                <w:rFonts w:eastAsia="VIC"/>
                <w:color w:val="000000"/>
                <w:sz w:val="18"/>
              </w:rPr>
              <w:t>1.9</w:t>
            </w:r>
          </w:p>
        </w:tc>
      </w:tr>
      <w:tr w:rsidR="004D5DAF" w:rsidRPr="00A6366B" w14:paraId="37C698B0" w14:textId="77777777" w:rsidTr="0079236D">
        <w:tc>
          <w:tcPr>
            <w:tcW w:w="1287" w:type="dxa"/>
            <w:shd w:val="clear" w:color="auto" w:fill="BFCED6"/>
          </w:tcPr>
          <w:p w14:paraId="2253B7B1" w14:textId="2BFFFA3A" w:rsidR="004D5DAF" w:rsidRPr="00382424" w:rsidRDefault="004D5DAF" w:rsidP="004D5DAF">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00BAC890" w14:textId="2D4F1EE5"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89" w:type="dxa"/>
            <w:shd w:val="clear" w:color="auto" w:fill="BFCED6"/>
          </w:tcPr>
          <w:p w14:paraId="18ACE5D3" w14:textId="55EEDE95" w:rsidR="004D5DAF" w:rsidRPr="00BD730B" w:rsidRDefault="004D5DAF" w:rsidP="004D5DAF">
            <w:pPr>
              <w:pStyle w:val="VAHITABLETEXTNUMBERS"/>
              <w:rPr>
                <w:rFonts w:eastAsia="Verdana" w:cs="Verdana"/>
                <w:sz w:val="18"/>
                <w:szCs w:val="18"/>
              </w:rPr>
            </w:pPr>
            <w:r>
              <w:rPr>
                <w:rFonts w:eastAsia="VIC"/>
                <w:color w:val="000000"/>
                <w:sz w:val="18"/>
              </w:rPr>
              <w:t>60%</w:t>
            </w:r>
          </w:p>
        </w:tc>
        <w:tc>
          <w:tcPr>
            <w:tcW w:w="1290" w:type="dxa"/>
            <w:shd w:val="clear" w:color="auto" w:fill="BFCED6"/>
          </w:tcPr>
          <w:p w14:paraId="3BF99B42" w14:textId="263BCA32" w:rsidR="004D5DAF" w:rsidRPr="00BD730B" w:rsidRDefault="004D5DAF" w:rsidP="004D5DAF">
            <w:pPr>
              <w:pStyle w:val="VAHITABLETEXTNUMBERS"/>
              <w:rPr>
                <w:rFonts w:eastAsia="Verdana" w:cs="Verdana"/>
                <w:sz w:val="18"/>
                <w:szCs w:val="18"/>
              </w:rPr>
            </w:pPr>
            <w:r>
              <w:rPr>
                <w:rFonts w:eastAsia="VIC"/>
                <w:color w:val="000000"/>
                <w:sz w:val="18"/>
              </w:rPr>
              <w:t>28%</w:t>
            </w:r>
          </w:p>
        </w:tc>
        <w:tc>
          <w:tcPr>
            <w:tcW w:w="1290" w:type="dxa"/>
            <w:shd w:val="clear" w:color="auto" w:fill="BFCED6"/>
          </w:tcPr>
          <w:p w14:paraId="71C5FC84" w14:textId="5327A5F8" w:rsidR="004D5DAF" w:rsidRPr="00BD730B" w:rsidRDefault="004D5DAF" w:rsidP="004D5DAF">
            <w:pPr>
              <w:pStyle w:val="VAHITABLETEXTNUMBERS"/>
              <w:rPr>
                <w:rFonts w:eastAsia="Verdana" w:cs="Verdana"/>
                <w:sz w:val="18"/>
                <w:szCs w:val="18"/>
              </w:rPr>
            </w:pPr>
            <w:r>
              <w:rPr>
                <w:rFonts w:eastAsia="VIC"/>
                <w:color w:val="000000"/>
                <w:sz w:val="18"/>
              </w:rPr>
              <w:t>291.7</w:t>
            </w:r>
          </w:p>
        </w:tc>
        <w:tc>
          <w:tcPr>
            <w:tcW w:w="1290" w:type="dxa"/>
            <w:shd w:val="clear" w:color="auto" w:fill="BFCED6"/>
          </w:tcPr>
          <w:p w14:paraId="53754BB0" w14:textId="13D8F9D3" w:rsidR="004D5DAF" w:rsidRPr="00BD730B" w:rsidRDefault="004D5DAF" w:rsidP="004D5DAF">
            <w:pPr>
              <w:pStyle w:val="VAHITABLETEXTNUMBERS"/>
              <w:rPr>
                <w:rFonts w:eastAsia="Verdana" w:cs="Verdana"/>
                <w:sz w:val="18"/>
                <w:szCs w:val="18"/>
              </w:rPr>
            </w:pPr>
            <w:r>
              <w:rPr>
                <w:rFonts w:eastAsia="VIC"/>
                <w:color w:val="000000"/>
                <w:sz w:val="18"/>
              </w:rPr>
              <w:t>11.6</w:t>
            </w:r>
          </w:p>
        </w:tc>
        <w:tc>
          <w:tcPr>
            <w:tcW w:w="1290" w:type="dxa"/>
            <w:shd w:val="clear" w:color="auto" w:fill="BFCED6"/>
          </w:tcPr>
          <w:p w14:paraId="55E582F7" w14:textId="1D2E7024" w:rsidR="004D5DAF" w:rsidRPr="00BD730B" w:rsidRDefault="004D5DAF" w:rsidP="004D5DAF">
            <w:pPr>
              <w:pStyle w:val="VAHITABLETEXTNUMBERS"/>
              <w:rPr>
                <w:rFonts w:eastAsia="Verdana" w:cs="Verdana"/>
                <w:sz w:val="18"/>
                <w:szCs w:val="18"/>
              </w:rPr>
            </w:pPr>
            <w:r>
              <w:rPr>
                <w:rFonts w:eastAsia="VIC"/>
                <w:color w:val="000000"/>
                <w:sz w:val="18"/>
              </w:rPr>
              <w:t>18%</w:t>
            </w:r>
          </w:p>
        </w:tc>
        <w:tc>
          <w:tcPr>
            <w:tcW w:w="1290" w:type="dxa"/>
            <w:shd w:val="clear" w:color="auto" w:fill="BFCED6"/>
          </w:tcPr>
          <w:p w14:paraId="60DE2A60" w14:textId="6613D718" w:rsidR="004D5DAF" w:rsidRPr="00BD730B" w:rsidRDefault="004D5DAF" w:rsidP="004D5DAF">
            <w:pPr>
              <w:pStyle w:val="VAHITABLETEXTNUMBERS"/>
              <w:rPr>
                <w:rFonts w:eastAsia="Verdana" w:cs="Verdana"/>
                <w:sz w:val="18"/>
                <w:szCs w:val="18"/>
              </w:rPr>
            </w:pPr>
            <w:r>
              <w:rPr>
                <w:rFonts w:eastAsia="VIC"/>
                <w:color w:val="000000"/>
                <w:sz w:val="18"/>
              </w:rPr>
              <w:t>43%</w:t>
            </w:r>
          </w:p>
        </w:tc>
        <w:tc>
          <w:tcPr>
            <w:tcW w:w="1290" w:type="dxa"/>
            <w:shd w:val="clear" w:color="auto" w:fill="BFCED6"/>
          </w:tcPr>
          <w:p w14:paraId="460C8D40" w14:textId="1AE8387A" w:rsidR="004D5DAF" w:rsidRPr="00BD730B" w:rsidRDefault="004D5DAF" w:rsidP="004D5DAF">
            <w:pPr>
              <w:pStyle w:val="VAHITABLETEXTNUMBERS"/>
              <w:rPr>
                <w:rFonts w:eastAsia="Verdana" w:cs="Verdana"/>
                <w:sz w:val="18"/>
                <w:szCs w:val="18"/>
              </w:rPr>
            </w:pPr>
            <w:r>
              <w:rPr>
                <w:rFonts w:eastAsia="VIC"/>
                <w:color w:val="000000"/>
                <w:sz w:val="18"/>
              </w:rPr>
              <w:t>14.9</w:t>
            </w:r>
          </w:p>
        </w:tc>
        <w:tc>
          <w:tcPr>
            <w:tcW w:w="1290" w:type="dxa"/>
            <w:shd w:val="clear" w:color="auto" w:fill="BFCED6"/>
          </w:tcPr>
          <w:p w14:paraId="6A93AB10" w14:textId="6C6B1BF6" w:rsidR="004D5DAF" w:rsidRPr="00BD730B" w:rsidRDefault="004D5DAF" w:rsidP="004D5DAF">
            <w:pPr>
              <w:pStyle w:val="VAHITABLETEXTNUMBERS"/>
              <w:rPr>
                <w:rFonts w:eastAsia="Verdana" w:cs="Verdana"/>
                <w:sz w:val="18"/>
                <w:szCs w:val="18"/>
              </w:rPr>
            </w:pPr>
            <w:r>
              <w:rPr>
                <w:rFonts w:eastAsia="VIC"/>
                <w:color w:val="000000"/>
                <w:sz w:val="18"/>
              </w:rPr>
              <w:t>50%</w:t>
            </w:r>
          </w:p>
        </w:tc>
        <w:tc>
          <w:tcPr>
            <w:tcW w:w="1290" w:type="dxa"/>
            <w:shd w:val="clear" w:color="auto" w:fill="BFCED6"/>
          </w:tcPr>
          <w:p w14:paraId="3E166459" w14:textId="3BAAA810" w:rsidR="004D5DAF" w:rsidRPr="00BD730B" w:rsidRDefault="004D5DAF" w:rsidP="004D5DAF">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7C147482" w14:textId="5FAB5EE2" w:rsidR="004D5DAF" w:rsidRPr="00BD730B" w:rsidRDefault="004D5DAF" w:rsidP="004D5DAF">
            <w:pPr>
              <w:pStyle w:val="VAHITABLETEXTNUMBERS"/>
              <w:rPr>
                <w:rFonts w:eastAsia="Verdana" w:cs="Verdana"/>
                <w:sz w:val="18"/>
                <w:szCs w:val="18"/>
              </w:rPr>
            </w:pPr>
            <w:r>
              <w:rPr>
                <w:rFonts w:eastAsia="VIC"/>
                <w:color w:val="000000"/>
                <w:sz w:val="18"/>
              </w:rPr>
              <w:t>1.7</w:t>
            </w:r>
          </w:p>
        </w:tc>
      </w:tr>
      <w:tr w:rsidR="004D5DAF" w:rsidRPr="00A6366B" w14:paraId="719DE6B0" w14:textId="77777777" w:rsidTr="0079236D">
        <w:tc>
          <w:tcPr>
            <w:tcW w:w="1287" w:type="dxa"/>
          </w:tcPr>
          <w:p w14:paraId="58DC5C59" w14:textId="33455EAC"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18CF95F4" w14:textId="4ECF438A" w:rsidR="004D5DAF" w:rsidRPr="00382424" w:rsidRDefault="004D5DAF" w:rsidP="004D5DAF">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89" w:type="dxa"/>
          </w:tcPr>
          <w:p w14:paraId="6EB88063" w14:textId="515DB67C" w:rsidR="004D5DAF" w:rsidRPr="00BD730B" w:rsidRDefault="004D5DAF" w:rsidP="004D5DAF">
            <w:pPr>
              <w:pStyle w:val="VAHITABLETEXTNUMBERS"/>
              <w:rPr>
                <w:rFonts w:eastAsia="Verdana" w:cs="Verdana"/>
                <w:sz w:val="18"/>
                <w:szCs w:val="18"/>
              </w:rPr>
            </w:pPr>
            <w:r>
              <w:rPr>
                <w:rFonts w:eastAsia="VIC"/>
                <w:color w:val="000000"/>
                <w:sz w:val="18"/>
              </w:rPr>
              <w:t>78%</w:t>
            </w:r>
          </w:p>
        </w:tc>
        <w:tc>
          <w:tcPr>
            <w:tcW w:w="1290" w:type="dxa"/>
          </w:tcPr>
          <w:p w14:paraId="3722527F" w14:textId="7B5E6657" w:rsidR="004D5DAF" w:rsidRPr="00BD730B" w:rsidRDefault="004D5DAF" w:rsidP="004D5DAF">
            <w:pPr>
              <w:pStyle w:val="VAHITABLETEXTNUMBERS"/>
              <w:rPr>
                <w:rFonts w:eastAsia="Verdana" w:cs="Verdana"/>
                <w:sz w:val="18"/>
                <w:szCs w:val="18"/>
              </w:rPr>
            </w:pPr>
            <w:r>
              <w:rPr>
                <w:rFonts w:eastAsia="VIC"/>
                <w:color w:val="000000"/>
                <w:sz w:val="18"/>
              </w:rPr>
              <w:t>17%</w:t>
            </w:r>
          </w:p>
        </w:tc>
        <w:tc>
          <w:tcPr>
            <w:tcW w:w="1290" w:type="dxa"/>
          </w:tcPr>
          <w:p w14:paraId="3AC3A7C8" w14:textId="77A5A5EA" w:rsidR="004D5DAF" w:rsidRPr="00BD730B" w:rsidRDefault="004D5DAF" w:rsidP="004D5DAF">
            <w:pPr>
              <w:pStyle w:val="VAHITABLETEXTNUMBERS"/>
              <w:rPr>
                <w:rFonts w:eastAsia="Verdana" w:cs="Verdana"/>
                <w:sz w:val="18"/>
                <w:szCs w:val="18"/>
              </w:rPr>
            </w:pPr>
            <w:r>
              <w:rPr>
                <w:rFonts w:eastAsia="VIC"/>
                <w:color w:val="000000"/>
                <w:sz w:val="18"/>
              </w:rPr>
              <w:t>275.3</w:t>
            </w:r>
          </w:p>
        </w:tc>
        <w:tc>
          <w:tcPr>
            <w:tcW w:w="1290" w:type="dxa"/>
          </w:tcPr>
          <w:p w14:paraId="7F086EBB" w14:textId="72DFBB28" w:rsidR="004D5DAF" w:rsidRPr="00BD730B" w:rsidRDefault="004D5DAF" w:rsidP="004D5DAF">
            <w:pPr>
              <w:pStyle w:val="VAHITABLETEXTNUMBERS"/>
              <w:rPr>
                <w:rFonts w:eastAsia="Verdana" w:cs="Verdana"/>
                <w:sz w:val="18"/>
                <w:szCs w:val="18"/>
              </w:rPr>
            </w:pPr>
            <w:r>
              <w:rPr>
                <w:rFonts w:eastAsia="VIC"/>
                <w:color w:val="000000"/>
                <w:sz w:val="18"/>
              </w:rPr>
              <w:t>10.6</w:t>
            </w:r>
          </w:p>
        </w:tc>
        <w:tc>
          <w:tcPr>
            <w:tcW w:w="1290" w:type="dxa"/>
          </w:tcPr>
          <w:p w14:paraId="018CFC4A" w14:textId="261D3B63" w:rsidR="004D5DAF" w:rsidRPr="00BD730B" w:rsidRDefault="004D5DAF" w:rsidP="004D5DAF">
            <w:pPr>
              <w:pStyle w:val="VAHITABLETEXTNUMBERS"/>
              <w:rPr>
                <w:rFonts w:eastAsia="Verdana" w:cs="Verdana"/>
                <w:sz w:val="18"/>
                <w:szCs w:val="18"/>
              </w:rPr>
            </w:pPr>
            <w:r>
              <w:rPr>
                <w:rFonts w:eastAsia="VIC"/>
                <w:color w:val="000000"/>
                <w:sz w:val="18"/>
              </w:rPr>
              <w:t>28%</w:t>
            </w:r>
          </w:p>
        </w:tc>
        <w:tc>
          <w:tcPr>
            <w:tcW w:w="1290" w:type="dxa"/>
          </w:tcPr>
          <w:p w14:paraId="18B75C35" w14:textId="161E3D5D" w:rsidR="004D5DAF" w:rsidRPr="00BD730B" w:rsidRDefault="004D5DAF" w:rsidP="004D5DAF">
            <w:pPr>
              <w:pStyle w:val="VAHITABLETEXTNUMBERS"/>
              <w:rPr>
                <w:rFonts w:eastAsia="Verdana" w:cs="Verdana"/>
                <w:sz w:val="18"/>
                <w:szCs w:val="18"/>
              </w:rPr>
            </w:pPr>
            <w:r>
              <w:rPr>
                <w:rFonts w:eastAsia="VIC"/>
                <w:color w:val="000000"/>
                <w:sz w:val="18"/>
              </w:rPr>
              <w:t>35%</w:t>
            </w:r>
          </w:p>
        </w:tc>
        <w:tc>
          <w:tcPr>
            <w:tcW w:w="1290" w:type="dxa"/>
          </w:tcPr>
          <w:p w14:paraId="4D590F02" w14:textId="1FA82AE1" w:rsidR="004D5DAF" w:rsidRPr="00BD730B" w:rsidRDefault="004D5DAF" w:rsidP="004D5DAF">
            <w:pPr>
              <w:pStyle w:val="VAHITABLETEXTNUMBERS"/>
              <w:rPr>
                <w:rFonts w:eastAsia="Verdana" w:cs="Verdana"/>
                <w:sz w:val="18"/>
                <w:szCs w:val="18"/>
              </w:rPr>
            </w:pPr>
            <w:r>
              <w:rPr>
                <w:rFonts w:eastAsia="VIC"/>
                <w:color w:val="000000"/>
                <w:sz w:val="18"/>
              </w:rPr>
              <w:t>9.9</w:t>
            </w:r>
          </w:p>
        </w:tc>
        <w:tc>
          <w:tcPr>
            <w:tcW w:w="1290" w:type="dxa"/>
          </w:tcPr>
          <w:p w14:paraId="6CA19614" w14:textId="39BBE7AD" w:rsidR="004D5DAF" w:rsidRPr="00BD730B" w:rsidRDefault="004D5DAF" w:rsidP="004D5DAF">
            <w:pPr>
              <w:pStyle w:val="VAHITABLETEXTNUMBERS"/>
              <w:rPr>
                <w:rFonts w:eastAsia="Verdana" w:cs="Verdana"/>
                <w:sz w:val="18"/>
                <w:szCs w:val="18"/>
              </w:rPr>
            </w:pPr>
            <w:r>
              <w:rPr>
                <w:rFonts w:eastAsia="VIC"/>
                <w:color w:val="000000"/>
                <w:sz w:val="18"/>
              </w:rPr>
              <w:t>55%</w:t>
            </w:r>
          </w:p>
        </w:tc>
        <w:tc>
          <w:tcPr>
            <w:tcW w:w="1290" w:type="dxa"/>
          </w:tcPr>
          <w:p w14:paraId="0E077767" w14:textId="1E617962" w:rsidR="004D5DAF" w:rsidRPr="00BD730B" w:rsidRDefault="004D5DAF" w:rsidP="004D5DAF">
            <w:pPr>
              <w:pStyle w:val="VAHITABLETEXTNUMBERS"/>
              <w:rPr>
                <w:rFonts w:eastAsia="Verdana" w:cs="Verdana"/>
                <w:sz w:val="18"/>
                <w:szCs w:val="18"/>
              </w:rPr>
            </w:pPr>
            <w:r>
              <w:rPr>
                <w:rFonts w:eastAsia="VIC"/>
                <w:color w:val="000000"/>
                <w:sz w:val="18"/>
              </w:rPr>
              <w:t>13%</w:t>
            </w:r>
          </w:p>
        </w:tc>
        <w:tc>
          <w:tcPr>
            <w:tcW w:w="1290" w:type="dxa"/>
          </w:tcPr>
          <w:p w14:paraId="4F7C60E4" w14:textId="1DDF39F0" w:rsidR="004D5DAF" w:rsidRPr="00BD730B" w:rsidRDefault="004D5DAF" w:rsidP="004D5DAF">
            <w:pPr>
              <w:pStyle w:val="VAHITABLETEXTNUMBERS"/>
              <w:rPr>
                <w:rFonts w:eastAsia="Verdana" w:cs="Verdana"/>
                <w:sz w:val="18"/>
                <w:szCs w:val="18"/>
              </w:rPr>
            </w:pPr>
            <w:r>
              <w:rPr>
                <w:rFonts w:eastAsia="VIC"/>
                <w:color w:val="000000"/>
                <w:sz w:val="18"/>
              </w:rPr>
              <w:t>1.3</w:t>
            </w:r>
          </w:p>
        </w:tc>
      </w:tr>
      <w:tr w:rsidR="004D5DAF" w:rsidRPr="00445323" w14:paraId="06EFA929" w14:textId="77777777" w:rsidTr="0079236D">
        <w:tc>
          <w:tcPr>
            <w:tcW w:w="1287" w:type="dxa"/>
            <w:shd w:val="clear" w:color="auto" w:fill="B1C9E8"/>
          </w:tcPr>
          <w:p w14:paraId="087A6900" w14:textId="77777777" w:rsidR="004D5DAF" w:rsidRDefault="004D5DAF" w:rsidP="004D5DAF">
            <w:pPr>
              <w:pStyle w:val="DHHStabletext"/>
              <w:spacing w:before="0" w:after="0"/>
              <w:rPr>
                <w:rFonts w:ascii="VIC SemiBold" w:eastAsia="VIC SemiBold" w:hAnsi="VIC SemiBold"/>
                <w:color w:val="000000"/>
                <w:sz w:val="18"/>
              </w:rPr>
            </w:pPr>
            <w:r>
              <w:rPr>
                <w:rFonts w:ascii="VIC SemiBold" w:eastAsia="VIC SemiBold" w:hAnsi="VIC SemiBold"/>
                <w:color w:val="000000"/>
                <w:sz w:val="18"/>
              </w:rPr>
              <w:t xml:space="preserve">TOTAL </w:t>
            </w:r>
          </w:p>
          <w:p w14:paraId="51A7E24D" w14:textId="5D79107D" w:rsidR="004D5DAF" w:rsidRPr="00445323" w:rsidRDefault="004D5DAF" w:rsidP="004D5DAF">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METRO</w:t>
            </w:r>
          </w:p>
        </w:tc>
        <w:tc>
          <w:tcPr>
            <w:tcW w:w="1701" w:type="dxa"/>
            <w:shd w:val="clear" w:color="auto" w:fill="B1C9E8"/>
          </w:tcPr>
          <w:p w14:paraId="30A18142" w14:textId="533C80AB" w:rsidR="004D5DAF" w:rsidRPr="00445323" w:rsidRDefault="004D5DAF" w:rsidP="004D5DAF">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(Excl Orygen)</w:t>
            </w:r>
          </w:p>
        </w:tc>
        <w:tc>
          <w:tcPr>
            <w:tcW w:w="1289" w:type="dxa"/>
            <w:shd w:val="clear" w:color="auto" w:fill="B1C9E8"/>
          </w:tcPr>
          <w:p w14:paraId="3EE8A049" w14:textId="33FB2A50" w:rsidR="004D5DAF" w:rsidRPr="00445323" w:rsidRDefault="004D5DAF" w:rsidP="004D5DAF">
            <w:pPr>
              <w:pStyle w:val="VAHITABLETEXTNUMBERS"/>
              <w:rPr>
                <w:rFonts w:ascii="VIC SemiBold" w:eastAsia="Verdana" w:hAnsi="VIC SemiBold" w:cs="Verdana"/>
                <w:sz w:val="18"/>
                <w:szCs w:val="18"/>
              </w:rPr>
            </w:pPr>
            <w:r>
              <w:rPr>
                <w:rFonts w:ascii="VIC SemiBold" w:eastAsia="VIC SemiBold" w:hAnsi="VIC SemiBold"/>
                <w:color w:val="000000"/>
                <w:sz w:val="18"/>
              </w:rPr>
              <w:t>70%</w:t>
            </w:r>
          </w:p>
        </w:tc>
        <w:tc>
          <w:tcPr>
            <w:tcW w:w="1290" w:type="dxa"/>
            <w:shd w:val="clear" w:color="auto" w:fill="B1C9E8"/>
          </w:tcPr>
          <w:p w14:paraId="7D59EC27" w14:textId="370129A9" w:rsidR="004D5DAF" w:rsidRPr="00445323" w:rsidRDefault="004D5DAF" w:rsidP="004D5DAF">
            <w:pPr>
              <w:pStyle w:val="VAHITABLETEXTNUMBERS"/>
              <w:rPr>
                <w:rFonts w:ascii="VIC SemiBold" w:eastAsia="Verdana" w:hAnsi="VIC SemiBold" w:cs="Verdana"/>
                <w:sz w:val="18"/>
                <w:szCs w:val="18"/>
              </w:rPr>
            </w:pPr>
            <w:r>
              <w:rPr>
                <w:rFonts w:ascii="VIC SemiBold" w:eastAsia="VIC SemiBold" w:hAnsi="VIC SemiBold"/>
                <w:color w:val="000000"/>
                <w:sz w:val="18"/>
              </w:rPr>
              <w:t>30%</w:t>
            </w:r>
          </w:p>
        </w:tc>
        <w:tc>
          <w:tcPr>
            <w:tcW w:w="1290" w:type="dxa"/>
            <w:shd w:val="clear" w:color="auto" w:fill="B1C9E8"/>
          </w:tcPr>
          <w:p w14:paraId="7DC599FD" w14:textId="43212CDE" w:rsidR="004D5DAF" w:rsidRPr="00445323" w:rsidRDefault="004D5DAF" w:rsidP="004D5DAF">
            <w:pPr>
              <w:pStyle w:val="VAHITABLETEXTNUMBERS"/>
              <w:rPr>
                <w:rFonts w:ascii="VIC SemiBold" w:eastAsia="Verdana" w:hAnsi="VIC SemiBold" w:cs="Verdana"/>
                <w:sz w:val="18"/>
                <w:szCs w:val="18"/>
              </w:rPr>
            </w:pPr>
            <w:r>
              <w:rPr>
                <w:rFonts w:ascii="VIC SemiBold" w:eastAsia="VIC SemiBold" w:hAnsi="VIC SemiBold"/>
                <w:color w:val="000000"/>
                <w:sz w:val="18"/>
              </w:rPr>
              <w:t>168.5</w:t>
            </w:r>
          </w:p>
        </w:tc>
        <w:tc>
          <w:tcPr>
            <w:tcW w:w="1290" w:type="dxa"/>
            <w:shd w:val="clear" w:color="auto" w:fill="B1C9E8"/>
          </w:tcPr>
          <w:p w14:paraId="20B168A3" w14:textId="5A71785B" w:rsidR="004D5DAF" w:rsidRPr="00445323" w:rsidRDefault="004D5DAF" w:rsidP="004D5DAF">
            <w:pPr>
              <w:pStyle w:val="VAHITABLETEXTNUMBERS"/>
              <w:rPr>
                <w:rFonts w:ascii="VIC SemiBold" w:eastAsia="Verdana" w:hAnsi="VIC SemiBold" w:cs="Verdana"/>
                <w:sz w:val="18"/>
                <w:szCs w:val="18"/>
              </w:rPr>
            </w:pPr>
            <w:r>
              <w:rPr>
                <w:rFonts w:ascii="VIC SemiBold" w:eastAsia="VIC SemiBold" w:hAnsi="VIC SemiBold"/>
                <w:color w:val="000000"/>
                <w:sz w:val="18"/>
              </w:rPr>
              <w:t>8.7</w:t>
            </w:r>
          </w:p>
        </w:tc>
        <w:tc>
          <w:tcPr>
            <w:tcW w:w="1290" w:type="dxa"/>
            <w:shd w:val="clear" w:color="auto" w:fill="B1C9E8"/>
          </w:tcPr>
          <w:p w14:paraId="5107F414" w14:textId="3535B296" w:rsidR="004D5DAF" w:rsidRPr="00445323" w:rsidRDefault="004D5DAF" w:rsidP="004D5DAF">
            <w:pPr>
              <w:pStyle w:val="VAHITABLETEXTNUMBERS"/>
              <w:rPr>
                <w:rFonts w:ascii="VIC SemiBold" w:eastAsia="Verdana" w:hAnsi="VIC SemiBold" w:cs="Verdana"/>
                <w:sz w:val="18"/>
                <w:szCs w:val="18"/>
              </w:rPr>
            </w:pPr>
            <w:r>
              <w:rPr>
                <w:rFonts w:ascii="VIC SemiBold" w:eastAsia="VIC SemiBold" w:hAnsi="VIC SemiBold"/>
                <w:color w:val="000000"/>
                <w:sz w:val="18"/>
              </w:rPr>
              <w:t>18%</w:t>
            </w:r>
          </w:p>
        </w:tc>
        <w:tc>
          <w:tcPr>
            <w:tcW w:w="1290" w:type="dxa"/>
            <w:shd w:val="clear" w:color="auto" w:fill="B1C9E8"/>
          </w:tcPr>
          <w:p w14:paraId="392B8C51" w14:textId="6E2ADDDC" w:rsidR="004D5DAF" w:rsidRPr="00445323" w:rsidRDefault="004D5DAF" w:rsidP="004D5DAF">
            <w:pPr>
              <w:pStyle w:val="VAHITABLETEXTNUMBERS"/>
              <w:rPr>
                <w:rFonts w:ascii="VIC SemiBold" w:eastAsia="Verdana" w:hAnsi="VIC SemiBold" w:cs="Verdana"/>
                <w:sz w:val="18"/>
                <w:szCs w:val="18"/>
              </w:rPr>
            </w:pPr>
            <w:r>
              <w:rPr>
                <w:rFonts w:ascii="VIC SemiBold" w:eastAsia="VIC SemiBold" w:hAnsi="VIC SemiBold"/>
                <w:color w:val="000000"/>
                <w:sz w:val="18"/>
              </w:rPr>
              <w:t>60%</w:t>
            </w:r>
          </w:p>
        </w:tc>
        <w:tc>
          <w:tcPr>
            <w:tcW w:w="1290" w:type="dxa"/>
            <w:shd w:val="clear" w:color="auto" w:fill="B1C9E8"/>
          </w:tcPr>
          <w:p w14:paraId="56B2CC3A" w14:textId="53CD0CBC" w:rsidR="004D5DAF" w:rsidRPr="00445323" w:rsidRDefault="004D5DAF" w:rsidP="004D5DAF">
            <w:pPr>
              <w:pStyle w:val="VAHITABLETEXTNUMBERS"/>
              <w:rPr>
                <w:rFonts w:ascii="VIC SemiBold" w:eastAsia="Verdana" w:hAnsi="VIC SemiBold" w:cs="Verdana"/>
                <w:sz w:val="18"/>
                <w:szCs w:val="18"/>
              </w:rPr>
            </w:pPr>
            <w:r>
              <w:rPr>
                <w:rFonts w:ascii="VIC SemiBold" w:eastAsia="VIC SemiBold" w:hAnsi="VIC SemiBold"/>
                <w:color w:val="000000"/>
                <w:sz w:val="18"/>
              </w:rPr>
              <w:t>14.4</w:t>
            </w:r>
          </w:p>
        </w:tc>
        <w:tc>
          <w:tcPr>
            <w:tcW w:w="1290" w:type="dxa"/>
            <w:shd w:val="clear" w:color="auto" w:fill="B1C9E8"/>
          </w:tcPr>
          <w:p w14:paraId="2451ADE1" w14:textId="342A4E32" w:rsidR="004D5DAF" w:rsidRPr="00445323" w:rsidRDefault="004D5DAF" w:rsidP="004D5DAF">
            <w:pPr>
              <w:pStyle w:val="VAHITABLETEXTNUMBERS"/>
              <w:rPr>
                <w:rFonts w:ascii="VIC SemiBold" w:eastAsia="Verdana" w:hAnsi="VIC SemiBold" w:cs="Verdana"/>
                <w:sz w:val="18"/>
                <w:szCs w:val="18"/>
              </w:rPr>
            </w:pPr>
            <w:r>
              <w:rPr>
                <w:rFonts w:ascii="VIC SemiBold" w:eastAsia="VIC SemiBold" w:hAnsi="VIC SemiBold"/>
                <w:color w:val="000000"/>
                <w:sz w:val="18"/>
              </w:rPr>
              <w:t>56%</w:t>
            </w:r>
          </w:p>
        </w:tc>
        <w:tc>
          <w:tcPr>
            <w:tcW w:w="1290" w:type="dxa"/>
            <w:shd w:val="clear" w:color="auto" w:fill="B1C9E8"/>
          </w:tcPr>
          <w:p w14:paraId="6C885E49" w14:textId="56D5CA7C" w:rsidR="004D5DAF" w:rsidRPr="00445323" w:rsidRDefault="004D5DAF" w:rsidP="004D5DAF">
            <w:pPr>
              <w:pStyle w:val="VAHITABLETEXTNUMBERS"/>
              <w:rPr>
                <w:rFonts w:ascii="VIC SemiBold" w:eastAsia="Verdana" w:hAnsi="VIC SemiBold" w:cs="Verdana"/>
                <w:sz w:val="18"/>
                <w:szCs w:val="18"/>
              </w:rPr>
            </w:pPr>
            <w:r>
              <w:rPr>
                <w:rFonts w:ascii="VIC SemiBold" w:eastAsia="VIC SemiBold" w:hAnsi="VIC SemiBold"/>
                <w:color w:val="000000"/>
                <w:sz w:val="18"/>
              </w:rPr>
              <w:t>3%</w:t>
            </w:r>
          </w:p>
        </w:tc>
        <w:tc>
          <w:tcPr>
            <w:tcW w:w="1290" w:type="dxa"/>
            <w:shd w:val="clear" w:color="auto" w:fill="B1C9E8"/>
          </w:tcPr>
          <w:p w14:paraId="469616A6" w14:textId="5D7D7D02" w:rsidR="004D5DAF" w:rsidRPr="00445323" w:rsidRDefault="004D5DAF" w:rsidP="004D5DAF">
            <w:pPr>
              <w:pStyle w:val="VAHITABLETEXTNUMBERS"/>
              <w:rPr>
                <w:rFonts w:ascii="VIC SemiBold" w:eastAsia="Verdana" w:hAnsi="VIC SemiBold" w:cs="Verdana"/>
                <w:sz w:val="18"/>
                <w:szCs w:val="18"/>
              </w:rPr>
            </w:pPr>
            <w:r>
              <w:rPr>
                <w:rFonts w:ascii="VIC SemiBold" w:eastAsia="VIC SemiBold" w:hAnsi="VIC SemiBold"/>
                <w:color w:val="000000"/>
                <w:sz w:val="18"/>
              </w:rPr>
              <w:t>1.8</w:t>
            </w:r>
          </w:p>
        </w:tc>
      </w:tr>
      <w:tr w:rsidR="004D5DAF" w:rsidRPr="00445323" w14:paraId="754F438D" w14:textId="77777777" w:rsidTr="0079236D">
        <w:tc>
          <w:tcPr>
            <w:tcW w:w="1287" w:type="dxa"/>
            <w:shd w:val="clear" w:color="auto" w:fill="244C5A"/>
          </w:tcPr>
          <w:p w14:paraId="33394EFB" w14:textId="37204884" w:rsidR="004D5DAF" w:rsidRPr="00445323" w:rsidRDefault="004D5DAF" w:rsidP="004D5DAF">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3897B8CB" w14:textId="20362768" w:rsidR="004D5DAF" w:rsidRPr="00445323" w:rsidRDefault="004D5DAF" w:rsidP="004D5DAF">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2F9913C5" w14:textId="09992A94" w:rsidR="004D5DAF" w:rsidRPr="004D5DAF" w:rsidRDefault="004D5DAF"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66%</w:t>
            </w:r>
          </w:p>
        </w:tc>
        <w:tc>
          <w:tcPr>
            <w:tcW w:w="1290" w:type="dxa"/>
            <w:shd w:val="clear" w:color="auto" w:fill="244C5A"/>
          </w:tcPr>
          <w:p w14:paraId="1E98461C" w14:textId="16C51AB3" w:rsidR="004D5DAF" w:rsidRPr="004D5DAF" w:rsidRDefault="004D5DAF"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27%</w:t>
            </w:r>
          </w:p>
        </w:tc>
        <w:tc>
          <w:tcPr>
            <w:tcW w:w="1290" w:type="dxa"/>
            <w:shd w:val="clear" w:color="auto" w:fill="244C5A"/>
          </w:tcPr>
          <w:p w14:paraId="52C655F8" w14:textId="2295300E" w:rsidR="004D5DAF" w:rsidRPr="004D5DAF" w:rsidRDefault="004D5DAF"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181.2</w:t>
            </w:r>
          </w:p>
        </w:tc>
        <w:tc>
          <w:tcPr>
            <w:tcW w:w="1290" w:type="dxa"/>
            <w:shd w:val="clear" w:color="auto" w:fill="244C5A"/>
          </w:tcPr>
          <w:p w14:paraId="1DDCF4F8" w14:textId="3D1DF4D4" w:rsidR="004D5DAF" w:rsidRPr="004D5DAF" w:rsidRDefault="004D5DAF"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7.6</w:t>
            </w:r>
          </w:p>
        </w:tc>
        <w:tc>
          <w:tcPr>
            <w:tcW w:w="1290" w:type="dxa"/>
            <w:shd w:val="clear" w:color="auto" w:fill="244C5A"/>
          </w:tcPr>
          <w:p w14:paraId="40AE9AD2" w14:textId="418505F4" w:rsidR="004D5DAF" w:rsidRPr="004D5DAF" w:rsidRDefault="004D5DAF"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14%</w:t>
            </w:r>
          </w:p>
        </w:tc>
        <w:tc>
          <w:tcPr>
            <w:tcW w:w="1290" w:type="dxa"/>
            <w:shd w:val="clear" w:color="auto" w:fill="244C5A"/>
          </w:tcPr>
          <w:p w14:paraId="05764422" w14:textId="30F10660" w:rsidR="004D5DAF" w:rsidRPr="004D5DAF" w:rsidRDefault="004D5DAF"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55%</w:t>
            </w:r>
          </w:p>
        </w:tc>
        <w:tc>
          <w:tcPr>
            <w:tcW w:w="1290" w:type="dxa"/>
            <w:shd w:val="clear" w:color="auto" w:fill="244C5A"/>
          </w:tcPr>
          <w:p w14:paraId="252077A9" w14:textId="5841B8E9" w:rsidR="004D5DAF" w:rsidRPr="004D5DAF" w:rsidRDefault="004D5DAF"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14.0</w:t>
            </w:r>
          </w:p>
        </w:tc>
        <w:tc>
          <w:tcPr>
            <w:tcW w:w="1290" w:type="dxa"/>
            <w:shd w:val="clear" w:color="auto" w:fill="244C5A"/>
          </w:tcPr>
          <w:p w14:paraId="699B67C8" w14:textId="2ADAD488" w:rsidR="004D5DAF" w:rsidRPr="004D5DAF" w:rsidRDefault="004D5DAF"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56%</w:t>
            </w:r>
          </w:p>
        </w:tc>
        <w:tc>
          <w:tcPr>
            <w:tcW w:w="1290" w:type="dxa"/>
            <w:shd w:val="clear" w:color="auto" w:fill="244C5A"/>
          </w:tcPr>
          <w:p w14:paraId="09E95840" w14:textId="4253C72F" w:rsidR="004D5DAF" w:rsidRPr="004D5DAF" w:rsidRDefault="004D5DAF"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5%</w:t>
            </w:r>
          </w:p>
        </w:tc>
        <w:tc>
          <w:tcPr>
            <w:tcW w:w="1290" w:type="dxa"/>
            <w:shd w:val="clear" w:color="auto" w:fill="244C5A"/>
          </w:tcPr>
          <w:p w14:paraId="57EB34A3" w14:textId="4B7B3B1C" w:rsidR="004D5DAF" w:rsidRPr="004D5DAF" w:rsidRDefault="004D5DAF" w:rsidP="004D5DAF">
            <w:pPr>
              <w:pStyle w:val="VAHITABLETEXTNUMBERSBOLD"/>
              <w:rPr>
                <w:rFonts w:ascii="VIC SemiBold" w:hAnsi="VIC SemiBold"/>
                <w:b w:val="0"/>
                <w:bCs/>
                <w:color w:val="FFFFFF" w:themeColor="background1"/>
                <w:sz w:val="18"/>
                <w:szCs w:val="18"/>
              </w:rPr>
            </w:pPr>
            <w:r w:rsidRPr="004D5DAF">
              <w:rPr>
                <w:rFonts w:ascii="VIC SemiBold" w:eastAsia="VIC SemiBold" w:hAnsi="VIC SemiBold"/>
                <w:b w:val="0"/>
                <w:bCs/>
                <w:color w:val="FFFFFF"/>
                <w:sz w:val="18"/>
              </w:rPr>
              <w:t>1.8</w:t>
            </w:r>
          </w:p>
        </w:tc>
      </w:tr>
    </w:tbl>
    <w:p w14:paraId="5F41F389" w14:textId="0DF16CC0" w:rsidR="00DB1896" w:rsidRPr="00DB1896" w:rsidRDefault="00DB1896" w:rsidP="00DB1896">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sidR="00411F78">
        <w:rPr>
          <w:rFonts w:ascii="VIC" w:eastAsia="Times New Roman" w:hAnsi="VIC" w:cs="Arial"/>
          <w:color w:val="244C5A"/>
          <w:sz w:val="16"/>
          <w:szCs w:val="16"/>
          <w:lang w:val="en-AU"/>
        </w:rPr>
        <w:t>.</w:t>
      </w:r>
    </w:p>
    <w:p w14:paraId="7CDF7F77" w14:textId="77777777" w:rsidR="00B41AAB" w:rsidRPr="00BD730B" w:rsidRDefault="00B41AAB" w:rsidP="00B41AA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41AAB" w:rsidRPr="00A6366B" w14:paraId="1640A532" w14:textId="77777777" w:rsidTr="0079236D">
        <w:trPr>
          <w:trHeight w:val="1062"/>
          <w:tblHeader/>
        </w:trPr>
        <w:tc>
          <w:tcPr>
            <w:tcW w:w="2846" w:type="dxa"/>
            <w:gridSpan w:val="2"/>
            <w:shd w:val="clear" w:color="auto" w:fill="FFFFFF"/>
            <w:vAlign w:val="bottom"/>
          </w:tcPr>
          <w:p w14:paraId="2529F331" w14:textId="70AFADE6" w:rsidR="00B41AAB" w:rsidRPr="00592F37" w:rsidRDefault="00B41AAB" w:rsidP="0079236D">
            <w:pPr>
              <w:pStyle w:val="Heading1"/>
              <w:spacing w:before="0" w:line="240" w:lineRule="auto"/>
              <w:rPr>
                <w:color w:val="244C5A"/>
                <w:sz w:val="28"/>
                <w:szCs w:val="28"/>
              </w:rPr>
            </w:pPr>
            <w:bookmarkStart w:id="17" w:name="_Toc93562560"/>
            <w:r w:rsidRPr="00052DAD">
              <w:rPr>
                <w:color w:val="244C5A"/>
                <w:sz w:val="22"/>
                <w:szCs w:val="28"/>
              </w:rPr>
              <w:t>Community</w:t>
            </w:r>
            <w:r w:rsidRPr="00052DAD">
              <w:rPr>
                <w:color w:val="244C5A"/>
                <w:sz w:val="22"/>
                <w:szCs w:val="28"/>
              </w:rPr>
              <w:br w:type="textWrapping" w:clear="all"/>
            </w:r>
            <w:r w:rsidR="006652FE">
              <w:rPr>
                <w:color w:val="244C5A"/>
                <w:sz w:val="22"/>
                <w:szCs w:val="28"/>
              </w:rPr>
              <w:t>2021-22</w:t>
            </w:r>
            <w:r w:rsidR="0079236D">
              <w:rPr>
                <w:color w:val="244C5A"/>
                <w:sz w:val="22"/>
                <w:szCs w:val="28"/>
              </w:rPr>
              <w:t xml:space="preserve"> Q1–Q</w:t>
            </w:r>
            <w:r w:rsidR="006652FE">
              <w:rPr>
                <w:color w:val="244C5A"/>
                <w:sz w:val="22"/>
                <w:szCs w:val="28"/>
              </w:rPr>
              <w:t>2</w:t>
            </w:r>
            <w:r w:rsidR="0079236D" w:rsidRPr="00052DAD">
              <w:rPr>
                <w:color w:val="244C5A"/>
                <w:sz w:val="22"/>
                <w:szCs w:val="28"/>
              </w:rPr>
              <w:t xml:space="preserve"> </w:t>
            </w:r>
            <w:r w:rsidRPr="00052DAD">
              <w:rPr>
                <w:color w:val="244C5A"/>
                <w:sz w:val="22"/>
                <w:szCs w:val="28"/>
              </w:rPr>
              <w:t>Rural</w:t>
            </w:r>
            <w:bookmarkEnd w:id="17"/>
          </w:p>
        </w:tc>
        <w:tc>
          <w:tcPr>
            <w:tcW w:w="1289" w:type="dxa"/>
            <w:shd w:val="clear" w:color="auto" w:fill="FFFFFF"/>
            <w:vAlign w:val="bottom"/>
          </w:tcPr>
          <w:p w14:paraId="5563551F" w14:textId="264D1947" w:rsidR="00B41AAB" w:rsidRPr="00856A20" w:rsidRDefault="00B41AAB" w:rsidP="0079236D">
            <w:pPr>
              <w:pStyle w:val="VAHItablecolhead"/>
              <w:rPr>
                <w:sz w:val="16"/>
              </w:rPr>
            </w:pPr>
            <w:r w:rsidRPr="00856A20">
              <w:rPr>
                <w:sz w:val="16"/>
              </w:rPr>
              <w:t xml:space="preserve">New case </w:t>
            </w:r>
            <w:r>
              <w:rPr>
                <w:sz w:val="16"/>
              </w:rPr>
              <w:br w:type="textWrapping" w:clear="all"/>
            </w:r>
            <w:r w:rsidRPr="00856A20">
              <w:rPr>
                <w:sz w:val="16"/>
              </w:rPr>
              <w:t>rate</w:t>
            </w:r>
            <w:r w:rsidR="006A128C">
              <w:rPr>
                <w:sz w:val="16"/>
              </w:rPr>
              <w:t>*</w:t>
            </w:r>
          </w:p>
        </w:tc>
        <w:tc>
          <w:tcPr>
            <w:tcW w:w="1290" w:type="dxa"/>
            <w:shd w:val="clear" w:color="auto" w:fill="FFFFFF"/>
            <w:vAlign w:val="bottom"/>
          </w:tcPr>
          <w:p w14:paraId="5EC57A8D" w14:textId="76CF8D16" w:rsidR="00B41AAB" w:rsidRPr="00856A20" w:rsidRDefault="00B41AAB" w:rsidP="0079236D">
            <w:pPr>
              <w:pStyle w:val="VAHItablecolhead"/>
              <w:rPr>
                <w:sz w:val="16"/>
              </w:rPr>
            </w:pPr>
            <w:r w:rsidRPr="00856A20">
              <w:rPr>
                <w:sz w:val="16"/>
              </w:rPr>
              <w:t>Closed cases re-referred within 6 months</w:t>
            </w:r>
            <w:r w:rsidR="006A128C">
              <w:rPr>
                <w:sz w:val="16"/>
              </w:rPr>
              <w:t>*</w:t>
            </w:r>
          </w:p>
        </w:tc>
        <w:tc>
          <w:tcPr>
            <w:tcW w:w="1290" w:type="dxa"/>
            <w:shd w:val="clear" w:color="auto" w:fill="FFFFFF"/>
            <w:vAlign w:val="bottom"/>
          </w:tcPr>
          <w:p w14:paraId="58FB4977" w14:textId="13646C19" w:rsidR="00B41AAB" w:rsidRPr="00856A20" w:rsidRDefault="00B41AAB" w:rsidP="0079236D">
            <w:pPr>
              <w:pStyle w:val="VAHItablecolhead"/>
              <w:rPr>
                <w:sz w:val="16"/>
              </w:rPr>
            </w:pPr>
            <w:r w:rsidRPr="00856A20">
              <w:rPr>
                <w:sz w:val="16"/>
              </w:rPr>
              <w:t>Average length of case (days)</w:t>
            </w:r>
            <w:r w:rsidR="006A128C">
              <w:rPr>
                <w:sz w:val="16"/>
              </w:rPr>
              <w:t>*</w:t>
            </w:r>
          </w:p>
        </w:tc>
        <w:tc>
          <w:tcPr>
            <w:tcW w:w="1290" w:type="dxa"/>
            <w:shd w:val="clear" w:color="auto" w:fill="FFFFFF"/>
            <w:vAlign w:val="bottom"/>
          </w:tcPr>
          <w:p w14:paraId="3B3E36B1" w14:textId="0E93AC2A" w:rsidR="00B41AAB" w:rsidRPr="00856A20" w:rsidRDefault="00B41AAB" w:rsidP="0079236D">
            <w:pPr>
              <w:pStyle w:val="VAHItablecolhead"/>
              <w:rPr>
                <w:sz w:val="16"/>
              </w:rPr>
            </w:pPr>
            <w:r w:rsidRPr="00856A20">
              <w:rPr>
                <w:sz w:val="16"/>
              </w:rPr>
              <w:t>Average treatment days</w:t>
            </w:r>
            <w:r w:rsidR="006A128C">
              <w:rPr>
                <w:sz w:val="16"/>
              </w:rPr>
              <w:t>*</w:t>
            </w:r>
          </w:p>
        </w:tc>
        <w:tc>
          <w:tcPr>
            <w:tcW w:w="1290" w:type="dxa"/>
            <w:shd w:val="clear" w:color="auto" w:fill="FFFFFF"/>
            <w:vAlign w:val="bottom"/>
          </w:tcPr>
          <w:p w14:paraId="5CC503AF" w14:textId="77777777" w:rsidR="00B41AAB" w:rsidRPr="00856A20" w:rsidRDefault="00B41AAB" w:rsidP="0079236D">
            <w:pPr>
              <w:pStyle w:val="VAHItablecolhead"/>
              <w:rPr>
                <w:sz w:val="16"/>
              </w:rPr>
            </w:pPr>
            <w:r w:rsidRPr="00856A20">
              <w:rPr>
                <w:sz w:val="16"/>
              </w:rPr>
              <w:t>Cases with consumers on a CTO</w:t>
            </w:r>
          </w:p>
        </w:tc>
        <w:tc>
          <w:tcPr>
            <w:tcW w:w="1290" w:type="dxa"/>
            <w:shd w:val="clear" w:color="auto" w:fill="FFFFFF"/>
            <w:vAlign w:val="bottom"/>
          </w:tcPr>
          <w:p w14:paraId="0D2B332F" w14:textId="7659A7C3" w:rsidR="00B41AAB" w:rsidRPr="00856A20" w:rsidRDefault="00B41AAB" w:rsidP="0079236D">
            <w:pPr>
              <w:pStyle w:val="VAHItablecolhead"/>
              <w:rPr>
                <w:sz w:val="16"/>
              </w:rPr>
            </w:pPr>
            <w:r w:rsidRPr="00856A20">
              <w:rPr>
                <w:sz w:val="16"/>
              </w:rPr>
              <w:t>HoNOS compliance</w:t>
            </w:r>
            <w:r w:rsidR="00DB1896">
              <w:rPr>
                <w:sz w:val="16"/>
              </w:rPr>
              <w:t>*</w:t>
            </w:r>
          </w:p>
        </w:tc>
        <w:tc>
          <w:tcPr>
            <w:tcW w:w="1290" w:type="dxa"/>
            <w:shd w:val="clear" w:color="auto" w:fill="FFFFFF"/>
            <w:vAlign w:val="bottom"/>
          </w:tcPr>
          <w:p w14:paraId="4D57470C" w14:textId="6885C9E4" w:rsidR="00B41AAB" w:rsidRPr="00856A20" w:rsidRDefault="00B41AAB" w:rsidP="0079236D">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r w:rsidR="00DB1896">
              <w:rPr>
                <w:sz w:val="16"/>
              </w:rPr>
              <w:t>*</w:t>
            </w:r>
          </w:p>
        </w:tc>
        <w:tc>
          <w:tcPr>
            <w:tcW w:w="1290" w:type="dxa"/>
            <w:shd w:val="clear" w:color="auto" w:fill="FFFFFF"/>
            <w:vAlign w:val="bottom"/>
          </w:tcPr>
          <w:p w14:paraId="284D814F" w14:textId="6F9F18F3" w:rsidR="00B41AAB" w:rsidRPr="00856A20" w:rsidRDefault="00B41AAB" w:rsidP="0079236D">
            <w:pPr>
              <w:pStyle w:val="VAHItablecolhead"/>
              <w:rPr>
                <w:sz w:val="16"/>
              </w:rPr>
            </w:pPr>
            <w:r w:rsidRPr="00856A20">
              <w:rPr>
                <w:sz w:val="16"/>
              </w:rPr>
              <w:t>Cases with significant improvement at closure</w:t>
            </w:r>
            <w:r w:rsidR="00DB1896">
              <w:rPr>
                <w:sz w:val="16"/>
              </w:rPr>
              <w:t>*</w:t>
            </w:r>
          </w:p>
        </w:tc>
        <w:tc>
          <w:tcPr>
            <w:tcW w:w="1290" w:type="dxa"/>
            <w:shd w:val="clear" w:color="auto" w:fill="FFFFFF"/>
            <w:vAlign w:val="bottom"/>
          </w:tcPr>
          <w:p w14:paraId="40668765" w14:textId="458D1C69" w:rsidR="00B41AAB" w:rsidRPr="00856A20" w:rsidRDefault="00B41AAB" w:rsidP="0079236D">
            <w:pPr>
              <w:pStyle w:val="VAHItablecolhead"/>
              <w:rPr>
                <w:sz w:val="16"/>
              </w:rPr>
            </w:pPr>
            <w:r w:rsidRPr="00856A20">
              <w:rPr>
                <w:sz w:val="16"/>
              </w:rPr>
              <w:t>Self rated measures completed</w:t>
            </w:r>
            <w:r w:rsidR="00DB1896">
              <w:rPr>
                <w:sz w:val="16"/>
              </w:rPr>
              <w:t>*</w:t>
            </w:r>
          </w:p>
        </w:tc>
        <w:tc>
          <w:tcPr>
            <w:tcW w:w="1290" w:type="dxa"/>
            <w:shd w:val="clear" w:color="auto" w:fill="FFFFFF"/>
            <w:vAlign w:val="bottom"/>
          </w:tcPr>
          <w:p w14:paraId="38650369" w14:textId="5187C4FB" w:rsidR="00B41AAB" w:rsidRPr="00856A20" w:rsidRDefault="00B41AAB" w:rsidP="0079236D">
            <w:pPr>
              <w:pStyle w:val="VAHItablecolhead"/>
              <w:rPr>
                <w:sz w:val="16"/>
              </w:rPr>
            </w:pPr>
            <w:r w:rsidRPr="00856A20">
              <w:rPr>
                <w:sz w:val="16"/>
              </w:rPr>
              <w:t>Average change in clinically significant</w:t>
            </w:r>
            <w:r w:rsidR="00297728">
              <w:rPr>
                <w:sz w:val="16"/>
              </w:rPr>
              <w:t xml:space="preserve"> HoNOS</w:t>
            </w:r>
            <w:r w:rsidRPr="00856A20">
              <w:rPr>
                <w:sz w:val="16"/>
              </w:rPr>
              <w:t xml:space="preserve"> items</w:t>
            </w:r>
            <w:r w:rsidR="00DB1896">
              <w:rPr>
                <w:sz w:val="16"/>
              </w:rPr>
              <w:t>*</w:t>
            </w:r>
          </w:p>
        </w:tc>
      </w:tr>
      <w:tr w:rsidR="004D5DAF" w:rsidRPr="007B08C1" w14:paraId="2054F74B" w14:textId="77777777" w:rsidTr="0079236D">
        <w:tc>
          <w:tcPr>
            <w:tcW w:w="1145" w:type="dxa"/>
            <w:shd w:val="clear" w:color="auto" w:fill="BFCED6"/>
          </w:tcPr>
          <w:p w14:paraId="490E1EAB" w14:textId="3ADDB557" w:rsidR="004D5DAF" w:rsidRPr="007B08C1" w:rsidRDefault="004D5DAF" w:rsidP="004D5DAF">
            <w:pPr>
              <w:rPr>
                <w:rFonts w:ascii="VIC" w:hAnsi="VIC"/>
                <w:sz w:val="18"/>
                <w:szCs w:val="18"/>
              </w:rPr>
            </w:pPr>
            <w:r>
              <w:rPr>
                <w:rFonts w:ascii="VIC" w:eastAsia="VIC" w:hAnsi="VIC"/>
                <w:color w:val="000000"/>
                <w:sz w:val="18"/>
              </w:rPr>
              <w:t>Ballarat Health</w:t>
            </w:r>
          </w:p>
        </w:tc>
        <w:tc>
          <w:tcPr>
            <w:tcW w:w="1701" w:type="dxa"/>
            <w:shd w:val="clear" w:color="auto" w:fill="BFCED6"/>
          </w:tcPr>
          <w:p w14:paraId="3DBB661B" w14:textId="3B534D73" w:rsidR="004D5DAF" w:rsidRPr="007B08C1" w:rsidRDefault="004D5DAF" w:rsidP="004D5DAF">
            <w:pPr>
              <w:rPr>
                <w:rFonts w:ascii="VIC" w:hAnsi="VIC"/>
                <w:sz w:val="18"/>
                <w:szCs w:val="18"/>
              </w:rPr>
            </w:pPr>
            <w:r>
              <w:rPr>
                <w:rFonts w:ascii="VIC" w:eastAsia="VIC" w:hAnsi="VIC"/>
                <w:color w:val="000000"/>
                <w:sz w:val="18"/>
              </w:rPr>
              <w:t>Grampians</w:t>
            </w:r>
          </w:p>
        </w:tc>
        <w:tc>
          <w:tcPr>
            <w:tcW w:w="1289" w:type="dxa"/>
            <w:shd w:val="clear" w:color="auto" w:fill="BFCED6"/>
          </w:tcPr>
          <w:p w14:paraId="5948E76F" w14:textId="74D50508" w:rsidR="004D5DAF" w:rsidRPr="00BD730B" w:rsidRDefault="004D5DAF" w:rsidP="004D5DAF">
            <w:pPr>
              <w:pStyle w:val="VAHITABLETEXTNUMBERS"/>
              <w:rPr>
                <w:rFonts w:eastAsia="Verdana" w:cs="Verdana"/>
                <w:sz w:val="18"/>
                <w:szCs w:val="18"/>
              </w:rPr>
            </w:pPr>
            <w:r>
              <w:rPr>
                <w:rFonts w:eastAsia="VIC"/>
                <w:color w:val="000000"/>
                <w:sz w:val="18"/>
              </w:rPr>
              <w:t>47%</w:t>
            </w:r>
          </w:p>
        </w:tc>
        <w:tc>
          <w:tcPr>
            <w:tcW w:w="1290" w:type="dxa"/>
            <w:shd w:val="clear" w:color="auto" w:fill="BFCED6"/>
          </w:tcPr>
          <w:p w14:paraId="5CE36E0E" w14:textId="43D4CDE7" w:rsidR="004D5DAF" w:rsidRPr="00BD730B" w:rsidRDefault="004D5DAF" w:rsidP="004D5DAF">
            <w:pPr>
              <w:pStyle w:val="VAHITABLETEXTNUMBERS"/>
              <w:rPr>
                <w:rFonts w:eastAsia="Verdana" w:cs="Verdana"/>
                <w:sz w:val="18"/>
                <w:szCs w:val="18"/>
              </w:rPr>
            </w:pPr>
            <w:r>
              <w:rPr>
                <w:rFonts w:eastAsia="VIC"/>
                <w:color w:val="000000"/>
                <w:sz w:val="18"/>
              </w:rPr>
              <w:t>18%</w:t>
            </w:r>
          </w:p>
        </w:tc>
        <w:tc>
          <w:tcPr>
            <w:tcW w:w="1290" w:type="dxa"/>
            <w:shd w:val="clear" w:color="auto" w:fill="BFCED6"/>
          </w:tcPr>
          <w:p w14:paraId="1C01FC09" w14:textId="59FB5791" w:rsidR="004D5DAF" w:rsidRPr="00BD730B" w:rsidRDefault="004D5DAF" w:rsidP="004D5DAF">
            <w:pPr>
              <w:pStyle w:val="VAHITABLETEXTNUMBERS"/>
              <w:rPr>
                <w:rFonts w:eastAsia="Verdana" w:cs="Verdana"/>
                <w:sz w:val="18"/>
                <w:szCs w:val="18"/>
              </w:rPr>
            </w:pPr>
            <w:r>
              <w:rPr>
                <w:rFonts w:eastAsia="VIC"/>
                <w:color w:val="000000"/>
                <w:sz w:val="18"/>
              </w:rPr>
              <w:t>288.4</w:t>
            </w:r>
          </w:p>
        </w:tc>
        <w:tc>
          <w:tcPr>
            <w:tcW w:w="1290" w:type="dxa"/>
            <w:shd w:val="clear" w:color="auto" w:fill="BFCED6"/>
          </w:tcPr>
          <w:p w14:paraId="132E9CCB" w14:textId="38A7BC34" w:rsidR="004D5DAF" w:rsidRPr="00BD730B" w:rsidRDefault="004D5DAF" w:rsidP="004D5DAF">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7E41E212" w14:textId="13BC12EF" w:rsidR="004D5DAF" w:rsidRPr="00BD730B" w:rsidRDefault="004D5DAF" w:rsidP="004D5DAF">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408AD3EF" w14:textId="751F1353" w:rsidR="004D5DAF" w:rsidRPr="00BD730B" w:rsidRDefault="004D5DAF" w:rsidP="004D5DAF">
            <w:pPr>
              <w:pStyle w:val="VAHITABLETEXTNUMBERS"/>
              <w:rPr>
                <w:rFonts w:eastAsia="Verdana" w:cs="Verdana"/>
                <w:sz w:val="18"/>
                <w:szCs w:val="18"/>
              </w:rPr>
            </w:pPr>
            <w:r>
              <w:rPr>
                <w:rFonts w:eastAsia="VIC"/>
                <w:color w:val="000000"/>
                <w:sz w:val="18"/>
              </w:rPr>
              <w:t>52%</w:t>
            </w:r>
          </w:p>
        </w:tc>
        <w:tc>
          <w:tcPr>
            <w:tcW w:w="1290" w:type="dxa"/>
            <w:shd w:val="clear" w:color="auto" w:fill="BFCED6"/>
          </w:tcPr>
          <w:p w14:paraId="28F15A5B" w14:textId="49DB9878" w:rsidR="004D5DAF" w:rsidRPr="00BD730B" w:rsidRDefault="004D5DAF" w:rsidP="004D5DAF">
            <w:pPr>
              <w:pStyle w:val="VAHITABLETEXTNUMBERS"/>
              <w:rPr>
                <w:rFonts w:eastAsia="Verdana" w:cs="Verdana"/>
                <w:sz w:val="18"/>
                <w:szCs w:val="18"/>
              </w:rPr>
            </w:pPr>
            <w:r>
              <w:rPr>
                <w:rFonts w:eastAsia="VIC"/>
                <w:color w:val="000000"/>
                <w:sz w:val="18"/>
              </w:rPr>
              <w:t>11.7</w:t>
            </w:r>
          </w:p>
        </w:tc>
        <w:tc>
          <w:tcPr>
            <w:tcW w:w="1290" w:type="dxa"/>
            <w:shd w:val="clear" w:color="auto" w:fill="BFCED6"/>
          </w:tcPr>
          <w:p w14:paraId="4E24296D" w14:textId="0C915882" w:rsidR="004D5DAF" w:rsidRPr="00BD730B" w:rsidRDefault="004D5DAF" w:rsidP="004D5DAF">
            <w:pPr>
              <w:pStyle w:val="VAHITABLETEXTNUMBERS"/>
              <w:rPr>
                <w:rFonts w:eastAsia="Verdana" w:cs="Verdana"/>
                <w:sz w:val="18"/>
                <w:szCs w:val="18"/>
              </w:rPr>
            </w:pPr>
            <w:r>
              <w:rPr>
                <w:rFonts w:eastAsia="VIC"/>
                <w:color w:val="000000"/>
                <w:sz w:val="18"/>
              </w:rPr>
              <w:t>65%</w:t>
            </w:r>
          </w:p>
        </w:tc>
        <w:tc>
          <w:tcPr>
            <w:tcW w:w="1290" w:type="dxa"/>
            <w:shd w:val="clear" w:color="auto" w:fill="BFCED6"/>
          </w:tcPr>
          <w:p w14:paraId="5C5628AA" w14:textId="13EA54BA" w:rsidR="004D5DAF" w:rsidRPr="00BD730B" w:rsidRDefault="004D5DAF" w:rsidP="004D5DAF">
            <w:pPr>
              <w:pStyle w:val="VAHITABLETEXTNUMBERS"/>
              <w:rPr>
                <w:rFonts w:eastAsia="Verdana" w:cs="Verdana"/>
                <w:sz w:val="18"/>
                <w:szCs w:val="18"/>
              </w:rPr>
            </w:pPr>
            <w:r>
              <w:rPr>
                <w:rFonts w:eastAsia="VIC"/>
                <w:color w:val="000000"/>
                <w:sz w:val="18"/>
              </w:rPr>
              <w:t>2%</w:t>
            </w:r>
          </w:p>
        </w:tc>
        <w:tc>
          <w:tcPr>
            <w:tcW w:w="1290" w:type="dxa"/>
            <w:shd w:val="clear" w:color="auto" w:fill="BFCED6"/>
          </w:tcPr>
          <w:p w14:paraId="7062FB70" w14:textId="4C7BA618" w:rsidR="004D5DAF" w:rsidRPr="00BD730B" w:rsidRDefault="004D5DAF" w:rsidP="004D5DAF">
            <w:pPr>
              <w:pStyle w:val="VAHITABLETEXTNUMBERS"/>
              <w:rPr>
                <w:rFonts w:eastAsia="Verdana" w:cs="Verdana"/>
                <w:sz w:val="18"/>
                <w:szCs w:val="18"/>
              </w:rPr>
            </w:pPr>
            <w:r>
              <w:rPr>
                <w:rFonts w:eastAsia="VIC"/>
                <w:color w:val="000000"/>
                <w:sz w:val="18"/>
              </w:rPr>
              <w:t>2.2</w:t>
            </w:r>
          </w:p>
        </w:tc>
      </w:tr>
      <w:tr w:rsidR="004D5DAF" w:rsidRPr="007B08C1" w14:paraId="57D21EED" w14:textId="77777777" w:rsidTr="0079236D">
        <w:tc>
          <w:tcPr>
            <w:tcW w:w="1145" w:type="dxa"/>
          </w:tcPr>
          <w:p w14:paraId="769FB89B" w14:textId="10BC6A5C" w:rsidR="004D5DAF" w:rsidRPr="007B08C1" w:rsidRDefault="004D5DAF" w:rsidP="004D5DAF">
            <w:pPr>
              <w:rPr>
                <w:rFonts w:ascii="VIC" w:hAnsi="VIC"/>
                <w:sz w:val="18"/>
                <w:szCs w:val="18"/>
              </w:rPr>
            </w:pPr>
            <w:r>
              <w:rPr>
                <w:rFonts w:ascii="VIC" w:eastAsia="VIC" w:hAnsi="VIC"/>
                <w:color w:val="000000"/>
                <w:sz w:val="18"/>
              </w:rPr>
              <w:t>Barwon Health</w:t>
            </w:r>
          </w:p>
        </w:tc>
        <w:tc>
          <w:tcPr>
            <w:tcW w:w="1701" w:type="dxa"/>
          </w:tcPr>
          <w:p w14:paraId="687A13A2" w14:textId="35DAB590" w:rsidR="004D5DAF" w:rsidRPr="007B08C1" w:rsidRDefault="004D5DAF" w:rsidP="004D5DAF">
            <w:pPr>
              <w:rPr>
                <w:rFonts w:ascii="VIC" w:hAnsi="VIC"/>
                <w:sz w:val="18"/>
                <w:szCs w:val="18"/>
              </w:rPr>
            </w:pPr>
            <w:r>
              <w:rPr>
                <w:rFonts w:ascii="VIC" w:eastAsia="VIC" w:hAnsi="VIC"/>
                <w:color w:val="000000"/>
                <w:sz w:val="18"/>
              </w:rPr>
              <w:t>Barwon</w:t>
            </w:r>
          </w:p>
        </w:tc>
        <w:tc>
          <w:tcPr>
            <w:tcW w:w="1289" w:type="dxa"/>
          </w:tcPr>
          <w:p w14:paraId="2E501B79" w14:textId="5FB48C28" w:rsidR="004D5DAF" w:rsidRPr="00BD730B" w:rsidRDefault="004D5DAF" w:rsidP="004D5DAF">
            <w:pPr>
              <w:pStyle w:val="VAHITABLETEXTNUMBERS"/>
              <w:rPr>
                <w:rFonts w:eastAsia="Verdana" w:cs="Verdana"/>
                <w:sz w:val="18"/>
                <w:szCs w:val="18"/>
              </w:rPr>
            </w:pPr>
            <w:r>
              <w:rPr>
                <w:rFonts w:eastAsia="VIC"/>
                <w:color w:val="000000"/>
                <w:sz w:val="18"/>
              </w:rPr>
              <w:t>37%</w:t>
            </w:r>
          </w:p>
        </w:tc>
        <w:tc>
          <w:tcPr>
            <w:tcW w:w="1290" w:type="dxa"/>
          </w:tcPr>
          <w:p w14:paraId="523AC0D4" w14:textId="21E20985" w:rsidR="004D5DAF" w:rsidRPr="00BD730B" w:rsidRDefault="004D5DAF" w:rsidP="004D5DAF">
            <w:pPr>
              <w:pStyle w:val="VAHITABLETEXTNUMBERS"/>
              <w:rPr>
                <w:rFonts w:eastAsia="Verdana" w:cs="Verdana"/>
                <w:sz w:val="18"/>
                <w:szCs w:val="18"/>
              </w:rPr>
            </w:pPr>
            <w:r>
              <w:rPr>
                <w:rFonts w:eastAsia="VIC"/>
                <w:color w:val="000000"/>
                <w:sz w:val="18"/>
              </w:rPr>
              <w:t>21%</w:t>
            </w:r>
          </w:p>
        </w:tc>
        <w:tc>
          <w:tcPr>
            <w:tcW w:w="1290" w:type="dxa"/>
          </w:tcPr>
          <w:p w14:paraId="330476FC" w14:textId="0495F70B" w:rsidR="004D5DAF" w:rsidRPr="00BD730B" w:rsidRDefault="004D5DAF" w:rsidP="004D5DAF">
            <w:pPr>
              <w:pStyle w:val="VAHITABLETEXTNUMBERS"/>
              <w:rPr>
                <w:rFonts w:eastAsia="Verdana" w:cs="Verdana"/>
                <w:sz w:val="18"/>
                <w:szCs w:val="18"/>
              </w:rPr>
            </w:pPr>
            <w:r>
              <w:rPr>
                <w:rFonts w:eastAsia="VIC"/>
                <w:color w:val="000000"/>
                <w:sz w:val="18"/>
              </w:rPr>
              <w:t>395.9</w:t>
            </w:r>
          </w:p>
        </w:tc>
        <w:tc>
          <w:tcPr>
            <w:tcW w:w="1290" w:type="dxa"/>
          </w:tcPr>
          <w:p w14:paraId="4D555F96" w14:textId="2D6E178F" w:rsidR="004D5DAF" w:rsidRPr="00BD730B" w:rsidRDefault="004D5DAF" w:rsidP="004D5DAF">
            <w:pPr>
              <w:pStyle w:val="VAHITABLETEXTNUMBERS"/>
              <w:rPr>
                <w:rFonts w:eastAsia="Verdana" w:cs="Verdana"/>
                <w:sz w:val="18"/>
                <w:szCs w:val="18"/>
              </w:rPr>
            </w:pPr>
            <w:r>
              <w:rPr>
                <w:rFonts w:eastAsia="VIC"/>
                <w:color w:val="000000"/>
                <w:sz w:val="18"/>
              </w:rPr>
              <w:t>6.9</w:t>
            </w:r>
          </w:p>
        </w:tc>
        <w:tc>
          <w:tcPr>
            <w:tcW w:w="1290" w:type="dxa"/>
          </w:tcPr>
          <w:p w14:paraId="5F40E69D" w14:textId="24D3DC40" w:rsidR="004D5DAF" w:rsidRPr="00BD730B" w:rsidRDefault="004D5DAF" w:rsidP="004D5DAF">
            <w:pPr>
              <w:pStyle w:val="VAHITABLETEXTNUMBERS"/>
              <w:rPr>
                <w:rFonts w:eastAsia="Verdana" w:cs="Verdana"/>
                <w:sz w:val="18"/>
                <w:szCs w:val="18"/>
              </w:rPr>
            </w:pPr>
            <w:r>
              <w:rPr>
                <w:rFonts w:eastAsia="VIC"/>
                <w:color w:val="000000"/>
                <w:sz w:val="18"/>
              </w:rPr>
              <w:t>8%</w:t>
            </w:r>
          </w:p>
        </w:tc>
        <w:tc>
          <w:tcPr>
            <w:tcW w:w="1290" w:type="dxa"/>
          </w:tcPr>
          <w:p w14:paraId="57DC0F2B" w14:textId="3DFD95D2" w:rsidR="004D5DAF" w:rsidRPr="00BD730B" w:rsidRDefault="004D5DAF" w:rsidP="004D5DAF">
            <w:pPr>
              <w:pStyle w:val="VAHITABLETEXTNUMBERS"/>
              <w:rPr>
                <w:rFonts w:eastAsia="Verdana" w:cs="Verdana"/>
                <w:sz w:val="18"/>
                <w:szCs w:val="18"/>
              </w:rPr>
            </w:pPr>
            <w:r>
              <w:rPr>
                <w:rFonts w:eastAsia="VIC"/>
                <w:color w:val="000000"/>
                <w:sz w:val="18"/>
              </w:rPr>
              <w:t>34%</w:t>
            </w:r>
          </w:p>
        </w:tc>
        <w:tc>
          <w:tcPr>
            <w:tcW w:w="1290" w:type="dxa"/>
          </w:tcPr>
          <w:p w14:paraId="303EC14F" w14:textId="1E277701" w:rsidR="004D5DAF" w:rsidRPr="00BD730B" w:rsidRDefault="004D5DAF" w:rsidP="004D5DAF">
            <w:pPr>
              <w:pStyle w:val="VAHITABLETEXTNUMBERS"/>
              <w:rPr>
                <w:rFonts w:eastAsia="Verdana" w:cs="Verdana"/>
                <w:sz w:val="18"/>
                <w:szCs w:val="18"/>
              </w:rPr>
            </w:pPr>
            <w:r>
              <w:rPr>
                <w:rFonts w:eastAsia="VIC"/>
                <w:color w:val="000000"/>
                <w:sz w:val="18"/>
              </w:rPr>
              <w:t>12.4</w:t>
            </w:r>
          </w:p>
        </w:tc>
        <w:tc>
          <w:tcPr>
            <w:tcW w:w="1290" w:type="dxa"/>
          </w:tcPr>
          <w:p w14:paraId="728AC19F" w14:textId="73B0E210" w:rsidR="004D5DAF" w:rsidRPr="00BD730B" w:rsidRDefault="004D5DAF" w:rsidP="004D5DAF">
            <w:pPr>
              <w:pStyle w:val="VAHITABLETEXTNUMBERS"/>
              <w:rPr>
                <w:rFonts w:eastAsia="Verdana" w:cs="Verdana"/>
                <w:sz w:val="18"/>
                <w:szCs w:val="18"/>
              </w:rPr>
            </w:pPr>
            <w:r>
              <w:rPr>
                <w:rFonts w:eastAsia="VIC"/>
                <w:color w:val="000000"/>
                <w:sz w:val="18"/>
              </w:rPr>
              <w:t>53%</w:t>
            </w:r>
          </w:p>
        </w:tc>
        <w:tc>
          <w:tcPr>
            <w:tcW w:w="1290" w:type="dxa"/>
          </w:tcPr>
          <w:p w14:paraId="5032ED5E" w14:textId="41AD8069" w:rsidR="004D5DAF" w:rsidRPr="00BD730B" w:rsidRDefault="004D5DAF" w:rsidP="004D5DAF">
            <w:pPr>
              <w:pStyle w:val="VAHITABLETEXTNUMBERS"/>
              <w:rPr>
                <w:rFonts w:eastAsia="Verdana" w:cs="Verdana"/>
                <w:sz w:val="18"/>
                <w:szCs w:val="18"/>
              </w:rPr>
            </w:pPr>
            <w:r>
              <w:rPr>
                <w:rFonts w:eastAsia="VIC"/>
                <w:color w:val="000000"/>
                <w:sz w:val="18"/>
              </w:rPr>
              <w:t>20%</w:t>
            </w:r>
          </w:p>
        </w:tc>
        <w:tc>
          <w:tcPr>
            <w:tcW w:w="1290" w:type="dxa"/>
          </w:tcPr>
          <w:p w14:paraId="4CC90BAF" w14:textId="5A32E450" w:rsidR="004D5DAF" w:rsidRPr="00BD730B" w:rsidRDefault="004D5DAF" w:rsidP="004D5DAF">
            <w:pPr>
              <w:pStyle w:val="VAHITABLETEXTNUMBERS"/>
              <w:rPr>
                <w:rFonts w:eastAsia="Verdana" w:cs="Verdana"/>
                <w:sz w:val="18"/>
                <w:szCs w:val="18"/>
              </w:rPr>
            </w:pPr>
            <w:r>
              <w:rPr>
                <w:rFonts w:eastAsia="VIC"/>
                <w:color w:val="000000"/>
                <w:sz w:val="18"/>
              </w:rPr>
              <w:t>1.4</w:t>
            </w:r>
          </w:p>
        </w:tc>
      </w:tr>
      <w:tr w:rsidR="004D5DAF" w:rsidRPr="007B08C1" w14:paraId="0A0CF882" w14:textId="77777777" w:rsidTr="0079236D">
        <w:tc>
          <w:tcPr>
            <w:tcW w:w="1145" w:type="dxa"/>
            <w:shd w:val="clear" w:color="auto" w:fill="BFCED6"/>
          </w:tcPr>
          <w:p w14:paraId="32F94895" w14:textId="2744636C" w:rsidR="004D5DAF" w:rsidRPr="007B08C1" w:rsidRDefault="004D5DAF" w:rsidP="004D5DAF">
            <w:pPr>
              <w:rPr>
                <w:rFonts w:ascii="VIC" w:hAnsi="VIC"/>
                <w:sz w:val="18"/>
                <w:szCs w:val="18"/>
              </w:rPr>
            </w:pPr>
            <w:r>
              <w:rPr>
                <w:rFonts w:ascii="VIC" w:eastAsia="VIC" w:hAnsi="VIC"/>
                <w:color w:val="000000"/>
                <w:sz w:val="18"/>
              </w:rPr>
              <w:t>Bendigo Health</w:t>
            </w:r>
          </w:p>
        </w:tc>
        <w:tc>
          <w:tcPr>
            <w:tcW w:w="1701" w:type="dxa"/>
            <w:shd w:val="clear" w:color="auto" w:fill="BFCED6"/>
          </w:tcPr>
          <w:p w14:paraId="206257D8" w14:textId="70A9C25E" w:rsidR="004D5DAF" w:rsidRPr="007B08C1" w:rsidRDefault="004D5DAF" w:rsidP="004D5DAF">
            <w:pPr>
              <w:rPr>
                <w:rFonts w:ascii="VIC" w:hAnsi="VIC"/>
                <w:sz w:val="18"/>
                <w:szCs w:val="18"/>
              </w:rPr>
            </w:pPr>
            <w:r>
              <w:rPr>
                <w:rFonts w:ascii="VIC" w:eastAsia="VIC" w:hAnsi="VIC"/>
                <w:color w:val="000000"/>
                <w:sz w:val="18"/>
              </w:rPr>
              <w:t>Loddon/Southern Mallee</w:t>
            </w:r>
          </w:p>
        </w:tc>
        <w:tc>
          <w:tcPr>
            <w:tcW w:w="1289" w:type="dxa"/>
            <w:shd w:val="clear" w:color="auto" w:fill="BFCED6"/>
          </w:tcPr>
          <w:p w14:paraId="77D0B988" w14:textId="7F4E6EBC" w:rsidR="004D5DAF" w:rsidRPr="00BD730B" w:rsidRDefault="004D5DAF" w:rsidP="004D5DAF">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1D6A7BDD" w14:textId="01B54DB4" w:rsidR="004D5DAF" w:rsidRPr="00BD730B" w:rsidRDefault="004D5DAF" w:rsidP="004D5DAF">
            <w:pPr>
              <w:pStyle w:val="VAHITABLETEXTNUMBERS"/>
              <w:rPr>
                <w:rFonts w:eastAsia="Verdana" w:cs="Verdana"/>
                <w:sz w:val="18"/>
                <w:szCs w:val="18"/>
              </w:rPr>
            </w:pPr>
            <w:r>
              <w:rPr>
                <w:rFonts w:eastAsia="VIC"/>
                <w:color w:val="000000"/>
                <w:sz w:val="18"/>
              </w:rPr>
              <w:t>23%</w:t>
            </w:r>
          </w:p>
        </w:tc>
        <w:tc>
          <w:tcPr>
            <w:tcW w:w="1290" w:type="dxa"/>
            <w:shd w:val="clear" w:color="auto" w:fill="BFCED6"/>
          </w:tcPr>
          <w:p w14:paraId="191E7EAA" w14:textId="0188795C" w:rsidR="004D5DAF" w:rsidRPr="00BD730B" w:rsidRDefault="004D5DAF" w:rsidP="004D5DAF">
            <w:pPr>
              <w:pStyle w:val="VAHITABLETEXTNUMBERS"/>
              <w:rPr>
                <w:rFonts w:eastAsia="Verdana" w:cs="Verdana"/>
                <w:sz w:val="18"/>
                <w:szCs w:val="18"/>
              </w:rPr>
            </w:pPr>
            <w:r>
              <w:rPr>
                <w:rFonts w:eastAsia="VIC"/>
                <w:color w:val="000000"/>
                <w:sz w:val="18"/>
              </w:rPr>
              <w:t>152.0</w:t>
            </w:r>
          </w:p>
        </w:tc>
        <w:tc>
          <w:tcPr>
            <w:tcW w:w="1290" w:type="dxa"/>
            <w:shd w:val="clear" w:color="auto" w:fill="BFCED6"/>
          </w:tcPr>
          <w:p w14:paraId="41EE0E22" w14:textId="1E9E3723" w:rsidR="004D5DAF" w:rsidRPr="00BD730B" w:rsidRDefault="004D5DAF" w:rsidP="004D5DAF">
            <w:pPr>
              <w:pStyle w:val="VAHITABLETEXTNUMBERS"/>
              <w:rPr>
                <w:rFonts w:eastAsia="Verdana" w:cs="Verdana"/>
                <w:sz w:val="18"/>
                <w:szCs w:val="18"/>
              </w:rPr>
            </w:pPr>
            <w:r>
              <w:rPr>
                <w:rFonts w:eastAsia="VIC"/>
                <w:color w:val="000000"/>
                <w:sz w:val="18"/>
              </w:rPr>
              <w:t>4.0</w:t>
            </w:r>
          </w:p>
        </w:tc>
        <w:tc>
          <w:tcPr>
            <w:tcW w:w="1290" w:type="dxa"/>
            <w:shd w:val="clear" w:color="auto" w:fill="BFCED6"/>
          </w:tcPr>
          <w:p w14:paraId="64A1080A" w14:textId="7C987FA0" w:rsidR="004D5DAF" w:rsidRPr="00BD730B" w:rsidRDefault="004D5DAF" w:rsidP="004D5DAF">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10BE51BC" w14:textId="1CFB0A18" w:rsidR="004D5DAF" w:rsidRPr="00BD730B" w:rsidRDefault="004D5DAF" w:rsidP="004D5DAF">
            <w:pPr>
              <w:pStyle w:val="VAHITABLETEXTNUMBERS"/>
              <w:rPr>
                <w:rFonts w:eastAsia="Verdana" w:cs="Verdana"/>
                <w:sz w:val="18"/>
                <w:szCs w:val="18"/>
              </w:rPr>
            </w:pPr>
            <w:r>
              <w:rPr>
                <w:rFonts w:eastAsia="VIC"/>
                <w:color w:val="000000"/>
                <w:sz w:val="18"/>
              </w:rPr>
              <w:t>40%</w:t>
            </w:r>
          </w:p>
        </w:tc>
        <w:tc>
          <w:tcPr>
            <w:tcW w:w="1290" w:type="dxa"/>
            <w:shd w:val="clear" w:color="auto" w:fill="BFCED6"/>
          </w:tcPr>
          <w:p w14:paraId="70525490" w14:textId="6D56BCB3" w:rsidR="004D5DAF" w:rsidRPr="00BD730B" w:rsidRDefault="004D5DAF" w:rsidP="004D5DAF">
            <w:pPr>
              <w:pStyle w:val="VAHITABLETEXTNUMBERS"/>
              <w:rPr>
                <w:rFonts w:eastAsia="Verdana" w:cs="Verdana"/>
                <w:sz w:val="18"/>
                <w:szCs w:val="18"/>
              </w:rPr>
            </w:pPr>
            <w:r>
              <w:rPr>
                <w:rFonts w:eastAsia="VIC"/>
                <w:color w:val="000000"/>
                <w:sz w:val="18"/>
              </w:rPr>
              <w:t>14.2</w:t>
            </w:r>
          </w:p>
        </w:tc>
        <w:tc>
          <w:tcPr>
            <w:tcW w:w="1290" w:type="dxa"/>
            <w:shd w:val="clear" w:color="auto" w:fill="BFCED6"/>
          </w:tcPr>
          <w:p w14:paraId="21830C27" w14:textId="05C26342" w:rsidR="004D5DAF" w:rsidRPr="00BD730B" w:rsidRDefault="004D5DAF" w:rsidP="004D5DAF">
            <w:pPr>
              <w:pStyle w:val="VAHITABLETEXTNUMBERS"/>
              <w:rPr>
                <w:rFonts w:eastAsia="Verdana" w:cs="Verdana"/>
                <w:sz w:val="18"/>
                <w:szCs w:val="18"/>
              </w:rPr>
            </w:pPr>
            <w:r>
              <w:rPr>
                <w:rFonts w:eastAsia="VIC"/>
                <w:color w:val="000000"/>
                <w:sz w:val="18"/>
              </w:rPr>
              <w:t>64%</w:t>
            </w:r>
          </w:p>
        </w:tc>
        <w:tc>
          <w:tcPr>
            <w:tcW w:w="1290" w:type="dxa"/>
            <w:shd w:val="clear" w:color="auto" w:fill="BFCED6"/>
          </w:tcPr>
          <w:p w14:paraId="3B76071D" w14:textId="33B2DB75" w:rsidR="004D5DAF" w:rsidRPr="00BD730B" w:rsidRDefault="004D5DAF" w:rsidP="004D5DAF">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39FBC04C" w14:textId="002B6A61" w:rsidR="004D5DAF" w:rsidRPr="00BD730B" w:rsidRDefault="004D5DAF" w:rsidP="004D5DAF">
            <w:pPr>
              <w:pStyle w:val="VAHITABLETEXTNUMBERS"/>
              <w:rPr>
                <w:rFonts w:eastAsia="Verdana" w:cs="Verdana"/>
                <w:sz w:val="18"/>
                <w:szCs w:val="18"/>
              </w:rPr>
            </w:pPr>
            <w:r>
              <w:rPr>
                <w:rFonts w:eastAsia="VIC"/>
                <w:color w:val="000000"/>
                <w:sz w:val="18"/>
              </w:rPr>
              <w:t>2.4</w:t>
            </w:r>
          </w:p>
        </w:tc>
      </w:tr>
      <w:tr w:rsidR="004D5DAF" w:rsidRPr="007B08C1" w14:paraId="45A45AD4" w14:textId="77777777" w:rsidTr="0079236D">
        <w:tc>
          <w:tcPr>
            <w:tcW w:w="1145" w:type="dxa"/>
          </w:tcPr>
          <w:p w14:paraId="2EA63EFC" w14:textId="411CE8E2" w:rsidR="004D5DAF" w:rsidRPr="007B08C1" w:rsidRDefault="004D5DAF" w:rsidP="004D5DAF">
            <w:pPr>
              <w:rPr>
                <w:rFonts w:ascii="VIC" w:hAnsi="VIC"/>
                <w:sz w:val="18"/>
                <w:szCs w:val="18"/>
              </w:rPr>
            </w:pPr>
            <w:r>
              <w:rPr>
                <w:rFonts w:ascii="VIC" w:eastAsia="VIC" w:hAnsi="VIC"/>
                <w:color w:val="000000"/>
                <w:sz w:val="18"/>
              </w:rPr>
              <w:t>Goulburn Valley Health</w:t>
            </w:r>
          </w:p>
        </w:tc>
        <w:tc>
          <w:tcPr>
            <w:tcW w:w="1701" w:type="dxa"/>
          </w:tcPr>
          <w:p w14:paraId="3ACB2662" w14:textId="788FDAC1" w:rsidR="004D5DAF" w:rsidRPr="007B08C1" w:rsidRDefault="004D5DAF" w:rsidP="004D5DAF">
            <w:pPr>
              <w:rPr>
                <w:rFonts w:ascii="VIC" w:hAnsi="VIC"/>
                <w:sz w:val="18"/>
                <w:szCs w:val="18"/>
              </w:rPr>
            </w:pPr>
            <w:r>
              <w:rPr>
                <w:rFonts w:ascii="VIC" w:eastAsia="VIC" w:hAnsi="VIC"/>
                <w:color w:val="000000"/>
                <w:sz w:val="18"/>
              </w:rPr>
              <w:t>Goulburn &amp; Southern</w:t>
            </w:r>
          </w:p>
        </w:tc>
        <w:tc>
          <w:tcPr>
            <w:tcW w:w="1289" w:type="dxa"/>
          </w:tcPr>
          <w:p w14:paraId="1E8C5977" w14:textId="35B2D600" w:rsidR="004D5DAF" w:rsidRPr="00BD730B" w:rsidRDefault="004D5DAF" w:rsidP="004D5DAF">
            <w:pPr>
              <w:pStyle w:val="VAHITABLETEXTNUMBERS"/>
              <w:rPr>
                <w:rFonts w:eastAsia="Verdana" w:cs="Verdana"/>
                <w:sz w:val="18"/>
                <w:szCs w:val="18"/>
              </w:rPr>
            </w:pPr>
            <w:r>
              <w:rPr>
                <w:rFonts w:eastAsia="VIC"/>
                <w:color w:val="000000"/>
                <w:sz w:val="18"/>
              </w:rPr>
              <w:t>66%</w:t>
            </w:r>
          </w:p>
        </w:tc>
        <w:tc>
          <w:tcPr>
            <w:tcW w:w="1290" w:type="dxa"/>
          </w:tcPr>
          <w:p w14:paraId="0950F83C" w14:textId="31BB0D2F" w:rsidR="004D5DAF" w:rsidRPr="00BD730B" w:rsidRDefault="004D5DAF" w:rsidP="004D5DAF">
            <w:pPr>
              <w:pStyle w:val="VAHITABLETEXTNUMBERS"/>
              <w:rPr>
                <w:rFonts w:eastAsia="Verdana" w:cs="Verdana"/>
                <w:sz w:val="18"/>
                <w:szCs w:val="18"/>
              </w:rPr>
            </w:pPr>
            <w:r>
              <w:rPr>
                <w:rFonts w:eastAsia="VIC"/>
                <w:color w:val="000000"/>
                <w:sz w:val="18"/>
              </w:rPr>
              <w:t>29%</w:t>
            </w:r>
          </w:p>
        </w:tc>
        <w:tc>
          <w:tcPr>
            <w:tcW w:w="1290" w:type="dxa"/>
          </w:tcPr>
          <w:p w14:paraId="024FCCA6" w14:textId="3C8CCD9F" w:rsidR="004D5DAF" w:rsidRPr="00BD730B" w:rsidRDefault="004D5DAF" w:rsidP="004D5DAF">
            <w:pPr>
              <w:pStyle w:val="VAHITABLETEXTNUMBERS"/>
              <w:rPr>
                <w:rFonts w:eastAsia="Verdana" w:cs="Verdana"/>
                <w:sz w:val="18"/>
                <w:szCs w:val="18"/>
              </w:rPr>
            </w:pPr>
            <w:r>
              <w:rPr>
                <w:rFonts w:eastAsia="VIC"/>
                <w:color w:val="000000"/>
                <w:sz w:val="18"/>
              </w:rPr>
              <w:t>286.8</w:t>
            </w:r>
          </w:p>
        </w:tc>
        <w:tc>
          <w:tcPr>
            <w:tcW w:w="1290" w:type="dxa"/>
          </w:tcPr>
          <w:p w14:paraId="4A6AAE48" w14:textId="57C04E00" w:rsidR="004D5DAF" w:rsidRPr="00BD730B" w:rsidRDefault="004D5DAF" w:rsidP="004D5DAF">
            <w:pPr>
              <w:pStyle w:val="VAHITABLETEXTNUMBERS"/>
              <w:rPr>
                <w:rFonts w:eastAsia="Verdana" w:cs="Verdana"/>
                <w:sz w:val="18"/>
                <w:szCs w:val="18"/>
              </w:rPr>
            </w:pPr>
            <w:r>
              <w:rPr>
                <w:rFonts w:eastAsia="VIC"/>
                <w:color w:val="000000"/>
                <w:sz w:val="18"/>
              </w:rPr>
              <w:t>3.4</w:t>
            </w:r>
          </w:p>
        </w:tc>
        <w:tc>
          <w:tcPr>
            <w:tcW w:w="1290" w:type="dxa"/>
          </w:tcPr>
          <w:p w14:paraId="79ACDFEA" w14:textId="68116EB5" w:rsidR="004D5DAF" w:rsidRPr="00BD730B" w:rsidRDefault="004D5DAF" w:rsidP="004D5DAF">
            <w:pPr>
              <w:pStyle w:val="VAHITABLETEXTNUMBERS"/>
              <w:rPr>
                <w:rFonts w:eastAsia="Verdana" w:cs="Verdana"/>
                <w:sz w:val="18"/>
                <w:szCs w:val="18"/>
              </w:rPr>
            </w:pPr>
            <w:r>
              <w:rPr>
                <w:rFonts w:eastAsia="VIC"/>
                <w:color w:val="000000"/>
                <w:sz w:val="18"/>
              </w:rPr>
              <w:t>15%</w:t>
            </w:r>
          </w:p>
        </w:tc>
        <w:tc>
          <w:tcPr>
            <w:tcW w:w="1290" w:type="dxa"/>
          </w:tcPr>
          <w:p w14:paraId="78170A17" w14:textId="0E61C1F0" w:rsidR="004D5DAF" w:rsidRPr="00BD730B" w:rsidRDefault="004D5DAF" w:rsidP="004D5DAF">
            <w:pPr>
              <w:pStyle w:val="VAHITABLETEXTNUMBERS"/>
              <w:rPr>
                <w:rFonts w:eastAsia="Verdana" w:cs="Verdana"/>
                <w:sz w:val="18"/>
                <w:szCs w:val="18"/>
              </w:rPr>
            </w:pPr>
            <w:r>
              <w:rPr>
                <w:rFonts w:eastAsia="VIC"/>
                <w:color w:val="000000"/>
                <w:sz w:val="18"/>
              </w:rPr>
              <w:t>36%</w:t>
            </w:r>
          </w:p>
        </w:tc>
        <w:tc>
          <w:tcPr>
            <w:tcW w:w="1290" w:type="dxa"/>
          </w:tcPr>
          <w:p w14:paraId="26EB1EC0" w14:textId="28AFA90E" w:rsidR="004D5DAF" w:rsidRPr="00BD730B" w:rsidRDefault="004D5DAF" w:rsidP="004D5DAF">
            <w:pPr>
              <w:pStyle w:val="VAHITABLETEXTNUMBERS"/>
              <w:rPr>
                <w:rFonts w:eastAsia="Verdana" w:cs="Verdana"/>
                <w:sz w:val="18"/>
                <w:szCs w:val="18"/>
              </w:rPr>
            </w:pPr>
            <w:r>
              <w:rPr>
                <w:rFonts w:eastAsia="VIC"/>
                <w:color w:val="000000"/>
                <w:sz w:val="18"/>
              </w:rPr>
              <w:t>13.8</w:t>
            </w:r>
          </w:p>
        </w:tc>
        <w:tc>
          <w:tcPr>
            <w:tcW w:w="1290" w:type="dxa"/>
          </w:tcPr>
          <w:p w14:paraId="2507721C" w14:textId="5D1BD4B8" w:rsidR="004D5DAF" w:rsidRPr="00BD730B" w:rsidRDefault="004D5DAF" w:rsidP="004D5DAF">
            <w:pPr>
              <w:pStyle w:val="VAHITABLETEXTNUMBERS"/>
              <w:rPr>
                <w:rFonts w:eastAsia="Verdana" w:cs="Verdana"/>
                <w:sz w:val="18"/>
                <w:szCs w:val="18"/>
              </w:rPr>
            </w:pPr>
            <w:r>
              <w:rPr>
                <w:rFonts w:eastAsia="VIC"/>
                <w:color w:val="000000"/>
                <w:sz w:val="18"/>
              </w:rPr>
              <w:t>53%</w:t>
            </w:r>
          </w:p>
        </w:tc>
        <w:tc>
          <w:tcPr>
            <w:tcW w:w="1290" w:type="dxa"/>
          </w:tcPr>
          <w:p w14:paraId="29B16527" w14:textId="502102DC" w:rsidR="004D5DAF" w:rsidRPr="00BD730B" w:rsidRDefault="004D5DAF" w:rsidP="004D5DAF">
            <w:pPr>
              <w:pStyle w:val="VAHITABLETEXTNUMBERS"/>
              <w:rPr>
                <w:rFonts w:eastAsia="Verdana" w:cs="Verdana"/>
                <w:sz w:val="18"/>
                <w:szCs w:val="18"/>
              </w:rPr>
            </w:pPr>
            <w:r>
              <w:rPr>
                <w:rFonts w:eastAsia="VIC"/>
                <w:color w:val="000000"/>
                <w:sz w:val="18"/>
              </w:rPr>
              <w:t>11%</w:t>
            </w:r>
          </w:p>
        </w:tc>
        <w:tc>
          <w:tcPr>
            <w:tcW w:w="1290" w:type="dxa"/>
          </w:tcPr>
          <w:p w14:paraId="15825FDD" w14:textId="0F19BF6D" w:rsidR="004D5DAF" w:rsidRPr="00BD730B" w:rsidRDefault="004D5DAF" w:rsidP="004D5DAF">
            <w:pPr>
              <w:pStyle w:val="VAHITABLETEXTNUMBERS"/>
              <w:rPr>
                <w:rFonts w:eastAsia="Verdana" w:cs="Verdana"/>
                <w:sz w:val="18"/>
                <w:szCs w:val="18"/>
              </w:rPr>
            </w:pPr>
            <w:r>
              <w:rPr>
                <w:rFonts w:eastAsia="VIC"/>
                <w:color w:val="000000"/>
                <w:sz w:val="18"/>
              </w:rPr>
              <w:t>2.3</w:t>
            </w:r>
          </w:p>
        </w:tc>
      </w:tr>
      <w:tr w:rsidR="004D5DAF" w:rsidRPr="007B08C1" w14:paraId="1C44CCF6" w14:textId="77777777" w:rsidTr="0079236D">
        <w:tc>
          <w:tcPr>
            <w:tcW w:w="1145" w:type="dxa"/>
            <w:shd w:val="clear" w:color="auto" w:fill="BFCED6"/>
          </w:tcPr>
          <w:p w14:paraId="4D3D6409" w14:textId="25ACBE3A" w:rsidR="004D5DAF" w:rsidRPr="007B08C1" w:rsidRDefault="004D5DAF" w:rsidP="004D5DAF">
            <w:pPr>
              <w:rPr>
                <w:rFonts w:ascii="VIC" w:hAnsi="VIC"/>
                <w:sz w:val="18"/>
                <w:szCs w:val="18"/>
              </w:rPr>
            </w:pPr>
            <w:r>
              <w:rPr>
                <w:rFonts w:ascii="VIC" w:eastAsia="VIC" w:hAnsi="VIC"/>
                <w:color w:val="000000"/>
                <w:sz w:val="18"/>
              </w:rPr>
              <w:t>Latrobe Regional</w:t>
            </w:r>
          </w:p>
        </w:tc>
        <w:tc>
          <w:tcPr>
            <w:tcW w:w="1701" w:type="dxa"/>
            <w:shd w:val="clear" w:color="auto" w:fill="BFCED6"/>
          </w:tcPr>
          <w:p w14:paraId="4733921F" w14:textId="005DEF3D" w:rsidR="004D5DAF" w:rsidRPr="007B08C1" w:rsidRDefault="004D5DAF" w:rsidP="004D5DAF">
            <w:pPr>
              <w:rPr>
                <w:rFonts w:ascii="VIC" w:hAnsi="VIC"/>
                <w:sz w:val="18"/>
                <w:szCs w:val="18"/>
              </w:rPr>
            </w:pPr>
            <w:r>
              <w:rPr>
                <w:rFonts w:ascii="VIC" w:eastAsia="VIC" w:hAnsi="VIC"/>
                <w:color w:val="000000"/>
                <w:sz w:val="18"/>
              </w:rPr>
              <w:t>Gippsland</w:t>
            </w:r>
          </w:p>
        </w:tc>
        <w:tc>
          <w:tcPr>
            <w:tcW w:w="1289" w:type="dxa"/>
            <w:shd w:val="clear" w:color="auto" w:fill="BFCED6"/>
          </w:tcPr>
          <w:p w14:paraId="20799BD6" w14:textId="24268168" w:rsidR="004D5DAF" w:rsidRPr="00BD730B" w:rsidRDefault="004D5DAF" w:rsidP="004D5DAF">
            <w:pPr>
              <w:pStyle w:val="VAHITABLETEXTNUMBERS"/>
              <w:rPr>
                <w:rFonts w:eastAsia="Verdana" w:cs="Verdana"/>
                <w:sz w:val="18"/>
                <w:szCs w:val="18"/>
              </w:rPr>
            </w:pPr>
            <w:r>
              <w:rPr>
                <w:rFonts w:eastAsia="VIC"/>
                <w:color w:val="000000"/>
                <w:sz w:val="18"/>
              </w:rPr>
              <w:t>74%</w:t>
            </w:r>
          </w:p>
        </w:tc>
        <w:tc>
          <w:tcPr>
            <w:tcW w:w="1290" w:type="dxa"/>
            <w:shd w:val="clear" w:color="auto" w:fill="BFCED6"/>
          </w:tcPr>
          <w:p w14:paraId="745C1BC8" w14:textId="3A3A8F25" w:rsidR="004D5DAF" w:rsidRPr="00BD730B" w:rsidRDefault="004D5DAF" w:rsidP="004D5DAF">
            <w:pPr>
              <w:pStyle w:val="VAHITABLETEXTNUMBERS"/>
              <w:rPr>
                <w:rFonts w:eastAsia="Verdana" w:cs="Verdana"/>
                <w:sz w:val="18"/>
                <w:szCs w:val="18"/>
              </w:rPr>
            </w:pPr>
            <w:r>
              <w:rPr>
                <w:rFonts w:eastAsia="VIC"/>
                <w:color w:val="000000"/>
                <w:sz w:val="18"/>
              </w:rPr>
              <w:t>23%</w:t>
            </w:r>
          </w:p>
        </w:tc>
        <w:tc>
          <w:tcPr>
            <w:tcW w:w="1290" w:type="dxa"/>
            <w:shd w:val="clear" w:color="auto" w:fill="BFCED6"/>
          </w:tcPr>
          <w:p w14:paraId="0CA2CCF5" w14:textId="4CB9BD36" w:rsidR="004D5DAF" w:rsidRPr="00BD730B" w:rsidRDefault="004D5DAF" w:rsidP="004D5DAF">
            <w:pPr>
              <w:pStyle w:val="VAHITABLETEXTNUMBERS"/>
              <w:rPr>
                <w:rFonts w:eastAsia="Verdana" w:cs="Verdana"/>
                <w:sz w:val="18"/>
                <w:szCs w:val="18"/>
              </w:rPr>
            </w:pPr>
            <w:r>
              <w:rPr>
                <w:rFonts w:eastAsia="VIC"/>
                <w:color w:val="000000"/>
                <w:sz w:val="18"/>
              </w:rPr>
              <w:t>135.0</w:t>
            </w:r>
          </w:p>
        </w:tc>
        <w:tc>
          <w:tcPr>
            <w:tcW w:w="1290" w:type="dxa"/>
            <w:shd w:val="clear" w:color="auto" w:fill="BFCED6"/>
          </w:tcPr>
          <w:p w14:paraId="5C9D8BE0" w14:textId="70FAB3DC" w:rsidR="004D5DAF" w:rsidRPr="00BD730B" w:rsidRDefault="004D5DAF" w:rsidP="004D5DAF">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230BE50C" w14:textId="24618E15" w:rsidR="004D5DAF" w:rsidRPr="00BD730B" w:rsidRDefault="004D5DAF" w:rsidP="004D5DAF">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1A5EBA94" w14:textId="55AA6B9F" w:rsidR="004D5DAF" w:rsidRPr="00BD730B" w:rsidRDefault="004D5DAF" w:rsidP="004D5DAF">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3F28829A" w14:textId="5416C8EA" w:rsidR="004D5DAF" w:rsidRPr="00BD730B" w:rsidRDefault="004D5DAF" w:rsidP="004D5DAF">
            <w:pPr>
              <w:pStyle w:val="VAHITABLETEXTNUMBERS"/>
              <w:rPr>
                <w:rFonts w:eastAsia="Verdana" w:cs="Verdana"/>
                <w:sz w:val="18"/>
                <w:szCs w:val="18"/>
              </w:rPr>
            </w:pPr>
            <w:r>
              <w:rPr>
                <w:rFonts w:eastAsia="VIC"/>
                <w:color w:val="000000"/>
                <w:sz w:val="18"/>
              </w:rPr>
              <w:t>14.0</w:t>
            </w:r>
          </w:p>
        </w:tc>
        <w:tc>
          <w:tcPr>
            <w:tcW w:w="1290" w:type="dxa"/>
            <w:shd w:val="clear" w:color="auto" w:fill="BFCED6"/>
          </w:tcPr>
          <w:p w14:paraId="102728B0" w14:textId="2A912157" w:rsidR="004D5DAF" w:rsidRPr="00BD730B" w:rsidRDefault="004D5DAF" w:rsidP="004D5DAF">
            <w:pPr>
              <w:pStyle w:val="VAHITABLETEXTNUMBERS"/>
              <w:rPr>
                <w:rFonts w:eastAsia="Verdana" w:cs="Verdana"/>
                <w:sz w:val="18"/>
                <w:szCs w:val="18"/>
              </w:rPr>
            </w:pPr>
            <w:r>
              <w:rPr>
                <w:rFonts w:eastAsia="VIC"/>
                <w:color w:val="000000"/>
                <w:sz w:val="18"/>
              </w:rPr>
              <w:t>47%</w:t>
            </w:r>
          </w:p>
        </w:tc>
        <w:tc>
          <w:tcPr>
            <w:tcW w:w="1290" w:type="dxa"/>
            <w:shd w:val="clear" w:color="auto" w:fill="BFCED6"/>
          </w:tcPr>
          <w:p w14:paraId="49509A24" w14:textId="765A22B4" w:rsidR="004D5DAF" w:rsidRPr="00BD730B" w:rsidRDefault="004D5DAF" w:rsidP="004D5DAF">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34362561" w14:textId="3AAC405A" w:rsidR="004D5DAF" w:rsidRPr="00BD730B" w:rsidRDefault="004D5DAF" w:rsidP="004D5DAF">
            <w:pPr>
              <w:pStyle w:val="VAHITABLETEXTNUMBERS"/>
              <w:rPr>
                <w:rFonts w:eastAsia="Verdana" w:cs="Verdana"/>
                <w:sz w:val="18"/>
                <w:szCs w:val="18"/>
              </w:rPr>
            </w:pPr>
            <w:r>
              <w:rPr>
                <w:rFonts w:eastAsia="VIC"/>
                <w:color w:val="000000"/>
                <w:sz w:val="18"/>
              </w:rPr>
              <w:t>1.2</w:t>
            </w:r>
          </w:p>
        </w:tc>
      </w:tr>
      <w:tr w:rsidR="004D5DAF" w:rsidRPr="007B08C1" w14:paraId="0FF1C32D" w14:textId="77777777" w:rsidTr="0079236D">
        <w:tc>
          <w:tcPr>
            <w:tcW w:w="1145" w:type="dxa"/>
            <w:shd w:val="clear" w:color="auto" w:fill="FFFFFF" w:themeFill="background1"/>
          </w:tcPr>
          <w:p w14:paraId="1677C13A" w14:textId="58AFDA8B" w:rsidR="004D5DAF" w:rsidRPr="007B08C1" w:rsidRDefault="004D5DAF" w:rsidP="004D5DAF">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B3C88F8" w14:textId="15756F27" w:rsidR="004D5DAF" w:rsidRPr="007B08C1" w:rsidRDefault="004D5DAF" w:rsidP="004D5DAF">
            <w:pPr>
              <w:rPr>
                <w:rFonts w:ascii="VIC" w:hAnsi="VIC"/>
                <w:sz w:val="18"/>
                <w:szCs w:val="18"/>
              </w:rPr>
            </w:pPr>
            <w:r>
              <w:rPr>
                <w:rFonts w:ascii="VIC" w:eastAsia="VIC" w:hAnsi="VIC"/>
                <w:color w:val="000000"/>
                <w:sz w:val="18"/>
              </w:rPr>
              <w:t>Northern Mallee</w:t>
            </w:r>
          </w:p>
        </w:tc>
        <w:tc>
          <w:tcPr>
            <w:tcW w:w="1289" w:type="dxa"/>
            <w:shd w:val="clear" w:color="auto" w:fill="FFFFFF" w:themeFill="background1"/>
          </w:tcPr>
          <w:p w14:paraId="2C5F3CBB" w14:textId="1243083B" w:rsidR="004D5DAF" w:rsidRPr="00BD730B" w:rsidRDefault="004D5DAF" w:rsidP="004D5DAF">
            <w:pPr>
              <w:pStyle w:val="VAHITABLETEXTNUMBERS"/>
              <w:rPr>
                <w:rFonts w:eastAsia="Verdana" w:cs="Verdana"/>
                <w:sz w:val="18"/>
                <w:szCs w:val="18"/>
              </w:rPr>
            </w:pPr>
            <w:r>
              <w:rPr>
                <w:rFonts w:eastAsia="VIC"/>
                <w:color w:val="000000"/>
                <w:sz w:val="18"/>
              </w:rPr>
              <w:t>58%</w:t>
            </w:r>
          </w:p>
        </w:tc>
        <w:tc>
          <w:tcPr>
            <w:tcW w:w="1290" w:type="dxa"/>
            <w:shd w:val="clear" w:color="auto" w:fill="FFFFFF" w:themeFill="background1"/>
          </w:tcPr>
          <w:p w14:paraId="5CA992F8" w14:textId="738EBDB5" w:rsidR="004D5DAF" w:rsidRPr="00BD730B" w:rsidRDefault="004D5DAF" w:rsidP="004D5DAF">
            <w:pPr>
              <w:pStyle w:val="VAHITABLETEXTNUMBERS"/>
              <w:rPr>
                <w:rFonts w:eastAsia="Verdana" w:cs="Verdana"/>
                <w:sz w:val="18"/>
                <w:szCs w:val="18"/>
              </w:rPr>
            </w:pPr>
            <w:r>
              <w:rPr>
                <w:rFonts w:eastAsia="VIC"/>
                <w:color w:val="000000"/>
                <w:sz w:val="18"/>
              </w:rPr>
              <w:t>21%</w:t>
            </w:r>
          </w:p>
        </w:tc>
        <w:tc>
          <w:tcPr>
            <w:tcW w:w="1290" w:type="dxa"/>
            <w:shd w:val="clear" w:color="auto" w:fill="FFFFFF" w:themeFill="background1"/>
          </w:tcPr>
          <w:p w14:paraId="70782768" w14:textId="08B5E1E6" w:rsidR="004D5DAF" w:rsidRPr="00BD730B" w:rsidRDefault="004D5DAF" w:rsidP="004D5DAF">
            <w:pPr>
              <w:pStyle w:val="VAHITABLETEXTNUMBERS"/>
              <w:rPr>
                <w:rFonts w:eastAsia="Verdana" w:cs="Verdana"/>
                <w:sz w:val="18"/>
                <w:szCs w:val="18"/>
              </w:rPr>
            </w:pPr>
            <w:r>
              <w:rPr>
                <w:rFonts w:eastAsia="VIC"/>
                <w:color w:val="000000"/>
                <w:sz w:val="18"/>
              </w:rPr>
              <w:t>156.9</w:t>
            </w:r>
          </w:p>
        </w:tc>
        <w:tc>
          <w:tcPr>
            <w:tcW w:w="1290" w:type="dxa"/>
            <w:shd w:val="clear" w:color="auto" w:fill="FFFFFF" w:themeFill="background1"/>
          </w:tcPr>
          <w:p w14:paraId="4C8CAF86" w14:textId="786EED39" w:rsidR="004D5DAF" w:rsidRPr="00BD730B" w:rsidRDefault="004D5DAF" w:rsidP="004D5DAF">
            <w:pPr>
              <w:pStyle w:val="VAHITABLETEXTNUMBERS"/>
              <w:rPr>
                <w:rFonts w:eastAsia="Verdana" w:cs="Verdana"/>
                <w:sz w:val="18"/>
                <w:szCs w:val="18"/>
              </w:rPr>
            </w:pPr>
            <w:r>
              <w:rPr>
                <w:rFonts w:eastAsia="VIC"/>
                <w:color w:val="000000"/>
                <w:sz w:val="18"/>
              </w:rPr>
              <w:t>7.8</w:t>
            </w:r>
          </w:p>
        </w:tc>
        <w:tc>
          <w:tcPr>
            <w:tcW w:w="1290" w:type="dxa"/>
            <w:shd w:val="clear" w:color="auto" w:fill="FFFFFF" w:themeFill="background1"/>
          </w:tcPr>
          <w:p w14:paraId="4C369380" w14:textId="68D572BE" w:rsidR="004D5DAF" w:rsidRPr="00BD730B" w:rsidRDefault="004D5DAF" w:rsidP="004D5DAF">
            <w:pPr>
              <w:pStyle w:val="VAHITABLETEXTNUMBERS"/>
              <w:rPr>
                <w:rFonts w:eastAsia="Verdana" w:cs="Verdana"/>
                <w:sz w:val="18"/>
                <w:szCs w:val="18"/>
              </w:rPr>
            </w:pPr>
            <w:r>
              <w:rPr>
                <w:rFonts w:eastAsia="VIC"/>
                <w:color w:val="000000"/>
                <w:sz w:val="18"/>
              </w:rPr>
              <w:t>8%</w:t>
            </w:r>
          </w:p>
        </w:tc>
        <w:tc>
          <w:tcPr>
            <w:tcW w:w="1290" w:type="dxa"/>
            <w:shd w:val="clear" w:color="auto" w:fill="FFFFFF" w:themeFill="background1"/>
          </w:tcPr>
          <w:p w14:paraId="64C57DF3" w14:textId="0EA455E2" w:rsidR="004D5DAF" w:rsidRPr="00BD730B" w:rsidRDefault="004D5DAF" w:rsidP="004D5DAF">
            <w:pPr>
              <w:pStyle w:val="VAHITABLETEXTNUMBERS"/>
              <w:rPr>
                <w:rFonts w:eastAsia="Verdana" w:cs="Verdana"/>
                <w:sz w:val="18"/>
                <w:szCs w:val="18"/>
              </w:rPr>
            </w:pPr>
            <w:r>
              <w:rPr>
                <w:rFonts w:eastAsia="VIC"/>
                <w:color w:val="000000"/>
                <w:sz w:val="18"/>
              </w:rPr>
              <w:t>82%</w:t>
            </w:r>
          </w:p>
        </w:tc>
        <w:tc>
          <w:tcPr>
            <w:tcW w:w="1290" w:type="dxa"/>
            <w:shd w:val="clear" w:color="auto" w:fill="FFFFFF" w:themeFill="background1"/>
          </w:tcPr>
          <w:p w14:paraId="077DB510" w14:textId="21024D73" w:rsidR="004D5DAF" w:rsidRPr="00BD730B" w:rsidRDefault="004D5DAF" w:rsidP="004D5DAF">
            <w:pPr>
              <w:pStyle w:val="VAHITABLETEXTNUMBERS"/>
              <w:rPr>
                <w:rFonts w:eastAsia="Verdana" w:cs="Verdana"/>
                <w:sz w:val="18"/>
                <w:szCs w:val="18"/>
              </w:rPr>
            </w:pPr>
            <w:r>
              <w:rPr>
                <w:rFonts w:eastAsia="VIC"/>
                <w:color w:val="000000"/>
                <w:sz w:val="18"/>
              </w:rPr>
              <w:t>13.9</w:t>
            </w:r>
          </w:p>
        </w:tc>
        <w:tc>
          <w:tcPr>
            <w:tcW w:w="1290" w:type="dxa"/>
            <w:shd w:val="clear" w:color="auto" w:fill="FFFFFF" w:themeFill="background1"/>
          </w:tcPr>
          <w:p w14:paraId="7C97DBDC" w14:textId="78EC6234" w:rsidR="004D5DAF" w:rsidRPr="00BD730B" w:rsidRDefault="004D5DAF" w:rsidP="004D5DAF">
            <w:pPr>
              <w:pStyle w:val="VAHITABLETEXTNUMBERS"/>
              <w:rPr>
                <w:rFonts w:eastAsia="Verdana" w:cs="Verdana"/>
                <w:sz w:val="18"/>
                <w:szCs w:val="18"/>
              </w:rPr>
            </w:pPr>
            <w:r>
              <w:rPr>
                <w:rFonts w:eastAsia="VIC"/>
                <w:color w:val="000000"/>
                <w:sz w:val="18"/>
              </w:rPr>
              <w:t>68%</w:t>
            </w:r>
          </w:p>
        </w:tc>
        <w:tc>
          <w:tcPr>
            <w:tcW w:w="1290" w:type="dxa"/>
            <w:shd w:val="clear" w:color="auto" w:fill="FFFFFF" w:themeFill="background1"/>
          </w:tcPr>
          <w:p w14:paraId="68DA77D6" w14:textId="18B67DDE" w:rsidR="004D5DAF" w:rsidRPr="00BD730B" w:rsidRDefault="004D5DAF" w:rsidP="004D5DAF">
            <w:pPr>
              <w:pStyle w:val="VAHITABLETEXTNUMBERS"/>
              <w:rPr>
                <w:rFonts w:eastAsia="Verdana" w:cs="Verdana"/>
                <w:sz w:val="18"/>
                <w:szCs w:val="18"/>
              </w:rPr>
            </w:pPr>
            <w:r>
              <w:rPr>
                <w:rFonts w:eastAsia="VIC"/>
                <w:color w:val="000000"/>
                <w:sz w:val="18"/>
              </w:rPr>
              <w:t>0%</w:t>
            </w:r>
          </w:p>
        </w:tc>
        <w:tc>
          <w:tcPr>
            <w:tcW w:w="1290" w:type="dxa"/>
            <w:shd w:val="clear" w:color="auto" w:fill="FFFFFF" w:themeFill="background1"/>
          </w:tcPr>
          <w:p w14:paraId="203442C2" w14:textId="366D0906" w:rsidR="004D5DAF" w:rsidRPr="00BD730B" w:rsidRDefault="004D5DAF" w:rsidP="004D5DAF">
            <w:pPr>
              <w:pStyle w:val="VAHITABLETEXTNUMBERS"/>
              <w:rPr>
                <w:rFonts w:eastAsia="Verdana" w:cs="Verdana"/>
                <w:sz w:val="18"/>
                <w:szCs w:val="18"/>
              </w:rPr>
            </w:pPr>
            <w:r>
              <w:rPr>
                <w:rFonts w:eastAsia="VIC"/>
                <w:color w:val="000000"/>
                <w:sz w:val="18"/>
              </w:rPr>
              <w:t>2.0</w:t>
            </w:r>
          </w:p>
        </w:tc>
      </w:tr>
      <w:tr w:rsidR="004D5DAF" w:rsidRPr="007B08C1" w14:paraId="3D07FB6A" w14:textId="77777777" w:rsidTr="0079236D">
        <w:tc>
          <w:tcPr>
            <w:tcW w:w="1145" w:type="dxa"/>
            <w:vMerge w:val="restart"/>
            <w:shd w:val="clear" w:color="auto" w:fill="BFCED6"/>
          </w:tcPr>
          <w:p w14:paraId="48D95FC0" w14:textId="6C267E7A" w:rsidR="004D5DAF" w:rsidRPr="007B08C1" w:rsidRDefault="004D5DAF" w:rsidP="004D5DAF">
            <w:pPr>
              <w:rPr>
                <w:rFonts w:ascii="VIC" w:hAnsi="VIC"/>
                <w:sz w:val="18"/>
                <w:szCs w:val="18"/>
              </w:rPr>
            </w:pPr>
            <w:r>
              <w:rPr>
                <w:rFonts w:ascii="VIC" w:eastAsia="VIC" w:hAnsi="VIC"/>
                <w:color w:val="000000"/>
                <w:sz w:val="18"/>
              </w:rPr>
              <w:t>Albury Wodonga Health</w:t>
            </w:r>
          </w:p>
        </w:tc>
        <w:tc>
          <w:tcPr>
            <w:tcW w:w="1701" w:type="dxa"/>
            <w:shd w:val="clear" w:color="auto" w:fill="BFCED6"/>
          </w:tcPr>
          <w:p w14:paraId="563B30C0" w14:textId="6F75F2FB" w:rsidR="004D5DAF" w:rsidRPr="007B08C1" w:rsidRDefault="004D5DAF" w:rsidP="004D5DAF">
            <w:pPr>
              <w:rPr>
                <w:rFonts w:ascii="VIC" w:hAnsi="VIC"/>
                <w:sz w:val="18"/>
                <w:szCs w:val="18"/>
              </w:rPr>
            </w:pPr>
            <w:r>
              <w:rPr>
                <w:rFonts w:ascii="VIC" w:eastAsia="VIC" w:hAnsi="VIC"/>
                <w:color w:val="000000"/>
                <w:sz w:val="18"/>
              </w:rPr>
              <w:t>Albury - NSW</w:t>
            </w:r>
          </w:p>
        </w:tc>
        <w:tc>
          <w:tcPr>
            <w:tcW w:w="1289" w:type="dxa"/>
            <w:shd w:val="clear" w:color="auto" w:fill="BFCED6"/>
          </w:tcPr>
          <w:p w14:paraId="37CA1416" w14:textId="23D860E3" w:rsidR="004D5DAF" w:rsidRPr="00BD730B" w:rsidRDefault="004D5DAF" w:rsidP="004D5DAF">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5E715DC4" w14:textId="6E6FE636" w:rsidR="004D5DAF" w:rsidRPr="00BD730B" w:rsidRDefault="004D5DAF" w:rsidP="004D5DAF">
            <w:pPr>
              <w:pStyle w:val="VAHITABLETEXTNUMBERS"/>
              <w:rPr>
                <w:rFonts w:eastAsia="Verdana" w:cs="Verdana"/>
                <w:sz w:val="18"/>
                <w:szCs w:val="18"/>
              </w:rPr>
            </w:pPr>
            <w:r>
              <w:rPr>
                <w:rFonts w:eastAsia="VIC"/>
                <w:color w:val="000000"/>
                <w:sz w:val="18"/>
              </w:rPr>
              <w:t>28%</w:t>
            </w:r>
          </w:p>
        </w:tc>
        <w:tc>
          <w:tcPr>
            <w:tcW w:w="1290" w:type="dxa"/>
            <w:shd w:val="clear" w:color="auto" w:fill="BFCED6"/>
          </w:tcPr>
          <w:p w14:paraId="3E2716DF" w14:textId="7DF23197" w:rsidR="004D5DAF" w:rsidRPr="00BD730B" w:rsidRDefault="004D5DAF" w:rsidP="004D5DAF">
            <w:pPr>
              <w:pStyle w:val="VAHITABLETEXTNUMBERS"/>
              <w:rPr>
                <w:rFonts w:eastAsia="Verdana" w:cs="Verdana"/>
                <w:sz w:val="18"/>
                <w:szCs w:val="18"/>
              </w:rPr>
            </w:pPr>
            <w:r>
              <w:rPr>
                <w:rFonts w:eastAsia="VIC"/>
                <w:color w:val="000000"/>
                <w:sz w:val="18"/>
              </w:rPr>
              <w:t>132.6</w:t>
            </w:r>
          </w:p>
        </w:tc>
        <w:tc>
          <w:tcPr>
            <w:tcW w:w="1290" w:type="dxa"/>
            <w:shd w:val="clear" w:color="auto" w:fill="BFCED6"/>
          </w:tcPr>
          <w:p w14:paraId="7CA54DB6" w14:textId="0002B55F" w:rsidR="004D5DAF" w:rsidRPr="00BD730B" w:rsidRDefault="004D5DAF" w:rsidP="004D5DAF">
            <w:pPr>
              <w:pStyle w:val="VAHITABLETEXTNUMBERS"/>
              <w:rPr>
                <w:rFonts w:eastAsia="Verdana" w:cs="Verdana"/>
                <w:sz w:val="18"/>
                <w:szCs w:val="18"/>
              </w:rPr>
            </w:pPr>
            <w:r>
              <w:rPr>
                <w:rFonts w:eastAsia="VIC"/>
                <w:color w:val="000000"/>
                <w:sz w:val="18"/>
              </w:rPr>
              <w:t>4.2</w:t>
            </w:r>
          </w:p>
        </w:tc>
        <w:tc>
          <w:tcPr>
            <w:tcW w:w="1290" w:type="dxa"/>
            <w:shd w:val="clear" w:color="auto" w:fill="BFCED6"/>
          </w:tcPr>
          <w:p w14:paraId="6CA3441D" w14:textId="008FC794" w:rsidR="004D5DAF" w:rsidRPr="00BD730B" w:rsidRDefault="004D5DAF" w:rsidP="004D5DAF">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4E78F642" w14:textId="3411D9F3" w:rsidR="004D5DAF" w:rsidRPr="00BD730B" w:rsidRDefault="004D5DAF" w:rsidP="004D5DAF">
            <w:pPr>
              <w:pStyle w:val="VAHITABLETEXTNUMBERS"/>
              <w:rPr>
                <w:rFonts w:eastAsia="Verdana" w:cs="Verdana"/>
                <w:sz w:val="18"/>
                <w:szCs w:val="18"/>
              </w:rPr>
            </w:pPr>
            <w:r>
              <w:rPr>
                <w:rFonts w:eastAsia="VIC"/>
                <w:color w:val="000000"/>
                <w:sz w:val="18"/>
              </w:rPr>
              <w:t>42%</w:t>
            </w:r>
          </w:p>
        </w:tc>
        <w:tc>
          <w:tcPr>
            <w:tcW w:w="1290" w:type="dxa"/>
            <w:shd w:val="clear" w:color="auto" w:fill="BFCED6"/>
          </w:tcPr>
          <w:p w14:paraId="118C2735" w14:textId="3FF2F068" w:rsidR="004D5DAF" w:rsidRPr="00BD730B" w:rsidRDefault="004D5DAF" w:rsidP="004D5DAF">
            <w:pPr>
              <w:pStyle w:val="VAHITABLETEXTNUMBERS"/>
              <w:rPr>
                <w:rFonts w:eastAsia="Verdana" w:cs="Verdana"/>
                <w:sz w:val="18"/>
                <w:szCs w:val="18"/>
              </w:rPr>
            </w:pPr>
            <w:r>
              <w:rPr>
                <w:rFonts w:eastAsia="VIC"/>
                <w:color w:val="000000"/>
                <w:sz w:val="18"/>
              </w:rPr>
              <w:t>15.8</w:t>
            </w:r>
          </w:p>
        </w:tc>
        <w:tc>
          <w:tcPr>
            <w:tcW w:w="1290" w:type="dxa"/>
            <w:shd w:val="clear" w:color="auto" w:fill="BFCED6"/>
          </w:tcPr>
          <w:p w14:paraId="48C8DEF1" w14:textId="4C9B2713" w:rsidR="004D5DAF" w:rsidRPr="00BD730B" w:rsidRDefault="004D5DAF" w:rsidP="004D5DAF">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5D1D905A" w14:textId="0F69CDC0" w:rsidR="004D5DAF" w:rsidRPr="00BD730B" w:rsidRDefault="004D5DAF" w:rsidP="004D5DAF">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5237AD80" w14:textId="4ACC69A3" w:rsidR="004D5DAF" w:rsidRPr="00BD730B" w:rsidRDefault="004D5DAF" w:rsidP="004D5DAF">
            <w:pPr>
              <w:pStyle w:val="VAHITABLETEXTNUMBERS"/>
              <w:rPr>
                <w:rFonts w:eastAsia="Verdana" w:cs="Verdana"/>
                <w:sz w:val="18"/>
                <w:szCs w:val="18"/>
              </w:rPr>
            </w:pPr>
            <w:r>
              <w:rPr>
                <w:rFonts w:eastAsia="VIC"/>
                <w:color w:val="000000"/>
                <w:sz w:val="18"/>
              </w:rPr>
              <w:t>2.2</w:t>
            </w:r>
          </w:p>
        </w:tc>
      </w:tr>
      <w:tr w:rsidR="004D5DAF" w:rsidRPr="007B08C1" w14:paraId="3939ABA9" w14:textId="77777777" w:rsidTr="0079236D">
        <w:tc>
          <w:tcPr>
            <w:tcW w:w="1145" w:type="dxa"/>
            <w:vMerge/>
            <w:shd w:val="clear" w:color="auto" w:fill="BFCED6"/>
          </w:tcPr>
          <w:p w14:paraId="226788DA" w14:textId="77777777" w:rsidR="004D5DAF" w:rsidRPr="007B08C1" w:rsidRDefault="004D5DAF" w:rsidP="004D5DAF">
            <w:pPr>
              <w:rPr>
                <w:rFonts w:ascii="VIC" w:hAnsi="VIC"/>
                <w:sz w:val="18"/>
                <w:szCs w:val="18"/>
              </w:rPr>
            </w:pPr>
          </w:p>
        </w:tc>
        <w:tc>
          <w:tcPr>
            <w:tcW w:w="1701" w:type="dxa"/>
            <w:shd w:val="clear" w:color="auto" w:fill="BFCED6"/>
          </w:tcPr>
          <w:p w14:paraId="78F9CA90" w14:textId="7D82CB99" w:rsidR="004D5DAF" w:rsidRPr="007B08C1" w:rsidRDefault="004D5DAF" w:rsidP="004D5DAF">
            <w:pPr>
              <w:rPr>
                <w:rFonts w:ascii="VIC" w:hAnsi="VIC"/>
                <w:sz w:val="18"/>
                <w:szCs w:val="18"/>
              </w:rPr>
            </w:pPr>
            <w:r>
              <w:rPr>
                <w:rFonts w:ascii="VIC" w:eastAsia="VIC" w:hAnsi="VIC"/>
                <w:color w:val="000000"/>
                <w:sz w:val="18"/>
              </w:rPr>
              <w:t>North East &amp; Border</w:t>
            </w:r>
          </w:p>
        </w:tc>
        <w:tc>
          <w:tcPr>
            <w:tcW w:w="1289" w:type="dxa"/>
            <w:shd w:val="clear" w:color="auto" w:fill="BFCED6"/>
          </w:tcPr>
          <w:p w14:paraId="21DCFF6F" w14:textId="59AF1287" w:rsidR="004D5DAF" w:rsidRPr="00BD730B" w:rsidRDefault="004D5DAF" w:rsidP="004D5DAF">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36400863" w14:textId="7B009235" w:rsidR="004D5DAF" w:rsidRPr="00BD730B" w:rsidRDefault="004D5DAF" w:rsidP="004D5DAF">
            <w:pPr>
              <w:pStyle w:val="VAHITABLETEXTNUMBERS"/>
              <w:rPr>
                <w:rFonts w:eastAsia="Verdana" w:cs="Verdana"/>
                <w:sz w:val="18"/>
                <w:szCs w:val="18"/>
              </w:rPr>
            </w:pPr>
            <w:r>
              <w:rPr>
                <w:rFonts w:eastAsia="VIC"/>
                <w:color w:val="000000"/>
                <w:sz w:val="18"/>
              </w:rPr>
              <w:t>24%</w:t>
            </w:r>
          </w:p>
        </w:tc>
        <w:tc>
          <w:tcPr>
            <w:tcW w:w="1290" w:type="dxa"/>
            <w:shd w:val="clear" w:color="auto" w:fill="BFCED6"/>
          </w:tcPr>
          <w:p w14:paraId="518E873E" w14:textId="778F0DC6" w:rsidR="004D5DAF" w:rsidRPr="00BD730B" w:rsidRDefault="004D5DAF" w:rsidP="004D5DAF">
            <w:pPr>
              <w:pStyle w:val="VAHITABLETEXTNUMBERS"/>
              <w:rPr>
                <w:rFonts w:eastAsia="Verdana" w:cs="Verdana"/>
                <w:sz w:val="18"/>
                <w:szCs w:val="18"/>
              </w:rPr>
            </w:pPr>
            <w:r>
              <w:rPr>
                <w:rFonts w:eastAsia="VIC"/>
                <w:color w:val="000000"/>
                <w:sz w:val="18"/>
              </w:rPr>
              <w:t>180.8</w:t>
            </w:r>
          </w:p>
        </w:tc>
        <w:tc>
          <w:tcPr>
            <w:tcW w:w="1290" w:type="dxa"/>
            <w:shd w:val="clear" w:color="auto" w:fill="BFCED6"/>
          </w:tcPr>
          <w:p w14:paraId="63E74816" w14:textId="7A80E3A6" w:rsidR="004D5DAF" w:rsidRPr="00BD730B" w:rsidRDefault="004D5DAF" w:rsidP="004D5DAF">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3AC569C8" w14:textId="4AC689BB" w:rsidR="004D5DAF" w:rsidRPr="00BD730B" w:rsidRDefault="004D5DAF" w:rsidP="004D5DAF">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4277E5D0" w14:textId="08B1424A" w:rsidR="004D5DAF" w:rsidRPr="00BD730B" w:rsidRDefault="004D5DAF" w:rsidP="004D5DAF">
            <w:pPr>
              <w:pStyle w:val="VAHITABLETEXTNUMBERS"/>
              <w:rPr>
                <w:rFonts w:eastAsia="Verdana" w:cs="Verdana"/>
                <w:sz w:val="18"/>
                <w:szCs w:val="18"/>
              </w:rPr>
            </w:pPr>
            <w:r>
              <w:rPr>
                <w:rFonts w:eastAsia="VIC"/>
                <w:color w:val="000000"/>
                <w:sz w:val="18"/>
              </w:rPr>
              <w:t>27%</w:t>
            </w:r>
          </w:p>
        </w:tc>
        <w:tc>
          <w:tcPr>
            <w:tcW w:w="1290" w:type="dxa"/>
            <w:shd w:val="clear" w:color="auto" w:fill="BFCED6"/>
          </w:tcPr>
          <w:p w14:paraId="0CB83355" w14:textId="68BEB94F" w:rsidR="004D5DAF" w:rsidRPr="00BD730B" w:rsidRDefault="004D5DAF" w:rsidP="004D5DAF">
            <w:pPr>
              <w:pStyle w:val="VAHITABLETEXTNUMBERS"/>
              <w:rPr>
                <w:rFonts w:eastAsia="Verdana" w:cs="Verdana"/>
                <w:sz w:val="18"/>
                <w:szCs w:val="18"/>
              </w:rPr>
            </w:pPr>
            <w:r>
              <w:rPr>
                <w:rFonts w:eastAsia="VIC"/>
                <w:color w:val="000000"/>
                <w:sz w:val="18"/>
              </w:rPr>
              <w:t>14.8</w:t>
            </w:r>
          </w:p>
        </w:tc>
        <w:tc>
          <w:tcPr>
            <w:tcW w:w="1290" w:type="dxa"/>
            <w:shd w:val="clear" w:color="auto" w:fill="BFCED6"/>
          </w:tcPr>
          <w:p w14:paraId="11960465" w14:textId="33483161" w:rsidR="004D5DAF" w:rsidRPr="00BD730B" w:rsidRDefault="004D5DAF" w:rsidP="004D5DAF">
            <w:pPr>
              <w:pStyle w:val="VAHITABLETEXTNUMBERS"/>
              <w:rPr>
                <w:rFonts w:eastAsia="Verdana" w:cs="Verdana"/>
                <w:sz w:val="18"/>
                <w:szCs w:val="18"/>
              </w:rPr>
            </w:pPr>
            <w:r>
              <w:rPr>
                <w:rFonts w:eastAsia="VIC"/>
                <w:color w:val="000000"/>
                <w:sz w:val="18"/>
              </w:rPr>
              <w:t>65%</w:t>
            </w:r>
          </w:p>
        </w:tc>
        <w:tc>
          <w:tcPr>
            <w:tcW w:w="1290" w:type="dxa"/>
            <w:shd w:val="clear" w:color="auto" w:fill="BFCED6"/>
          </w:tcPr>
          <w:p w14:paraId="4333593A" w14:textId="22E98871" w:rsidR="004D5DAF" w:rsidRPr="00BD730B" w:rsidRDefault="004D5DAF" w:rsidP="004D5DAF">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23F2EB4D" w14:textId="26F6A03B" w:rsidR="004D5DAF" w:rsidRPr="00BD730B" w:rsidRDefault="004D5DAF" w:rsidP="004D5DAF">
            <w:pPr>
              <w:pStyle w:val="VAHITABLETEXTNUMBERS"/>
              <w:rPr>
                <w:rFonts w:eastAsia="Verdana" w:cs="Verdana"/>
                <w:sz w:val="18"/>
                <w:szCs w:val="18"/>
              </w:rPr>
            </w:pPr>
            <w:r>
              <w:rPr>
                <w:rFonts w:eastAsia="VIC"/>
                <w:color w:val="000000"/>
                <w:sz w:val="18"/>
              </w:rPr>
              <w:t>2.2</w:t>
            </w:r>
          </w:p>
        </w:tc>
      </w:tr>
      <w:tr w:rsidR="004D5DAF" w:rsidRPr="007B08C1" w14:paraId="3234885A" w14:textId="77777777" w:rsidTr="0079236D">
        <w:tc>
          <w:tcPr>
            <w:tcW w:w="1145" w:type="dxa"/>
            <w:vMerge/>
            <w:shd w:val="clear" w:color="auto" w:fill="BFCED6"/>
          </w:tcPr>
          <w:p w14:paraId="4D2EC761" w14:textId="77777777" w:rsidR="004D5DAF" w:rsidRPr="007B08C1" w:rsidRDefault="004D5DAF" w:rsidP="004D5DAF">
            <w:pPr>
              <w:rPr>
                <w:rFonts w:ascii="VIC" w:hAnsi="VIC"/>
                <w:sz w:val="18"/>
                <w:szCs w:val="18"/>
              </w:rPr>
            </w:pPr>
          </w:p>
        </w:tc>
        <w:tc>
          <w:tcPr>
            <w:tcW w:w="1701" w:type="dxa"/>
            <w:shd w:val="clear" w:color="auto" w:fill="BFCED6"/>
          </w:tcPr>
          <w:p w14:paraId="16A3A6AA" w14:textId="35C8BEB0" w:rsidR="004D5DAF" w:rsidRPr="007B08C1" w:rsidRDefault="004D5DAF" w:rsidP="004D5DAF">
            <w:pPr>
              <w:rPr>
                <w:rFonts w:ascii="VIC" w:hAnsi="VIC"/>
                <w:sz w:val="18"/>
                <w:szCs w:val="18"/>
              </w:rPr>
            </w:pPr>
            <w:r>
              <w:rPr>
                <w:rFonts w:ascii="VIC" w:eastAsia="VIC" w:hAnsi="VIC"/>
                <w:color w:val="000000"/>
                <w:sz w:val="18"/>
              </w:rPr>
              <w:t>TOTAL</w:t>
            </w:r>
          </w:p>
        </w:tc>
        <w:tc>
          <w:tcPr>
            <w:tcW w:w="1289" w:type="dxa"/>
            <w:shd w:val="clear" w:color="auto" w:fill="BFCED6"/>
          </w:tcPr>
          <w:p w14:paraId="1F3D73BE" w14:textId="7C8CBDE9" w:rsidR="004D5DAF" w:rsidRPr="00BD730B" w:rsidRDefault="004D5DAF" w:rsidP="004D5DAF">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138E0B68" w14:textId="4A4CE0C1" w:rsidR="004D5DAF" w:rsidRPr="00BD730B" w:rsidRDefault="004D5DAF" w:rsidP="004D5DAF">
            <w:pPr>
              <w:pStyle w:val="VAHITABLETEXTNUMBERS"/>
              <w:rPr>
                <w:rFonts w:eastAsia="Verdana" w:cs="Verdana"/>
                <w:sz w:val="18"/>
                <w:szCs w:val="18"/>
              </w:rPr>
            </w:pPr>
            <w:r>
              <w:rPr>
                <w:rFonts w:eastAsia="VIC"/>
                <w:color w:val="000000"/>
                <w:sz w:val="18"/>
              </w:rPr>
              <w:t>26%</w:t>
            </w:r>
          </w:p>
        </w:tc>
        <w:tc>
          <w:tcPr>
            <w:tcW w:w="1290" w:type="dxa"/>
            <w:shd w:val="clear" w:color="auto" w:fill="BFCED6"/>
          </w:tcPr>
          <w:p w14:paraId="4B583DEB" w14:textId="6693D993" w:rsidR="004D5DAF" w:rsidRPr="00BD730B" w:rsidRDefault="004D5DAF" w:rsidP="004D5DAF">
            <w:pPr>
              <w:pStyle w:val="VAHITABLETEXTNUMBERS"/>
              <w:rPr>
                <w:rFonts w:eastAsia="Verdana" w:cs="Verdana"/>
                <w:sz w:val="18"/>
                <w:szCs w:val="18"/>
              </w:rPr>
            </w:pPr>
            <w:r>
              <w:rPr>
                <w:rFonts w:eastAsia="VIC"/>
                <w:color w:val="000000"/>
                <w:sz w:val="18"/>
              </w:rPr>
              <w:t>165.1</w:t>
            </w:r>
          </w:p>
        </w:tc>
        <w:tc>
          <w:tcPr>
            <w:tcW w:w="1290" w:type="dxa"/>
            <w:shd w:val="clear" w:color="auto" w:fill="BFCED6"/>
          </w:tcPr>
          <w:p w14:paraId="134C2F80" w14:textId="3FF608B8" w:rsidR="004D5DAF" w:rsidRPr="00BD730B" w:rsidRDefault="004D5DAF" w:rsidP="004D5DAF">
            <w:pPr>
              <w:pStyle w:val="VAHITABLETEXTNUMBERS"/>
              <w:rPr>
                <w:rFonts w:eastAsia="Verdana" w:cs="Verdana"/>
                <w:sz w:val="18"/>
                <w:szCs w:val="18"/>
              </w:rPr>
            </w:pPr>
            <w:r>
              <w:rPr>
                <w:rFonts w:eastAsia="VIC"/>
                <w:color w:val="000000"/>
                <w:sz w:val="18"/>
              </w:rPr>
              <w:t>4.6</w:t>
            </w:r>
          </w:p>
        </w:tc>
        <w:tc>
          <w:tcPr>
            <w:tcW w:w="1290" w:type="dxa"/>
            <w:shd w:val="clear" w:color="auto" w:fill="BFCED6"/>
          </w:tcPr>
          <w:p w14:paraId="6CC6EDC8" w14:textId="4DB046B6" w:rsidR="004D5DAF" w:rsidRPr="00BD730B" w:rsidRDefault="004D5DAF" w:rsidP="004D5DAF">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269CF8E9" w14:textId="49DE4867" w:rsidR="004D5DAF" w:rsidRPr="00BD730B" w:rsidRDefault="004D5DAF" w:rsidP="004D5DAF">
            <w:pPr>
              <w:pStyle w:val="VAHITABLETEXTNUMBERS"/>
              <w:rPr>
                <w:rFonts w:eastAsia="Verdana" w:cs="Verdana"/>
                <w:sz w:val="18"/>
                <w:szCs w:val="18"/>
              </w:rPr>
            </w:pPr>
            <w:r>
              <w:rPr>
                <w:rFonts w:eastAsia="VIC"/>
                <w:color w:val="000000"/>
                <w:sz w:val="18"/>
              </w:rPr>
              <w:t>33%</w:t>
            </w:r>
          </w:p>
        </w:tc>
        <w:tc>
          <w:tcPr>
            <w:tcW w:w="1290" w:type="dxa"/>
            <w:shd w:val="clear" w:color="auto" w:fill="BFCED6"/>
          </w:tcPr>
          <w:p w14:paraId="6F05C1CE" w14:textId="7774DE94" w:rsidR="004D5DAF" w:rsidRPr="00BD730B" w:rsidRDefault="004D5DAF" w:rsidP="004D5DAF">
            <w:pPr>
              <w:pStyle w:val="VAHITABLETEXTNUMBERS"/>
              <w:rPr>
                <w:rFonts w:eastAsia="Verdana" w:cs="Verdana"/>
                <w:sz w:val="18"/>
                <w:szCs w:val="18"/>
              </w:rPr>
            </w:pPr>
            <w:r>
              <w:rPr>
                <w:rFonts w:eastAsia="VIC"/>
                <w:color w:val="000000"/>
                <w:sz w:val="18"/>
              </w:rPr>
              <w:t>15.3</w:t>
            </w:r>
          </w:p>
        </w:tc>
        <w:tc>
          <w:tcPr>
            <w:tcW w:w="1290" w:type="dxa"/>
            <w:shd w:val="clear" w:color="auto" w:fill="BFCED6"/>
          </w:tcPr>
          <w:p w14:paraId="4AE900C2" w14:textId="656F15E8" w:rsidR="004D5DAF" w:rsidRPr="00BD730B" w:rsidRDefault="004D5DAF" w:rsidP="004D5DAF">
            <w:pPr>
              <w:pStyle w:val="VAHITABLETEXTNUMBERS"/>
              <w:rPr>
                <w:rFonts w:eastAsia="Verdana" w:cs="Verdana"/>
                <w:sz w:val="18"/>
                <w:szCs w:val="18"/>
              </w:rPr>
            </w:pPr>
            <w:r>
              <w:rPr>
                <w:rFonts w:eastAsia="VIC"/>
                <w:color w:val="000000"/>
                <w:sz w:val="18"/>
              </w:rPr>
              <w:t>61%</w:t>
            </w:r>
          </w:p>
        </w:tc>
        <w:tc>
          <w:tcPr>
            <w:tcW w:w="1290" w:type="dxa"/>
            <w:shd w:val="clear" w:color="auto" w:fill="BFCED6"/>
          </w:tcPr>
          <w:p w14:paraId="67CEF54E" w14:textId="60FFDD9C" w:rsidR="004D5DAF" w:rsidRPr="00BD730B" w:rsidRDefault="004D5DAF" w:rsidP="004D5DAF">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09A5A195" w14:textId="4C9F2B7B" w:rsidR="004D5DAF" w:rsidRPr="00BD730B" w:rsidRDefault="004D5DAF" w:rsidP="004D5DAF">
            <w:pPr>
              <w:pStyle w:val="VAHITABLETEXTNUMBERS"/>
              <w:rPr>
                <w:rFonts w:eastAsia="Verdana" w:cs="Verdana"/>
                <w:sz w:val="18"/>
                <w:szCs w:val="18"/>
              </w:rPr>
            </w:pPr>
            <w:r>
              <w:rPr>
                <w:rFonts w:eastAsia="VIC"/>
                <w:color w:val="000000"/>
                <w:sz w:val="18"/>
              </w:rPr>
              <w:t>2.2</w:t>
            </w:r>
          </w:p>
        </w:tc>
      </w:tr>
      <w:tr w:rsidR="004D5DAF" w:rsidRPr="007B08C1" w14:paraId="1FEA5CE5" w14:textId="77777777" w:rsidTr="0079236D">
        <w:tc>
          <w:tcPr>
            <w:tcW w:w="1145" w:type="dxa"/>
            <w:shd w:val="clear" w:color="auto" w:fill="FFFFFF" w:themeFill="background1"/>
          </w:tcPr>
          <w:p w14:paraId="7644EB45" w14:textId="5D52B56A" w:rsidR="004D5DAF" w:rsidRPr="007B08C1" w:rsidRDefault="004D5DAF" w:rsidP="004D5DAF">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4D02A722" w14:textId="1D871D04" w:rsidR="004D5DAF" w:rsidRPr="007B08C1" w:rsidRDefault="004D5DAF" w:rsidP="004D5DAF">
            <w:pPr>
              <w:rPr>
                <w:rFonts w:ascii="VIC" w:hAnsi="VIC"/>
                <w:sz w:val="18"/>
                <w:szCs w:val="18"/>
              </w:rPr>
            </w:pPr>
            <w:r>
              <w:rPr>
                <w:rFonts w:ascii="VIC" w:eastAsia="VIC" w:hAnsi="VIC"/>
                <w:color w:val="000000"/>
                <w:sz w:val="18"/>
              </w:rPr>
              <w:t>South West Health Care</w:t>
            </w:r>
          </w:p>
        </w:tc>
        <w:tc>
          <w:tcPr>
            <w:tcW w:w="1289" w:type="dxa"/>
            <w:shd w:val="clear" w:color="auto" w:fill="FFFFFF" w:themeFill="background1"/>
          </w:tcPr>
          <w:p w14:paraId="79D2A0EF" w14:textId="7F6C27D9" w:rsidR="004D5DAF" w:rsidRPr="00BD730B" w:rsidRDefault="004D5DAF" w:rsidP="004D5DAF">
            <w:pPr>
              <w:pStyle w:val="VAHITABLETEXTNUMBERS"/>
              <w:rPr>
                <w:rFonts w:eastAsia="Verdana" w:cs="Verdana"/>
                <w:sz w:val="18"/>
                <w:szCs w:val="18"/>
              </w:rPr>
            </w:pPr>
            <w:r>
              <w:rPr>
                <w:rFonts w:eastAsia="VIC"/>
                <w:color w:val="000000"/>
                <w:sz w:val="18"/>
              </w:rPr>
              <w:t>56%</w:t>
            </w:r>
          </w:p>
        </w:tc>
        <w:tc>
          <w:tcPr>
            <w:tcW w:w="1290" w:type="dxa"/>
            <w:shd w:val="clear" w:color="auto" w:fill="FFFFFF" w:themeFill="background1"/>
          </w:tcPr>
          <w:p w14:paraId="2074EC02" w14:textId="387E6CDD" w:rsidR="004D5DAF" w:rsidRPr="00BD730B" w:rsidRDefault="004D5DAF" w:rsidP="004D5DAF">
            <w:pPr>
              <w:pStyle w:val="VAHITABLETEXTNUMBERS"/>
              <w:rPr>
                <w:rFonts w:eastAsia="Verdana" w:cs="Verdana"/>
                <w:sz w:val="18"/>
                <w:szCs w:val="18"/>
              </w:rPr>
            </w:pPr>
            <w:r>
              <w:rPr>
                <w:rFonts w:eastAsia="VIC"/>
                <w:color w:val="000000"/>
                <w:sz w:val="18"/>
              </w:rPr>
              <w:t>16%</w:t>
            </w:r>
          </w:p>
        </w:tc>
        <w:tc>
          <w:tcPr>
            <w:tcW w:w="1290" w:type="dxa"/>
            <w:shd w:val="clear" w:color="auto" w:fill="FFFFFF" w:themeFill="background1"/>
          </w:tcPr>
          <w:p w14:paraId="408ED3E1" w14:textId="128DC18F" w:rsidR="004D5DAF" w:rsidRPr="00BD730B" w:rsidRDefault="004D5DAF" w:rsidP="004D5DAF">
            <w:pPr>
              <w:pStyle w:val="VAHITABLETEXTNUMBERS"/>
              <w:rPr>
                <w:rFonts w:eastAsia="Verdana" w:cs="Verdana"/>
                <w:sz w:val="18"/>
                <w:szCs w:val="18"/>
              </w:rPr>
            </w:pPr>
            <w:r>
              <w:rPr>
                <w:rFonts w:eastAsia="VIC"/>
                <w:color w:val="000000"/>
                <w:sz w:val="18"/>
              </w:rPr>
              <w:t>196.0</w:t>
            </w:r>
          </w:p>
        </w:tc>
        <w:tc>
          <w:tcPr>
            <w:tcW w:w="1290" w:type="dxa"/>
            <w:shd w:val="clear" w:color="auto" w:fill="FFFFFF" w:themeFill="background1"/>
          </w:tcPr>
          <w:p w14:paraId="42633FB2" w14:textId="405D9FD2" w:rsidR="004D5DAF" w:rsidRPr="00BD730B" w:rsidRDefault="004D5DAF" w:rsidP="004D5DAF">
            <w:pPr>
              <w:pStyle w:val="VAHITABLETEXTNUMBERS"/>
              <w:rPr>
                <w:rFonts w:eastAsia="Verdana" w:cs="Verdana"/>
                <w:sz w:val="18"/>
                <w:szCs w:val="18"/>
              </w:rPr>
            </w:pPr>
            <w:r>
              <w:rPr>
                <w:rFonts w:eastAsia="VIC"/>
                <w:color w:val="000000"/>
                <w:sz w:val="18"/>
              </w:rPr>
              <w:t>6.5</w:t>
            </w:r>
          </w:p>
        </w:tc>
        <w:tc>
          <w:tcPr>
            <w:tcW w:w="1290" w:type="dxa"/>
            <w:shd w:val="clear" w:color="auto" w:fill="FFFFFF" w:themeFill="background1"/>
          </w:tcPr>
          <w:p w14:paraId="748F6B26" w14:textId="562E30D1" w:rsidR="004D5DAF" w:rsidRPr="00BD730B" w:rsidRDefault="004D5DAF" w:rsidP="004D5DAF">
            <w:pPr>
              <w:pStyle w:val="VAHITABLETEXTNUMBERS"/>
              <w:rPr>
                <w:rFonts w:eastAsia="Verdana" w:cs="Verdana"/>
                <w:sz w:val="18"/>
                <w:szCs w:val="18"/>
              </w:rPr>
            </w:pPr>
            <w:r>
              <w:rPr>
                <w:rFonts w:eastAsia="VIC"/>
                <w:color w:val="000000"/>
                <w:sz w:val="18"/>
              </w:rPr>
              <w:t>5%</w:t>
            </w:r>
          </w:p>
        </w:tc>
        <w:tc>
          <w:tcPr>
            <w:tcW w:w="1290" w:type="dxa"/>
            <w:shd w:val="clear" w:color="auto" w:fill="FFFFFF" w:themeFill="background1"/>
          </w:tcPr>
          <w:p w14:paraId="3D0E88B1" w14:textId="1CC9FA30" w:rsidR="004D5DAF" w:rsidRPr="00BD730B" w:rsidRDefault="004D5DAF" w:rsidP="004D5DAF">
            <w:pPr>
              <w:pStyle w:val="VAHITABLETEXTNUMBERS"/>
              <w:rPr>
                <w:rFonts w:eastAsia="Verdana" w:cs="Verdana"/>
                <w:sz w:val="18"/>
                <w:szCs w:val="18"/>
              </w:rPr>
            </w:pPr>
            <w:r>
              <w:rPr>
                <w:rFonts w:eastAsia="VIC"/>
                <w:color w:val="000000"/>
                <w:sz w:val="18"/>
              </w:rPr>
              <w:t>59%</w:t>
            </w:r>
          </w:p>
        </w:tc>
        <w:tc>
          <w:tcPr>
            <w:tcW w:w="1290" w:type="dxa"/>
            <w:shd w:val="clear" w:color="auto" w:fill="FFFFFF" w:themeFill="background1"/>
          </w:tcPr>
          <w:p w14:paraId="719EB9C0" w14:textId="24EA2F5A" w:rsidR="004D5DAF" w:rsidRPr="00BD730B" w:rsidRDefault="004D5DAF" w:rsidP="004D5DAF">
            <w:pPr>
              <w:pStyle w:val="VAHITABLETEXTNUMBERS"/>
              <w:rPr>
                <w:rFonts w:eastAsia="Verdana" w:cs="Verdana"/>
                <w:sz w:val="18"/>
                <w:szCs w:val="18"/>
              </w:rPr>
            </w:pPr>
            <w:r>
              <w:rPr>
                <w:rFonts w:eastAsia="VIC"/>
                <w:color w:val="000000"/>
                <w:sz w:val="18"/>
              </w:rPr>
              <w:t>11.2</w:t>
            </w:r>
          </w:p>
        </w:tc>
        <w:tc>
          <w:tcPr>
            <w:tcW w:w="1290" w:type="dxa"/>
            <w:shd w:val="clear" w:color="auto" w:fill="FFFFFF" w:themeFill="background1"/>
          </w:tcPr>
          <w:p w14:paraId="7148F794" w14:textId="4BB29957" w:rsidR="004D5DAF" w:rsidRPr="00BD730B" w:rsidRDefault="004D5DAF" w:rsidP="004D5DAF">
            <w:pPr>
              <w:pStyle w:val="VAHITABLETEXTNUMBERS"/>
              <w:rPr>
                <w:rFonts w:eastAsia="Verdana" w:cs="Verdana"/>
                <w:sz w:val="18"/>
                <w:szCs w:val="18"/>
              </w:rPr>
            </w:pPr>
            <w:r>
              <w:rPr>
                <w:rFonts w:eastAsia="VIC"/>
                <w:color w:val="000000"/>
                <w:sz w:val="18"/>
              </w:rPr>
              <w:t>48%</w:t>
            </w:r>
          </w:p>
        </w:tc>
        <w:tc>
          <w:tcPr>
            <w:tcW w:w="1290" w:type="dxa"/>
            <w:shd w:val="clear" w:color="auto" w:fill="FFFFFF" w:themeFill="background1"/>
          </w:tcPr>
          <w:p w14:paraId="174EDA49" w14:textId="3E4F291A" w:rsidR="004D5DAF" w:rsidRPr="00BD730B" w:rsidRDefault="004D5DAF" w:rsidP="004D5DAF">
            <w:pPr>
              <w:pStyle w:val="VAHITABLETEXTNUMBERS"/>
              <w:rPr>
                <w:rFonts w:eastAsia="Verdana" w:cs="Verdana"/>
                <w:sz w:val="18"/>
                <w:szCs w:val="18"/>
              </w:rPr>
            </w:pPr>
            <w:r>
              <w:rPr>
                <w:rFonts w:eastAsia="VIC"/>
                <w:color w:val="000000"/>
                <w:sz w:val="18"/>
              </w:rPr>
              <w:t>18%</w:t>
            </w:r>
          </w:p>
        </w:tc>
        <w:tc>
          <w:tcPr>
            <w:tcW w:w="1290" w:type="dxa"/>
            <w:shd w:val="clear" w:color="auto" w:fill="FFFFFF" w:themeFill="background1"/>
          </w:tcPr>
          <w:p w14:paraId="4718DD30" w14:textId="5F60E84C" w:rsidR="004D5DAF" w:rsidRPr="00BD730B" w:rsidRDefault="004D5DAF" w:rsidP="004D5DAF">
            <w:pPr>
              <w:pStyle w:val="VAHITABLETEXTNUMBERS"/>
              <w:rPr>
                <w:rFonts w:eastAsia="Verdana" w:cs="Verdana"/>
                <w:sz w:val="18"/>
                <w:szCs w:val="18"/>
              </w:rPr>
            </w:pPr>
            <w:r>
              <w:rPr>
                <w:rFonts w:eastAsia="VIC"/>
                <w:color w:val="000000"/>
                <w:sz w:val="18"/>
              </w:rPr>
              <w:t>1.5</w:t>
            </w:r>
          </w:p>
        </w:tc>
      </w:tr>
      <w:tr w:rsidR="004D5DAF" w:rsidRPr="00445323" w14:paraId="75883983" w14:textId="77777777" w:rsidTr="0079236D">
        <w:tc>
          <w:tcPr>
            <w:tcW w:w="1145" w:type="dxa"/>
            <w:shd w:val="clear" w:color="auto" w:fill="B1C9E8"/>
          </w:tcPr>
          <w:p w14:paraId="7CFA8A97" w14:textId="12865C62" w:rsidR="004D5DAF" w:rsidRPr="00445323" w:rsidRDefault="004D5DAF" w:rsidP="004D5DAF">
            <w:pPr>
              <w:rPr>
                <w:rFonts w:ascii="VIC" w:hAnsi="VIC"/>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32A3B50C" w14:textId="67ABB217" w:rsidR="004D5DAF" w:rsidRPr="00445323" w:rsidRDefault="004D5DAF" w:rsidP="004D5DAF">
            <w:pPr>
              <w:rPr>
                <w:rFonts w:ascii="VIC" w:hAnsi="VIC"/>
                <w:color w:val="000000" w:themeColor="text1"/>
                <w:sz w:val="18"/>
                <w:szCs w:val="18"/>
              </w:rPr>
            </w:pPr>
            <w:r>
              <w:rPr>
                <w:rFonts w:ascii="VIC SemiBold" w:eastAsia="VIC SemiBold" w:hAnsi="VIC SemiBold"/>
                <w:color w:val="000000"/>
                <w:sz w:val="18"/>
              </w:rPr>
              <w:t xml:space="preserve"> </w:t>
            </w:r>
          </w:p>
        </w:tc>
        <w:tc>
          <w:tcPr>
            <w:tcW w:w="1289" w:type="dxa"/>
            <w:shd w:val="clear" w:color="auto" w:fill="B1C9E8"/>
          </w:tcPr>
          <w:p w14:paraId="4D65604E" w14:textId="527222F9"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56%</w:t>
            </w:r>
          </w:p>
        </w:tc>
        <w:tc>
          <w:tcPr>
            <w:tcW w:w="1290" w:type="dxa"/>
            <w:shd w:val="clear" w:color="auto" w:fill="B1C9E8"/>
          </w:tcPr>
          <w:p w14:paraId="452C6D19" w14:textId="4B106B9C"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22%</w:t>
            </w:r>
          </w:p>
        </w:tc>
        <w:tc>
          <w:tcPr>
            <w:tcW w:w="1290" w:type="dxa"/>
            <w:shd w:val="clear" w:color="auto" w:fill="B1C9E8"/>
          </w:tcPr>
          <w:p w14:paraId="54622CFA" w14:textId="3B558D6F"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205.8</w:t>
            </w:r>
          </w:p>
        </w:tc>
        <w:tc>
          <w:tcPr>
            <w:tcW w:w="1290" w:type="dxa"/>
            <w:shd w:val="clear" w:color="auto" w:fill="B1C9E8"/>
          </w:tcPr>
          <w:p w14:paraId="556444F1" w14:textId="49198B0C"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5.5</w:t>
            </w:r>
          </w:p>
        </w:tc>
        <w:tc>
          <w:tcPr>
            <w:tcW w:w="1290" w:type="dxa"/>
            <w:shd w:val="clear" w:color="auto" w:fill="B1C9E8"/>
          </w:tcPr>
          <w:p w14:paraId="02B5AE64" w14:textId="13785307"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7%</w:t>
            </w:r>
          </w:p>
        </w:tc>
        <w:tc>
          <w:tcPr>
            <w:tcW w:w="1290" w:type="dxa"/>
            <w:shd w:val="clear" w:color="auto" w:fill="B1C9E8"/>
          </w:tcPr>
          <w:p w14:paraId="0EEFE7D5" w14:textId="06A56CF9"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46%</w:t>
            </w:r>
          </w:p>
        </w:tc>
        <w:tc>
          <w:tcPr>
            <w:tcW w:w="1290" w:type="dxa"/>
            <w:shd w:val="clear" w:color="auto" w:fill="B1C9E8"/>
          </w:tcPr>
          <w:p w14:paraId="249D7E05" w14:textId="55FB3F07"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13.3</w:t>
            </w:r>
          </w:p>
        </w:tc>
        <w:tc>
          <w:tcPr>
            <w:tcW w:w="1290" w:type="dxa"/>
            <w:shd w:val="clear" w:color="auto" w:fill="B1C9E8"/>
          </w:tcPr>
          <w:p w14:paraId="48F853AB" w14:textId="039FDD69"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57%</w:t>
            </w:r>
          </w:p>
        </w:tc>
        <w:tc>
          <w:tcPr>
            <w:tcW w:w="1290" w:type="dxa"/>
            <w:shd w:val="clear" w:color="auto" w:fill="B1C9E8"/>
          </w:tcPr>
          <w:p w14:paraId="79AE9664" w14:textId="6EDFBA96"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9%</w:t>
            </w:r>
          </w:p>
        </w:tc>
        <w:tc>
          <w:tcPr>
            <w:tcW w:w="1290" w:type="dxa"/>
            <w:shd w:val="clear" w:color="auto" w:fill="B1C9E8"/>
          </w:tcPr>
          <w:p w14:paraId="39CC8146" w14:textId="38F9F33E" w:rsidR="004D5DAF" w:rsidRPr="004D5DAF" w:rsidRDefault="004D5DAF" w:rsidP="004D5DAF">
            <w:pPr>
              <w:pStyle w:val="VAHITABLETEXTNUMBERSBOLD"/>
              <w:rPr>
                <w:rFonts w:ascii="VIC SemiBold" w:eastAsia="Verdana" w:hAnsi="VIC SemiBold" w:cs="Verdana"/>
                <w:b w:val="0"/>
                <w:bCs/>
                <w:sz w:val="18"/>
                <w:szCs w:val="18"/>
              </w:rPr>
            </w:pPr>
            <w:r w:rsidRPr="004D5DAF">
              <w:rPr>
                <w:rFonts w:ascii="VIC SemiBold" w:eastAsia="VIC SemiBold" w:hAnsi="VIC SemiBold"/>
                <w:b w:val="0"/>
                <w:bCs/>
                <w:color w:val="000000"/>
                <w:sz w:val="18"/>
              </w:rPr>
              <w:t>1.8</w:t>
            </w:r>
          </w:p>
        </w:tc>
      </w:tr>
      <w:tr w:rsidR="004D5DAF" w:rsidRPr="00445323" w14:paraId="71B36E8E" w14:textId="77777777" w:rsidTr="0079236D">
        <w:tc>
          <w:tcPr>
            <w:tcW w:w="1145" w:type="dxa"/>
            <w:shd w:val="clear" w:color="auto" w:fill="244C5A"/>
          </w:tcPr>
          <w:p w14:paraId="061343B0" w14:textId="4BF6CE09" w:rsidR="004D5DAF" w:rsidRPr="00445323" w:rsidRDefault="004D5DAF" w:rsidP="004D5DAF">
            <w:pPr>
              <w:rPr>
                <w:rFonts w:ascii="VIC" w:hAnsi="VIC"/>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2C187C66" w14:textId="19331721" w:rsidR="004D5DAF" w:rsidRPr="00445323" w:rsidRDefault="004D5DAF" w:rsidP="004D5DAF">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42691724" w14:textId="3AAD34ED"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66%</w:t>
            </w:r>
          </w:p>
        </w:tc>
        <w:tc>
          <w:tcPr>
            <w:tcW w:w="1290" w:type="dxa"/>
            <w:shd w:val="clear" w:color="auto" w:fill="244C5A"/>
          </w:tcPr>
          <w:p w14:paraId="54A9A1DC" w14:textId="6745C21B"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27%</w:t>
            </w:r>
          </w:p>
        </w:tc>
        <w:tc>
          <w:tcPr>
            <w:tcW w:w="1290" w:type="dxa"/>
            <w:shd w:val="clear" w:color="auto" w:fill="244C5A"/>
          </w:tcPr>
          <w:p w14:paraId="0AB35057" w14:textId="4B4B1B2B"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181.2</w:t>
            </w:r>
          </w:p>
        </w:tc>
        <w:tc>
          <w:tcPr>
            <w:tcW w:w="1290" w:type="dxa"/>
            <w:shd w:val="clear" w:color="auto" w:fill="244C5A"/>
          </w:tcPr>
          <w:p w14:paraId="1C1DBDCC" w14:textId="0401B45B"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7.6</w:t>
            </w:r>
          </w:p>
        </w:tc>
        <w:tc>
          <w:tcPr>
            <w:tcW w:w="1290" w:type="dxa"/>
            <w:shd w:val="clear" w:color="auto" w:fill="244C5A"/>
          </w:tcPr>
          <w:p w14:paraId="3C070AAF" w14:textId="0CC58D12"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14%</w:t>
            </w:r>
          </w:p>
        </w:tc>
        <w:tc>
          <w:tcPr>
            <w:tcW w:w="1290" w:type="dxa"/>
            <w:shd w:val="clear" w:color="auto" w:fill="244C5A"/>
          </w:tcPr>
          <w:p w14:paraId="7531B1AA" w14:textId="4B85738E"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55%</w:t>
            </w:r>
          </w:p>
        </w:tc>
        <w:tc>
          <w:tcPr>
            <w:tcW w:w="1290" w:type="dxa"/>
            <w:shd w:val="clear" w:color="auto" w:fill="244C5A"/>
          </w:tcPr>
          <w:p w14:paraId="0E79BBA6" w14:textId="28F74E2A"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14.0</w:t>
            </w:r>
          </w:p>
        </w:tc>
        <w:tc>
          <w:tcPr>
            <w:tcW w:w="1290" w:type="dxa"/>
            <w:shd w:val="clear" w:color="auto" w:fill="244C5A"/>
          </w:tcPr>
          <w:p w14:paraId="6F209091" w14:textId="365421A3"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56%</w:t>
            </w:r>
          </w:p>
        </w:tc>
        <w:tc>
          <w:tcPr>
            <w:tcW w:w="1290" w:type="dxa"/>
            <w:shd w:val="clear" w:color="auto" w:fill="244C5A"/>
          </w:tcPr>
          <w:p w14:paraId="4F56EC88" w14:textId="645215F6"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5%</w:t>
            </w:r>
          </w:p>
        </w:tc>
        <w:tc>
          <w:tcPr>
            <w:tcW w:w="1290" w:type="dxa"/>
            <w:shd w:val="clear" w:color="auto" w:fill="244C5A"/>
          </w:tcPr>
          <w:p w14:paraId="54BCFFF0" w14:textId="6A2FCDA9" w:rsidR="004D5DAF" w:rsidRPr="004D5DAF" w:rsidRDefault="004D5DAF" w:rsidP="004D5DAF">
            <w:pPr>
              <w:pStyle w:val="VAHITABLETEXTNUMBERSBOLD"/>
              <w:rPr>
                <w:rFonts w:ascii="VIC SemiBold" w:eastAsia="Verdana" w:hAnsi="VIC SemiBold" w:cs="Verdana"/>
                <w:b w:val="0"/>
                <w:bCs/>
                <w:color w:val="FFFFFF" w:themeColor="background1"/>
                <w:sz w:val="18"/>
                <w:szCs w:val="18"/>
              </w:rPr>
            </w:pPr>
            <w:r w:rsidRPr="004D5DAF">
              <w:rPr>
                <w:rFonts w:ascii="VIC SemiBold" w:eastAsia="VIC SemiBold" w:hAnsi="VIC SemiBold"/>
                <w:b w:val="0"/>
                <w:bCs/>
                <w:color w:val="FFFFFF"/>
                <w:sz w:val="18"/>
              </w:rPr>
              <w:t>1.8</w:t>
            </w:r>
          </w:p>
        </w:tc>
      </w:tr>
    </w:tbl>
    <w:p w14:paraId="0028B833" w14:textId="6704059B" w:rsidR="00DB1896" w:rsidRPr="00DB1896" w:rsidRDefault="00DB1896" w:rsidP="00DB1896">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sidR="00411F78">
        <w:rPr>
          <w:rFonts w:ascii="VIC" w:eastAsia="Times New Roman" w:hAnsi="VIC" w:cs="Arial"/>
          <w:color w:val="244C5A"/>
          <w:sz w:val="16"/>
          <w:szCs w:val="16"/>
          <w:lang w:val="en-AU"/>
        </w:rPr>
        <w:t>.</w:t>
      </w:r>
    </w:p>
    <w:p w14:paraId="0BA52BA9" w14:textId="77777777" w:rsidR="00B41AAB" w:rsidRDefault="00B41AAB" w:rsidP="00B41AAB">
      <w:pPr>
        <w:pStyle w:val="VAHIbody"/>
      </w:pPr>
    </w:p>
    <w:p w14:paraId="5A889F6D" w14:textId="77777777" w:rsidR="00B41AAB" w:rsidRDefault="00B41AAB" w:rsidP="00B41AAB">
      <w:pPr>
        <w:widowControl/>
        <w:rPr>
          <w:rFonts w:ascii="VIC" w:eastAsia="MS Gothic" w:hAnsi="VIC" w:cs="Arial"/>
          <w:bCs/>
          <w:color w:val="004EA8"/>
          <w:kern w:val="32"/>
          <w:sz w:val="36"/>
          <w:szCs w:val="40"/>
          <w:lang w:val="en-AU"/>
        </w:rPr>
      </w:pPr>
      <w:r>
        <w:rPr>
          <w:rFonts w:ascii="VIC" w:hAnsi="VIC"/>
        </w:rPr>
        <w:br w:type="page"/>
      </w:r>
    </w:p>
    <w:p w14:paraId="162C6D25" w14:textId="6EC8DA4B" w:rsidR="00CF11E1" w:rsidRDefault="005A5E67" w:rsidP="00E36C2D">
      <w:pPr>
        <w:pStyle w:val="Heading1"/>
        <w:rPr>
          <w:sz w:val="22"/>
          <w:szCs w:val="22"/>
        </w:rPr>
      </w:pPr>
      <w:bookmarkStart w:id="18" w:name="_Toc93562561"/>
      <w:r>
        <w:rPr>
          <w:sz w:val="22"/>
          <w:szCs w:val="22"/>
        </w:rPr>
        <w:lastRenderedPageBreak/>
        <w:t>Indicator descriptions and notes</w:t>
      </w:r>
      <w:bookmarkEnd w:id="18"/>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652FE" w:rsidRPr="0069621D" w14:paraId="0A36A162" w14:textId="77777777" w:rsidTr="000B0CCC">
        <w:trPr>
          <w:cantSplit/>
        </w:trPr>
        <w:tc>
          <w:tcPr>
            <w:tcW w:w="1702" w:type="dxa"/>
            <w:shd w:val="clear" w:color="auto" w:fill="auto"/>
          </w:tcPr>
          <w:p w14:paraId="1A805A66" w14:textId="2E35F495" w:rsidR="006652FE" w:rsidRPr="00482A53" w:rsidRDefault="006652FE" w:rsidP="006652FE">
            <w:pPr>
              <w:pStyle w:val="VAHItabletext"/>
              <w:rPr>
                <w:szCs w:val="18"/>
              </w:rPr>
            </w:pPr>
            <w:r>
              <w:rPr>
                <w:rFonts w:eastAsia="VIC"/>
                <w:color w:val="696969"/>
              </w:rPr>
              <w:t>Inpatient</w:t>
            </w:r>
          </w:p>
        </w:tc>
        <w:tc>
          <w:tcPr>
            <w:tcW w:w="1842" w:type="dxa"/>
          </w:tcPr>
          <w:p w14:paraId="4918C59C" w14:textId="5717008F" w:rsidR="006652FE" w:rsidRPr="00482A53" w:rsidRDefault="006652FE" w:rsidP="006652FE">
            <w:pPr>
              <w:pStyle w:val="VAHItabletext"/>
              <w:rPr>
                <w:rFonts w:eastAsia="Verdana" w:cs="Verdana"/>
                <w:szCs w:val="18"/>
              </w:rPr>
            </w:pPr>
            <w:r>
              <w:rPr>
                <w:rFonts w:eastAsia="VIC"/>
                <w:color w:val="696969"/>
              </w:rPr>
              <w:t>Local access (inpatient)</w:t>
            </w:r>
          </w:p>
        </w:tc>
        <w:tc>
          <w:tcPr>
            <w:tcW w:w="5103" w:type="dxa"/>
          </w:tcPr>
          <w:p w14:paraId="5661C13F" w14:textId="6D8D7022" w:rsidR="006652FE" w:rsidRPr="00482A53" w:rsidRDefault="006652FE" w:rsidP="006652FE">
            <w:pPr>
              <w:pStyle w:val="VAHItabletext"/>
              <w:rPr>
                <w:rFonts w:eastAsia="Verdana"/>
                <w:szCs w:val="18"/>
              </w:rPr>
            </w:pPr>
            <w:r>
              <w:rPr>
                <w:rFonts w:eastAsia="VIC"/>
                <w:color w:val="696969"/>
              </w:rPr>
              <w:t>Percentage of separations from an inpatient unit where the consumer was a resident of the area mental health service catchment.</w:t>
            </w:r>
          </w:p>
        </w:tc>
        <w:tc>
          <w:tcPr>
            <w:tcW w:w="1559" w:type="dxa"/>
          </w:tcPr>
          <w:p w14:paraId="7F3F63FA" w14:textId="77777777" w:rsidR="006652FE" w:rsidRPr="00482A53" w:rsidRDefault="006652FE" w:rsidP="006652FE">
            <w:pPr>
              <w:pStyle w:val="VAHItabletext"/>
              <w:rPr>
                <w:szCs w:val="18"/>
              </w:rPr>
            </w:pPr>
          </w:p>
        </w:tc>
        <w:tc>
          <w:tcPr>
            <w:tcW w:w="4820" w:type="dxa"/>
          </w:tcPr>
          <w:p w14:paraId="3DEB62B5" w14:textId="1D4460E4" w:rsidR="006652FE" w:rsidRPr="00482A53" w:rsidRDefault="006652FE" w:rsidP="006652FE">
            <w:pPr>
              <w:pStyle w:val="VAHItabletext"/>
              <w:rPr>
                <w:rFonts w:eastAsia="Verdana"/>
                <w:szCs w:val="18"/>
              </w:rPr>
            </w:pPr>
            <w:r>
              <w:rPr>
                <w:rFonts w:eastAsia="VIC"/>
                <w:color w:val="696969"/>
              </w:rPr>
              <w:t>Measure can be a reflection of an area mental health service’s ability to meet the inpatient mental health needs of people within its catchment.</w:t>
            </w:r>
          </w:p>
        </w:tc>
      </w:tr>
      <w:tr w:rsidR="006652FE" w:rsidRPr="0069621D" w14:paraId="3987C89B" w14:textId="77777777" w:rsidTr="000B0CCC">
        <w:trPr>
          <w:cantSplit/>
        </w:trPr>
        <w:tc>
          <w:tcPr>
            <w:tcW w:w="1702" w:type="dxa"/>
            <w:shd w:val="clear" w:color="auto" w:fill="auto"/>
          </w:tcPr>
          <w:p w14:paraId="6CD9E818" w14:textId="77777777" w:rsidR="006652FE" w:rsidRPr="00482A53" w:rsidRDefault="006652FE" w:rsidP="006652FE">
            <w:pPr>
              <w:pStyle w:val="VAHItabletext"/>
              <w:rPr>
                <w:szCs w:val="18"/>
              </w:rPr>
            </w:pPr>
          </w:p>
        </w:tc>
        <w:tc>
          <w:tcPr>
            <w:tcW w:w="1842" w:type="dxa"/>
          </w:tcPr>
          <w:p w14:paraId="7EA9C319" w14:textId="07D30ECB" w:rsidR="006652FE" w:rsidRPr="00482A53" w:rsidRDefault="006652FE" w:rsidP="006652FE">
            <w:pPr>
              <w:pStyle w:val="VAHItabletext"/>
              <w:rPr>
                <w:rFonts w:eastAsia="Verdana" w:cs="Verdana"/>
                <w:szCs w:val="18"/>
              </w:rPr>
            </w:pPr>
            <w:r>
              <w:rPr>
                <w:rFonts w:eastAsia="VIC"/>
                <w:color w:val="696969"/>
              </w:rPr>
              <w:t>Bed occupancy (excl leave)</w:t>
            </w:r>
          </w:p>
        </w:tc>
        <w:tc>
          <w:tcPr>
            <w:tcW w:w="5103" w:type="dxa"/>
          </w:tcPr>
          <w:p w14:paraId="51AE82F4" w14:textId="48A1FAAA" w:rsidR="006652FE" w:rsidRPr="00482A53" w:rsidRDefault="006652FE" w:rsidP="006652FE">
            <w:pPr>
              <w:pStyle w:val="VAHItabletext"/>
              <w:rPr>
                <w:rFonts w:eastAsia="Verdana" w:cs="Verdana"/>
                <w:szCs w:val="18"/>
              </w:rPr>
            </w:pPr>
            <w:r>
              <w:rPr>
                <w:rFonts w:eastAsia="VIC"/>
                <w:color w:val="696969"/>
              </w:rPr>
              <w:t>Rate of occupied bed hours (excluding leave) per funded bed hours within an inpatient unit.</w:t>
            </w:r>
          </w:p>
        </w:tc>
        <w:tc>
          <w:tcPr>
            <w:tcW w:w="1559" w:type="dxa"/>
          </w:tcPr>
          <w:p w14:paraId="2EE2A1A2" w14:textId="77777777" w:rsidR="006652FE" w:rsidRPr="00482A53" w:rsidRDefault="006652FE" w:rsidP="006652FE">
            <w:pPr>
              <w:pStyle w:val="VAHItabletext"/>
              <w:rPr>
                <w:szCs w:val="18"/>
              </w:rPr>
            </w:pPr>
          </w:p>
        </w:tc>
        <w:tc>
          <w:tcPr>
            <w:tcW w:w="4820" w:type="dxa"/>
          </w:tcPr>
          <w:p w14:paraId="475F9945" w14:textId="77777777" w:rsidR="006652FE" w:rsidRPr="00482A53" w:rsidRDefault="006652FE" w:rsidP="006652FE">
            <w:pPr>
              <w:pStyle w:val="VAHItabletext"/>
              <w:rPr>
                <w:rFonts w:eastAsia="Verdana" w:cs="Verdana"/>
                <w:szCs w:val="18"/>
              </w:rPr>
            </w:pPr>
          </w:p>
        </w:tc>
      </w:tr>
      <w:tr w:rsidR="006652FE" w:rsidRPr="0069621D" w14:paraId="1B57C156" w14:textId="77777777" w:rsidTr="000B0CCC">
        <w:trPr>
          <w:cantSplit/>
        </w:trPr>
        <w:tc>
          <w:tcPr>
            <w:tcW w:w="1702" w:type="dxa"/>
            <w:shd w:val="clear" w:color="auto" w:fill="auto"/>
          </w:tcPr>
          <w:p w14:paraId="2927A24D" w14:textId="77777777" w:rsidR="006652FE" w:rsidRPr="00482A53" w:rsidRDefault="006652FE" w:rsidP="006652FE">
            <w:pPr>
              <w:pStyle w:val="VAHItabletext"/>
              <w:rPr>
                <w:szCs w:val="18"/>
              </w:rPr>
            </w:pPr>
          </w:p>
        </w:tc>
        <w:tc>
          <w:tcPr>
            <w:tcW w:w="1842" w:type="dxa"/>
          </w:tcPr>
          <w:p w14:paraId="708A1C17" w14:textId="499761F9" w:rsidR="006652FE" w:rsidRPr="00482A53" w:rsidRDefault="006652FE" w:rsidP="006652FE">
            <w:pPr>
              <w:pStyle w:val="VAHItabletext"/>
              <w:rPr>
                <w:rFonts w:eastAsia="Verdana" w:cs="Verdana"/>
                <w:szCs w:val="18"/>
              </w:rPr>
            </w:pPr>
            <w:r>
              <w:rPr>
                <w:rFonts w:eastAsia="VIC"/>
                <w:color w:val="696969"/>
              </w:rPr>
              <w:t>Trimmed average length of stay (≤35 days)</w:t>
            </w:r>
          </w:p>
        </w:tc>
        <w:tc>
          <w:tcPr>
            <w:tcW w:w="5103" w:type="dxa"/>
          </w:tcPr>
          <w:p w14:paraId="7D64A06D" w14:textId="565393CF" w:rsidR="006652FE" w:rsidRPr="00482A53" w:rsidRDefault="006652FE" w:rsidP="006652FE">
            <w:pPr>
              <w:pStyle w:val="VAHItabletext"/>
              <w:rPr>
                <w:rFonts w:eastAsia="Verdana" w:cs="Verdana"/>
                <w:szCs w:val="18"/>
              </w:rPr>
            </w:pPr>
            <w:r>
              <w:rPr>
                <w:rFonts w:eastAsia="VIC"/>
                <w:color w:val="696969"/>
              </w:rPr>
              <w:t>Average length of stay (days) of separations from an inpatient unit, excluding same day stays and separations with an average length of stay greater than 35 days.</w:t>
            </w:r>
          </w:p>
        </w:tc>
        <w:tc>
          <w:tcPr>
            <w:tcW w:w="1559" w:type="dxa"/>
          </w:tcPr>
          <w:p w14:paraId="186B8264" w14:textId="26715178" w:rsidR="006652FE" w:rsidRPr="008C172D" w:rsidRDefault="006652FE" w:rsidP="006652FE">
            <w:pPr>
              <w:pStyle w:val="VAHItabletext"/>
              <w:rPr>
                <w:rFonts w:eastAsia="Verdana"/>
                <w:color w:val="696969"/>
                <w:szCs w:val="18"/>
              </w:rPr>
            </w:pPr>
            <w:r>
              <w:rPr>
                <w:rFonts w:eastAsia="VIC"/>
                <w:color w:val="696969"/>
              </w:rPr>
              <w:t>16.0</w:t>
            </w:r>
          </w:p>
        </w:tc>
        <w:tc>
          <w:tcPr>
            <w:tcW w:w="4820" w:type="dxa"/>
          </w:tcPr>
          <w:p w14:paraId="6F75F57D" w14:textId="4CCBEF7E" w:rsidR="006652FE" w:rsidRPr="00482A53" w:rsidRDefault="006652FE" w:rsidP="006652FE">
            <w:pPr>
              <w:pStyle w:val="VAHItabletext"/>
              <w:rPr>
                <w:rFonts w:eastAsia="Verdana" w:cs="Verdana"/>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6652FE" w:rsidRPr="0069621D" w14:paraId="16D49F57" w14:textId="77777777" w:rsidTr="000B0CCC">
        <w:trPr>
          <w:cantSplit/>
        </w:trPr>
        <w:tc>
          <w:tcPr>
            <w:tcW w:w="1702" w:type="dxa"/>
            <w:shd w:val="clear" w:color="auto" w:fill="auto"/>
          </w:tcPr>
          <w:p w14:paraId="10A0BCB6" w14:textId="77777777" w:rsidR="006652FE" w:rsidRPr="00482A53" w:rsidRDefault="006652FE" w:rsidP="006652FE">
            <w:pPr>
              <w:pStyle w:val="VAHItabletext"/>
              <w:rPr>
                <w:szCs w:val="18"/>
              </w:rPr>
            </w:pPr>
          </w:p>
        </w:tc>
        <w:tc>
          <w:tcPr>
            <w:tcW w:w="1842" w:type="dxa"/>
          </w:tcPr>
          <w:p w14:paraId="01745C00" w14:textId="56E81B40" w:rsidR="006652FE" w:rsidRPr="00482A53" w:rsidRDefault="006652FE" w:rsidP="006652FE">
            <w:pPr>
              <w:pStyle w:val="VAHItabletext"/>
              <w:rPr>
                <w:rFonts w:eastAsia="Verdana" w:cs="Verdana"/>
                <w:szCs w:val="18"/>
              </w:rPr>
            </w:pPr>
            <w:r>
              <w:rPr>
                <w:rFonts w:eastAsia="VIC"/>
                <w:color w:val="696969"/>
              </w:rPr>
              <w:t>Long stay bed occupancy (&gt;35 days)</w:t>
            </w:r>
          </w:p>
        </w:tc>
        <w:tc>
          <w:tcPr>
            <w:tcW w:w="5103" w:type="dxa"/>
          </w:tcPr>
          <w:p w14:paraId="67FA2338" w14:textId="06824901" w:rsidR="006652FE" w:rsidRPr="00482A53" w:rsidRDefault="006652FE" w:rsidP="006652FE">
            <w:pPr>
              <w:pStyle w:val="VAHItabletext"/>
              <w:rPr>
                <w:rFonts w:eastAsia="Verdana" w:cs="Verdana"/>
                <w:szCs w:val="18"/>
              </w:rPr>
            </w:pPr>
            <w:r>
              <w:rPr>
                <w:rFonts w:eastAsia="VIC"/>
                <w:color w:val="696969"/>
              </w:rPr>
              <w:t>Rate of occupied bed hours for 'long stay' admissions (excludes first 35 days of admission) per funded bed hours within an inpatient unit.</w:t>
            </w:r>
          </w:p>
        </w:tc>
        <w:tc>
          <w:tcPr>
            <w:tcW w:w="1559" w:type="dxa"/>
          </w:tcPr>
          <w:p w14:paraId="02261688" w14:textId="77777777" w:rsidR="006652FE" w:rsidRPr="00482A53" w:rsidRDefault="006652FE" w:rsidP="006652FE">
            <w:pPr>
              <w:pStyle w:val="VAHItabletext"/>
              <w:rPr>
                <w:szCs w:val="18"/>
              </w:rPr>
            </w:pPr>
          </w:p>
        </w:tc>
        <w:tc>
          <w:tcPr>
            <w:tcW w:w="4820" w:type="dxa"/>
          </w:tcPr>
          <w:p w14:paraId="0A3B0FAA" w14:textId="77777777" w:rsidR="006652FE" w:rsidRPr="00482A53" w:rsidRDefault="006652FE" w:rsidP="006652FE">
            <w:pPr>
              <w:pStyle w:val="VAHItabletext"/>
              <w:rPr>
                <w:rFonts w:eastAsia="Verdana" w:cs="Verdana"/>
                <w:szCs w:val="18"/>
              </w:rPr>
            </w:pPr>
          </w:p>
        </w:tc>
      </w:tr>
      <w:tr w:rsidR="006652FE" w:rsidRPr="0069621D" w14:paraId="42567377" w14:textId="77777777" w:rsidTr="000B0CCC">
        <w:trPr>
          <w:cantSplit/>
        </w:trPr>
        <w:tc>
          <w:tcPr>
            <w:tcW w:w="1702" w:type="dxa"/>
            <w:shd w:val="clear" w:color="auto" w:fill="auto"/>
          </w:tcPr>
          <w:p w14:paraId="75F18803" w14:textId="77777777" w:rsidR="006652FE" w:rsidRPr="00482A53" w:rsidRDefault="006652FE" w:rsidP="006652FE">
            <w:pPr>
              <w:pStyle w:val="VAHItabletext"/>
              <w:rPr>
                <w:szCs w:val="18"/>
              </w:rPr>
            </w:pPr>
          </w:p>
        </w:tc>
        <w:tc>
          <w:tcPr>
            <w:tcW w:w="1842" w:type="dxa"/>
          </w:tcPr>
          <w:p w14:paraId="4DFBCD9E" w14:textId="1794EE6E" w:rsidR="006652FE" w:rsidRPr="00482A53" w:rsidRDefault="006652FE" w:rsidP="006652FE">
            <w:pPr>
              <w:pStyle w:val="VAHItabletext"/>
              <w:rPr>
                <w:rFonts w:eastAsia="Verdana" w:cs="Verdana"/>
                <w:szCs w:val="18"/>
              </w:rPr>
            </w:pPr>
            <w:r>
              <w:rPr>
                <w:rFonts w:eastAsia="VIC"/>
                <w:color w:val="696969"/>
              </w:rPr>
              <w:t>28 day readmission</w:t>
            </w:r>
          </w:p>
        </w:tc>
        <w:tc>
          <w:tcPr>
            <w:tcW w:w="5103" w:type="dxa"/>
          </w:tcPr>
          <w:p w14:paraId="500C05A2" w14:textId="55E8CDBE" w:rsidR="006652FE" w:rsidRPr="00482A53" w:rsidRDefault="006652FE" w:rsidP="006652FE">
            <w:pPr>
              <w:pStyle w:val="VAHItabletext"/>
              <w:rPr>
                <w:rFonts w:eastAsia="Verdana" w:cs="Verdana"/>
                <w:szCs w:val="18"/>
              </w:rPr>
            </w:pPr>
            <w:r>
              <w:rPr>
                <w:rFonts w:eastAsia="VIC"/>
                <w:color w:val="696969"/>
              </w:rPr>
              <w:t>Percentage of separations from an inpatient unit where the consumer was re-admitted (planned or unplanned) to any inpatient unit within 28 days of separation.</w:t>
            </w:r>
          </w:p>
        </w:tc>
        <w:tc>
          <w:tcPr>
            <w:tcW w:w="1559" w:type="dxa"/>
          </w:tcPr>
          <w:p w14:paraId="7840EC84" w14:textId="63BAB538" w:rsidR="006652FE" w:rsidRPr="00482A53" w:rsidRDefault="006652FE" w:rsidP="006652FE">
            <w:pPr>
              <w:pStyle w:val="VAHItabletext"/>
              <w:rPr>
                <w:rFonts w:eastAsia="Verdana" w:cs="Verdana"/>
                <w:szCs w:val="18"/>
              </w:rPr>
            </w:pPr>
            <w:r>
              <w:rPr>
                <w:rFonts w:eastAsia="VIC"/>
                <w:color w:val="696969"/>
              </w:rPr>
              <w:t>14.0%</w:t>
            </w:r>
          </w:p>
        </w:tc>
        <w:tc>
          <w:tcPr>
            <w:tcW w:w="4820" w:type="dxa"/>
          </w:tcPr>
          <w:p w14:paraId="6DBE8DE5" w14:textId="4CBC3744" w:rsidR="006652FE" w:rsidRPr="00482A53" w:rsidRDefault="006652FE" w:rsidP="006652FE">
            <w:pPr>
              <w:pStyle w:val="VAHItabletext"/>
              <w:rPr>
                <w:rFonts w:eastAsia="Verdana" w:cs="Verdana"/>
                <w:szCs w:val="18"/>
              </w:rPr>
            </w:pPr>
            <w:r>
              <w:rPr>
                <w:rFonts w:eastAsia="VIC"/>
                <w:color w:val="696969"/>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6652FE" w:rsidRPr="0069621D" w14:paraId="02CA2FC1" w14:textId="77777777" w:rsidTr="000B0CCC">
        <w:trPr>
          <w:cantSplit/>
        </w:trPr>
        <w:tc>
          <w:tcPr>
            <w:tcW w:w="1702" w:type="dxa"/>
            <w:shd w:val="clear" w:color="auto" w:fill="auto"/>
          </w:tcPr>
          <w:p w14:paraId="09987E04" w14:textId="77777777" w:rsidR="006652FE" w:rsidRPr="00482A53" w:rsidRDefault="006652FE" w:rsidP="006652FE">
            <w:pPr>
              <w:pStyle w:val="VAHItabletext"/>
              <w:rPr>
                <w:szCs w:val="18"/>
              </w:rPr>
            </w:pPr>
          </w:p>
        </w:tc>
        <w:tc>
          <w:tcPr>
            <w:tcW w:w="1842" w:type="dxa"/>
          </w:tcPr>
          <w:p w14:paraId="3A271481" w14:textId="1D77FEFD" w:rsidR="006652FE" w:rsidRPr="00482A53" w:rsidRDefault="006652FE" w:rsidP="006652FE">
            <w:pPr>
              <w:pStyle w:val="VAHItabletext"/>
              <w:rPr>
                <w:rFonts w:eastAsia="Verdana" w:cs="Verdana"/>
                <w:szCs w:val="18"/>
              </w:rPr>
            </w:pPr>
            <w:r>
              <w:rPr>
                <w:rFonts w:eastAsia="VIC"/>
                <w:color w:val="696969"/>
              </w:rPr>
              <w:t>Seclusions per 1,000 bed days</w:t>
            </w:r>
          </w:p>
        </w:tc>
        <w:tc>
          <w:tcPr>
            <w:tcW w:w="5103" w:type="dxa"/>
          </w:tcPr>
          <w:p w14:paraId="084A636C" w14:textId="3AF9651B" w:rsidR="006652FE" w:rsidRPr="00482A53" w:rsidRDefault="006652FE" w:rsidP="006652FE">
            <w:pPr>
              <w:pStyle w:val="VAHItabletext"/>
              <w:rPr>
                <w:rFonts w:eastAsia="Verdana" w:cs="Verdana"/>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28D4CF72" w14:textId="36F95A65" w:rsidR="006652FE" w:rsidRPr="00482A53" w:rsidRDefault="006652FE" w:rsidP="006652FE">
            <w:pPr>
              <w:pStyle w:val="VAHItabletext"/>
              <w:rPr>
                <w:rFonts w:eastAsia="Verdana" w:cs="Verdana"/>
                <w:szCs w:val="18"/>
              </w:rPr>
            </w:pPr>
            <w:r>
              <w:rPr>
                <w:rFonts w:eastAsia="VIC"/>
                <w:color w:val="696969"/>
              </w:rPr>
              <w:t>10.0</w:t>
            </w:r>
          </w:p>
        </w:tc>
        <w:tc>
          <w:tcPr>
            <w:tcW w:w="4820" w:type="dxa"/>
          </w:tcPr>
          <w:p w14:paraId="07271E83" w14:textId="04351A57" w:rsidR="006652FE" w:rsidRPr="00482A53" w:rsidRDefault="006652FE" w:rsidP="006652FE">
            <w:pPr>
              <w:pStyle w:val="VAHItabletext"/>
              <w:rPr>
                <w:rFonts w:eastAsia="Verdana" w:cs="Verdana"/>
                <w:szCs w:val="18"/>
              </w:rPr>
            </w:pPr>
            <w:r>
              <w:rPr>
                <w:rFonts w:eastAsia="VIC"/>
                <w:color w:val="696969"/>
              </w:rPr>
              <w:t>Calculation of bed days involves converting minutes into days.</w:t>
            </w:r>
          </w:p>
        </w:tc>
      </w:tr>
      <w:tr w:rsidR="006652FE" w:rsidRPr="0069621D" w14:paraId="592AF5BC" w14:textId="77777777" w:rsidTr="000B0CCC">
        <w:trPr>
          <w:cantSplit/>
        </w:trPr>
        <w:tc>
          <w:tcPr>
            <w:tcW w:w="1702" w:type="dxa"/>
            <w:shd w:val="clear" w:color="auto" w:fill="auto"/>
          </w:tcPr>
          <w:p w14:paraId="2196C061" w14:textId="77777777" w:rsidR="006652FE" w:rsidRPr="00482A53" w:rsidRDefault="006652FE" w:rsidP="006652FE">
            <w:pPr>
              <w:pStyle w:val="VAHItabletext"/>
              <w:rPr>
                <w:szCs w:val="18"/>
              </w:rPr>
            </w:pPr>
          </w:p>
        </w:tc>
        <w:tc>
          <w:tcPr>
            <w:tcW w:w="1842" w:type="dxa"/>
          </w:tcPr>
          <w:p w14:paraId="2F5F04BC" w14:textId="2BDF9B60" w:rsidR="006652FE" w:rsidRPr="00482A53" w:rsidRDefault="006652FE" w:rsidP="006652FE">
            <w:pPr>
              <w:pStyle w:val="VAHItabletext"/>
              <w:rPr>
                <w:rFonts w:eastAsia="Verdana" w:cs="Verdana"/>
                <w:szCs w:val="18"/>
              </w:rPr>
            </w:pPr>
            <w:r>
              <w:rPr>
                <w:rFonts w:eastAsia="VIC"/>
                <w:color w:val="696969"/>
              </w:rPr>
              <w:t>Separations with multiple seclusions</w:t>
            </w:r>
          </w:p>
        </w:tc>
        <w:tc>
          <w:tcPr>
            <w:tcW w:w="5103" w:type="dxa"/>
          </w:tcPr>
          <w:p w14:paraId="6B457351" w14:textId="3C586BCC" w:rsidR="006652FE" w:rsidRPr="00482A53" w:rsidRDefault="006652FE" w:rsidP="006652FE">
            <w:pPr>
              <w:pStyle w:val="VAHItabletext"/>
              <w:rPr>
                <w:rFonts w:eastAsia="Verdana" w:cs="Verdana"/>
                <w:szCs w:val="18"/>
              </w:rPr>
            </w:pPr>
            <w:r>
              <w:rPr>
                <w:rFonts w:eastAsia="VIC"/>
                <w:color w:val="696969"/>
              </w:rPr>
              <w:t>Percentage of separations from an inpatient unit with multiple seclusion episodes during the admitted episode, excluding virtual wards, private beds and units that do not have a seclusion room.</w:t>
            </w:r>
          </w:p>
        </w:tc>
        <w:tc>
          <w:tcPr>
            <w:tcW w:w="1559" w:type="dxa"/>
          </w:tcPr>
          <w:p w14:paraId="6265CE27" w14:textId="65DD2522" w:rsidR="006652FE" w:rsidRPr="00482A53" w:rsidRDefault="006652FE" w:rsidP="006652FE">
            <w:pPr>
              <w:pStyle w:val="VAHItabletext"/>
              <w:rPr>
                <w:rFonts w:eastAsia="Verdana" w:cs="Verdana"/>
                <w:szCs w:val="18"/>
              </w:rPr>
            </w:pPr>
            <w:r>
              <w:rPr>
                <w:rFonts w:eastAsia="VIC"/>
                <w:color w:val="696969"/>
              </w:rPr>
              <w:t>3.0%</w:t>
            </w:r>
          </w:p>
        </w:tc>
        <w:tc>
          <w:tcPr>
            <w:tcW w:w="4820" w:type="dxa"/>
          </w:tcPr>
          <w:p w14:paraId="58AF53B4" w14:textId="778E9CE8" w:rsidR="006652FE" w:rsidRPr="00482A53" w:rsidRDefault="006652FE" w:rsidP="006652FE">
            <w:pPr>
              <w:tabs>
                <w:tab w:val="left" w:pos="1320"/>
              </w:tabs>
              <w:rPr>
                <w:sz w:val="18"/>
                <w:szCs w:val="18"/>
                <w:lang w:val="en-AU"/>
              </w:rPr>
            </w:pPr>
            <w:r>
              <w:rPr>
                <w:rFonts w:ascii="VIC" w:eastAsia="VIC" w:hAnsi="VIC"/>
                <w:color w:val="696969"/>
                <w:sz w:val="18"/>
              </w:rPr>
              <w:t>Seclusion episodes are recorded against the team where the client was originally admitted, even though the seclusions may have occurred in different units.</w:t>
            </w:r>
          </w:p>
        </w:tc>
      </w:tr>
      <w:tr w:rsidR="006652FE" w:rsidRPr="0069621D" w14:paraId="781F5EBD" w14:textId="77777777" w:rsidTr="000B0CCC">
        <w:trPr>
          <w:cantSplit/>
        </w:trPr>
        <w:tc>
          <w:tcPr>
            <w:tcW w:w="1702" w:type="dxa"/>
            <w:shd w:val="clear" w:color="auto" w:fill="auto"/>
          </w:tcPr>
          <w:p w14:paraId="602202DD" w14:textId="77777777" w:rsidR="006652FE" w:rsidRPr="00482A53" w:rsidRDefault="006652FE" w:rsidP="006652FE">
            <w:pPr>
              <w:pStyle w:val="VAHItabletext"/>
              <w:rPr>
                <w:szCs w:val="18"/>
              </w:rPr>
            </w:pPr>
          </w:p>
        </w:tc>
        <w:tc>
          <w:tcPr>
            <w:tcW w:w="1842" w:type="dxa"/>
          </w:tcPr>
          <w:p w14:paraId="13D4C2C3" w14:textId="1B8B7B44" w:rsidR="006652FE" w:rsidRPr="00482A53" w:rsidRDefault="006652FE" w:rsidP="006652FE">
            <w:pPr>
              <w:pStyle w:val="VAHItabletext"/>
              <w:rPr>
                <w:rFonts w:eastAsia="Verdana" w:cs="Verdana"/>
                <w:szCs w:val="18"/>
              </w:rPr>
            </w:pPr>
            <w:r>
              <w:rPr>
                <w:rFonts w:eastAsia="VIC"/>
                <w:color w:val="696969"/>
              </w:rPr>
              <w:t>Pre admission contact (in area)</w:t>
            </w:r>
          </w:p>
        </w:tc>
        <w:tc>
          <w:tcPr>
            <w:tcW w:w="5103" w:type="dxa"/>
          </w:tcPr>
          <w:p w14:paraId="64406A96" w14:textId="3A385EBC" w:rsidR="006652FE" w:rsidRPr="00482A53" w:rsidRDefault="006652FE" w:rsidP="006652FE">
            <w:pPr>
              <w:pStyle w:val="VAHItabletext"/>
              <w:rPr>
                <w:rFonts w:eastAsia="Verdana" w:cs="Verdana"/>
                <w:szCs w:val="18"/>
              </w:rPr>
            </w:pPr>
            <w:r>
              <w:rPr>
                <w:rFonts w:eastAsia="VIC"/>
                <w:color w:val="696969"/>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02D04B8F" w:rsidR="006652FE" w:rsidRPr="00482A53" w:rsidRDefault="006652FE" w:rsidP="006652FE">
            <w:pPr>
              <w:pStyle w:val="VAHItabletext"/>
              <w:rPr>
                <w:rFonts w:eastAsia="Verdana" w:cs="Verdana"/>
                <w:szCs w:val="18"/>
              </w:rPr>
            </w:pPr>
            <w:r>
              <w:rPr>
                <w:rFonts w:eastAsia="VIC"/>
                <w:color w:val="696969"/>
              </w:rPr>
              <w:t>61.0%</w:t>
            </w:r>
          </w:p>
        </w:tc>
        <w:tc>
          <w:tcPr>
            <w:tcW w:w="4820" w:type="dxa"/>
          </w:tcPr>
          <w:p w14:paraId="110B433E" w14:textId="789DEF6B" w:rsidR="006652FE" w:rsidRPr="00482A53" w:rsidRDefault="006652FE" w:rsidP="006652FE">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6652FE" w:rsidRPr="0069621D" w14:paraId="057BE954" w14:textId="77777777" w:rsidTr="000B0CCC">
        <w:trPr>
          <w:cantSplit/>
        </w:trPr>
        <w:tc>
          <w:tcPr>
            <w:tcW w:w="1702" w:type="dxa"/>
            <w:shd w:val="clear" w:color="auto" w:fill="auto"/>
          </w:tcPr>
          <w:p w14:paraId="668261DC" w14:textId="77777777" w:rsidR="006652FE" w:rsidRPr="00482A53" w:rsidRDefault="006652FE" w:rsidP="006652FE">
            <w:pPr>
              <w:pStyle w:val="VAHItabletext"/>
              <w:rPr>
                <w:szCs w:val="18"/>
              </w:rPr>
            </w:pPr>
          </w:p>
        </w:tc>
        <w:tc>
          <w:tcPr>
            <w:tcW w:w="1842" w:type="dxa"/>
          </w:tcPr>
          <w:p w14:paraId="32F10FA9" w14:textId="5EB0A550" w:rsidR="006652FE" w:rsidRPr="00482A53" w:rsidRDefault="006652FE" w:rsidP="006652FE">
            <w:pPr>
              <w:pStyle w:val="VAHItabletext"/>
              <w:rPr>
                <w:rFonts w:eastAsia="Verdana" w:cs="Verdana"/>
                <w:szCs w:val="18"/>
              </w:rPr>
            </w:pPr>
            <w:r>
              <w:rPr>
                <w:rFonts w:eastAsia="VIC"/>
                <w:color w:val="696969"/>
              </w:rPr>
              <w:t>Pre admission contact (in area ongoing)</w:t>
            </w:r>
          </w:p>
        </w:tc>
        <w:tc>
          <w:tcPr>
            <w:tcW w:w="5103" w:type="dxa"/>
          </w:tcPr>
          <w:p w14:paraId="64F29EF5" w14:textId="03BA7538" w:rsidR="006652FE" w:rsidRPr="00482A53" w:rsidRDefault="006652FE" w:rsidP="006652FE">
            <w:pPr>
              <w:pStyle w:val="VAHItabletext"/>
              <w:rPr>
                <w:rFonts w:eastAsia="Verdana" w:cs="Verdana"/>
                <w:szCs w:val="18"/>
              </w:rPr>
            </w:pPr>
            <w:r>
              <w:rPr>
                <w:rFonts w:eastAsia="VIC"/>
                <w:color w:val="696969"/>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73B325B5" w:rsidR="006652FE" w:rsidRPr="00482A53" w:rsidRDefault="006652FE" w:rsidP="006652FE">
            <w:pPr>
              <w:pStyle w:val="VAHItabletext"/>
              <w:rPr>
                <w:rFonts w:eastAsia="Verdana" w:cs="Verdana"/>
                <w:szCs w:val="18"/>
              </w:rPr>
            </w:pPr>
            <w:r>
              <w:rPr>
                <w:rFonts w:eastAsia="VIC"/>
                <w:color w:val="696969"/>
              </w:rPr>
              <w:t>61.0%</w:t>
            </w:r>
          </w:p>
        </w:tc>
        <w:tc>
          <w:tcPr>
            <w:tcW w:w="4820" w:type="dxa"/>
          </w:tcPr>
          <w:p w14:paraId="1EB79FD8" w14:textId="22F031D3" w:rsidR="006652FE" w:rsidRPr="00482A53" w:rsidRDefault="006652FE" w:rsidP="006652FE">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6652FE" w:rsidRPr="0069621D" w14:paraId="1501EE19" w14:textId="77777777" w:rsidTr="000B0CCC">
        <w:trPr>
          <w:cantSplit/>
        </w:trPr>
        <w:tc>
          <w:tcPr>
            <w:tcW w:w="1702" w:type="dxa"/>
            <w:shd w:val="clear" w:color="auto" w:fill="auto"/>
          </w:tcPr>
          <w:p w14:paraId="7DB2F668" w14:textId="77777777" w:rsidR="006652FE" w:rsidRPr="00482A53" w:rsidRDefault="006652FE" w:rsidP="006652FE">
            <w:pPr>
              <w:pStyle w:val="VAHItabletext"/>
              <w:rPr>
                <w:szCs w:val="18"/>
              </w:rPr>
            </w:pPr>
          </w:p>
        </w:tc>
        <w:tc>
          <w:tcPr>
            <w:tcW w:w="1842" w:type="dxa"/>
          </w:tcPr>
          <w:p w14:paraId="55A3EB24" w14:textId="61CD1321" w:rsidR="006652FE" w:rsidRPr="00482A53" w:rsidRDefault="006652FE" w:rsidP="006652FE">
            <w:pPr>
              <w:pStyle w:val="VAHItabletext"/>
              <w:rPr>
                <w:rFonts w:eastAsia="Verdana" w:cs="Verdana"/>
                <w:szCs w:val="18"/>
              </w:rPr>
            </w:pPr>
            <w:r>
              <w:rPr>
                <w:rFonts w:eastAsia="VIC"/>
                <w:color w:val="696969"/>
              </w:rPr>
              <w:t>7 day post discharge follow up</w:t>
            </w:r>
          </w:p>
        </w:tc>
        <w:tc>
          <w:tcPr>
            <w:tcW w:w="5103" w:type="dxa"/>
          </w:tcPr>
          <w:p w14:paraId="0C80AB8F" w14:textId="773CCDBB" w:rsidR="006652FE" w:rsidRPr="00482A53" w:rsidRDefault="006652FE" w:rsidP="006652FE">
            <w:pPr>
              <w:pStyle w:val="VAHItabletext"/>
              <w:rPr>
                <w:rFonts w:eastAsia="Verdana" w:cs="Verdana"/>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0304C9B6" w:rsidR="006652FE" w:rsidRPr="00482A53" w:rsidRDefault="006652FE" w:rsidP="006652FE">
            <w:pPr>
              <w:pStyle w:val="VAHItabletext"/>
              <w:rPr>
                <w:rFonts w:eastAsia="Verdana" w:cs="Verdana"/>
                <w:szCs w:val="18"/>
              </w:rPr>
            </w:pPr>
            <w:r>
              <w:rPr>
                <w:rFonts w:eastAsia="VIC"/>
                <w:color w:val="696969"/>
              </w:rPr>
              <w:t>88.0%</w:t>
            </w:r>
          </w:p>
        </w:tc>
        <w:tc>
          <w:tcPr>
            <w:tcW w:w="4820" w:type="dxa"/>
          </w:tcPr>
          <w:p w14:paraId="6ACB517C" w14:textId="43C0762C" w:rsidR="006652FE" w:rsidRPr="00482A53" w:rsidRDefault="006652FE" w:rsidP="006652FE">
            <w:pPr>
              <w:pStyle w:val="VAHItabletext"/>
              <w:rPr>
                <w:rFonts w:eastAsia="Verdana" w:cs="Verdana"/>
                <w:szCs w:val="18"/>
              </w:rPr>
            </w:pPr>
            <w:r>
              <w:rPr>
                <w:rFonts w:eastAsia="VIC"/>
                <w:color w:val="696969"/>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6652FE" w:rsidRPr="0069621D" w14:paraId="4217DCC2" w14:textId="77777777" w:rsidTr="000B0CCC">
        <w:trPr>
          <w:cantSplit/>
        </w:trPr>
        <w:tc>
          <w:tcPr>
            <w:tcW w:w="1702" w:type="dxa"/>
            <w:shd w:val="clear" w:color="auto" w:fill="auto"/>
          </w:tcPr>
          <w:p w14:paraId="0617E5DD" w14:textId="77777777" w:rsidR="006652FE" w:rsidRPr="00482A53" w:rsidRDefault="006652FE" w:rsidP="006652FE">
            <w:pPr>
              <w:pStyle w:val="VAHItabletext"/>
              <w:rPr>
                <w:szCs w:val="18"/>
              </w:rPr>
            </w:pPr>
          </w:p>
        </w:tc>
        <w:tc>
          <w:tcPr>
            <w:tcW w:w="1842" w:type="dxa"/>
          </w:tcPr>
          <w:p w14:paraId="5DDA0C46" w14:textId="26CD085F" w:rsidR="006652FE" w:rsidRPr="00482A53" w:rsidRDefault="006652FE" w:rsidP="006652FE">
            <w:pPr>
              <w:pStyle w:val="VAHItabletext"/>
              <w:rPr>
                <w:rFonts w:eastAsia="Verdana" w:cs="Verdana"/>
                <w:szCs w:val="18"/>
              </w:rPr>
            </w:pPr>
            <w:r>
              <w:rPr>
                <w:rFonts w:eastAsia="VIC"/>
                <w:color w:val="696969"/>
              </w:rPr>
              <w:t>HoNOS compliance</w:t>
            </w:r>
          </w:p>
        </w:tc>
        <w:tc>
          <w:tcPr>
            <w:tcW w:w="5103" w:type="dxa"/>
          </w:tcPr>
          <w:p w14:paraId="1115D417" w14:textId="425E6AD0" w:rsidR="006652FE" w:rsidRPr="00482A53" w:rsidRDefault="006652FE" w:rsidP="006652FE">
            <w:pPr>
              <w:pStyle w:val="VAHItabletext"/>
              <w:rPr>
                <w:rFonts w:eastAsia="Verdana" w:cs="Verdana"/>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6A749DFE" w:rsidR="006652FE" w:rsidRPr="00482A53" w:rsidRDefault="006652FE" w:rsidP="006652FE">
            <w:pPr>
              <w:pStyle w:val="VAHItabletext"/>
              <w:rPr>
                <w:rFonts w:eastAsia="Verdana" w:cs="Verdana"/>
                <w:szCs w:val="18"/>
              </w:rPr>
            </w:pPr>
            <w:r>
              <w:rPr>
                <w:rFonts w:eastAsia="VIC"/>
                <w:color w:val="696969"/>
              </w:rPr>
              <w:t>85.0%</w:t>
            </w:r>
          </w:p>
        </w:tc>
        <w:tc>
          <w:tcPr>
            <w:tcW w:w="4820" w:type="dxa"/>
          </w:tcPr>
          <w:p w14:paraId="0B2C6B2A" w14:textId="5D5F7EB6" w:rsidR="006652FE" w:rsidRPr="00482A53" w:rsidRDefault="006652FE" w:rsidP="006652FE">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6652FE" w:rsidRPr="0069621D" w14:paraId="46EEAD99" w14:textId="77777777" w:rsidTr="000B0CCC">
        <w:trPr>
          <w:cantSplit/>
        </w:trPr>
        <w:tc>
          <w:tcPr>
            <w:tcW w:w="1702" w:type="dxa"/>
            <w:shd w:val="clear" w:color="auto" w:fill="auto"/>
          </w:tcPr>
          <w:p w14:paraId="287CE8A7" w14:textId="77777777" w:rsidR="006652FE" w:rsidRPr="00482A53" w:rsidRDefault="006652FE" w:rsidP="006652FE">
            <w:pPr>
              <w:pStyle w:val="VAHItabletext"/>
              <w:rPr>
                <w:szCs w:val="18"/>
              </w:rPr>
            </w:pPr>
          </w:p>
        </w:tc>
        <w:tc>
          <w:tcPr>
            <w:tcW w:w="1842" w:type="dxa"/>
          </w:tcPr>
          <w:p w14:paraId="5AF610E7" w14:textId="42F9702A" w:rsidR="006652FE" w:rsidRPr="00482A53" w:rsidRDefault="006652FE" w:rsidP="006652FE">
            <w:pPr>
              <w:pStyle w:val="VAHItabletext"/>
              <w:rPr>
                <w:rFonts w:eastAsia="Verdana" w:cs="Verdana"/>
                <w:szCs w:val="18"/>
              </w:rPr>
            </w:pPr>
            <w:r>
              <w:rPr>
                <w:rFonts w:eastAsia="VIC"/>
                <w:color w:val="696969"/>
              </w:rPr>
              <w:t>ED to MH bed within 8 hours</w:t>
            </w:r>
          </w:p>
        </w:tc>
        <w:tc>
          <w:tcPr>
            <w:tcW w:w="5103" w:type="dxa"/>
          </w:tcPr>
          <w:p w14:paraId="2CF35DA3" w14:textId="1334B27A" w:rsidR="006652FE" w:rsidRPr="00482A53" w:rsidRDefault="006652FE" w:rsidP="006652FE">
            <w:pPr>
              <w:pStyle w:val="VAHItabletext"/>
              <w:rPr>
                <w:rFonts w:eastAsia="Verdana" w:cs="Verdana"/>
                <w:szCs w:val="18"/>
              </w:rPr>
            </w:pPr>
            <w:r>
              <w:rPr>
                <w:rFonts w:eastAsia="VIC"/>
                <w:color w:val="696969"/>
              </w:rPr>
              <w:t>Percentage of emergency department presentations departing to a mental health bed (at this or another hospital) within 8 hours of arrival, reported by responsible area mental health service.</w:t>
            </w:r>
          </w:p>
        </w:tc>
        <w:tc>
          <w:tcPr>
            <w:tcW w:w="1559" w:type="dxa"/>
          </w:tcPr>
          <w:p w14:paraId="0F5C0963" w14:textId="596F89A8" w:rsidR="006652FE" w:rsidRPr="00926814" w:rsidRDefault="006652FE" w:rsidP="006652FE">
            <w:pPr>
              <w:pStyle w:val="VAHItabletext"/>
              <w:rPr>
                <w:rFonts w:eastAsia="Verdana"/>
                <w:color w:val="696969"/>
                <w:szCs w:val="18"/>
              </w:rPr>
            </w:pPr>
            <w:r>
              <w:rPr>
                <w:rFonts w:eastAsia="VIC"/>
                <w:color w:val="696969"/>
              </w:rPr>
              <w:t>80.0%</w:t>
            </w:r>
          </w:p>
        </w:tc>
        <w:tc>
          <w:tcPr>
            <w:tcW w:w="4820" w:type="dxa"/>
          </w:tcPr>
          <w:p w14:paraId="58E0E644" w14:textId="68E9CA05" w:rsidR="006652FE" w:rsidRPr="00482A53" w:rsidRDefault="006652FE" w:rsidP="006652FE">
            <w:pPr>
              <w:pStyle w:val="VAHItabletext"/>
              <w:rPr>
                <w:rFonts w:eastAsia="Verdana" w:cs="Verdana"/>
                <w:szCs w:val="18"/>
              </w:rPr>
            </w:pPr>
            <w:r>
              <w:rPr>
                <w:rFonts w:eastAsia="VIC"/>
                <w:color w:val="696969"/>
              </w:rPr>
              <w:t>Measure can be interpreted as a mental health bed access indicator, noting factors such as local admission practices such as direct admissions. Reported by departure date. Consumer group based on age at presentation. Excludes COVID-19 assessment clinics and triage category '6' dead on arrival. EDs without on-site acute mental health beds are mapped to the responsible AMHS.</w:t>
            </w:r>
          </w:p>
        </w:tc>
      </w:tr>
      <w:tr w:rsidR="006652FE" w:rsidRPr="0069621D" w14:paraId="130EC93A" w14:textId="77777777" w:rsidTr="000B0CCC">
        <w:trPr>
          <w:cantSplit/>
        </w:trPr>
        <w:tc>
          <w:tcPr>
            <w:tcW w:w="1702" w:type="dxa"/>
            <w:shd w:val="clear" w:color="auto" w:fill="auto"/>
          </w:tcPr>
          <w:p w14:paraId="4D8699D4" w14:textId="27BCBCD2" w:rsidR="006652FE" w:rsidRPr="00482A53" w:rsidRDefault="006652FE" w:rsidP="006652FE">
            <w:pPr>
              <w:pStyle w:val="VAHItabletext"/>
              <w:rPr>
                <w:rFonts w:eastAsia="Verdana" w:cs="Verdana"/>
                <w:szCs w:val="18"/>
              </w:rPr>
            </w:pPr>
            <w:r>
              <w:rPr>
                <w:rFonts w:eastAsia="VIC"/>
                <w:color w:val="696969"/>
              </w:rPr>
              <w:lastRenderedPageBreak/>
              <w:t>Community</w:t>
            </w:r>
          </w:p>
        </w:tc>
        <w:tc>
          <w:tcPr>
            <w:tcW w:w="1842" w:type="dxa"/>
          </w:tcPr>
          <w:p w14:paraId="3FC82C4A" w14:textId="58C6D287" w:rsidR="006652FE" w:rsidRPr="00482A53" w:rsidRDefault="006652FE" w:rsidP="006652FE">
            <w:pPr>
              <w:pStyle w:val="VAHItabletext"/>
              <w:rPr>
                <w:rFonts w:eastAsia="Verdana" w:cs="Verdana"/>
                <w:szCs w:val="18"/>
              </w:rPr>
            </w:pPr>
            <w:r>
              <w:rPr>
                <w:rFonts w:eastAsia="VIC"/>
                <w:color w:val="696969"/>
              </w:rPr>
              <w:t>New case rate</w:t>
            </w:r>
          </w:p>
        </w:tc>
        <w:tc>
          <w:tcPr>
            <w:tcW w:w="5103" w:type="dxa"/>
          </w:tcPr>
          <w:p w14:paraId="7D57D74A" w14:textId="09EE1A2D" w:rsidR="006652FE" w:rsidRPr="00482A53" w:rsidRDefault="006652FE" w:rsidP="006652FE">
            <w:pPr>
              <w:pStyle w:val="VAHItabletext"/>
              <w:rPr>
                <w:rFonts w:eastAsia="Verdana" w:cs="Verdana"/>
                <w:szCs w:val="18"/>
              </w:rPr>
            </w:pPr>
            <w:r>
              <w:rPr>
                <w:rFonts w:eastAsia="VIC"/>
                <w:color w:val="696969"/>
              </w:rPr>
              <w:t>Percentage of community cases open at any time during the reference period which started during the reference period.</w:t>
            </w:r>
          </w:p>
        </w:tc>
        <w:tc>
          <w:tcPr>
            <w:tcW w:w="1559" w:type="dxa"/>
          </w:tcPr>
          <w:p w14:paraId="2DEB2BDE" w14:textId="77777777" w:rsidR="006652FE" w:rsidRPr="00926814" w:rsidRDefault="006652FE" w:rsidP="006652FE">
            <w:pPr>
              <w:pStyle w:val="VAHItabletext"/>
              <w:rPr>
                <w:rFonts w:eastAsia="Verdana"/>
                <w:color w:val="696969"/>
                <w:szCs w:val="18"/>
              </w:rPr>
            </w:pPr>
          </w:p>
        </w:tc>
        <w:tc>
          <w:tcPr>
            <w:tcW w:w="4820" w:type="dxa"/>
          </w:tcPr>
          <w:p w14:paraId="31FEB266" w14:textId="0E6ED60A" w:rsidR="006652FE" w:rsidRPr="00482A53" w:rsidRDefault="006652FE" w:rsidP="006652FE">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6652FE" w:rsidRPr="0069621D" w14:paraId="5D05BCEE" w14:textId="77777777" w:rsidTr="000B0CCC">
        <w:trPr>
          <w:cantSplit/>
        </w:trPr>
        <w:tc>
          <w:tcPr>
            <w:tcW w:w="1702" w:type="dxa"/>
            <w:shd w:val="clear" w:color="auto" w:fill="auto"/>
          </w:tcPr>
          <w:p w14:paraId="394A6533" w14:textId="77777777" w:rsidR="006652FE" w:rsidRPr="00482A53" w:rsidRDefault="006652FE" w:rsidP="006652FE">
            <w:pPr>
              <w:pStyle w:val="VAHItabletext"/>
              <w:rPr>
                <w:szCs w:val="18"/>
              </w:rPr>
            </w:pPr>
          </w:p>
        </w:tc>
        <w:tc>
          <w:tcPr>
            <w:tcW w:w="1842" w:type="dxa"/>
          </w:tcPr>
          <w:p w14:paraId="76193907" w14:textId="5FE918A8" w:rsidR="006652FE" w:rsidRPr="00482A53" w:rsidRDefault="006652FE" w:rsidP="006652FE">
            <w:pPr>
              <w:pStyle w:val="VAHItabletext"/>
              <w:rPr>
                <w:rFonts w:eastAsia="Verdana" w:cs="Verdana"/>
                <w:szCs w:val="18"/>
              </w:rPr>
            </w:pPr>
            <w:r>
              <w:rPr>
                <w:rFonts w:eastAsia="VIC"/>
                <w:color w:val="696969"/>
              </w:rPr>
              <w:t>Closed cases re-referred within 6 months</w:t>
            </w:r>
          </w:p>
        </w:tc>
        <w:tc>
          <w:tcPr>
            <w:tcW w:w="5103" w:type="dxa"/>
          </w:tcPr>
          <w:p w14:paraId="40ADCA23" w14:textId="6ECB6710" w:rsidR="006652FE" w:rsidRPr="00482A53" w:rsidRDefault="006652FE" w:rsidP="006652FE">
            <w:pPr>
              <w:pStyle w:val="VAHItabletext"/>
              <w:rPr>
                <w:rFonts w:eastAsia="Verdana" w:cs="Verdana"/>
                <w:szCs w:val="18"/>
              </w:rPr>
            </w:pPr>
            <w:r>
              <w:rPr>
                <w:rFonts w:eastAsia="VIC"/>
                <w:color w:val="696969"/>
              </w:rPr>
              <w:t>Percentage closed community cases where the consumer had a new community case opened within 6 months of case closure.</w:t>
            </w:r>
          </w:p>
        </w:tc>
        <w:tc>
          <w:tcPr>
            <w:tcW w:w="1559" w:type="dxa"/>
          </w:tcPr>
          <w:p w14:paraId="66307FA6" w14:textId="37779B95" w:rsidR="006652FE" w:rsidRPr="00926814" w:rsidRDefault="006652FE" w:rsidP="006652FE">
            <w:pPr>
              <w:pStyle w:val="VAHItabletext"/>
              <w:rPr>
                <w:rFonts w:eastAsia="Verdana"/>
                <w:color w:val="696969"/>
                <w:szCs w:val="18"/>
              </w:rPr>
            </w:pPr>
            <w:r>
              <w:rPr>
                <w:rFonts w:eastAsia="VIC"/>
                <w:color w:val="696969"/>
              </w:rPr>
              <w:t>25.0%</w:t>
            </w:r>
          </w:p>
        </w:tc>
        <w:tc>
          <w:tcPr>
            <w:tcW w:w="4820" w:type="dxa"/>
          </w:tcPr>
          <w:p w14:paraId="6D9DE276" w14:textId="2D24BD1B" w:rsidR="006652FE" w:rsidRPr="00482A53" w:rsidRDefault="006652FE" w:rsidP="006652FE">
            <w:pPr>
              <w:pStyle w:val="VAHItabletext"/>
              <w:rPr>
                <w:rFonts w:eastAsia="Verdana" w:cs="Verdana"/>
                <w:szCs w:val="18"/>
              </w:rPr>
            </w:pPr>
            <w:r>
              <w:rPr>
                <w:rFonts w:eastAsia="VIC"/>
                <w:color w:val="696969"/>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6652FE" w:rsidRPr="0069621D" w14:paraId="2860F4E4" w14:textId="77777777" w:rsidTr="000B0CCC">
        <w:trPr>
          <w:cantSplit/>
        </w:trPr>
        <w:tc>
          <w:tcPr>
            <w:tcW w:w="1702" w:type="dxa"/>
            <w:shd w:val="clear" w:color="auto" w:fill="auto"/>
          </w:tcPr>
          <w:p w14:paraId="402DDE3D" w14:textId="77777777" w:rsidR="006652FE" w:rsidRPr="00482A53" w:rsidRDefault="006652FE" w:rsidP="006652FE">
            <w:pPr>
              <w:pStyle w:val="VAHItabletext"/>
              <w:rPr>
                <w:szCs w:val="18"/>
              </w:rPr>
            </w:pPr>
          </w:p>
        </w:tc>
        <w:tc>
          <w:tcPr>
            <w:tcW w:w="1842" w:type="dxa"/>
          </w:tcPr>
          <w:p w14:paraId="3AB39397" w14:textId="0501D1FF" w:rsidR="006652FE" w:rsidRPr="00482A53" w:rsidRDefault="006652FE" w:rsidP="006652FE">
            <w:pPr>
              <w:pStyle w:val="VAHItabletext"/>
              <w:rPr>
                <w:rFonts w:eastAsia="Verdana" w:cs="Verdana"/>
                <w:szCs w:val="18"/>
              </w:rPr>
            </w:pPr>
            <w:r>
              <w:rPr>
                <w:rFonts w:eastAsia="VIC"/>
                <w:color w:val="696969"/>
              </w:rPr>
              <w:t>Average length of case (days)</w:t>
            </w:r>
          </w:p>
        </w:tc>
        <w:tc>
          <w:tcPr>
            <w:tcW w:w="5103" w:type="dxa"/>
          </w:tcPr>
          <w:p w14:paraId="1631E1FF" w14:textId="3D6B6336" w:rsidR="006652FE" w:rsidRPr="00482A53" w:rsidRDefault="006652FE" w:rsidP="006652FE">
            <w:pPr>
              <w:pStyle w:val="VAHItabletext"/>
              <w:rPr>
                <w:rFonts w:eastAsia="Verdana" w:cs="Verdana"/>
                <w:szCs w:val="18"/>
              </w:rPr>
            </w:pPr>
            <w:r>
              <w:rPr>
                <w:rFonts w:eastAsia="VIC"/>
                <w:color w:val="696969"/>
              </w:rPr>
              <w:t>Average length of case (days) for community cases closed during the reference period.</w:t>
            </w:r>
          </w:p>
        </w:tc>
        <w:tc>
          <w:tcPr>
            <w:tcW w:w="1559" w:type="dxa"/>
          </w:tcPr>
          <w:p w14:paraId="12B7BAD2" w14:textId="77777777" w:rsidR="006652FE" w:rsidRPr="00482A53" w:rsidRDefault="006652FE" w:rsidP="006652FE">
            <w:pPr>
              <w:pStyle w:val="VAHItabletext"/>
              <w:rPr>
                <w:szCs w:val="18"/>
              </w:rPr>
            </w:pPr>
          </w:p>
        </w:tc>
        <w:tc>
          <w:tcPr>
            <w:tcW w:w="4820" w:type="dxa"/>
          </w:tcPr>
          <w:p w14:paraId="2D86D332" w14:textId="5BC9E502" w:rsidR="006652FE" w:rsidRPr="00482A53" w:rsidRDefault="006652FE" w:rsidP="006652FE">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6652FE" w:rsidRPr="0069621D" w14:paraId="4C106A7E" w14:textId="77777777" w:rsidTr="000B0CCC">
        <w:trPr>
          <w:cantSplit/>
        </w:trPr>
        <w:tc>
          <w:tcPr>
            <w:tcW w:w="1702" w:type="dxa"/>
            <w:shd w:val="clear" w:color="auto" w:fill="auto"/>
          </w:tcPr>
          <w:p w14:paraId="2A9F8C7F" w14:textId="77777777" w:rsidR="006652FE" w:rsidRPr="00482A53" w:rsidRDefault="006652FE" w:rsidP="006652FE">
            <w:pPr>
              <w:pStyle w:val="VAHItabletext"/>
              <w:rPr>
                <w:szCs w:val="18"/>
              </w:rPr>
            </w:pPr>
          </w:p>
        </w:tc>
        <w:tc>
          <w:tcPr>
            <w:tcW w:w="1842" w:type="dxa"/>
          </w:tcPr>
          <w:p w14:paraId="45DDAA6B" w14:textId="5F9E6AC4" w:rsidR="006652FE" w:rsidRPr="00482A53" w:rsidRDefault="006652FE" w:rsidP="006652FE">
            <w:pPr>
              <w:pStyle w:val="VAHItabletext"/>
              <w:rPr>
                <w:rFonts w:eastAsia="Verdana" w:cs="Verdana"/>
                <w:szCs w:val="18"/>
              </w:rPr>
            </w:pPr>
            <w:r>
              <w:rPr>
                <w:rFonts w:eastAsia="VIC"/>
                <w:color w:val="696969"/>
              </w:rPr>
              <w:t>Average treatment days</w:t>
            </w:r>
          </w:p>
        </w:tc>
        <w:tc>
          <w:tcPr>
            <w:tcW w:w="5103" w:type="dxa"/>
          </w:tcPr>
          <w:p w14:paraId="63DFB33F" w14:textId="5CEE561D" w:rsidR="006652FE" w:rsidRPr="00482A53" w:rsidRDefault="006652FE" w:rsidP="006652FE">
            <w:pPr>
              <w:pStyle w:val="VAHItabletext"/>
              <w:rPr>
                <w:rFonts w:eastAsia="Verdana" w:cs="Verdana"/>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17EC52B4" w14:textId="77777777" w:rsidR="006652FE" w:rsidRPr="00482A53" w:rsidRDefault="006652FE" w:rsidP="006652FE">
            <w:pPr>
              <w:pStyle w:val="VAHItabletext"/>
              <w:rPr>
                <w:szCs w:val="18"/>
              </w:rPr>
            </w:pPr>
          </w:p>
        </w:tc>
        <w:tc>
          <w:tcPr>
            <w:tcW w:w="4820" w:type="dxa"/>
          </w:tcPr>
          <w:p w14:paraId="602D7C8F" w14:textId="15C494C6" w:rsidR="006652FE" w:rsidRPr="00482A53" w:rsidRDefault="006652FE" w:rsidP="006652FE">
            <w:pPr>
              <w:pStyle w:val="VAHItabletext"/>
              <w:rPr>
                <w:rFonts w:eastAsia="Verdana" w:cs="Verdana"/>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6652FE" w:rsidRPr="0069621D" w14:paraId="0B00DCC7" w14:textId="77777777" w:rsidTr="000B0CCC">
        <w:trPr>
          <w:cantSplit/>
        </w:trPr>
        <w:tc>
          <w:tcPr>
            <w:tcW w:w="1702" w:type="dxa"/>
            <w:shd w:val="clear" w:color="auto" w:fill="auto"/>
          </w:tcPr>
          <w:p w14:paraId="2CD236DF" w14:textId="77777777" w:rsidR="006652FE" w:rsidRPr="00482A53" w:rsidRDefault="006652FE" w:rsidP="006652FE">
            <w:pPr>
              <w:pStyle w:val="VAHItabletext"/>
              <w:rPr>
                <w:szCs w:val="18"/>
              </w:rPr>
            </w:pPr>
          </w:p>
        </w:tc>
        <w:tc>
          <w:tcPr>
            <w:tcW w:w="1842" w:type="dxa"/>
          </w:tcPr>
          <w:p w14:paraId="178FCD59" w14:textId="678AA636" w:rsidR="006652FE" w:rsidRPr="00482A53" w:rsidRDefault="006652FE" w:rsidP="006652FE">
            <w:pPr>
              <w:pStyle w:val="VAHItabletext"/>
              <w:rPr>
                <w:rFonts w:eastAsia="Verdana" w:cs="Verdana"/>
                <w:szCs w:val="18"/>
              </w:rPr>
            </w:pPr>
            <w:r>
              <w:rPr>
                <w:rFonts w:eastAsia="VIC"/>
                <w:color w:val="696969"/>
              </w:rPr>
              <w:t>Cases with consumers on a CTO</w:t>
            </w:r>
          </w:p>
        </w:tc>
        <w:tc>
          <w:tcPr>
            <w:tcW w:w="5103" w:type="dxa"/>
          </w:tcPr>
          <w:p w14:paraId="02C59BFD" w14:textId="12686078" w:rsidR="006652FE" w:rsidRPr="00482A53" w:rsidRDefault="006652FE" w:rsidP="006652FE">
            <w:pPr>
              <w:pStyle w:val="VAHItabletext"/>
              <w:rPr>
                <w:rFonts w:eastAsia="Verdana" w:cs="Verdana"/>
                <w:szCs w:val="18"/>
              </w:rPr>
            </w:pPr>
            <w:r>
              <w:rPr>
                <w:rFonts w:eastAsia="VIC"/>
                <w:color w:val="696969"/>
              </w:rPr>
              <w:t>Percentage of open community cases where the consumer was concurrently on a Community Treatment Order (CTO).</w:t>
            </w:r>
          </w:p>
        </w:tc>
        <w:tc>
          <w:tcPr>
            <w:tcW w:w="1559" w:type="dxa"/>
          </w:tcPr>
          <w:p w14:paraId="71FDE56A" w14:textId="77777777" w:rsidR="006652FE" w:rsidRPr="00482A53" w:rsidRDefault="006652FE" w:rsidP="006652FE">
            <w:pPr>
              <w:pStyle w:val="VAHItabletext"/>
              <w:rPr>
                <w:szCs w:val="18"/>
              </w:rPr>
            </w:pPr>
          </w:p>
        </w:tc>
        <w:tc>
          <w:tcPr>
            <w:tcW w:w="4820" w:type="dxa"/>
          </w:tcPr>
          <w:p w14:paraId="34570FAB" w14:textId="77777777" w:rsidR="006652FE" w:rsidRPr="00482A53" w:rsidRDefault="006652FE" w:rsidP="006652FE">
            <w:pPr>
              <w:pStyle w:val="VAHItabletext"/>
              <w:rPr>
                <w:rFonts w:eastAsia="Verdana" w:cs="Verdana"/>
                <w:szCs w:val="18"/>
              </w:rPr>
            </w:pPr>
          </w:p>
        </w:tc>
      </w:tr>
      <w:tr w:rsidR="006652FE" w:rsidRPr="0069621D" w14:paraId="49BDEAE8" w14:textId="77777777" w:rsidTr="000B0CCC">
        <w:trPr>
          <w:cantSplit/>
        </w:trPr>
        <w:tc>
          <w:tcPr>
            <w:tcW w:w="1702" w:type="dxa"/>
            <w:shd w:val="clear" w:color="auto" w:fill="auto"/>
          </w:tcPr>
          <w:p w14:paraId="3B2286F9" w14:textId="77777777" w:rsidR="006652FE" w:rsidRPr="00482A53" w:rsidRDefault="006652FE" w:rsidP="006652FE">
            <w:pPr>
              <w:pStyle w:val="VAHItabletext"/>
              <w:rPr>
                <w:szCs w:val="18"/>
              </w:rPr>
            </w:pPr>
          </w:p>
        </w:tc>
        <w:tc>
          <w:tcPr>
            <w:tcW w:w="1842" w:type="dxa"/>
          </w:tcPr>
          <w:p w14:paraId="36A0DFA4" w14:textId="26D16DE7" w:rsidR="006652FE" w:rsidRPr="00482A53" w:rsidRDefault="006652FE" w:rsidP="006652FE">
            <w:pPr>
              <w:pStyle w:val="VAHItabletext"/>
              <w:rPr>
                <w:rFonts w:eastAsia="Verdana" w:cs="Verdana"/>
                <w:szCs w:val="18"/>
              </w:rPr>
            </w:pPr>
            <w:r>
              <w:rPr>
                <w:rFonts w:eastAsia="VIC"/>
                <w:color w:val="696969"/>
              </w:rPr>
              <w:t>HoNOS compliance</w:t>
            </w:r>
          </w:p>
        </w:tc>
        <w:tc>
          <w:tcPr>
            <w:tcW w:w="5103" w:type="dxa"/>
          </w:tcPr>
          <w:p w14:paraId="54B0609B" w14:textId="6DAFA58C" w:rsidR="006652FE" w:rsidRPr="00482A53" w:rsidRDefault="006652FE" w:rsidP="006652FE">
            <w:pPr>
              <w:pStyle w:val="VAHItabletext"/>
              <w:rPr>
                <w:rFonts w:eastAsia="Verdana" w:cs="Verdana"/>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68857201" w:rsidR="006652FE" w:rsidRPr="00482A53" w:rsidRDefault="006652FE" w:rsidP="006652FE">
            <w:pPr>
              <w:pStyle w:val="VAHItabletext"/>
              <w:rPr>
                <w:rFonts w:eastAsia="Verdana" w:cs="Verdana"/>
                <w:szCs w:val="18"/>
              </w:rPr>
            </w:pPr>
            <w:r>
              <w:rPr>
                <w:rFonts w:eastAsia="VIC"/>
                <w:color w:val="696969"/>
              </w:rPr>
              <w:t>85.0%</w:t>
            </w:r>
          </w:p>
        </w:tc>
        <w:tc>
          <w:tcPr>
            <w:tcW w:w="4820" w:type="dxa"/>
          </w:tcPr>
          <w:p w14:paraId="2A2788F5" w14:textId="05CE843E" w:rsidR="006652FE" w:rsidRPr="00482A53" w:rsidRDefault="006652FE" w:rsidP="006652FE">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652FE" w:rsidRPr="0069621D" w14:paraId="34B4389C" w14:textId="77777777" w:rsidTr="000B0CCC">
        <w:trPr>
          <w:cantSplit/>
        </w:trPr>
        <w:tc>
          <w:tcPr>
            <w:tcW w:w="1702" w:type="dxa"/>
            <w:shd w:val="clear" w:color="auto" w:fill="auto"/>
          </w:tcPr>
          <w:p w14:paraId="15E9A033" w14:textId="77777777" w:rsidR="006652FE" w:rsidRPr="00482A53" w:rsidRDefault="006652FE" w:rsidP="006652FE">
            <w:pPr>
              <w:pStyle w:val="VAHItabletext"/>
              <w:rPr>
                <w:szCs w:val="18"/>
              </w:rPr>
            </w:pPr>
          </w:p>
        </w:tc>
        <w:tc>
          <w:tcPr>
            <w:tcW w:w="1842" w:type="dxa"/>
          </w:tcPr>
          <w:p w14:paraId="3EB376CE" w14:textId="35B43A10" w:rsidR="006652FE" w:rsidRPr="00482A53" w:rsidRDefault="006652FE" w:rsidP="006652FE">
            <w:pPr>
              <w:pStyle w:val="VAHItabletext"/>
              <w:rPr>
                <w:rFonts w:eastAsia="Verdana" w:cs="Verdana"/>
                <w:szCs w:val="18"/>
              </w:rPr>
            </w:pPr>
            <w:r>
              <w:rPr>
                <w:rFonts w:eastAsia="VIC"/>
                <w:color w:val="696969"/>
              </w:rPr>
              <w:t>Average HoNOS at case start</w:t>
            </w:r>
          </w:p>
        </w:tc>
        <w:tc>
          <w:tcPr>
            <w:tcW w:w="5103" w:type="dxa"/>
          </w:tcPr>
          <w:p w14:paraId="05E1921C" w14:textId="33B355F3" w:rsidR="006652FE" w:rsidRPr="00482A53" w:rsidRDefault="006652FE" w:rsidP="006652FE">
            <w:pPr>
              <w:pStyle w:val="VAHItabletext"/>
              <w:rPr>
                <w:rFonts w:eastAsia="Verdana" w:cs="Verdana"/>
                <w:szCs w:val="18"/>
              </w:rPr>
            </w:pPr>
            <w:r>
              <w:rPr>
                <w:rFonts w:eastAsia="VIC"/>
                <w:color w:val="696969"/>
              </w:rPr>
              <w:t>Average HoNOS total score (HoNOSCA/HNSADL/HoNOS65) collected on community case commencement, excluding invalid scores (more than two items rated as '9').</w:t>
            </w:r>
          </w:p>
        </w:tc>
        <w:tc>
          <w:tcPr>
            <w:tcW w:w="1559" w:type="dxa"/>
          </w:tcPr>
          <w:p w14:paraId="39AEE469" w14:textId="77777777" w:rsidR="006652FE" w:rsidRPr="00482A53" w:rsidRDefault="006652FE" w:rsidP="006652FE">
            <w:pPr>
              <w:pStyle w:val="VAHItabletext"/>
              <w:rPr>
                <w:szCs w:val="18"/>
              </w:rPr>
            </w:pPr>
          </w:p>
        </w:tc>
        <w:tc>
          <w:tcPr>
            <w:tcW w:w="4820" w:type="dxa"/>
          </w:tcPr>
          <w:p w14:paraId="057D5861" w14:textId="35CB93FE" w:rsidR="006652FE" w:rsidRPr="00482A53" w:rsidRDefault="006652FE" w:rsidP="006652FE">
            <w:pPr>
              <w:pStyle w:val="VAHItabletext"/>
              <w:rPr>
                <w:rFonts w:eastAsia="Verdana" w:cs="Verdana"/>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6652FE" w:rsidRPr="0069621D" w14:paraId="12C4D44E" w14:textId="77777777" w:rsidTr="000B0CCC">
        <w:trPr>
          <w:cantSplit/>
        </w:trPr>
        <w:tc>
          <w:tcPr>
            <w:tcW w:w="1702" w:type="dxa"/>
            <w:shd w:val="clear" w:color="auto" w:fill="auto"/>
          </w:tcPr>
          <w:p w14:paraId="00EC9B6E" w14:textId="77777777" w:rsidR="006652FE" w:rsidRPr="00482A53" w:rsidRDefault="006652FE" w:rsidP="006652FE">
            <w:pPr>
              <w:pStyle w:val="VAHItabletext"/>
              <w:rPr>
                <w:szCs w:val="18"/>
              </w:rPr>
            </w:pPr>
          </w:p>
        </w:tc>
        <w:tc>
          <w:tcPr>
            <w:tcW w:w="1842" w:type="dxa"/>
          </w:tcPr>
          <w:p w14:paraId="10138DE0" w14:textId="3EFD617B" w:rsidR="006652FE" w:rsidRPr="00482A53" w:rsidRDefault="006652FE" w:rsidP="006652FE">
            <w:pPr>
              <w:pStyle w:val="VAHItabletext"/>
              <w:rPr>
                <w:rFonts w:eastAsia="Verdana" w:cs="Verdana"/>
                <w:szCs w:val="18"/>
              </w:rPr>
            </w:pPr>
            <w:r>
              <w:rPr>
                <w:rFonts w:eastAsia="VIC"/>
                <w:color w:val="696969"/>
              </w:rPr>
              <w:t>Cases with significant improvement at closure</w:t>
            </w:r>
          </w:p>
        </w:tc>
        <w:tc>
          <w:tcPr>
            <w:tcW w:w="5103" w:type="dxa"/>
          </w:tcPr>
          <w:p w14:paraId="593685B8" w14:textId="7D57C762" w:rsidR="006652FE" w:rsidRPr="00482A53" w:rsidRDefault="006652FE" w:rsidP="006652FE">
            <w:pPr>
              <w:pStyle w:val="VAHItabletext"/>
              <w:rPr>
                <w:rFonts w:eastAsia="Verdana" w:cs="Verdana"/>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1BB4C3CB" w14:textId="77777777" w:rsidR="006652FE" w:rsidRPr="00482A53" w:rsidRDefault="006652FE" w:rsidP="006652FE">
            <w:pPr>
              <w:pStyle w:val="VAHItabletext"/>
              <w:rPr>
                <w:szCs w:val="18"/>
              </w:rPr>
            </w:pPr>
          </w:p>
        </w:tc>
        <w:tc>
          <w:tcPr>
            <w:tcW w:w="4820" w:type="dxa"/>
          </w:tcPr>
          <w:p w14:paraId="00C7F9BF" w14:textId="42D0AE26" w:rsidR="006652FE" w:rsidRPr="00482A53" w:rsidRDefault="006652FE" w:rsidP="006652FE">
            <w:pPr>
              <w:pStyle w:val="VAHItabletext"/>
              <w:rPr>
                <w:rFonts w:eastAsia="Verdana" w:cs="Verdana"/>
                <w:szCs w:val="18"/>
              </w:rPr>
            </w:pPr>
            <w:r>
              <w:rPr>
                <w:rFonts w:eastAsia="VIC"/>
                <w:color w:val="696969"/>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6652FE" w:rsidRPr="0069621D" w14:paraId="6701A4A9" w14:textId="77777777" w:rsidTr="000B0CCC">
        <w:trPr>
          <w:cantSplit/>
        </w:trPr>
        <w:tc>
          <w:tcPr>
            <w:tcW w:w="1702" w:type="dxa"/>
            <w:shd w:val="clear" w:color="auto" w:fill="auto"/>
          </w:tcPr>
          <w:p w14:paraId="2411657E" w14:textId="77777777" w:rsidR="006652FE" w:rsidRPr="00482A53" w:rsidRDefault="006652FE" w:rsidP="006652FE">
            <w:pPr>
              <w:pStyle w:val="VAHItabletext"/>
              <w:rPr>
                <w:szCs w:val="18"/>
              </w:rPr>
            </w:pPr>
          </w:p>
        </w:tc>
        <w:tc>
          <w:tcPr>
            <w:tcW w:w="1842" w:type="dxa"/>
          </w:tcPr>
          <w:p w14:paraId="4A6F57BF" w14:textId="0AF4FB8E" w:rsidR="006652FE" w:rsidRPr="00482A53" w:rsidRDefault="006652FE" w:rsidP="006652FE">
            <w:pPr>
              <w:pStyle w:val="VAHItabletext"/>
              <w:rPr>
                <w:rFonts w:eastAsia="Verdana" w:cs="Verdana"/>
                <w:szCs w:val="18"/>
              </w:rPr>
            </w:pPr>
            <w:r>
              <w:rPr>
                <w:rFonts w:eastAsia="VIC"/>
                <w:color w:val="696969"/>
              </w:rPr>
              <w:t>Self rated measures completed</w:t>
            </w:r>
          </w:p>
        </w:tc>
        <w:tc>
          <w:tcPr>
            <w:tcW w:w="5103" w:type="dxa"/>
          </w:tcPr>
          <w:p w14:paraId="2C8608BA" w14:textId="3F1D904D" w:rsidR="006652FE" w:rsidRPr="00482A53" w:rsidRDefault="006652FE" w:rsidP="006652FE">
            <w:pPr>
              <w:pStyle w:val="VAHItabletext"/>
              <w:rPr>
                <w:rFonts w:eastAsia="Verdana" w:cs="Verdana"/>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6652FE" w:rsidRPr="00482A53" w:rsidRDefault="006652FE" w:rsidP="006652FE">
            <w:pPr>
              <w:pStyle w:val="VAHItabletext"/>
              <w:rPr>
                <w:szCs w:val="18"/>
              </w:rPr>
            </w:pPr>
          </w:p>
        </w:tc>
        <w:tc>
          <w:tcPr>
            <w:tcW w:w="4820" w:type="dxa"/>
          </w:tcPr>
          <w:p w14:paraId="62155242" w14:textId="6556AC2E" w:rsidR="006652FE" w:rsidRPr="00482A53" w:rsidRDefault="006652FE" w:rsidP="006652FE">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652FE" w:rsidRPr="0069621D" w14:paraId="2F1D1720" w14:textId="77777777" w:rsidTr="000B0CCC">
        <w:trPr>
          <w:cantSplit/>
        </w:trPr>
        <w:tc>
          <w:tcPr>
            <w:tcW w:w="1702" w:type="dxa"/>
            <w:shd w:val="clear" w:color="auto" w:fill="auto"/>
          </w:tcPr>
          <w:p w14:paraId="4516DCCF" w14:textId="77777777" w:rsidR="006652FE" w:rsidRPr="00482A53" w:rsidRDefault="006652FE" w:rsidP="006652FE">
            <w:pPr>
              <w:pStyle w:val="VAHItabletext"/>
              <w:rPr>
                <w:szCs w:val="18"/>
              </w:rPr>
            </w:pPr>
          </w:p>
        </w:tc>
        <w:tc>
          <w:tcPr>
            <w:tcW w:w="1842" w:type="dxa"/>
          </w:tcPr>
          <w:p w14:paraId="1921BCE1" w14:textId="41968461" w:rsidR="006652FE" w:rsidRPr="00482A53" w:rsidRDefault="006652FE" w:rsidP="006652FE">
            <w:pPr>
              <w:pStyle w:val="VAHItabletext"/>
              <w:rPr>
                <w:rFonts w:eastAsia="Verdana" w:cs="Verdana"/>
                <w:szCs w:val="18"/>
              </w:rPr>
            </w:pPr>
            <w:r>
              <w:rPr>
                <w:rFonts w:eastAsia="VIC"/>
                <w:color w:val="696969"/>
              </w:rPr>
              <w:t>Average change in clinically significant HoNOS items</w:t>
            </w:r>
          </w:p>
        </w:tc>
        <w:tc>
          <w:tcPr>
            <w:tcW w:w="5103" w:type="dxa"/>
          </w:tcPr>
          <w:p w14:paraId="3E57C8BF" w14:textId="1CCCC92B" w:rsidR="006652FE" w:rsidRPr="00482A53" w:rsidRDefault="006652FE" w:rsidP="006652FE">
            <w:pPr>
              <w:pStyle w:val="VAHItabletext"/>
              <w:rPr>
                <w:rFonts w:eastAsia="Verdana" w:cs="Verdana"/>
                <w:szCs w:val="18"/>
              </w:rPr>
            </w:pPr>
            <w:r>
              <w:rPr>
                <w:rFonts w:eastAsia="VIC"/>
                <w:color w:val="696969"/>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6652FE" w:rsidRPr="00482A53" w:rsidRDefault="006652FE" w:rsidP="006652FE">
            <w:pPr>
              <w:pStyle w:val="VAHItabletext"/>
              <w:rPr>
                <w:szCs w:val="18"/>
              </w:rPr>
            </w:pPr>
          </w:p>
        </w:tc>
        <w:tc>
          <w:tcPr>
            <w:tcW w:w="4820" w:type="dxa"/>
          </w:tcPr>
          <w:p w14:paraId="1C5CCC7A" w14:textId="0E38C12B" w:rsidR="006652FE" w:rsidRPr="00482A53" w:rsidRDefault="006652FE" w:rsidP="006652FE">
            <w:pPr>
              <w:pStyle w:val="VAHItabletext"/>
              <w:rPr>
                <w:rFonts w:eastAsia="Verdana" w:cs="Verdana"/>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BED8F5D" w:rsidR="00914185" w:rsidRDefault="00914185"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9" w:name="_Hlk15375552"/>
            <w:r w:rsidRPr="00BE2218">
              <w:lastRenderedPageBreak/>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1EC30FA" w:rsidR="00CF11E1" w:rsidRPr="00BE2218" w:rsidRDefault="00CF11E1" w:rsidP="00A47400">
            <w:pPr>
              <w:pStyle w:val="VAHIbody"/>
            </w:pPr>
            <w:r w:rsidRPr="00BE2218">
              <w:t xml:space="preserve">© State of Victoria, Department of Health </w:t>
            </w:r>
            <w:r w:rsidR="004D5DAF">
              <w:t>January 2022</w:t>
            </w:r>
            <w:r w:rsidR="005945A3">
              <w:t>.</w:t>
            </w:r>
          </w:p>
          <w:p w14:paraId="024159C8" w14:textId="77777777"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 xml:space="preserve">&lt;https://www2.health.vic.gov.au/mental-health/research-and-reporting/mental-health-performance-reports/adult-performance-indicator-reports&gt; </w:t>
            </w:r>
            <w:r w:rsidRPr="00BE2218">
              <w:t>on the Health.vic website.</w:t>
            </w:r>
          </w:p>
        </w:tc>
      </w:tr>
      <w:bookmarkEnd w:id="19"/>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2D4" w14:textId="77777777" w:rsidR="00352C56" w:rsidRDefault="00352C56">
      <w:r>
        <w:separator/>
      </w:r>
    </w:p>
  </w:endnote>
  <w:endnote w:type="continuationSeparator" w:id="0">
    <w:p w14:paraId="1C0C4104" w14:textId="77777777" w:rsidR="00352C56" w:rsidRDefault="003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667CECC5"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Dh/TQWuAgAATQUAAA4AAAAA&#10;AAAAAAAAAAAALgIAAGRycy9lMm9Eb2MueG1sUEsBAi0AFAAGAAgAAAAhANT0ZEneAAAACwEAAA8A&#10;AAAAAAAAAAAAAAAACAUAAGRycy9kb3ducmV2LnhtbFBLBQYAAAAABAAEAPMAAAATBg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Pr>
        <w:b w:val="0"/>
        <w:color w:val="244C5A"/>
        <w:sz w:val="16"/>
        <w:szCs w:val="16"/>
      </w:rPr>
      <w:t>10 January 2022</w:t>
    </w:r>
    <w:r w:rsidRPr="000B0CCC">
      <w:rPr>
        <w:b w:val="0"/>
        <w:color w:val="244C5A"/>
        <w:sz w:val="16"/>
        <w:szCs w:val="16"/>
      </w:rPr>
      <w:t xml:space="preserve"> and VEMD as at </w:t>
    </w:r>
    <w:r>
      <w:rPr>
        <w:b w:val="0"/>
        <w:color w:val="244C5A"/>
        <w:sz w:val="16"/>
        <w:szCs w:val="16"/>
      </w:rPr>
      <w:t>11 January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33AD3865" w14:textId="45BC74B3" w:rsidR="00DB1896" w:rsidRDefault="006652FE" w:rsidP="000B0CCC">
    <w:pPr>
      <w:pStyle w:val="VAHIfooter"/>
      <w:rPr>
        <w:b w:val="0"/>
        <w:color w:val="244C5A"/>
        <w:sz w:val="16"/>
        <w:szCs w:val="16"/>
      </w:rPr>
    </w:pPr>
    <w:r w:rsidRPr="000B0CCC">
      <w:rPr>
        <w:b w:val="0"/>
        <w:color w:val="244C5A"/>
        <w:sz w:val="16"/>
        <w:szCs w:val="16"/>
      </w:rPr>
      <w:t>Blank results indicate KPI result is not applicable in this instance.</w:t>
    </w:r>
  </w:p>
  <w:p w14:paraId="4FEACEF3" w14:textId="2B369C78" w:rsidR="006652FE" w:rsidRPr="000B0CCC" w:rsidRDefault="006652FE" w:rsidP="000B0CCC">
    <w:pPr>
      <w:pStyle w:val="VAHIfooter"/>
      <w:rPr>
        <w:b w:val="0"/>
        <w:color w:val="244C5A"/>
      </w:rPr>
    </w:pP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B12F" w14:textId="77777777" w:rsidR="00352C56" w:rsidRDefault="00352C56" w:rsidP="002862F1">
      <w:pPr>
        <w:spacing w:before="120"/>
      </w:pPr>
      <w:r>
        <w:separator/>
      </w:r>
    </w:p>
  </w:footnote>
  <w:footnote w:type="continuationSeparator" w:id="0">
    <w:p w14:paraId="5EB08E67" w14:textId="77777777" w:rsidR="00352C56" w:rsidRDefault="0035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590EF2F3"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2021-22 Q2</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5E4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1F78"/>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2A53"/>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1820"/>
    <w:rsid w:val="00526C15"/>
    <w:rsid w:val="005273B4"/>
    <w:rsid w:val="00536499"/>
    <w:rsid w:val="00541ADB"/>
    <w:rsid w:val="00543903"/>
    <w:rsid w:val="00547A95"/>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7574"/>
    <w:rsid w:val="0068454C"/>
    <w:rsid w:val="0068634A"/>
    <w:rsid w:val="00691B62"/>
    <w:rsid w:val="00693D14"/>
    <w:rsid w:val="0069621D"/>
    <w:rsid w:val="00697E36"/>
    <w:rsid w:val="006A128C"/>
    <w:rsid w:val="006A18C2"/>
    <w:rsid w:val="006B077C"/>
    <w:rsid w:val="006D2A3F"/>
    <w:rsid w:val="006E138B"/>
    <w:rsid w:val="006E75E8"/>
    <w:rsid w:val="006F1FDC"/>
    <w:rsid w:val="007013EF"/>
    <w:rsid w:val="007034E7"/>
    <w:rsid w:val="00706F89"/>
    <w:rsid w:val="007216AA"/>
    <w:rsid w:val="00721AB5"/>
    <w:rsid w:val="00721DEF"/>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7BD9"/>
    <w:rsid w:val="00950E2C"/>
    <w:rsid w:val="00951BDA"/>
    <w:rsid w:val="00951D50"/>
    <w:rsid w:val="009525EB"/>
    <w:rsid w:val="0095645E"/>
    <w:rsid w:val="00961400"/>
    <w:rsid w:val="00963646"/>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714CC"/>
    <w:rsid w:val="00D71524"/>
    <w:rsid w:val="00D75769"/>
    <w:rsid w:val="00D75EA7"/>
    <w:rsid w:val="00D81F21"/>
    <w:rsid w:val="00D9522F"/>
    <w:rsid w:val="00D95470"/>
    <w:rsid w:val="00DA2619"/>
    <w:rsid w:val="00DA363B"/>
    <w:rsid w:val="00DA3737"/>
    <w:rsid w:val="00DA4239"/>
    <w:rsid w:val="00DB0B61"/>
    <w:rsid w:val="00DB1896"/>
    <w:rsid w:val="00DC090B"/>
    <w:rsid w:val="00DC2CF1"/>
    <w:rsid w:val="00DC4FCF"/>
    <w:rsid w:val="00DC50E0"/>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0621912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2021-22 Q2 Adult mental health quarterly KPI report</vt:lpstr>
    </vt:vector>
  </TitlesOfParts>
  <Company>Victorian Department of Health</Company>
  <LinksUpToDate>false</LinksUpToDate>
  <CharactersWithSpaces>24850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Q2 Adult mental health quarterly KPI report</dc:title>
  <dc:subject/>
  <dc:creator>Victorian Agency for Health Information</dc:creator>
  <cp:keywords/>
  <cp:revision>4</cp:revision>
  <cp:lastPrinted>2022-01-19T23:21:00Z</cp:lastPrinted>
  <dcterms:created xsi:type="dcterms:W3CDTF">2022-02-03T00:38:00Z</dcterms:created>
  <dcterms:modified xsi:type="dcterms:W3CDTF">2022-02-03T01:25:00Z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2022-02-03T01:25:37Z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75436b76-6da0-47af-90bc-5ed9648dd1d7</vt:lpwstr>
  </property>
  <property fmtid="{D5CDD505-2E9C-101B-9397-08002B2CF9AE}" pid="9" name="MSIP_Label_43e64453-338c-4f93-8a4d-0039a0a41f2a_ContentBits">
    <vt:lpwstr>2</vt:lpwstr>
  </property>
</Properties>
</file>