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709D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D951C7A" wp14:editId="0C7267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F1E10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9"/>
          <w:footerReference w:type="default" r:id="rId10"/>
          <w:footerReference w:type="first" r:id="rId11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0E6F982" w14:textId="77777777" w:rsidTr="00647B30">
        <w:tc>
          <w:tcPr>
            <w:tcW w:w="11907" w:type="dxa"/>
          </w:tcPr>
          <w:p w14:paraId="74411C48" w14:textId="4CA39726" w:rsidR="00AD784C" w:rsidRPr="00161AA0" w:rsidRDefault="00313863" w:rsidP="00CE12AF">
            <w:pPr>
              <w:pStyle w:val="Documenttitle"/>
            </w:pPr>
            <w:r>
              <w:t>Victoria’s p</w:t>
            </w:r>
            <w:r w:rsidR="000C7565">
              <w:t>andemic management framework</w:t>
            </w:r>
          </w:p>
        </w:tc>
      </w:tr>
      <w:tr w:rsidR="00CE12AF" w14:paraId="41422663" w14:textId="77777777" w:rsidTr="00647B30">
        <w:tc>
          <w:tcPr>
            <w:tcW w:w="11907" w:type="dxa"/>
          </w:tcPr>
          <w:p w14:paraId="37FEB3BD" w14:textId="422083B2" w:rsidR="00CE12AF" w:rsidRPr="00A1389F" w:rsidRDefault="000C7565" w:rsidP="00CE12AF">
            <w:pPr>
              <w:pStyle w:val="Documentsubtitle"/>
            </w:pPr>
            <w:r>
              <w:t xml:space="preserve">Process flowchart for </w:t>
            </w:r>
            <w:r w:rsidRPr="000C7565">
              <w:rPr>
                <w:i/>
                <w:iCs/>
              </w:rPr>
              <w:t>Public Health and Wellbeing Act 2008</w:t>
            </w:r>
            <w:r>
              <w:t>,</w:t>
            </w:r>
            <w:r w:rsidRPr="000C7565">
              <w:t xml:space="preserve"> Part 8A</w:t>
            </w:r>
          </w:p>
        </w:tc>
      </w:tr>
      <w:tr w:rsidR="00CE12AF" w14:paraId="7EE9E5B8" w14:textId="77777777" w:rsidTr="00647B30">
        <w:tc>
          <w:tcPr>
            <w:tcW w:w="11907" w:type="dxa"/>
          </w:tcPr>
          <w:p w14:paraId="7EA24B15" w14:textId="77777777" w:rsidR="00CE12AF" w:rsidRDefault="00114ACB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C7565">
              <w:t>OFFICIAL</w:t>
            </w:r>
            <w:r>
              <w:fldChar w:fldCharType="end"/>
            </w:r>
          </w:p>
          <w:p w14:paraId="21C78945" w14:textId="5C63E057" w:rsidR="00114ACB" w:rsidRPr="00250DC4" w:rsidRDefault="00114ACB" w:rsidP="00CE12AF">
            <w:pPr>
              <w:pStyle w:val="Bannermarking"/>
            </w:pPr>
          </w:p>
        </w:tc>
      </w:tr>
    </w:tbl>
    <w:p w14:paraId="0714C5BD" w14:textId="137DD747" w:rsidR="00580394" w:rsidRPr="00B519CD" w:rsidRDefault="00873B15" w:rsidP="00114ACB">
      <w:pPr>
        <w:pStyle w:val="Body"/>
        <w:jc w:val="center"/>
        <w:sectPr w:rsidR="00580394" w:rsidRPr="00B519CD" w:rsidSect="00FD2A22">
          <w:headerReference w:type="default" r:id="rId12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  <w:r>
        <w:rPr>
          <w:noProof/>
        </w:rPr>
        <w:drawing>
          <wp:inline distT="0" distB="0" distL="0" distR="0" wp14:anchorId="5DB88C31" wp14:editId="384ADD52">
            <wp:extent cx="8663071" cy="4505529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472" cy="453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C180" w14:textId="193A3E2A" w:rsidR="000C7565" w:rsidRDefault="000C7565" w:rsidP="00873B15">
      <w:pPr>
        <w:pStyle w:val="Quotetext"/>
        <w:ind w:left="0"/>
        <w:jc w:val="center"/>
      </w:pPr>
      <w:bookmarkStart w:id="0" w:name="_Hlk66712316"/>
      <w:bookmarkStart w:id="1" w:name="_Hlk37240926"/>
    </w:p>
    <w:bookmarkEnd w:id="0"/>
    <w:p w14:paraId="472B1588" w14:textId="1716B122" w:rsidR="000C7565" w:rsidRDefault="000C7565" w:rsidP="000C7565">
      <w:pPr>
        <w:pStyle w:val="Heading2"/>
      </w:pPr>
      <w:r>
        <w:t>Process</w:t>
      </w:r>
    </w:p>
    <w:p w14:paraId="6145EA60" w14:textId="670F0B22" w:rsidR="000C7565" w:rsidRDefault="000C7565" w:rsidP="000C7565">
      <w:pPr>
        <w:pStyle w:val="Body"/>
      </w:pPr>
      <w:r>
        <w:t>The process for Victoria’s pandemic management framework is as follows:</w:t>
      </w:r>
    </w:p>
    <w:p w14:paraId="516DF78B" w14:textId="02BE6F7C" w:rsidR="000C7565" w:rsidRPr="000C7565" w:rsidRDefault="000C7565" w:rsidP="000C7565">
      <w:pPr>
        <w:pStyle w:val="Numberdigit"/>
        <w:rPr>
          <w:b/>
          <w:bCs/>
        </w:rPr>
      </w:pPr>
      <w:r w:rsidRPr="000C7565">
        <w:rPr>
          <w:b/>
          <w:bCs/>
        </w:rPr>
        <w:t>A pandemic declaration is made by the Premier</w:t>
      </w:r>
    </w:p>
    <w:p w14:paraId="1F049F04" w14:textId="30BC9782" w:rsidR="000C7565" w:rsidRPr="000C7565" w:rsidRDefault="000C7565" w:rsidP="000C7565">
      <w:pPr>
        <w:pStyle w:val="Bullet1"/>
      </w:pPr>
      <w:r w:rsidRPr="000C7565">
        <w:t>The Premier must consult the Minister for Health and the Chief Health Officer</w:t>
      </w:r>
    </w:p>
    <w:p w14:paraId="78FC2AAE" w14:textId="69BF9947" w:rsidR="000C7565" w:rsidRPr="000C7565" w:rsidRDefault="000C7565" w:rsidP="000C7565">
      <w:pPr>
        <w:pStyle w:val="Numberdigit"/>
        <w:rPr>
          <w:b/>
          <w:bCs/>
        </w:rPr>
      </w:pPr>
      <w:r w:rsidRPr="000C7565">
        <w:rPr>
          <w:b/>
          <w:bCs/>
        </w:rPr>
        <w:t xml:space="preserve">Pandemic orders are made by the Minister for Health </w:t>
      </w:r>
    </w:p>
    <w:p w14:paraId="7CFE5DBA" w14:textId="19E95AA9" w:rsidR="000C7565" w:rsidRPr="000C7565" w:rsidRDefault="000C7565" w:rsidP="000C7565">
      <w:pPr>
        <w:pStyle w:val="Bullet1"/>
      </w:pPr>
      <w:r w:rsidRPr="000C7565">
        <w:t>The Minister must consult the Chief Health Officer and may consult any other person considered appropriate</w:t>
      </w:r>
    </w:p>
    <w:p w14:paraId="455EA6F9" w14:textId="2073CA90" w:rsidR="000C7565" w:rsidRPr="000C7565" w:rsidRDefault="000C7565" w:rsidP="000C7565">
      <w:pPr>
        <w:pStyle w:val="Numberdigit"/>
        <w:rPr>
          <w:b/>
          <w:bCs/>
        </w:rPr>
      </w:pPr>
      <w:r w:rsidRPr="000C7565">
        <w:rPr>
          <w:b/>
          <w:bCs/>
        </w:rPr>
        <w:t>After making a pandemic order, the Minister for Health will need to:</w:t>
      </w:r>
    </w:p>
    <w:p w14:paraId="5B3888C7" w14:textId="152EB5B4" w:rsidR="000C7565" w:rsidRPr="000C7565" w:rsidRDefault="000C7565" w:rsidP="000C7565">
      <w:pPr>
        <w:pStyle w:val="Bullet1"/>
      </w:pPr>
      <w:r w:rsidRPr="000C7565">
        <w:t>Publish a statement of reasons explaining why this pandemic order was necessary</w:t>
      </w:r>
    </w:p>
    <w:p w14:paraId="22E430D5" w14:textId="2AA02CC9" w:rsidR="000C7565" w:rsidRPr="000C7565" w:rsidRDefault="000C7565" w:rsidP="000C7565">
      <w:pPr>
        <w:pStyle w:val="Bullet1"/>
      </w:pPr>
      <w:r w:rsidRPr="000C7565">
        <w:t>Release the Chief Health Officer’s advice</w:t>
      </w:r>
    </w:p>
    <w:p w14:paraId="27321C7E" w14:textId="5C962830" w:rsidR="000C7565" w:rsidRPr="000C7565" w:rsidRDefault="000C7565" w:rsidP="000C7565">
      <w:pPr>
        <w:pStyle w:val="Bullet1"/>
      </w:pPr>
      <w:r w:rsidRPr="000C7565">
        <w:t>Publish an explanation of how pandemic orders limit human rights</w:t>
      </w:r>
    </w:p>
    <w:p w14:paraId="0790942E" w14:textId="498DF2C5" w:rsidR="000C7565" w:rsidRDefault="000C7565" w:rsidP="000C7565">
      <w:pPr>
        <w:pStyle w:val="Heading2"/>
      </w:pPr>
      <w:r>
        <w:t>Oversight</w:t>
      </w:r>
    </w:p>
    <w:p w14:paraId="1084A2C9" w14:textId="5D649034" w:rsidR="000C7565" w:rsidRPr="000C7565" w:rsidRDefault="000C7565" w:rsidP="000C7565">
      <w:pPr>
        <w:pStyle w:val="Body"/>
      </w:pPr>
      <w:r w:rsidRPr="000C7565">
        <w:t>Oversight of the Victorian Government’s pandemic response will be provided by two committees</w:t>
      </w:r>
    </w:p>
    <w:p w14:paraId="4B65A9A6" w14:textId="75FCF8B3" w:rsidR="000C7565" w:rsidRPr="000C7565" w:rsidRDefault="000C7565" w:rsidP="000C7565">
      <w:pPr>
        <w:pStyle w:val="Bullet1"/>
      </w:pPr>
      <w:r w:rsidRPr="000C7565">
        <w:t>Pandemic Declaration Accountability and Oversight Committee</w:t>
      </w:r>
    </w:p>
    <w:p w14:paraId="4E496413" w14:textId="1D354FFC" w:rsidR="00F32368" w:rsidRDefault="000C7565" w:rsidP="000C7565">
      <w:pPr>
        <w:pStyle w:val="Bullet1"/>
      </w:pPr>
      <w:r w:rsidRPr="000C7565">
        <w:t>Independent Pandemic Management Advisory Committee</w:t>
      </w:r>
    </w:p>
    <w:p w14:paraId="214A36EA" w14:textId="77777777" w:rsidR="000C7565" w:rsidRPr="000C7565" w:rsidRDefault="000C7565" w:rsidP="000C7565">
      <w:pPr>
        <w:pStyle w:val="Bullet1"/>
        <w:numPr>
          <w:ilvl w:val="0"/>
          <w:numId w:val="0"/>
        </w:numPr>
        <w:ind w:left="284" w:hanging="284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1A24D1F3" w14:textId="77777777" w:rsidTr="00502603">
        <w:tc>
          <w:tcPr>
            <w:tcW w:w="15163" w:type="dxa"/>
          </w:tcPr>
          <w:p w14:paraId="709111E7" w14:textId="610FEF74" w:rsidR="0055119B" w:rsidRPr="00BA042C" w:rsidRDefault="0055119B" w:rsidP="000C7565">
            <w:pPr>
              <w:pStyle w:val="Accessibilitypara"/>
            </w:pPr>
            <w:r w:rsidRPr="0055119B">
              <w:t xml:space="preserve">To receive this document in another </w:t>
            </w:r>
            <w:r w:rsidRPr="00BA042C">
              <w:t>format, phone</w:t>
            </w:r>
            <w:r w:rsidR="000C7565" w:rsidRPr="00BA042C">
              <w:t xml:space="preserve"> 1300 651 160</w:t>
            </w:r>
            <w:r w:rsidRPr="00BA042C">
              <w:t xml:space="preserve">, using the National Relay Service 13 36 77 if required, or </w:t>
            </w:r>
            <w:hyperlink r:id="rId14" w:history="1">
              <w:r w:rsidRPr="00BA042C">
                <w:rPr>
                  <w:rStyle w:val="Hyperlink"/>
                </w:rPr>
                <w:t xml:space="preserve">email </w:t>
              </w:r>
              <w:r w:rsidR="000C7565" w:rsidRPr="00BA042C">
                <w:rPr>
                  <w:rStyle w:val="Hyperlink"/>
                </w:rPr>
                <w:t>the Department of Health</w:t>
              </w:r>
            </w:hyperlink>
            <w:r w:rsidR="000C7565" w:rsidRPr="00BA042C">
              <w:t xml:space="preserve"> &lt;covid-19@dhhs.vic.gov.au&gt;.</w:t>
            </w:r>
          </w:p>
          <w:p w14:paraId="0868C56E" w14:textId="77777777" w:rsidR="00FD2A22" w:rsidRPr="00BA042C" w:rsidRDefault="0055119B" w:rsidP="00C975CA">
            <w:pPr>
              <w:pStyle w:val="Imprint"/>
            </w:pPr>
            <w:r w:rsidRPr="00BA042C">
              <w:t>Authorised and published by the Victorian Government, 1 Treasury Place, Melbourne.</w:t>
            </w:r>
          </w:p>
          <w:p w14:paraId="366ABFD7" w14:textId="3A9319F3" w:rsidR="00FD2A22" w:rsidRDefault="0055119B" w:rsidP="00C975CA">
            <w:pPr>
              <w:pStyle w:val="Imprint"/>
            </w:pPr>
            <w:r w:rsidRPr="00BA042C">
              <w:t xml:space="preserve">© State of Victoria, Australia, Department of </w:t>
            </w:r>
            <w:r w:rsidR="0037447A" w:rsidRPr="00BA042C">
              <w:t>Health</w:t>
            </w:r>
            <w:r w:rsidRPr="00BA042C">
              <w:t xml:space="preserve">, </w:t>
            </w:r>
            <w:r w:rsidR="000C7565" w:rsidRPr="00BA042C">
              <w:t>December 2021</w:t>
            </w:r>
            <w:r w:rsidRPr="00BA042C">
              <w:t>.</w:t>
            </w:r>
            <w:bookmarkStart w:id="2" w:name="_Hlk62746129"/>
          </w:p>
          <w:p w14:paraId="311505B0" w14:textId="38574F9A" w:rsidR="00FD2A22" w:rsidRDefault="00FD2A22" w:rsidP="00C975CA">
            <w:pPr>
              <w:pStyle w:val="Imprint"/>
              <w:rPr>
                <w:color w:val="004C97"/>
              </w:rPr>
            </w:pPr>
          </w:p>
          <w:p w14:paraId="1C704571" w14:textId="778C692F" w:rsidR="0055119B" w:rsidRDefault="0055119B" w:rsidP="00C975CA">
            <w:pPr>
              <w:pStyle w:val="Imprint"/>
            </w:pPr>
            <w:r w:rsidRPr="0055119B">
              <w:t xml:space="preserve">Available at </w:t>
            </w:r>
            <w:bookmarkEnd w:id="2"/>
            <w:r w:rsidR="00925DD8">
              <w:t>&lt;</w:t>
            </w:r>
            <w:r w:rsidR="00925DD8" w:rsidRPr="00925DD8">
              <w:t>https://www.health.vic.gov.au/covid-19/victorias-pandemic-management-framework</w:t>
            </w:r>
            <w:r w:rsidR="00925DD8">
              <w:t>&gt;</w:t>
            </w:r>
          </w:p>
        </w:tc>
      </w:tr>
      <w:bookmarkEnd w:id="1"/>
    </w:tbl>
    <w:p w14:paraId="11971F36" w14:textId="77777777" w:rsidR="00162CA9" w:rsidRDefault="00162CA9" w:rsidP="00162CA9">
      <w:pPr>
        <w:pStyle w:val="Body"/>
      </w:pPr>
    </w:p>
    <w:sectPr w:rsidR="00162CA9" w:rsidSect="00C3696F">
      <w:footerReference w:type="default" r:id="rId15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36774" w14:textId="77777777" w:rsidR="000C7565" w:rsidRDefault="000C7565">
      <w:r>
        <w:separator/>
      </w:r>
    </w:p>
    <w:p w14:paraId="5FC4BAAF" w14:textId="77777777" w:rsidR="000C7565" w:rsidRDefault="000C7565"/>
  </w:endnote>
  <w:endnote w:type="continuationSeparator" w:id="0">
    <w:p w14:paraId="7D1EC030" w14:textId="77777777" w:rsidR="000C7565" w:rsidRDefault="000C7565">
      <w:r>
        <w:continuationSeparator/>
      </w:r>
    </w:p>
    <w:p w14:paraId="1FBFFBD5" w14:textId="77777777" w:rsidR="000C7565" w:rsidRDefault="000C7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1DDFD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3D8BF334" wp14:editId="3CFDED14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747CF446" wp14:editId="78B423B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49DA9B" w14:textId="438A0AB4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7CF446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1349DA9B" w14:textId="438A0AB4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7AB7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31CB91FA" wp14:editId="69AC03F3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F7E0D0" w14:textId="21C976A8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B91F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Hm7pN4AAAALAQAA&#10;DwAAAAAAAAAAAAAAAAAKBQAAZHJzL2Rvd25yZXYueG1sUEsFBgAAAAAEAAQA8wAAABUGAAAAAA==&#10;" o:allowincell="f" filled="f" stroked="f" strokeweight=".5pt">
              <v:textbox inset=",0,,0">
                <w:txbxContent>
                  <w:p w14:paraId="1EF7E0D0" w14:textId="21C976A8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5439F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07208335" wp14:editId="05563A63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D7A021" w14:textId="48D9D31D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08335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" o:allowincell="f" filled="f" stroked="f" strokeweight=".5pt">
              <v:textbox inset=",0,,0">
                <w:txbxContent>
                  <w:p w14:paraId="6FD7A021" w14:textId="48D9D31D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E6FAA" w14:textId="77777777" w:rsidR="000C7565" w:rsidRDefault="000C7565" w:rsidP="00207717">
      <w:pPr>
        <w:spacing w:before="120"/>
      </w:pPr>
      <w:r>
        <w:separator/>
      </w:r>
    </w:p>
  </w:footnote>
  <w:footnote w:type="continuationSeparator" w:id="0">
    <w:p w14:paraId="1711F46D" w14:textId="77777777" w:rsidR="000C7565" w:rsidRDefault="000C7565">
      <w:r>
        <w:continuationSeparator/>
      </w:r>
    </w:p>
    <w:p w14:paraId="26DABB03" w14:textId="77777777" w:rsidR="000C7565" w:rsidRDefault="000C75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4BFA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78010" w14:textId="3AEA69B7" w:rsidR="00E261B3" w:rsidRPr="0051568D" w:rsidRDefault="00313863" w:rsidP="0017674D">
    <w:pPr>
      <w:pStyle w:val="Header"/>
    </w:pPr>
    <w:r>
      <w:t>Victoria’s p</w:t>
    </w:r>
    <w:r w:rsidR="000C7565" w:rsidRPr="000C7565">
      <w:t xml:space="preserve">andemic management framework </w:t>
    </w:r>
    <w:r w:rsidR="000C7565">
      <w:t>– Process flowchart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DBA692E"/>
    <w:multiLevelType w:val="hybridMultilevel"/>
    <w:tmpl w:val="924E22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19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65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7565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37C0"/>
    <w:rsid w:val="000F5213"/>
    <w:rsid w:val="00101001"/>
    <w:rsid w:val="00103276"/>
    <w:rsid w:val="0010392D"/>
    <w:rsid w:val="0010447F"/>
    <w:rsid w:val="00104FE3"/>
    <w:rsid w:val="0010714F"/>
    <w:rsid w:val="001120C5"/>
    <w:rsid w:val="00114ACB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3863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7F15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3B1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5DD8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042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145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85C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ovid-19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Pandemic management framework process flowchart</vt:lpstr>
    </vt:vector>
  </TitlesOfParts>
  <Manager/>
  <Company/>
  <LinksUpToDate>false</LinksUpToDate>
  <CharactersWithSpaces>1511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Pandemic management framework process flowchart</dc:title>
  <dc:subject>Pandemic management framework process flowchart</dc:subject>
  <dc:creator/>
  <cp:keywords/>
  <dc:description/>
  <cp:lastModifiedBy/>
  <cp:revision>1</cp:revision>
  <dcterms:created xsi:type="dcterms:W3CDTF">2021-12-15T07:08:00Z</dcterms:created>
  <dcterms:modified xsi:type="dcterms:W3CDTF">2021-12-16T01:20:00Z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2021-12-15T04:40:40Z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4d67b21b-3ff7-45f3-b0d8-9e73c2914118</vt:lpwstr>
  </property>
  <property fmtid="{D5CDD505-2E9C-101B-9397-08002B2CF9AE}" pid="8" name="MSIP_Label_efdf5488-3066-4b6c-8fea-9472b8a1f34c_ContentBits">
    <vt:lpwstr>0</vt:lpwstr>
  </property>
</Properties>
</file>