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B159" w14:textId="77777777" w:rsidR="00002990" w:rsidRPr="001B1375" w:rsidRDefault="00667AA3" w:rsidP="00A55989">
      <w:pPr>
        <w:pStyle w:val="DHHSbodynospace"/>
        <w:rPr>
          <w:rFonts w:cs="Arial"/>
        </w:rPr>
      </w:pPr>
      <w:bookmarkStart w:id="0" w:name="_GoBack"/>
      <w:bookmarkEnd w:id="0"/>
      <w:r w:rsidRPr="001B1375">
        <w:rPr>
          <w:rFonts w:cs="Arial"/>
          <w:noProof/>
        </w:rPr>
        <w:drawing>
          <wp:anchor distT="0" distB="0" distL="114300" distR="114300" simplePos="0" relativeHeight="251658240" behindDoc="1" locked="1" layoutInCell="0" allowOverlap="1" wp14:anchorId="3934E0C3" wp14:editId="55AFE120">
            <wp:simplePos x="0" y="0"/>
            <wp:positionH relativeFrom="page">
              <wp:posOffset>0</wp:posOffset>
            </wp:positionH>
            <wp:positionV relativeFrom="page">
              <wp:posOffset>10160</wp:posOffset>
            </wp:positionV>
            <wp:extent cx="7563485" cy="10700385"/>
            <wp:effectExtent l="0" t="0" r="0" b="5715"/>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51" w:type="dxa"/>
        <w:tblInd w:w="113" w:type="dxa"/>
        <w:tblCellMar>
          <w:left w:w="0" w:type="dxa"/>
          <w:right w:w="0" w:type="dxa"/>
        </w:tblCellMar>
        <w:tblLook w:val="04A0" w:firstRow="1" w:lastRow="0" w:firstColumn="1" w:lastColumn="0" w:noHBand="0" w:noVBand="1"/>
      </w:tblPr>
      <w:tblGrid>
        <w:gridCol w:w="8251"/>
      </w:tblGrid>
      <w:tr w:rsidR="00251317" w:rsidRPr="00251317" w14:paraId="10BB5AF6" w14:textId="77777777" w:rsidTr="00795AA3">
        <w:trPr>
          <w:trHeight w:val="3988"/>
        </w:trPr>
        <w:tc>
          <w:tcPr>
            <w:tcW w:w="8251" w:type="dxa"/>
            <w:shd w:val="clear" w:color="auto" w:fill="auto"/>
          </w:tcPr>
          <w:p w14:paraId="6009699D" w14:textId="77777777" w:rsidR="00C416E1" w:rsidRPr="00251317" w:rsidRDefault="00D71ADF" w:rsidP="00E91933">
            <w:pPr>
              <w:pStyle w:val="DHHSreportmaintitlewhite"/>
              <w:rPr>
                <w:rFonts w:cs="Arial"/>
                <w:b/>
                <w:color w:val="FFFFFF" w:themeColor="background1"/>
              </w:rPr>
            </w:pPr>
            <w:r w:rsidRPr="00251317">
              <w:rPr>
                <w:rFonts w:cs="Arial"/>
                <w:b/>
                <w:color w:val="FFFFFF" w:themeColor="background1"/>
              </w:rPr>
              <w:t>TRIAGE Minimum Data</w:t>
            </w:r>
            <w:r w:rsidR="004C3668" w:rsidRPr="00251317">
              <w:rPr>
                <w:rFonts w:cs="Arial"/>
                <w:b/>
                <w:color w:val="FFFFFF" w:themeColor="background1"/>
              </w:rPr>
              <w:t xml:space="preserve"> S</w:t>
            </w:r>
            <w:r w:rsidRPr="00251317">
              <w:rPr>
                <w:rFonts w:cs="Arial"/>
                <w:b/>
                <w:color w:val="FFFFFF" w:themeColor="background1"/>
              </w:rPr>
              <w:t>et</w:t>
            </w:r>
            <w:r w:rsidR="00D65186" w:rsidRPr="00251317">
              <w:rPr>
                <w:rFonts w:cs="Arial"/>
                <w:b/>
                <w:color w:val="FFFFFF" w:themeColor="background1"/>
              </w:rPr>
              <w:t xml:space="preserve"> Manual</w:t>
            </w:r>
          </w:p>
          <w:p w14:paraId="64259469" w14:textId="77777777" w:rsidR="00D71ADF" w:rsidRPr="00251317" w:rsidRDefault="00B01040" w:rsidP="00E91933">
            <w:pPr>
              <w:pStyle w:val="DHHSreportsubtitlewhite"/>
              <w:rPr>
                <w:rFonts w:cs="Arial"/>
                <w:color w:val="FFFFFF" w:themeColor="background1"/>
              </w:rPr>
            </w:pPr>
            <w:r w:rsidRPr="00251317">
              <w:rPr>
                <w:rFonts w:cs="Arial"/>
                <w:color w:val="FFFFFF" w:themeColor="background1"/>
              </w:rPr>
              <w:t>(TMDS)</w:t>
            </w:r>
            <w:r w:rsidR="00C41DC4" w:rsidRPr="00251317">
              <w:rPr>
                <w:rFonts w:cs="Arial"/>
                <w:color w:val="FFFFFF" w:themeColor="background1"/>
              </w:rPr>
              <w:t xml:space="preserve"> Version 12.0</w:t>
            </w:r>
          </w:p>
        </w:tc>
      </w:tr>
      <w:tr w:rsidR="00251317" w:rsidRPr="00251317" w14:paraId="72F4A04F" w14:textId="77777777" w:rsidTr="00795AA3">
        <w:trPr>
          <w:trHeight w:val="4664"/>
        </w:trPr>
        <w:tc>
          <w:tcPr>
            <w:tcW w:w="8251" w:type="dxa"/>
            <w:shd w:val="clear" w:color="auto" w:fill="auto"/>
          </w:tcPr>
          <w:p w14:paraId="7E9D4889" w14:textId="77777777" w:rsidR="00BC01C1" w:rsidRPr="00251317" w:rsidRDefault="00BC01C1" w:rsidP="004F3441">
            <w:pPr>
              <w:pStyle w:val="Coverinstructions"/>
              <w:rPr>
                <w:rFonts w:cs="Arial"/>
                <w:color w:val="FFFFFF" w:themeColor="background1"/>
              </w:rPr>
            </w:pPr>
          </w:p>
        </w:tc>
      </w:tr>
    </w:tbl>
    <w:p w14:paraId="2DB6F04F" w14:textId="77777777" w:rsidR="0069374A" w:rsidRPr="001B1375" w:rsidRDefault="0069374A" w:rsidP="00C2657D">
      <w:pPr>
        <w:pStyle w:val="DHHSbodynospace"/>
        <w:ind w:left="-454"/>
        <w:rPr>
          <w:rFonts w:cs="Arial"/>
        </w:rPr>
      </w:pPr>
    </w:p>
    <w:p w14:paraId="5E2DD90B" w14:textId="77777777" w:rsidR="00C51B1C" w:rsidRPr="001B1375" w:rsidRDefault="00C51B1C" w:rsidP="00CA6D4E">
      <w:pPr>
        <w:pStyle w:val="DHHSbodynospace"/>
        <w:rPr>
          <w:rFonts w:cs="Arial"/>
        </w:rPr>
        <w:sectPr w:rsidR="00C51B1C" w:rsidRPr="001B1375"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1FEC6CBD" w14:textId="77777777" w:rsidR="00AC0C3B" w:rsidRPr="001B1375" w:rsidRDefault="009208F5" w:rsidP="00CA6D4E">
      <w:pPr>
        <w:pStyle w:val="DHHSbodynospace"/>
        <w:rPr>
          <w:rFonts w:cs="Arial"/>
        </w:rPr>
      </w:pPr>
      <w:r w:rsidRPr="001B1375">
        <w:rPr>
          <w:rFonts w:cs="Arial"/>
        </w:rPr>
        <w:lastRenderedPageBreak/>
        <w:br w:type="page"/>
      </w:r>
      <w:r w:rsidR="00667AA3" w:rsidRPr="001B1375">
        <w:rPr>
          <w:rFonts w:cs="Arial"/>
          <w:noProof/>
        </w:rPr>
        <mc:AlternateContent>
          <mc:Choice Requires="wps">
            <w:drawing>
              <wp:anchor distT="0" distB="0" distL="114300" distR="114300" simplePos="0" relativeHeight="251657216" behindDoc="0" locked="0" layoutInCell="1" allowOverlap="1" wp14:anchorId="48227B5F" wp14:editId="6FAC7A1D">
                <wp:simplePos x="0" y="0"/>
                <wp:positionH relativeFrom="column">
                  <wp:posOffset>4572000</wp:posOffset>
                </wp:positionH>
                <wp:positionV relativeFrom="paragraph">
                  <wp:posOffset>10172700</wp:posOffset>
                </wp:positionV>
                <wp:extent cx="2514600" cy="342900"/>
                <wp:effectExtent l="0" t="0" r="0" b="0"/>
                <wp:wrapNone/>
                <wp:docPr id="13" name="Text Box 43" descr="Triage Minimum Data S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CB9B761" w14:textId="77777777" w:rsidR="00442848" w:rsidRDefault="0044284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27B5F" id="_x0000_t202" coordsize="21600,21600" o:spt="202" path="m,l,21600r21600,l21600,xe">
                <v:stroke joinstyle="miter"/>
                <v:path gradientshapeok="t" o:connecttype="rect"/>
              </v:shapetype>
              <v:shape id="Text Box 43" o:spid="_x0000_s1026" type="#_x0000_t202" alt="Triage Minimum Data Set"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" filled="f" stroked="f">
                <v:textbox>
                  <w:txbxContent>
                    <w:p w14:paraId="3CB9B761" w14:textId="77777777" w:rsidR="00442848" w:rsidRDefault="00442848"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276" w:type="dxa"/>
        <w:tblCellMar>
          <w:left w:w="0" w:type="dxa"/>
          <w:right w:w="0" w:type="dxa"/>
        </w:tblCellMar>
        <w:tblLook w:val="04A0" w:firstRow="1" w:lastRow="0" w:firstColumn="1" w:lastColumn="0" w:noHBand="0" w:noVBand="1"/>
      </w:tblPr>
      <w:tblGrid>
        <w:gridCol w:w="7597"/>
      </w:tblGrid>
      <w:tr w:rsidR="00DE24E6" w:rsidRPr="001B1375" w14:paraId="1E940A1F" w14:textId="77777777" w:rsidTr="00795AA3">
        <w:trPr>
          <w:trHeight w:val="7402"/>
        </w:trPr>
        <w:tc>
          <w:tcPr>
            <w:tcW w:w="7597" w:type="dxa"/>
            <w:shd w:val="clear" w:color="auto" w:fill="auto"/>
            <w:vAlign w:val="center"/>
          </w:tcPr>
          <w:p w14:paraId="4C145E29" w14:textId="77777777" w:rsidR="004C3668" w:rsidRPr="00795AA3" w:rsidRDefault="004C3668" w:rsidP="00795AA3">
            <w:pPr>
              <w:pStyle w:val="DHHSreportmaintitle"/>
              <w:rPr>
                <w:rFonts w:cs="Arial"/>
                <w:b/>
              </w:rPr>
            </w:pPr>
            <w:r w:rsidRPr="00795AA3">
              <w:rPr>
                <w:rFonts w:cs="Arial"/>
                <w:b/>
              </w:rPr>
              <w:lastRenderedPageBreak/>
              <w:t>TRIAGE Minimum Data Set</w:t>
            </w:r>
          </w:p>
          <w:p w14:paraId="446D1A05" w14:textId="77777777" w:rsidR="004C3668" w:rsidRPr="001B1375" w:rsidRDefault="004C3668" w:rsidP="004C3668">
            <w:pPr>
              <w:pStyle w:val="DHHSreportsubtitle"/>
              <w:rPr>
                <w:rFonts w:cs="Arial"/>
              </w:rPr>
            </w:pPr>
            <w:r w:rsidRPr="001B1375">
              <w:rPr>
                <w:rFonts w:cs="Arial"/>
              </w:rPr>
              <w:t>Section 1 Data extract and file layout specification</w:t>
            </w:r>
          </w:p>
          <w:p w14:paraId="288C0477" w14:textId="77777777" w:rsidR="00BB47D7" w:rsidRPr="001B1375" w:rsidRDefault="004C3668" w:rsidP="004C3668">
            <w:pPr>
              <w:pStyle w:val="DHHSreportsubtitle"/>
              <w:rPr>
                <w:rFonts w:cs="Arial"/>
              </w:rPr>
            </w:pPr>
            <w:r w:rsidRPr="001B1375">
              <w:rPr>
                <w:rFonts w:cs="Arial"/>
              </w:rPr>
              <w:t>Section 2 Data definitions and domain values</w:t>
            </w:r>
          </w:p>
        </w:tc>
      </w:tr>
      <w:tr w:rsidR="009906C7" w:rsidRPr="001B1375" w14:paraId="48DEA26A" w14:textId="77777777" w:rsidTr="00795AA3">
        <w:tc>
          <w:tcPr>
            <w:tcW w:w="7597" w:type="dxa"/>
            <w:shd w:val="clear" w:color="auto" w:fill="auto"/>
            <w:vAlign w:val="center"/>
          </w:tcPr>
          <w:p w14:paraId="30550647" w14:textId="77777777" w:rsidR="009906C7" w:rsidRPr="001B1375" w:rsidRDefault="009906C7" w:rsidP="009906C7">
            <w:pPr>
              <w:pStyle w:val="DHHSbody"/>
              <w:rPr>
                <w:rFonts w:cs="Arial"/>
              </w:rPr>
            </w:pPr>
          </w:p>
        </w:tc>
      </w:tr>
    </w:tbl>
    <w:p w14:paraId="2009A76F" w14:textId="77777777" w:rsidR="00CA6D4E" w:rsidRPr="001B1375" w:rsidRDefault="00CA6D4E" w:rsidP="00CA6D4E">
      <w:pPr>
        <w:pStyle w:val="DHHSbodynospace"/>
        <w:rPr>
          <w:rFonts w:cs="Arial"/>
        </w:rPr>
      </w:pPr>
    </w:p>
    <w:p w14:paraId="2D690885" w14:textId="77777777" w:rsidR="00AC0C3B" w:rsidRPr="001B1375" w:rsidRDefault="00C81BA6" w:rsidP="00CA6D4E">
      <w:pPr>
        <w:pStyle w:val="DHHSbodynospace"/>
        <w:rPr>
          <w:rFonts w:cs="Arial"/>
        </w:rPr>
      </w:pPr>
      <w:r w:rsidRPr="001B1375">
        <w:rPr>
          <w:rFonts w:cs="Arial"/>
        </w:rPr>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1B1375" w14:paraId="7B252191" w14:textId="77777777" w:rsidTr="00564E8F">
        <w:trPr>
          <w:trHeight w:val="4313"/>
        </w:trPr>
        <w:tc>
          <w:tcPr>
            <w:tcW w:w="9401" w:type="dxa"/>
          </w:tcPr>
          <w:p w14:paraId="31789CD3" w14:textId="77777777" w:rsidR="00564E8F" w:rsidRPr="001B1375" w:rsidRDefault="00564E8F" w:rsidP="00031263">
            <w:pPr>
              <w:pStyle w:val="DHHSbody"/>
              <w:rPr>
                <w:rFonts w:cs="Arial"/>
                <w:i/>
                <w:color w:val="008950"/>
                <w:sz w:val="26"/>
                <w:szCs w:val="26"/>
              </w:rPr>
            </w:pPr>
          </w:p>
        </w:tc>
      </w:tr>
      <w:tr w:rsidR="00564E8F" w:rsidRPr="001B1375" w14:paraId="6DEFA593" w14:textId="77777777" w:rsidTr="001F09DC">
        <w:trPr>
          <w:trHeight w:val="6336"/>
        </w:trPr>
        <w:tc>
          <w:tcPr>
            <w:tcW w:w="9401" w:type="dxa"/>
            <w:vAlign w:val="bottom"/>
          </w:tcPr>
          <w:p w14:paraId="5A85AC7D" w14:textId="77777777" w:rsidR="00D71ADF" w:rsidRPr="001B1375" w:rsidRDefault="00D71ADF" w:rsidP="00605B5B">
            <w:pPr>
              <w:spacing w:after="200" w:line="300" w:lineRule="atLeast"/>
              <w:rPr>
                <w:rFonts w:ascii="Arial" w:eastAsia="Times" w:hAnsi="Arial" w:cs="Arial"/>
                <w:sz w:val="24"/>
                <w:szCs w:val="19"/>
              </w:rPr>
            </w:pPr>
          </w:p>
          <w:p w14:paraId="55371824" w14:textId="77777777" w:rsidR="00D71ADF" w:rsidRPr="001B1375" w:rsidRDefault="00D71ADF" w:rsidP="00605B5B">
            <w:pPr>
              <w:spacing w:after="200" w:line="300" w:lineRule="atLeast"/>
              <w:rPr>
                <w:rFonts w:ascii="Arial" w:eastAsia="Times" w:hAnsi="Arial" w:cs="Arial"/>
                <w:sz w:val="24"/>
                <w:szCs w:val="19"/>
              </w:rPr>
            </w:pPr>
          </w:p>
          <w:p w14:paraId="3DA60A06" w14:textId="77777777" w:rsidR="00D71ADF" w:rsidRPr="001B1375" w:rsidRDefault="00D71ADF" w:rsidP="00605B5B">
            <w:pPr>
              <w:spacing w:after="200" w:line="300" w:lineRule="atLeast"/>
              <w:rPr>
                <w:rFonts w:ascii="Arial" w:eastAsia="Times" w:hAnsi="Arial" w:cs="Arial"/>
                <w:sz w:val="24"/>
                <w:szCs w:val="19"/>
              </w:rPr>
            </w:pPr>
          </w:p>
          <w:p w14:paraId="25DB6611" w14:textId="77777777" w:rsidR="00605B5B" w:rsidRPr="001B1375" w:rsidRDefault="00605B5B" w:rsidP="00605B5B">
            <w:pPr>
              <w:spacing w:after="200" w:line="300" w:lineRule="atLeast"/>
              <w:rPr>
                <w:rFonts w:ascii="Arial" w:eastAsia="Times" w:hAnsi="Arial" w:cs="Arial"/>
                <w:sz w:val="24"/>
                <w:szCs w:val="19"/>
              </w:rPr>
            </w:pPr>
            <w:r w:rsidRPr="001B1375">
              <w:rPr>
                <w:rFonts w:ascii="Arial" w:eastAsia="Times" w:hAnsi="Arial" w:cs="Arial"/>
                <w:sz w:val="24"/>
                <w:szCs w:val="19"/>
              </w:rPr>
              <w:t>To receive this publication in an accessible format phone</w:t>
            </w:r>
            <w:r w:rsidR="00D71ADF" w:rsidRPr="001B1375">
              <w:rPr>
                <w:rFonts w:ascii="Arial" w:eastAsia="Times" w:hAnsi="Arial" w:cs="Arial"/>
                <w:sz w:val="24"/>
                <w:szCs w:val="19"/>
              </w:rPr>
              <w:t xml:space="preserve"> 9096 8778</w:t>
            </w:r>
            <w:r w:rsidRPr="001B1375">
              <w:rPr>
                <w:rFonts w:ascii="Arial" w:eastAsia="Times" w:hAnsi="Arial" w:cs="Arial"/>
                <w:sz w:val="24"/>
                <w:szCs w:val="19"/>
              </w:rPr>
              <w:t>, using the National Relay Service 13 36 77 if required</w:t>
            </w:r>
            <w:r w:rsidR="00D71ADF" w:rsidRPr="001B1375">
              <w:rPr>
                <w:rFonts w:ascii="Arial" w:eastAsia="Times" w:hAnsi="Arial" w:cs="Arial"/>
                <w:sz w:val="24"/>
                <w:szCs w:val="19"/>
              </w:rPr>
              <w:t>.</w:t>
            </w:r>
          </w:p>
          <w:p w14:paraId="6CE76481" w14:textId="77777777" w:rsidR="00605B5B" w:rsidRPr="001B1375" w:rsidRDefault="00605B5B" w:rsidP="00605B5B">
            <w:pPr>
              <w:spacing w:after="120" w:line="270" w:lineRule="atLeast"/>
              <w:rPr>
                <w:rFonts w:ascii="Arial" w:eastAsia="Times" w:hAnsi="Arial" w:cs="Arial"/>
              </w:rPr>
            </w:pPr>
            <w:r w:rsidRPr="001B1375">
              <w:rPr>
                <w:rFonts w:ascii="Arial" w:eastAsia="Times" w:hAnsi="Arial" w:cs="Arial"/>
              </w:rPr>
              <w:t>Authorised and published by the Victorian Government, 1 Treasury Place, Melbourne.</w:t>
            </w:r>
          </w:p>
          <w:p w14:paraId="040789E6" w14:textId="77777777" w:rsidR="00605B5B" w:rsidRPr="001B1375" w:rsidRDefault="00605B5B" w:rsidP="00605B5B">
            <w:pPr>
              <w:spacing w:after="120" w:line="270" w:lineRule="atLeast"/>
              <w:rPr>
                <w:rFonts w:ascii="Arial" w:eastAsia="Times" w:hAnsi="Arial" w:cs="Arial"/>
              </w:rPr>
            </w:pPr>
            <w:r w:rsidRPr="001B1375">
              <w:rPr>
                <w:rFonts w:ascii="Arial" w:eastAsia="Times" w:hAnsi="Arial" w:cs="Arial"/>
              </w:rPr>
              <w:t xml:space="preserve">© State of Victoria, Department of Health </w:t>
            </w:r>
            <w:r w:rsidR="002679D5" w:rsidRPr="001B1375">
              <w:rPr>
                <w:rFonts w:ascii="Arial" w:eastAsia="Times" w:hAnsi="Arial" w:cs="Arial"/>
              </w:rPr>
              <w:t>and</w:t>
            </w:r>
            <w:r w:rsidRPr="001B1375">
              <w:rPr>
                <w:rFonts w:ascii="Arial" w:eastAsia="Times" w:hAnsi="Arial" w:cs="Arial"/>
              </w:rPr>
              <w:t xml:space="preserve"> Human Services</w:t>
            </w:r>
            <w:r w:rsidR="00D71ADF" w:rsidRPr="001B1375">
              <w:rPr>
                <w:rFonts w:ascii="Arial" w:eastAsia="Times" w:hAnsi="Arial" w:cs="Arial"/>
              </w:rPr>
              <w:t>, January 2019</w:t>
            </w:r>
            <w:r w:rsidRPr="001B1375">
              <w:rPr>
                <w:rFonts w:ascii="Arial" w:eastAsia="Times" w:hAnsi="Arial" w:cs="Arial"/>
              </w:rPr>
              <w:t>.</w:t>
            </w:r>
          </w:p>
          <w:p w14:paraId="3041F8B9" w14:textId="77777777" w:rsidR="00564E8F" w:rsidRPr="001B1375" w:rsidRDefault="00605B5B" w:rsidP="00D71ADF">
            <w:pPr>
              <w:spacing w:after="120" w:line="270" w:lineRule="atLeast"/>
              <w:rPr>
                <w:rFonts w:ascii="Arial" w:hAnsi="Arial" w:cs="Arial"/>
              </w:rPr>
            </w:pPr>
            <w:r w:rsidRPr="001B1375">
              <w:rPr>
                <w:rFonts w:ascii="Arial" w:eastAsia="Times" w:hAnsi="Arial" w:cs="Arial"/>
                <w:szCs w:val="19"/>
              </w:rPr>
              <w:t>Available at</w:t>
            </w:r>
            <w:r w:rsidR="00D71ADF" w:rsidRPr="001B1375">
              <w:rPr>
                <w:rFonts w:ascii="Arial" w:hAnsi="Arial" w:cs="Arial"/>
              </w:rPr>
              <w:t xml:space="preserve"> </w:t>
            </w:r>
            <w:r w:rsidR="00D71ADF" w:rsidRPr="001B1375">
              <w:rPr>
                <w:rFonts w:ascii="Arial" w:eastAsia="Times" w:hAnsi="Arial" w:cs="Arial"/>
                <w:szCs w:val="19"/>
              </w:rPr>
              <w:t>www2.health.vic.gov.au/mental-health</w:t>
            </w:r>
          </w:p>
        </w:tc>
      </w:tr>
      <w:tr w:rsidR="009906C7" w:rsidRPr="001B1375" w14:paraId="0029835B" w14:textId="77777777" w:rsidTr="009906C7">
        <w:tc>
          <w:tcPr>
            <w:tcW w:w="9401" w:type="dxa"/>
            <w:vAlign w:val="bottom"/>
          </w:tcPr>
          <w:p w14:paraId="1DAFE679" w14:textId="77777777" w:rsidR="009906C7" w:rsidRPr="001B1375" w:rsidRDefault="009906C7" w:rsidP="009906C7">
            <w:pPr>
              <w:pStyle w:val="DHHSbody"/>
              <w:rPr>
                <w:rFonts w:cs="Arial"/>
              </w:rPr>
            </w:pPr>
          </w:p>
        </w:tc>
      </w:tr>
    </w:tbl>
    <w:p w14:paraId="53A0F3E7" w14:textId="77777777" w:rsidR="00ED4D17" w:rsidRPr="001B1375" w:rsidRDefault="00ED4D17" w:rsidP="003072C6">
      <w:pPr>
        <w:pStyle w:val="DHHSbody"/>
        <w:rPr>
          <w:rFonts w:cs="Arial"/>
        </w:rPr>
      </w:pPr>
    </w:p>
    <w:p w14:paraId="60B9C773" w14:textId="77777777" w:rsidR="00AC0C3B" w:rsidRPr="001B1375" w:rsidRDefault="00AC0C3B" w:rsidP="008865FC">
      <w:pPr>
        <w:pStyle w:val="DHHSTOCheadingreport"/>
        <w:rPr>
          <w:rFonts w:cs="Arial"/>
        </w:rPr>
      </w:pPr>
      <w:r w:rsidRPr="001B1375">
        <w:rPr>
          <w:rFonts w:cs="Arial"/>
        </w:rPr>
        <w:lastRenderedPageBreak/>
        <w:t>Contents</w:t>
      </w:r>
    </w:p>
    <w:p w14:paraId="52256988" w14:textId="3C2997F0" w:rsidR="00BB61EA" w:rsidRDefault="00E15DA9">
      <w:pPr>
        <w:pStyle w:val="TOC1"/>
        <w:rPr>
          <w:rFonts w:asciiTheme="minorHAnsi" w:eastAsiaTheme="minorEastAsia" w:hAnsiTheme="minorHAnsi" w:cstheme="minorBidi"/>
          <w:b w:val="0"/>
          <w:sz w:val="22"/>
          <w:szCs w:val="22"/>
          <w:lang w:eastAsia="en-AU"/>
        </w:rPr>
      </w:pPr>
      <w:r w:rsidRPr="001B1375">
        <w:rPr>
          <w:rFonts w:cs="Arial"/>
          <w:noProof w:val="0"/>
        </w:rPr>
        <w:fldChar w:fldCharType="begin"/>
      </w:r>
      <w:r w:rsidRPr="001B1375">
        <w:rPr>
          <w:rFonts w:cs="Arial"/>
          <w:noProof w:val="0"/>
        </w:rPr>
        <w:instrText xml:space="preserve"> TOC \h \z \t "Heading 1,1,Heading 2,2" </w:instrText>
      </w:r>
      <w:r w:rsidRPr="001B1375">
        <w:rPr>
          <w:rFonts w:cs="Arial"/>
          <w:noProof w:val="0"/>
        </w:rPr>
        <w:fldChar w:fldCharType="separate"/>
      </w:r>
      <w:hyperlink w:anchor="_Toc12527011" w:history="1">
        <w:r w:rsidR="00BB61EA" w:rsidRPr="00E03C3F">
          <w:rPr>
            <w:rStyle w:val="Hyperlink"/>
            <w:rFonts w:cs="Arial"/>
          </w:rPr>
          <w:t>Abbreviations</w:t>
        </w:r>
        <w:r w:rsidR="00BB61EA">
          <w:rPr>
            <w:webHidden/>
          </w:rPr>
          <w:tab/>
        </w:r>
        <w:r w:rsidR="00BB61EA">
          <w:rPr>
            <w:webHidden/>
          </w:rPr>
          <w:fldChar w:fldCharType="begin"/>
        </w:r>
        <w:r w:rsidR="00BB61EA">
          <w:rPr>
            <w:webHidden/>
          </w:rPr>
          <w:instrText xml:space="preserve"> PAGEREF _Toc12527011 \h </w:instrText>
        </w:r>
        <w:r w:rsidR="00BB61EA">
          <w:rPr>
            <w:webHidden/>
          </w:rPr>
        </w:r>
        <w:r w:rsidR="00BB61EA">
          <w:rPr>
            <w:webHidden/>
          </w:rPr>
          <w:fldChar w:fldCharType="separate"/>
        </w:r>
        <w:r w:rsidR="008074A0">
          <w:rPr>
            <w:webHidden/>
          </w:rPr>
          <w:t>6</w:t>
        </w:r>
        <w:r w:rsidR="00BB61EA">
          <w:rPr>
            <w:webHidden/>
          </w:rPr>
          <w:fldChar w:fldCharType="end"/>
        </w:r>
      </w:hyperlink>
    </w:p>
    <w:p w14:paraId="004E6FAF" w14:textId="7F869BE8" w:rsidR="00BB61EA" w:rsidRDefault="00D11F72">
      <w:pPr>
        <w:pStyle w:val="TOC1"/>
        <w:rPr>
          <w:rFonts w:asciiTheme="minorHAnsi" w:eastAsiaTheme="minorEastAsia" w:hAnsiTheme="minorHAnsi" w:cstheme="minorBidi"/>
          <w:b w:val="0"/>
          <w:sz w:val="22"/>
          <w:szCs w:val="22"/>
          <w:lang w:eastAsia="en-AU"/>
        </w:rPr>
      </w:pPr>
      <w:hyperlink w:anchor="_Toc12527012" w:history="1">
        <w:r w:rsidR="00BB61EA" w:rsidRPr="00E03C3F">
          <w:rPr>
            <w:rStyle w:val="Hyperlink"/>
            <w:rFonts w:cs="Arial"/>
          </w:rPr>
          <w:t>Release Versions</w:t>
        </w:r>
        <w:r w:rsidR="00BB61EA">
          <w:rPr>
            <w:webHidden/>
          </w:rPr>
          <w:tab/>
        </w:r>
        <w:r w:rsidR="00BB61EA">
          <w:rPr>
            <w:webHidden/>
          </w:rPr>
          <w:fldChar w:fldCharType="begin"/>
        </w:r>
        <w:r w:rsidR="00BB61EA">
          <w:rPr>
            <w:webHidden/>
          </w:rPr>
          <w:instrText xml:space="preserve"> PAGEREF _Toc12527012 \h </w:instrText>
        </w:r>
        <w:r w:rsidR="00BB61EA">
          <w:rPr>
            <w:webHidden/>
          </w:rPr>
        </w:r>
        <w:r w:rsidR="00BB61EA">
          <w:rPr>
            <w:webHidden/>
          </w:rPr>
          <w:fldChar w:fldCharType="separate"/>
        </w:r>
        <w:r w:rsidR="008074A0">
          <w:rPr>
            <w:webHidden/>
          </w:rPr>
          <w:t>7</w:t>
        </w:r>
        <w:r w:rsidR="00BB61EA">
          <w:rPr>
            <w:webHidden/>
          </w:rPr>
          <w:fldChar w:fldCharType="end"/>
        </w:r>
      </w:hyperlink>
    </w:p>
    <w:p w14:paraId="5C1F47EB" w14:textId="3957064B" w:rsidR="00BB61EA" w:rsidRDefault="00D11F72">
      <w:pPr>
        <w:pStyle w:val="TOC1"/>
        <w:rPr>
          <w:rFonts w:asciiTheme="minorHAnsi" w:eastAsiaTheme="minorEastAsia" w:hAnsiTheme="minorHAnsi" w:cstheme="minorBidi"/>
          <w:b w:val="0"/>
          <w:sz w:val="22"/>
          <w:szCs w:val="22"/>
          <w:lang w:eastAsia="en-AU"/>
        </w:rPr>
      </w:pPr>
      <w:hyperlink w:anchor="_Toc12527013" w:history="1">
        <w:r w:rsidR="00BB61EA" w:rsidRPr="00E03C3F">
          <w:rPr>
            <w:rStyle w:val="Hyperlink"/>
            <w:rFonts w:cs="Arial"/>
          </w:rPr>
          <w:t>Triage Minimum Data Set - Section 1</w:t>
        </w:r>
        <w:r w:rsidR="00BB61EA">
          <w:rPr>
            <w:webHidden/>
          </w:rPr>
          <w:tab/>
        </w:r>
        <w:r w:rsidR="00BB61EA">
          <w:rPr>
            <w:webHidden/>
          </w:rPr>
          <w:fldChar w:fldCharType="begin"/>
        </w:r>
        <w:r w:rsidR="00BB61EA">
          <w:rPr>
            <w:webHidden/>
          </w:rPr>
          <w:instrText xml:space="preserve"> PAGEREF _Toc12527013 \h </w:instrText>
        </w:r>
        <w:r w:rsidR="00BB61EA">
          <w:rPr>
            <w:webHidden/>
          </w:rPr>
        </w:r>
        <w:r w:rsidR="00BB61EA">
          <w:rPr>
            <w:webHidden/>
          </w:rPr>
          <w:fldChar w:fldCharType="separate"/>
        </w:r>
        <w:r w:rsidR="008074A0">
          <w:rPr>
            <w:webHidden/>
          </w:rPr>
          <w:t>8</w:t>
        </w:r>
        <w:r w:rsidR="00BB61EA">
          <w:rPr>
            <w:webHidden/>
          </w:rPr>
          <w:fldChar w:fldCharType="end"/>
        </w:r>
      </w:hyperlink>
    </w:p>
    <w:p w14:paraId="3716D6D1" w14:textId="44A312AC" w:rsidR="00BB61EA" w:rsidRDefault="00D11F72">
      <w:pPr>
        <w:pStyle w:val="TOC2"/>
        <w:rPr>
          <w:rFonts w:asciiTheme="minorHAnsi" w:eastAsiaTheme="minorEastAsia" w:hAnsiTheme="minorHAnsi" w:cstheme="minorBidi"/>
          <w:sz w:val="22"/>
          <w:szCs w:val="22"/>
          <w:lang w:eastAsia="en-AU"/>
        </w:rPr>
      </w:pPr>
      <w:hyperlink w:anchor="_Toc12527014" w:history="1">
        <w:r w:rsidR="00BB61EA" w:rsidRPr="00E03C3F">
          <w:rPr>
            <w:rStyle w:val="Hyperlink"/>
            <w:rFonts w:cs="Arial"/>
          </w:rPr>
          <w:t>Data extract and file layout specification</w:t>
        </w:r>
        <w:r w:rsidR="00BB61EA">
          <w:rPr>
            <w:webHidden/>
          </w:rPr>
          <w:tab/>
        </w:r>
        <w:r w:rsidR="00BB61EA">
          <w:rPr>
            <w:webHidden/>
          </w:rPr>
          <w:fldChar w:fldCharType="begin"/>
        </w:r>
        <w:r w:rsidR="00BB61EA">
          <w:rPr>
            <w:webHidden/>
          </w:rPr>
          <w:instrText xml:space="preserve"> PAGEREF _Toc12527014 \h </w:instrText>
        </w:r>
        <w:r w:rsidR="00BB61EA">
          <w:rPr>
            <w:webHidden/>
          </w:rPr>
        </w:r>
        <w:r w:rsidR="00BB61EA">
          <w:rPr>
            <w:webHidden/>
          </w:rPr>
          <w:fldChar w:fldCharType="separate"/>
        </w:r>
        <w:r w:rsidR="008074A0">
          <w:rPr>
            <w:webHidden/>
          </w:rPr>
          <w:t>8</w:t>
        </w:r>
        <w:r w:rsidR="00BB61EA">
          <w:rPr>
            <w:webHidden/>
          </w:rPr>
          <w:fldChar w:fldCharType="end"/>
        </w:r>
      </w:hyperlink>
    </w:p>
    <w:p w14:paraId="023BECFE" w14:textId="6C090EBE" w:rsidR="00BB61EA" w:rsidRDefault="00D11F72">
      <w:pPr>
        <w:pStyle w:val="TOC2"/>
        <w:tabs>
          <w:tab w:val="left" w:pos="567"/>
        </w:tabs>
        <w:rPr>
          <w:rFonts w:asciiTheme="minorHAnsi" w:eastAsiaTheme="minorEastAsia" w:hAnsiTheme="minorHAnsi" w:cstheme="minorBidi"/>
          <w:sz w:val="22"/>
          <w:szCs w:val="22"/>
          <w:lang w:eastAsia="en-AU"/>
        </w:rPr>
      </w:pPr>
      <w:hyperlink w:anchor="_Toc12527015" w:history="1">
        <w:r w:rsidR="00BB61EA" w:rsidRPr="00E03C3F">
          <w:rPr>
            <w:rStyle w:val="Hyperlink"/>
            <w:rFonts w:cs="Arial"/>
          </w:rPr>
          <w:t>1.</w:t>
        </w:r>
        <w:r w:rsidR="00BB61EA">
          <w:rPr>
            <w:rFonts w:asciiTheme="minorHAnsi" w:eastAsiaTheme="minorEastAsia" w:hAnsiTheme="minorHAnsi" w:cstheme="minorBidi"/>
            <w:sz w:val="22"/>
            <w:szCs w:val="22"/>
            <w:lang w:eastAsia="en-AU"/>
          </w:rPr>
          <w:tab/>
        </w:r>
        <w:r w:rsidR="00BB61EA" w:rsidRPr="00E03C3F">
          <w:rPr>
            <w:rStyle w:val="Hyperlink"/>
            <w:rFonts w:cs="Arial"/>
          </w:rPr>
          <w:t>Overview</w:t>
        </w:r>
        <w:r w:rsidR="00BB61EA">
          <w:rPr>
            <w:webHidden/>
          </w:rPr>
          <w:tab/>
        </w:r>
        <w:r w:rsidR="00BB61EA">
          <w:rPr>
            <w:webHidden/>
          </w:rPr>
          <w:fldChar w:fldCharType="begin"/>
        </w:r>
        <w:r w:rsidR="00BB61EA">
          <w:rPr>
            <w:webHidden/>
          </w:rPr>
          <w:instrText xml:space="preserve"> PAGEREF _Toc12527015 \h </w:instrText>
        </w:r>
        <w:r w:rsidR="00BB61EA">
          <w:rPr>
            <w:webHidden/>
          </w:rPr>
        </w:r>
        <w:r w:rsidR="00BB61EA">
          <w:rPr>
            <w:webHidden/>
          </w:rPr>
          <w:fldChar w:fldCharType="separate"/>
        </w:r>
        <w:r w:rsidR="008074A0">
          <w:rPr>
            <w:webHidden/>
          </w:rPr>
          <w:t>9</w:t>
        </w:r>
        <w:r w:rsidR="00BB61EA">
          <w:rPr>
            <w:webHidden/>
          </w:rPr>
          <w:fldChar w:fldCharType="end"/>
        </w:r>
      </w:hyperlink>
    </w:p>
    <w:p w14:paraId="4FFF7050" w14:textId="128EF846" w:rsidR="00BB61EA" w:rsidRDefault="00D11F72">
      <w:pPr>
        <w:pStyle w:val="TOC2"/>
        <w:tabs>
          <w:tab w:val="left" w:pos="567"/>
        </w:tabs>
        <w:rPr>
          <w:rFonts w:asciiTheme="minorHAnsi" w:eastAsiaTheme="minorEastAsia" w:hAnsiTheme="minorHAnsi" w:cstheme="minorBidi"/>
          <w:sz w:val="22"/>
          <w:szCs w:val="22"/>
          <w:lang w:eastAsia="en-AU"/>
        </w:rPr>
      </w:pPr>
      <w:hyperlink w:anchor="_Toc12527016" w:history="1">
        <w:r w:rsidR="00BB61EA" w:rsidRPr="00E03C3F">
          <w:rPr>
            <w:rStyle w:val="Hyperlink"/>
            <w:rFonts w:cs="Arial"/>
          </w:rPr>
          <w:t>2.</w:t>
        </w:r>
        <w:r w:rsidR="00BB61EA">
          <w:rPr>
            <w:rFonts w:asciiTheme="minorHAnsi" w:eastAsiaTheme="minorEastAsia" w:hAnsiTheme="minorHAnsi" w:cstheme="minorBidi"/>
            <w:sz w:val="22"/>
            <w:szCs w:val="22"/>
            <w:lang w:eastAsia="en-AU"/>
          </w:rPr>
          <w:tab/>
        </w:r>
        <w:r w:rsidR="00BB61EA" w:rsidRPr="00E03C3F">
          <w:rPr>
            <w:rStyle w:val="Hyperlink"/>
            <w:rFonts w:cs="Arial"/>
          </w:rPr>
          <w:t>Scope</w:t>
        </w:r>
        <w:r w:rsidR="00BB61EA">
          <w:rPr>
            <w:webHidden/>
          </w:rPr>
          <w:tab/>
        </w:r>
        <w:r w:rsidR="00BB61EA">
          <w:rPr>
            <w:webHidden/>
          </w:rPr>
          <w:fldChar w:fldCharType="begin"/>
        </w:r>
        <w:r w:rsidR="00BB61EA">
          <w:rPr>
            <w:webHidden/>
          </w:rPr>
          <w:instrText xml:space="preserve"> PAGEREF _Toc12527016 \h </w:instrText>
        </w:r>
        <w:r w:rsidR="00BB61EA">
          <w:rPr>
            <w:webHidden/>
          </w:rPr>
        </w:r>
        <w:r w:rsidR="00BB61EA">
          <w:rPr>
            <w:webHidden/>
          </w:rPr>
          <w:fldChar w:fldCharType="separate"/>
        </w:r>
        <w:r w:rsidR="008074A0">
          <w:rPr>
            <w:webHidden/>
          </w:rPr>
          <w:t>9</w:t>
        </w:r>
        <w:r w:rsidR="00BB61EA">
          <w:rPr>
            <w:webHidden/>
          </w:rPr>
          <w:fldChar w:fldCharType="end"/>
        </w:r>
      </w:hyperlink>
    </w:p>
    <w:p w14:paraId="15849511" w14:textId="0EEEB199" w:rsidR="00BB61EA" w:rsidRDefault="00D11F72">
      <w:pPr>
        <w:pStyle w:val="TOC2"/>
        <w:tabs>
          <w:tab w:val="left" w:pos="567"/>
        </w:tabs>
        <w:rPr>
          <w:rFonts w:asciiTheme="minorHAnsi" w:eastAsiaTheme="minorEastAsia" w:hAnsiTheme="minorHAnsi" w:cstheme="minorBidi"/>
          <w:sz w:val="22"/>
          <w:szCs w:val="22"/>
          <w:lang w:eastAsia="en-AU"/>
        </w:rPr>
      </w:pPr>
      <w:hyperlink w:anchor="_Toc12527017" w:history="1">
        <w:r w:rsidR="00BB61EA" w:rsidRPr="00E03C3F">
          <w:rPr>
            <w:rStyle w:val="Hyperlink"/>
            <w:rFonts w:cs="Arial"/>
          </w:rPr>
          <w:t>3.</w:t>
        </w:r>
        <w:r w:rsidR="00BB61EA">
          <w:rPr>
            <w:rFonts w:asciiTheme="minorHAnsi" w:eastAsiaTheme="minorEastAsia" w:hAnsiTheme="minorHAnsi" w:cstheme="minorBidi"/>
            <w:sz w:val="22"/>
            <w:szCs w:val="22"/>
            <w:lang w:eastAsia="en-AU"/>
          </w:rPr>
          <w:tab/>
        </w:r>
        <w:r w:rsidR="00BB61EA" w:rsidRPr="00E03C3F">
          <w:rPr>
            <w:rStyle w:val="Hyperlink"/>
            <w:rFonts w:cs="Arial"/>
          </w:rPr>
          <w:t>Background</w:t>
        </w:r>
        <w:r w:rsidR="00BB61EA">
          <w:rPr>
            <w:webHidden/>
          </w:rPr>
          <w:tab/>
        </w:r>
        <w:r w:rsidR="00BB61EA">
          <w:rPr>
            <w:webHidden/>
          </w:rPr>
          <w:fldChar w:fldCharType="begin"/>
        </w:r>
        <w:r w:rsidR="00BB61EA">
          <w:rPr>
            <w:webHidden/>
          </w:rPr>
          <w:instrText xml:space="preserve"> PAGEREF _Toc12527017 \h </w:instrText>
        </w:r>
        <w:r w:rsidR="00BB61EA">
          <w:rPr>
            <w:webHidden/>
          </w:rPr>
        </w:r>
        <w:r w:rsidR="00BB61EA">
          <w:rPr>
            <w:webHidden/>
          </w:rPr>
          <w:fldChar w:fldCharType="separate"/>
        </w:r>
        <w:r w:rsidR="008074A0">
          <w:rPr>
            <w:webHidden/>
          </w:rPr>
          <w:t>9</w:t>
        </w:r>
        <w:r w:rsidR="00BB61EA">
          <w:rPr>
            <w:webHidden/>
          </w:rPr>
          <w:fldChar w:fldCharType="end"/>
        </w:r>
      </w:hyperlink>
    </w:p>
    <w:p w14:paraId="1A577C27" w14:textId="42CE5DAE" w:rsidR="00BB61EA" w:rsidRDefault="00D11F72">
      <w:pPr>
        <w:pStyle w:val="TOC2"/>
        <w:tabs>
          <w:tab w:val="left" w:pos="567"/>
        </w:tabs>
        <w:rPr>
          <w:rFonts w:asciiTheme="minorHAnsi" w:eastAsiaTheme="minorEastAsia" w:hAnsiTheme="minorHAnsi" w:cstheme="minorBidi"/>
          <w:sz w:val="22"/>
          <w:szCs w:val="22"/>
          <w:lang w:eastAsia="en-AU"/>
        </w:rPr>
      </w:pPr>
      <w:hyperlink w:anchor="_Toc12527018" w:history="1">
        <w:r w:rsidR="00BB61EA" w:rsidRPr="00E03C3F">
          <w:rPr>
            <w:rStyle w:val="Hyperlink"/>
            <w:rFonts w:cs="Arial"/>
          </w:rPr>
          <w:t>4.</w:t>
        </w:r>
        <w:r w:rsidR="00BB61EA">
          <w:rPr>
            <w:rFonts w:asciiTheme="minorHAnsi" w:eastAsiaTheme="minorEastAsia" w:hAnsiTheme="minorHAnsi" w:cstheme="minorBidi"/>
            <w:sz w:val="22"/>
            <w:szCs w:val="22"/>
            <w:lang w:eastAsia="en-AU"/>
          </w:rPr>
          <w:tab/>
        </w:r>
        <w:r w:rsidR="00BB61EA" w:rsidRPr="00E03C3F">
          <w:rPr>
            <w:rStyle w:val="Hyperlink"/>
            <w:rFonts w:cs="Arial"/>
          </w:rPr>
          <w:t>Data definitions</w:t>
        </w:r>
        <w:r w:rsidR="00BB61EA">
          <w:rPr>
            <w:webHidden/>
          </w:rPr>
          <w:tab/>
        </w:r>
        <w:r w:rsidR="00BB61EA">
          <w:rPr>
            <w:webHidden/>
          </w:rPr>
          <w:fldChar w:fldCharType="begin"/>
        </w:r>
        <w:r w:rsidR="00BB61EA">
          <w:rPr>
            <w:webHidden/>
          </w:rPr>
          <w:instrText xml:space="preserve"> PAGEREF _Toc12527018 \h </w:instrText>
        </w:r>
        <w:r w:rsidR="00BB61EA">
          <w:rPr>
            <w:webHidden/>
          </w:rPr>
        </w:r>
        <w:r w:rsidR="00BB61EA">
          <w:rPr>
            <w:webHidden/>
          </w:rPr>
          <w:fldChar w:fldCharType="separate"/>
        </w:r>
        <w:r w:rsidR="008074A0">
          <w:rPr>
            <w:webHidden/>
          </w:rPr>
          <w:t>9</w:t>
        </w:r>
        <w:r w:rsidR="00BB61EA">
          <w:rPr>
            <w:webHidden/>
          </w:rPr>
          <w:fldChar w:fldCharType="end"/>
        </w:r>
      </w:hyperlink>
    </w:p>
    <w:p w14:paraId="2942A8E1" w14:textId="71EB5890" w:rsidR="00BB61EA" w:rsidRDefault="00D11F72">
      <w:pPr>
        <w:pStyle w:val="TOC2"/>
        <w:tabs>
          <w:tab w:val="left" w:pos="567"/>
        </w:tabs>
        <w:rPr>
          <w:rFonts w:asciiTheme="minorHAnsi" w:eastAsiaTheme="minorEastAsia" w:hAnsiTheme="minorHAnsi" w:cstheme="minorBidi"/>
          <w:sz w:val="22"/>
          <w:szCs w:val="22"/>
          <w:lang w:eastAsia="en-AU"/>
        </w:rPr>
      </w:pPr>
      <w:hyperlink w:anchor="_Toc12527019" w:history="1">
        <w:r w:rsidR="00BB61EA" w:rsidRPr="00E03C3F">
          <w:rPr>
            <w:rStyle w:val="Hyperlink"/>
            <w:rFonts w:cs="Arial"/>
          </w:rPr>
          <w:t>5.</w:t>
        </w:r>
        <w:r w:rsidR="00BB61EA">
          <w:rPr>
            <w:rFonts w:asciiTheme="minorHAnsi" w:eastAsiaTheme="minorEastAsia" w:hAnsiTheme="minorHAnsi" w:cstheme="minorBidi"/>
            <w:sz w:val="22"/>
            <w:szCs w:val="22"/>
            <w:lang w:eastAsia="en-AU"/>
          </w:rPr>
          <w:tab/>
        </w:r>
        <w:r w:rsidR="00BB61EA" w:rsidRPr="00E03C3F">
          <w:rPr>
            <w:rStyle w:val="Hyperlink"/>
            <w:rFonts w:cs="Arial"/>
          </w:rPr>
          <w:t>Data model for triage extract</w:t>
        </w:r>
        <w:r w:rsidR="00BB61EA">
          <w:rPr>
            <w:webHidden/>
          </w:rPr>
          <w:tab/>
        </w:r>
        <w:r w:rsidR="00BB61EA">
          <w:rPr>
            <w:webHidden/>
          </w:rPr>
          <w:fldChar w:fldCharType="begin"/>
        </w:r>
        <w:r w:rsidR="00BB61EA">
          <w:rPr>
            <w:webHidden/>
          </w:rPr>
          <w:instrText xml:space="preserve"> PAGEREF _Toc12527019 \h </w:instrText>
        </w:r>
        <w:r w:rsidR="00BB61EA">
          <w:rPr>
            <w:webHidden/>
          </w:rPr>
        </w:r>
        <w:r w:rsidR="00BB61EA">
          <w:rPr>
            <w:webHidden/>
          </w:rPr>
          <w:fldChar w:fldCharType="separate"/>
        </w:r>
        <w:r w:rsidR="008074A0">
          <w:rPr>
            <w:webHidden/>
          </w:rPr>
          <w:t>10</w:t>
        </w:r>
        <w:r w:rsidR="00BB61EA">
          <w:rPr>
            <w:webHidden/>
          </w:rPr>
          <w:fldChar w:fldCharType="end"/>
        </w:r>
      </w:hyperlink>
    </w:p>
    <w:p w14:paraId="7D5588DD" w14:textId="7165D844" w:rsidR="00BB61EA" w:rsidRDefault="00D11F72">
      <w:pPr>
        <w:pStyle w:val="TOC2"/>
        <w:tabs>
          <w:tab w:val="left" w:pos="567"/>
        </w:tabs>
        <w:rPr>
          <w:rFonts w:asciiTheme="minorHAnsi" w:eastAsiaTheme="minorEastAsia" w:hAnsiTheme="minorHAnsi" w:cstheme="minorBidi"/>
          <w:sz w:val="22"/>
          <w:szCs w:val="22"/>
          <w:lang w:eastAsia="en-AU"/>
        </w:rPr>
      </w:pPr>
      <w:hyperlink w:anchor="_Toc12527020" w:history="1">
        <w:r w:rsidR="00BB61EA" w:rsidRPr="00E03C3F">
          <w:rPr>
            <w:rStyle w:val="Hyperlink"/>
            <w:rFonts w:cs="Arial"/>
          </w:rPr>
          <w:t>6.</w:t>
        </w:r>
        <w:r w:rsidR="00BB61EA">
          <w:rPr>
            <w:rFonts w:asciiTheme="minorHAnsi" w:eastAsiaTheme="minorEastAsia" w:hAnsiTheme="minorHAnsi" w:cstheme="minorBidi"/>
            <w:sz w:val="22"/>
            <w:szCs w:val="22"/>
            <w:lang w:eastAsia="en-AU"/>
          </w:rPr>
          <w:tab/>
        </w:r>
        <w:r w:rsidR="00BB61EA" w:rsidRPr="00E03C3F">
          <w:rPr>
            <w:rStyle w:val="Hyperlink"/>
            <w:rFonts w:cs="Arial"/>
          </w:rPr>
          <w:t>File type and naming convention</w:t>
        </w:r>
        <w:r w:rsidR="00BB61EA">
          <w:rPr>
            <w:webHidden/>
          </w:rPr>
          <w:tab/>
        </w:r>
        <w:r w:rsidR="00BB61EA">
          <w:rPr>
            <w:webHidden/>
          </w:rPr>
          <w:fldChar w:fldCharType="begin"/>
        </w:r>
        <w:r w:rsidR="00BB61EA">
          <w:rPr>
            <w:webHidden/>
          </w:rPr>
          <w:instrText xml:space="preserve"> PAGEREF _Toc12527020 \h </w:instrText>
        </w:r>
        <w:r w:rsidR="00BB61EA">
          <w:rPr>
            <w:webHidden/>
          </w:rPr>
        </w:r>
        <w:r w:rsidR="00BB61EA">
          <w:rPr>
            <w:webHidden/>
          </w:rPr>
          <w:fldChar w:fldCharType="separate"/>
        </w:r>
        <w:r w:rsidR="008074A0">
          <w:rPr>
            <w:webHidden/>
          </w:rPr>
          <w:t>11</w:t>
        </w:r>
        <w:r w:rsidR="00BB61EA">
          <w:rPr>
            <w:webHidden/>
          </w:rPr>
          <w:fldChar w:fldCharType="end"/>
        </w:r>
      </w:hyperlink>
    </w:p>
    <w:p w14:paraId="55709147" w14:textId="41D7C44F" w:rsidR="00BB61EA" w:rsidRDefault="00D11F72">
      <w:pPr>
        <w:pStyle w:val="TOC2"/>
        <w:tabs>
          <w:tab w:val="left" w:pos="567"/>
        </w:tabs>
        <w:rPr>
          <w:rFonts w:asciiTheme="minorHAnsi" w:eastAsiaTheme="minorEastAsia" w:hAnsiTheme="minorHAnsi" w:cstheme="minorBidi"/>
          <w:sz w:val="22"/>
          <w:szCs w:val="22"/>
          <w:lang w:eastAsia="en-AU"/>
        </w:rPr>
      </w:pPr>
      <w:hyperlink w:anchor="_Toc12527021" w:history="1">
        <w:r w:rsidR="00BB61EA" w:rsidRPr="00E03C3F">
          <w:rPr>
            <w:rStyle w:val="Hyperlink"/>
            <w:rFonts w:cs="Arial"/>
          </w:rPr>
          <w:t>7.</w:t>
        </w:r>
        <w:r w:rsidR="00BB61EA">
          <w:rPr>
            <w:rFonts w:asciiTheme="minorHAnsi" w:eastAsiaTheme="minorEastAsia" w:hAnsiTheme="minorHAnsi" w:cstheme="minorBidi"/>
            <w:sz w:val="22"/>
            <w:szCs w:val="22"/>
            <w:lang w:eastAsia="en-AU"/>
          </w:rPr>
          <w:tab/>
        </w:r>
        <w:r w:rsidR="00BB61EA" w:rsidRPr="00E03C3F">
          <w:rPr>
            <w:rStyle w:val="Hyperlink"/>
            <w:rFonts w:cs="Arial"/>
          </w:rPr>
          <w:t>Reporting period and delivery date</w:t>
        </w:r>
        <w:r w:rsidR="00BB61EA">
          <w:rPr>
            <w:webHidden/>
          </w:rPr>
          <w:tab/>
        </w:r>
        <w:r w:rsidR="00BB61EA">
          <w:rPr>
            <w:webHidden/>
          </w:rPr>
          <w:fldChar w:fldCharType="begin"/>
        </w:r>
        <w:r w:rsidR="00BB61EA">
          <w:rPr>
            <w:webHidden/>
          </w:rPr>
          <w:instrText xml:space="preserve"> PAGEREF _Toc12527021 \h </w:instrText>
        </w:r>
        <w:r w:rsidR="00BB61EA">
          <w:rPr>
            <w:webHidden/>
          </w:rPr>
        </w:r>
        <w:r w:rsidR="00BB61EA">
          <w:rPr>
            <w:webHidden/>
          </w:rPr>
          <w:fldChar w:fldCharType="separate"/>
        </w:r>
        <w:r w:rsidR="008074A0">
          <w:rPr>
            <w:webHidden/>
          </w:rPr>
          <w:t>11</w:t>
        </w:r>
        <w:r w:rsidR="00BB61EA">
          <w:rPr>
            <w:webHidden/>
          </w:rPr>
          <w:fldChar w:fldCharType="end"/>
        </w:r>
      </w:hyperlink>
    </w:p>
    <w:p w14:paraId="5A822888" w14:textId="572855DF" w:rsidR="00BB61EA" w:rsidRDefault="00D11F72">
      <w:pPr>
        <w:pStyle w:val="TOC2"/>
        <w:tabs>
          <w:tab w:val="left" w:pos="567"/>
        </w:tabs>
        <w:rPr>
          <w:rFonts w:asciiTheme="minorHAnsi" w:eastAsiaTheme="minorEastAsia" w:hAnsiTheme="minorHAnsi" w:cstheme="minorBidi"/>
          <w:sz w:val="22"/>
          <w:szCs w:val="22"/>
          <w:lang w:eastAsia="en-AU"/>
        </w:rPr>
      </w:pPr>
      <w:hyperlink w:anchor="_Toc12527022" w:history="1">
        <w:r w:rsidR="00BB61EA" w:rsidRPr="00E03C3F">
          <w:rPr>
            <w:rStyle w:val="Hyperlink"/>
            <w:rFonts w:cs="Arial"/>
          </w:rPr>
          <w:t>8.</w:t>
        </w:r>
        <w:r w:rsidR="00BB61EA">
          <w:rPr>
            <w:rFonts w:asciiTheme="minorHAnsi" w:eastAsiaTheme="minorEastAsia" w:hAnsiTheme="minorHAnsi" w:cstheme="minorBidi"/>
            <w:sz w:val="22"/>
            <w:szCs w:val="22"/>
            <w:lang w:eastAsia="en-AU"/>
          </w:rPr>
          <w:tab/>
        </w:r>
        <w:r w:rsidR="00BB61EA" w:rsidRPr="00E03C3F">
          <w:rPr>
            <w:rStyle w:val="Hyperlink"/>
            <w:rFonts w:cs="Arial"/>
          </w:rPr>
          <w:t>Report to services</w:t>
        </w:r>
        <w:r w:rsidR="00BB61EA">
          <w:rPr>
            <w:webHidden/>
          </w:rPr>
          <w:tab/>
        </w:r>
        <w:r w:rsidR="00BB61EA">
          <w:rPr>
            <w:webHidden/>
          </w:rPr>
          <w:fldChar w:fldCharType="begin"/>
        </w:r>
        <w:r w:rsidR="00BB61EA">
          <w:rPr>
            <w:webHidden/>
          </w:rPr>
          <w:instrText xml:space="preserve"> PAGEREF _Toc12527022 \h </w:instrText>
        </w:r>
        <w:r w:rsidR="00BB61EA">
          <w:rPr>
            <w:webHidden/>
          </w:rPr>
        </w:r>
        <w:r w:rsidR="00BB61EA">
          <w:rPr>
            <w:webHidden/>
          </w:rPr>
          <w:fldChar w:fldCharType="separate"/>
        </w:r>
        <w:r w:rsidR="008074A0">
          <w:rPr>
            <w:webHidden/>
          </w:rPr>
          <w:t>12</w:t>
        </w:r>
        <w:r w:rsidR="00BB61EA">
          <w:rPr>
            <w:webHidden/>
          </w:rPr>
          <w:fldChar w:fldCharType="end"/>
        </w:r>
      </w:hyperlink>
    </w:p>
    <w:p w14:paraId="4E59DE25" w14:textId="7D907F0C" w:rsidR="00BB61EA" w:rsidRDefault="00D11F72">
      <w:pPr>
        <w:pStyle w:val="TOC2"/>
        <w:tabs>
          <w:tab w:val="left" w:pos="567"/>
        </w:tabs>
        <w:rPr>
          <w:rFonts w:asciiTheme="minorHAnsi" w:eastAsiaTheme="minorEastAsia" w:hAnsiTheme="minorHAnsi" w:cstheme="minorBidi"/>
          <w:sz w:val="22"/>
          <w:szCs w:val="22"/>
          <w:lang w:eastAsia="en-AU"/>
        </w:rPr>
      </w:pPr>
      <w:hyperlink w:anchor="_Toc12527023" w:history="1">
        <w:r w:rsidR="00BB61EA" w:rsidRPr="00E03C3F">
          <w:rPr>
            <w:rStyle w:val="Hyperlink"/>
            <w:rFonts w:cs="Arial"/>
          </w:rPr>
          <w:t>9.</w:t>
        </w:r>
        <w:r w:rsidR="00BB61EA">
          <w:rPr>
            <w:rFonts w:asciiTheme="minorHAnsi" w:eastAsiaTheme="minorEastAsia" w:hAnsiTheme="minorHAnsi" w:cstheme="minorBidi"/>
            <w:sz w:val="22"/>
            <w:szCs w:val="22"/>
            <w:lang w:eastAsia="en-AU"/>
          </w:rPr>
          <w:tab/>
        </w:r>
        <w:r w:rsidR="00BB61EA" w:rsidRPr="00E03C3F">
          <w:rPr>
            <w:rStyle w:val="Hyperlink"/>
            <w:rFonts w:cs="Arial"/>
          </w:rPr>
          <w:t>Data Records</w:t>
        </w:r>
        <w:r w:rsidR="00BB61EA">
          <w:rPr>
            <w:webHidden/>
          </w:rPr>
          <w:tab/>
        </w:r>
        <w:r w:rsidR="00BB61EA">
          <w:rPr>
            <w:webHidden/>
          </w:rPr>
          <w:fldChar w:fldCharType="begin"/>
        </w:r>
        <w:r w:rsidR="00BB61EA">
          <w:rPr>
            <w:webHidden/>
          </w:rPr>
          <w:instrText xml:space="preserve"> PAGEREF _Toc12527023 \h </w:instrText>
        </w:r>
        <w:r w:rsidR="00BB61EA">
          <w:rPr>
            <w:webHidden/>
          </w:rPr>
        </w:r>
        <w:r w:rsidR="00BB61EA">
          <w:rPr>
            <w:webHidden/>
          </w:rPr>
          <w:fldChar w:fldCharType="separate"/>
        </w:r>
        <w:r w:rsidR="008074A0">
          <w:rPr>
            <w:webHidden/>
          </w:rPr>
          <w:t>13</w:t>
        </w:r>
        <w:r w:rsidR="00BB61EA">
          <w:rPr>
            <w:webHidden/>
          </w:rPr>
          <w:fldChar w:fldCharType="end"/>
        </w:r>
      </w:hyperlink>
    </w:p>
    <w:p w14:paraId="68AC0B21" w14:textId="2796B256" w:rsidR="00BB61EA" w:rsidRDefault="00D11F72">
      <w:pPr>
        <w:pStyle w:val="TOC1"/>
        <w:rPr>
          <w:rFonts w:asciiTheme="minorHAnsi" w:eastAsiaTheme="minorEastAsia" w:hAnsiTheme="minorHAnsi" w:cstheme="minorBidi"/>
          <w:b w:val="0"/>
          <w:sz w:val="22"/>
          <w:szCs w:val="22"/>
          <w:lang w:eastAsia="en-AU"/>
        </w:rPr>
      </w:pPr>
      <w:hyperlink w:anchor="_Toc12527024" w:history="1">
        <w:r w:rsidR="00BB61EA" w:rsidRPr="00E03C3F">
          <w:rPr>
            <w:rStyle w:val="Hyperlink"/>
            <w:rFonts w:cs="Arial"/>
          </w:rPr>
          <w:t>Triage Minimum Data Set - Section 2</w:t>
        </w:r>
        <w:r w:rsidR="00BB61EA">
          <w:rPr>
            <w:webHidden/>
          </w:rPr>
          <w:tab/>
        </w:r>
        <w:r w:rsidR="00BB61EA">
          <w:rPr>
            <w:webHidden/>
          </w:rPr>
          <w:fldChar w:fldCharType="begin"/>
        </w:r>
        <w:r w:rsidR="00BB61EA">
          <w:rPr>
            <w:webHidden/>
          </w:rPr>
          <w:instrText xml:space="preserve"> PAGEREF _Toc12527024 \h </w:instrText>
        </w:r>
        <w:r w:rsidR="00BB61EA">
          <w:rPr>
            <w:webHidden/>
          </w:rPr>
        </w:r>
        <w:r w:rsidR="00BB61EA">
          <w:rPr>
            <w:webHidden/>
          </w:rPr>
          <w:fldChar w:fldCharType="separate"/>
        </w:r>
        <w:r w:rsidR="008074A0">
          <w:rPr>
            <w:webHidden/>
          </w:rPr>
          <w:t>16</w:t>
        </w:r>
        <w:r w:rsidR="00BB61EA">
          <w:rPr>
            <w:webHidden/>
          </w:rPr>
          <w:fldChar w:fldCharType="end"/>
        </w:r>
      </w:hyperlink>
    </w:p>
    <w:p w14:paraId="2B33DB17" w14:textId="67CF1DD8" w:rsidR="00BB61EA" w:rsidRDefault="00D11F72">
      <w:pPr>
        <w:pStyle w:val="TOC2"/>
        <w:rPr>
          <w:rFonts w:asciiTheme="minorHAnsi" w:eastAsiaTheme="minorEastAsia" w:hAnsiTheme="minorHAnsi" w:cstheme="minorBidi"/>
          <w:sz w:val="22"/>
          <w:szCs w:val="22"/>
          <w:lang w:eastAsia="en-AU"/>
        </w:rPr>
      </w:pPr>
      <w:hyperlink w:anchor="_Toc12527025" w:history="1">
        <w:r w:rsidR="00BB61EA" w:rsidRPr="00E03C3F">
          <w:rPr>
            <w:rStyle w:val="Hyperlink"/>
            <w:rFonts w:cs="Arial"/>
          </w:rPr>
          <w:t>Data definitions and domain values</w:t>
        </w:r>
        <w:r w:rsidR="00BB61EA">
          <w:rPr>
            <w:webHidden/>
          </w:rPr>
          <w:tab/>
        </w:r>
        <w:r w:rsidR="00BB61EA">
          <w:rPr>
            <w:webHidden/>
          </w:rPr>
          <w:fldChar w:fldCharType="begin"/>
        </w:r>
        <w:r w:rsidR="00BB61EA">
          <w:rPr>
            <w:webHidden/>
          </w:rPr>
          <w:instrText xml:space="preserve"> PAGEREF _Toc12527025 \h </w:instrText>
        </w:r>
        <w:r w:rsidR="00BB61EA">
          <w:rPr>
            <w:webHidden/>
          </w:rPr>
        </w:r>
        <w:r w:rsidR="00BB61EA">
          <w:rPr>
            <w:webHidden/>
          </w:rPr>
          <w:fldChar w:fldCharType="separate"/>
        </w:r>
        <w:r w:rsidR="008074A0">
          <w:rPr>
            <w:webHidden/>
          </w:rPr>
          <w:t>16</w:t>
        </w:r>
        <w:r w:rsidR="00BB61EA">
          <w:rPr>
            <w:webHidden/>
          </w:rPr>
          <w:fldChar w:fldCharType="end"/>
        </w:r>
      </w:hyperlink>
    </w:p>
    <w:p w14:paraId="7F68BC9F" w14:textId="42DBEBD2" w:rsidR="00BB61EA" w:rsidRDefault="00D11F72">
      <w:pPr>
        <w:pStyle w:val="TOC2"/>
        <w:tabs>
          <w:tab w:val="left" w:pos="567"/>
        </w:tabs>
        <w:rPr>
          <w:rFonts w:asciiTheme="minorHAnsi" w:eastAsiaTheme="minorEastAsia" w:hAnsiTheme="minorHAnsi" w:cstheme="minorBidi"/>
          <w:sz w:val="22"/>
          <w:szCs w:val="22"/>
          <w:lang w:eastAsia="en-AU"/>
        </w:rPr>
      </w:pPr>
      <w:hyperlink w:anchor="_Toc12527026" w:history="1">
        <w:r w:rsidR="00BB61EA" w:rsidRPr="00E03C3F">
          <w:rPr>
            <w:rStyle w:val="Hyperlink"/>
            <w:rFonts w:cs="Arial"/>
          </w:rPr>
          <w:t>1.</w:t>
        </w:r>
        <w:r w:rsidR="00BB61EA">
          <w:rPr>
            <w:rFonts w:asciiTheme="minorHAnsi" w:eastAsiaTheme="minorEastAsia" w:hAnsiTheme="minorHAnsi" w:cstheme="minorBidi"/>
            <w:sz w:val="22"/>
            <w:szCs w:val="22"/>
            <w:lang w:eastAsia="en-AU"/>
          </w:rPr>
          <w:tab/>
        </w:r>
        <w:r w:rsidR="00BB61EA" w:rsidRPr="00E03C3F">
          <w:rPr>
            <w:rStyle w:val="Hyperlink"/>
            <w:rFonts w:cs="Arial"/>
          </w:rPr>
          <w:t>Definition of mental health triage</w:t>
        </w:r>
        <w:r w:rsidR="00BB61EA">
          <w:rPr>
            <w:webHidden/>
          </w:rPr>
          <w:tab/>
        </w:r>
        <w:r w:rsidR="00BB61EA">
          <w:rPr>
            <w:webHidden/>
          </w:rPr>
          <w:fldChar w:fldCharType="begin"/>
        </w:r>
        <w:r w:rsidR="00BB61EA">
          <w:rPr>
            <w:webHidden/>
          </w:rPr>
          <w:instrText xml:space="preserve"> PAGEREF _Toc12527026 \h </w:instrText>
        </w:r>
        <w:r w:rsidR="00BB61EA">
          <w:rPr>
            <w:webHidden/>
          </w:rPr>
        </w:r>
        <w:r w:rsidR="00BB61EA">
          <w:rPr>
            <w:webHidden/>
          </w:rPr>
          <w:fldChar w:fldCharType="separate"/>
        </w:r>
        <w:r w:rsidR="008074A0">
          <w:rPr>
            <w:webHidden/>
          </w:rPr>
          <w:t>17</w:t>
        </w:r>
        <w:r w:rsidR="00BB61EA">
          <w:rPr>
            <w:webHidden/>
          </w:rPr>
          <w:fldChar w:fldCharType="end"/>
        </w:r>
      </w:hyperlink>
    </w:p>
    <w:p w14:paraId="70191399" w14:textId="3F932460" w:rsidR="00BB61EA" w:rsidRDefault="00D11F72">
      <w:pPr>
        <w:pStyle w:val="TOC2"/>
        <w:tabs>
          <w:tab w:val="left" w:pos="567"/>
        </w:tabs>
        <w:rPr>
          <w:rFonts w:asciiTheme="minorHAnsi" w:eastAsiaTheme="minorEastAsia" w:hAnsiTheme="minorHAnsi" w:cstheme="minorBidi"/>
          <w:sz w:val="22"/>
          <w:szCs w:val="22"/>
          <w:lang w:eastAsia="en-AU"/>
        </w:rPr>
      </w:pPr>
      <w:hyperlink w:anchor="_Toc12527027" w:history="1">
        <w:r w:rsidR="00BB61EA" w:rsidRPr="00E03C3F">
          <w:rPr>
            <w:rStyle w:val="Hyperlink"/>
            <w:rFonts w:cs="Arial"/>
          </w:rPr>
          <w:t>2.</w:t>
        </w:r>
        <w:r w:rsidR="00BB61EA">
          <w:rPr>
            <w:rFonts w:asciiTheme="minorHAnsi" w:eastAsiaTheme="minorEastAsia" w:hAnsiTheme="minorHAnsi" w:cstheme="minorBidi"/>
            <w:sz w:val="22"/>
            <w:szCs w:val="22"/>
            <w:lang w:eastAsia="en-AU"/>
          </w:rPr>
          <w:tab/>
        </w:r>
        <w:r w:rsidR="00BB61EA" w:rsidRPr="00E03C3F">
          <w:rPr>
            <w:rStyle w:val="Hyperlink"/>
            <w:rFonts w:cs="Arial"/>
          </w:rPr>
          <w:t>Supporting documentation</w:t>
        </w:r>
        <w:r w:rsidR="00BB61EA">
          <w:rPr>
            <w:webHidden/>
          </w:rPr>
          <w:tab/>
        </w:r>
        <w:r w:rsidR="00BB61EA">
          <w:rPr>
            <w:webHidden/>
          </w:rPr>
          <w:fldChar w:fldCharType="begin"/>
        </w:r>
        <w:r w:rsidR="00BB61EA">
          <w:rPr>
            <w:webHidden/>
          </w:rPr>
          <w:instrText xml:space="preserve"> PAGEREF _Toc12527027 \h </w:instrText>
        </w:r>
        <w:r w:rsidR="00BB61EA">
          <w:rPr>
            <w:webHidden/>
          </w:rPr>
        </w:r>
        <w:r w:rsidR="00BB61EA">
          <w:rPr>
            <w:webHidden/>
          </w:rPr>
          <w:fldChar w:fldCharType="separate"/>
        </w:r>
        <w:r w:rsidR="008074A0">
          <w:rPr>
            <w:webHidden/>
          </w:rPr>
          <w:t>17</w:t>
        </w:r>
        <w:r w:rsidR="00BB61EA">
          <w:rPr>
            <w:webHidden/>
          </w:rPr>
          <w:fldChar w:fldCharType="end"/>
        </w:r>
      </w:hyperlink>
    </w:p>
    <w:p w14:paraId="0D11CDE5" w14:textId="65D13C81" w:rsidR="00BB61EA" w:rsidRDefault="00D11F72">
      <w:pPr>
        <w:pStyle w:val="TOC2"/>
        <w:tabs>
          <w:tab w:val="left" w:pos="567"/>
        </w:tabs>
        <w:rPr>
          <w:rFonts w:asciiTheme="minorHAnsi" w:eastAsiaTheme="minorEastAsia" w:hAnsiTheme="minorHAnsi" w:cstheme="minorBidi"/>
          <w:sz w:val="22"/>
          <w:szCs w:val="22"/>
          <w:lang w:eastAsia="en-AU"/>
        </w:rPr>
      </w:pPr>
      <w:hyperlink w:anchor="_Toc12527028" w:history="1">
        <w:r w:rsidR="00BB61EA" w:rsidRPr="00E03C3F">
          <w:rPr>
            <w:rStyle w:val="Hyperlink"/>
            <w:rFonts w:cs="Arial"/>
          </w:rPr>
          <w:t>3.</w:t>
        </w:r>
        <w:r w:rsidR="00BB61EA">
          <w:rPr>
            <w:rFonts w:asciiTheme="minorHAnsi" w:eastAsiaTheme="minorEastAsia" w:hAnsiTheme="minorHAnsi" w:cstheme="minorBidi"/>
            <w:sz w:val="22"/>
            <w:szCs w:val="22"/>
            <w:lang w:eastAsia="en-AU"/>
          </w:rPr>
          <w:tab/>
        </w:r>
        <w:r w:rsidR="00BB61EA" w:rsidRPr="00E03C3F">
          <w:rPr>
            <w:rStyle w:val="Hyperlink"/>
            <w:rFonts w:cs="Arial"/>
          </w:rPr>
          <w:t>Data item layout</w:t>
        </w:r>
        <w:r w:rsidR="00BB61EA">
          <w:rPr>
            <w:webHidden/>
          </w:rPr>
          <w:tab/>
        </w:r>
        <w:r w:rsidR="00BB61EA">
          <w:rPr>
            <w:webHidden/>
          </w:rPr>
          <w:fldChar w:fldCharType="begin"/>
        </w:r>
        <w:r w:rsidR="00BB61EA">
          <w:rPr>
            <w:webHidden/>
          </w:rPr>
          <w:instrText xml:space="preserve"> PAGEREF _Toc12527028 \h </w:instrText>
        </w:r>
        <w:r w:rsidR="00BB61EA">
          <w:rPr>
            <w:webHidden/>
          </w:rPr>
        </w:r>
        <w:r w:rsidR="00BB61EA">
          <w:rPr>
            <w:webHidden/>
          </w:rPr>
          <w:fldChar w:fldCharType="separate"/>
        </w:r>
        <w:r w:rsidR="008074A0">
          <w:rPr>
            <w:webHidden/>
          </w:rPr>
          <w:t>17</w:t>
        </w:r>
        <w:r w:rsidR="00BB61EA">
          <w:rPr>
            <w:webHidden/>
          </w:rPr>
          <w:fldChar w:fldCharType="end"/>
        </w:r>
      </w:hyperlink>
    </w:p>
    <w:p w14:paraId="7F1480A9" w14:textId="707F00AA" w:rsidR="00BB61EA" w:rsidRDefault="00D11F72">
      <w:pPr>
        <w:pStyle w:val="TOC2"/>
        <w:rPr>
          <w:rFonts w:asciiTheme="minorHAnsi" w:eastAsiaTheme="minorEastAsia" w:hAnsiTheme="minorHAnsi" w:cstheme="minorBidi"/>
          <w:sz w:val="22"/>
          <w:szCs w:val="22"/>
          <w:lang w:eastAsia="en-AU"/>
        </w:rPr>
      </w:pPr>
      <w:hyperlink w:anchor="_Toc12527029" w:history="1">
        <w:r w:rsidR="00BB61EA" w:rsidRPr="00E03C3F">
          <w:rPr>
            <w:rStyle w:val="Hyperlink"/>
            <w:rFonts w:cs="Arial"/>
          </w:rPr>
          <w:t>Organisation – Campus code</w:t>
        </w:r>
        <w:r w:rsidR="00BB61EA">
          <w:rPr>
            <w:webHidden/>
          </w:rPr>
          <w:tab/>
        </w:r>
        <w:r w:rsidR="00BB61EA">
          <w:rPr>
            <w:webHidden/>
          </w:rPr>
          <w:fldChar w:fldCharType="begin"/>
        </w:r>
        <w:r w:rsidR="00BB61EA">
          <w:rPr>
            <w:webHidden/>
          </w:rPr>
          <w:instrText xml:space="preserve"> PAGEREF _Toc12527029 \h </w:instrText>
        </w:r>
        <w:r w:rsidR="00BB61EA">
          <w:rPr>
            <w:webHidden/>
          </w:rPr>
        </w:r>
        <w:r w:rsidR="00BB61EA">
          <w:rPr>
            <w:webHidden/>
          </w:rPr>
          <w:fldChar w:fldCharType="separate"/>
        </w:r>
        <w:r w:rsidR="008074A0">
          <w:rPr>
            <w:webHidden/>
          </w:rPr>
          <w:t>18</w:t>
        </w:r>
        <w:r w:rsidR="00BB61EA">
          <w:rPr>
            <w:webHidden/>
          </w:rPr>
          <w:fldChar w:fldCharType="end"/>
        </w:r>
      </w:hyperlink>
    </w:p>
    <w:p w14:paraId="5098D59F" w14:textId="43D30FCF" w:rsidR="00BB61EA" w:rsidRDefault="00D11F72">
      <w:pPr>
        <w:pStyle w:val="TOC2"/>
        <w:rPr>
          <w:rFonts w:asciiTheme="minorHAnsi" w:eastAsiaTheme="minorEastAsia" w:hAnsiTheme="minorHAnsi" w:cstheme="minorBidi"/>
          <w:sz w:val="22"/>
          <w:szCs w:val="22"/>
          <w:lang w:eastAsia="en-AU"/>
        </w:rPr>
      </w:pPr>
      <w:hyperlink w:anchor="_Toc12527030" w:history="1">
        <w:r w:rsidR="00BB61EA" w:rsidRPr="00E03C3F">
          <w:rPr>
            <w:rStyle w:val="Hyperlink"/>
            <w:rFonts w:cs="Arial"/>
          </w:rPr>
          <w:t>Client – Statistical linkage key</w:t>
        </w:r>
        <w:r w:rsidR="00BB61EA">
          <w:rPr>
            <w:webHidden/>
          </w:rPr>
          <w:tab/>
        </w:r>
        <w:r w:rsidR="00BB61EA">
          <w:rPr>
            <w:webHidden/>
          </w:rPr>
          <w:fldChar w:fldCharType="begin"/>
        </w:r>
        <w:r w:rsidR="00BB61EA">
          <w:rPr>
            <w:webHidden/>
          </w:rPr>
          <w:instrText xml:space="preserve"> PAGEREF _Toc12527030 \h </w:instrText>
        </w:r>
        <w:r w:rsidR="00BB61EA">
          <w:rPr>
            <w:webHidden/>
          </w:rPr>
        </w:r>
        <w:r w:rsidR="00BB61EA">
          <w:rPr>
            <w:webHidden/>
          </w:rPr>
          <w:fldChar w:fldCharType="separate"/>
        </w:r>
        <w:r w:rsidR="008074A0">
          <w:rPr>
            <w:webHidden/>
          </w:rPr>
          <w:t>19</w:t>
        </w:r>
        <w:r w:rsidR="00BB61EA">
          <w:rPr>
            <w:webHidden/>
          </w:rPr>
          <w:fldChar w:fldCharType="end"/>
        </w:r>
      </w:hyperlink>
    </w:p>
    <w:p w14:paraId="124802EA" w14:textId="3F864AF4" w:rsidR="00BB61EA" w:rsidRDefault="00D11F72">
      <w:pPr>
        <w:pStyle w:val="TOC2"/>
        <w:rPr>
          <w:rFonts w:asciiTheme="minorHAnsi" w:eastAsiaTheme="minorEastAsia" w:hAnsiTheme="minorHAnsi" w:cstheme="minorBidi"/>
          <w:sz w:val="22"/>
          <w:szCs w:val="22"/>
          <w:lang w:eastAsia="en-AU"/>
        </w:rPr>
      </w:pPr>
      <w:hyperlink w:anchor="_Toc12527031" w:history="1">
        <w:r w:rsidR="00BB61EA" w:rsidRPr="00E03C3F">
          <w:rPr>
            <w:rStyle w:val="Hyperlink"/>
            <w:rFonts w:cs="Arial"/>
          </w:rPr>
          <w:t>Address – Locality name</w:t>
        </w:r>
        <w:r w:rsidR="00BB61EA">
          <w:rPr>
            <w:webHidden/>
          </w:rPr>
          <w:tab/>
        </w:r>
        <w:r w:rsidR="00BB61EA">
          <w:rPr>
            <w:webHidden/>
          </w:rPr>
          <w:fldChar w:fldCharType="begin"/>
        </w:r>
        <w:r w:rsidR="00BB61EA">
          <w:rPr>
            <w:webHidden/>
          </w:rPr>
          <w:instrText xml:space="preserve"> PAGEREF _Toc12527031 \h </w:instrText>
        </w:r>
        <w:r w:rsidR="00BB61EA">
          <w:rPr>
            <w:webHidden/>
          </w:rPr>
        </w:r>
        <w:r w:rsidR="00BB61EA">
          <w:rPr>
            <w:webHidden/>
          </w:rPr>
          <w:fldChar w:fldCharType="separate"/>
        </w:r>
        <w:r w:rsidR="008074A0">
          <w:rPr>
            <w:webHidden/>
          </w:rPr>
          <w:t>20</w:t>
        </w:r>
        <w:r w:rsidR="00BB61EA">
          <w:rPr>
            <w:webHidden/>
          </w:rPr>
          <w:fldChar w:fldCharType="end"/>
        </w:r>
      </w:hyperlink>
    </w:p>
    <w:p w14:paraId="6FA48FCA" w14:textId="0CCCBD44" w:rsidR="00BB61EA" w:rsidRDefault="00D11F72">
      <w:pPr>
        <w:pStyle w:val="TOC2"/>
        <w:rPr>
          <w:rFonts w:asciiTheme="minorHAnsi" w:eastAsiaTheme="minorEastAsia" w:hAnsiTheme="minorHAnsi" w:cstheme="minorBidi"/>
          <w:sz w:val="22"/>
          <w:szCs w:val="22"/>
          <w:lang w:eastAsia="en-AU"/>
        </w:rPr>
      </w:pPr>
      <w:hyperlink w:anchor="_Toc12527032" w:history="1">
        <w:r w:rsidR="00BB61EA" w:rsidRPr="00E03C3F">
          <w:rPr>
            <w:rStyle w:val="Hyperlink"/>
            <w:rFonts w:cs="Arial"/>
          </w:rPr>
          <w:t>Address – Postcode</w:t>
        </w:r>
        <w:r w:rsidR="00BB61EA">
          <w:rPr>
            <w:webHidden/>
          </w:rPr>
          <w:tab/>
        </w:r>
        <w:r w:rsidR="00BB61EA">
          <w:rPr>
            <w:webHidden/>
          </w:rPr>
          <w:fldChar w:fldCharType="begin"/>
        </w:r>
        <w:r w:rsidR="00BB61EA">
          <w:rPr>
            <w:webHidden/>
          </w:rPr>
          <w:instrText xml:space="preserve"> PAGEREF _Toc12527032 \h </w:instrText>
        </w:r>
        <w:r w:rsidR="00BB61EA">
          <w:rPr>
            <w:webHidden/>
          </w:rPr>
        </w:r>
        <w:r w:rsidR="00BB61EA">
          <w:rPr>
            <w:webHidden/>
          </w:rPr>
          <w:fldChar w:fldCharType="separate"/>
        </w:r>
        <w:r w:rsidR="008074A0">
          <w:rPr>
            <w:webHidden/>
          </w:rPr>
          <w:t>21</w:t>
        </w:r>
        <w:r w:rsidR="00BB61EA">
          <w:rPr>
            <w:webHidden/>
          </w:rPr>
          <w:fldChar w:fldCharType="end"/>
        </w:r>
      </w:hyperlink>
    </w:p>
    <w:p w14:paraId="172D2ED9" w14:textId="0E07A096" w:rsidR="00BB61EA" w:rsidRDefault="00D11F72">
      <w:pPr>
        <w:pStyle w:val="TOC2"/>
        <w:rPr>
          <w:rFonts w:asciiTheme="minorHAnsi" w:eastAsiaTheme="minorEastAsia" w:hAnsiTheme="minorHAnsi" w:cstheme="minorBidi"/>
          <w:sz w:val="22"/>
          <w:szCs w:val="22"/>
          <w:lang w:eastAsia="en-AU"/>
        </w:rPr>
      </w:pPr>
      <w:hyperlink w:anchor="_Toc12527033" w:history="1">
        <w:r w:rsidR="00BB61EA" w:rsidRPr="00E03C3F">
          <w:rPr>
            <w:rStyle w:val="Hyperlink"/>
            <w:rFonts w:cs="Arial"/>
          </w:rPr>
          <w:t>Address – Client MHA</w:t>
        </w:r>
        <w:r w:rsidR="00BB61EA">
          <w:rPr>
            <w:webHidden/>
          </w:rPr>
          <w:tab/>
        </w:r>
        <w:r w:rsidR="00BB61EA">
          <w:rPr>
            <w:webHidden/>
          </w:rPr>
          <w:fldChar w:fldCharType="begin"/>
        </w:r>
        <w:r w:rsidR="00BB61EA">
          <w:rPr>
            <w:webHidden/>
          </w:rPr>
          <w:instrText xml:space="preserve"> PAGEREF _Toc12527033 \h </w:instrText>
        </w:r>
        <w:r w:rsidR="00BB61EA">
          <w:rPr>
            <w:webHidden/>
          </w:rPr>
        </w:r>
        <w:r w:rsidR="00BB61EA">
          <w:rPr>
            <w:webHidden/>
          </w:rPr>
          <w:fldChar w:fldCharType="separate"/>
        </w:r>
        <w:r w:rsidR="008074A0">
          <w:rPr>
            <w:webHidden/>
          </w:rPr>
          <w:t>22</w:t>
        </w:r>
        <w:r w:rsidR="00BB61EA">
          <w:rPr>
            <w:webHidden/>
          </w:rPr>
          <w:fldChar w:fldCharType="end"/>
        </w:r>
      </w:hyperlink>
    </w:p>
    <w:p w14:paraId="3B6AF50D" w14:textId="36594288" w:rsidR="00BB61EA" w:rsidRDefault="00D11F72">
      <w:pPr>
        <w:pStyle w:val="TOC2"/>
        <w:rPr>
          <w:rFonts w:asciiTheme="minorHAnsi" w:eastAsiaTheme="minorEastAsia" w:hAnsiTheme="minorHAnsi" w:cstheme="minorBidi"/>
          <w:sz w:val="22"/>
          <w:szCs w:val="22"/>
          <w:lang w:eastAsia="en-AU"/>
        </w:rPr>
      </w:pPr>
      <w:hyperlink w:anchor="_Toc12527034" w:history="1">
        <w:r w:rsidR="00BB61EA" w:rsidRPr="00E03C3F">
          <w:rPr>
            <w:rStyle w:val="Hyperlink"/>
            <w:rFonts w:cs="Arial"/>
          </w:rPr>
          <w:t>Client – Need for interpreter service</w:t>
        </w:r>
        <w:r w:rsidR="00BB61EA">
          <w:rPr>
            <w:webHidden/>
          </w:rPr>
          <w:tab/>
        </w:r>
        <w:r w:rsidR="00BB61EA">
          <w:rPr>
            <w:webHidden/>
          </w:rPr>
          <w:fldChar w:fldCharType="begin"/>
        </w:r>
        <w:r w:rsidR="00BB61EA">
          <w:rPr>
            <w:webHidden/>
          </w:rPr>
          <w:instrText xml:space="preserve"> PAGEREF _Toc12527034 \h </w:instrText>
        </w:r>
        <w:r w:rsidR="00BB61EA">
          <w:rPr>
            <w:webHidden/>
          </w:rPr>
        </w:r>
        <w:r w:rsidR="00BB61EA">
          <w:rPr>
            <w:webHidden/>
          </w:rPr>
          <w:fldChar w:fldCharType="separate"/>
        </w:r>
        <w:r w:rsidR="008074A0">
          <w:rPr>
            <w:webHidden/>
          </w:rPr>
          <w:t>23</w:t>
        </w:r>
        <w:r w:rsidR="00BB61EA">
          <w:rPr>
            <w:webHidden/>
          </w:rPr>
          <w:fldChar w:fldCharType="end"/>
        </w:r>
      </w:hyperlink>
    </w:p>
    <w:p w14:paraId="1147D2BC" w14:textId="33D0AE09" w:rsidR="00BB61EA" w:rsidRDefault="00D11F72">
      <w:pPr>
        <w:pStyle w:val="TOC2"/>
        <w:rPr>
          <w:rFonts w:asciiTheme="minorHAnsi" w:eastAsiaTheme="minorEastAsia" w:hAnsiTheme="minorHAnsi" w:cstheme="minorBidi"/>
          <w:sz w:val="22"/>
          <w:szCs w:val="22"/>
          <w:lang w:eastAsia="en-AU"/>
        </w:rPr>
      </w:pPr>
      <w:hyperlink w:anchor="_Toc12527035" w:history="1">
        <w:r w:rsidR="00BB61EA" w:rsidRPr="00E03C3F">
          <w:rPr>
            <w:rStyle w:val="Hyperlink"/>
            <w:rFonts w:cs="Arial"/>
          </w:rPr>
          <w:t>Client – Preferred language</w:t>
        </w:r>
        <w:r w:rsidR="00BB61EA">
          <w:rPr>
            <w:webHidden/>
          </w:rPr>
          <w:tab/>
        </w:r>
        <w:r w:rsidR="00BB61EA">
          <w:rPr>
            <w:webHidden/>
          </w:rPr>
          <w:fldChar w:fldCharType="begin"/>
        </w:r>
        <w:r w:rsidR="00BB61EA">
          <w:rPr>
            <w:webHidden/>
          </w:rPr>
          <w:instrText xml:space="preserve"> PAGEREF _Toc12527035 \h </w:instrText>
        </w:r>
        <w:r w:rsidR="00BB61EA">
          <w:rPr>
            <w:webHidden/>
          </w:rPr>
        </w:r>
        <w:r w:rsidR="00BB61EA">
          <w:rPr>
            <w:webHidden/>
          </w:rPr>
          <w:fldChar w:fldCharType="separate"/>
        </w:r>
        <w:r w:rsidR="008074A0">
          <w:rPr>
            <w:webHidden/>
          </w:rPr>
          <w:t>24</w:t>
        </w:r>
        <w:r w:rsidR="00BB61EA">
          <w:rPr>
            <w:webHidden/>
          </w:rPr>
          <w:fldChar w:fldCharType="end"/>
        </w:r>
      </w:hyperlink>
    </w:p>
    <w:p w14:paraId="0B6C3610" w14:textId="1A511D69" w:rsidR="00BB61EA" w:rsidRDefault="00D11F72">
      <w:pPr>
        <w:pStyle w:val="TOC2"/>
        <w:rPr>
          <w:rFonts w:asciiTheme="minorHAnsi" w:eastAsiaTheme="minorEastAsia" w:hAnsiTheme="minorHAnsi" w:cstheme="minorBidi"/>
          <w:sz w:val="22"/>
          <w:szCs w:val="22"/>
          <w:lang w:eastAsia="en-AU"/>
        </w:rPr>
      </w:pPr>
      <w:hyperlink w:anchor="_Toc12527036" w:history="1">
        <w:r w:rsidR="00BB61EA" w:rsidRPr="00E03C3F">
          <w:rPr>
            <w:rStyle w:val="Hyperlink"/>
            <w:rFonts w:cs="Arial"/>
          </w:rPr>
          <w:t>Client – Indigenous status</w:t>
        </w:r>
        <w:r w:rsidR="00BB61EA">
          <w:rPr>
            <w:webHidden/>
          </w:rPr>
          <w:tab/>
        </w:r>
        <w:r w:rsidR="00BB61EA">
          <w:rPr>
            <w:webHidden/>
          </w:rPr>
          <w:fldChar w:fldCharType="begin"/>
        </w:r>
        <w:r w:rsidR="00BB61EA">
          <w:rPr>
            <w:webHidden/>
          </w:rPr>
          <w:instrText xml:space="preserve"> PAGEREF _Toc12527036 \h </w:instrText>
        </w:r>
        <w:r w:rsidR="00BB61EA">
          <w:rPr>
            <w:webHidden/>
          </w:rPr>
        </w:r>
        <w:r w:rsidR="00BB61EA">
          <w:rPr>
            <w:webHidden/>
          </w:rPr>
          <w:fldChar w:fldCharType="separate"/>
        </w:r>
        <w:r w:rsidR="008074A0">
          <w:rPr>
            <w:webHidden/>
          </w:rPr>
          <w:t>25</w:t>
        </w:r>
        <w:r w:rsidR="00BB61EA">
          <w:rPr>
            <w:webHidden/>
          </w:rPr>
          <w:fldChar w:fldCharType="end"/>
        </w:r>
      </w:hyperlink>
    </w:p>
    <w:p w14:paraId="5162CD64" w14:textId="5C7058E8" w:rsidR="00BB61EA" w:rsidRDefault="00D11F72">
      <w:pPr>
        <w:pStyle w:val="TOC2"/>
        <w:rPr>
          <w:rFonts w:asciiTheme="minorHAnsi" w:eastAsiaTheme="minorEastAsia" w:hAnsiTheme="minorHAnsi" w:cstheme="minorBidi"/>
          <w:sz w:val="22"/>
          <w:szCs w:val="22"/>
          <w:lang w:eastAsia="en-AU"/>
        </w:rPr>
      </w:pPr>
      <w:hyperlink w:anchor="_Toc12527037" w:history="1">
        <w:r w:rsidR="00BB61EA" w:rsidRPr="00E03C3F">
          <w:rPr>
            <w:rStyle w:val="Hyperlink"/>
            <w:rFonts w:cs="Arial"/>
          </w:rPr>
          <w:t>Referral – Referral source</w:t>
        </w:r>
        <w:r w:rsidR="00BB61EA">
          <w:rPr>
            <w:webHidden/>
          </w:rPr>
          <w:tab/>
        </w:r>
        <w:r w:rsidR="00BB61EA">
          <w:rPr>
            <w:webHidden/>
          </w:rPr>
          <w:fldChar w:fldCharType="begin"/>
        </w:r>
        <w:r w:rsidR="00BB61EA">
          <w:rPr>
            <w:webHidden/>
          </w:rPr>
          <w:instrText xml:space="preserve"> PAGEREF _Toc12527037 \h </w:instrText>
        </w:r>
        <w:r w:rsidR="00BB61EA">
          <w:rPr>
            <w:webHidden/>
          </w:rPr>
        </w:r>
        <w:r w:rsidR="00BB61EA">
          <w:rPr>
            <w:webHidden/>
          </w:rPr>
          <w:fldChar w:fldCharType="separate"/>
        </w:r>
        <w:r w:rsidR="008074A0">
          <w:rPr>
            <w:webHidden/>
          </w:rPr>
          <w:t>26</w:t>
        </w:r>
        <w:r w:rsidR="00BB61EA">
          <w:rPr>
            <w:webHidden/>
          </w:rPr>
          <w:fldChar w:fldCharType="end"/>
        </w:r>
      </w:hyperlink>
    </w:p>
    <w:p w14:paraId="566E5D67" w14:textId="3B4F45CE" w:rsidR="00BB61EA" w:rsidRDefault="00D11F72">
      <w:pPr>
        <w:pStyle w:val="TOC2"/>
        <w:rPr>
          <w:rFonts w:asciiTheme="minorHAnsi" w:eastAsiaTheme="minorEastAsia" w:hAnsiTheme="minorHAnsi" w:cstheme="minorBidi"/>
          <w:sz w:val="22"/>
          <w:szCs w:val="22"/>
          <w:lang w:eastAsia="en-AU"/>
        </w:rPr>
      </w:pPr>
      <w:hyperlink w:anchor="_Toc12527038" w:history="1">
        <w:r w:rsidR="00BB61EA" w:rsidRPr="00E03C3F">
          <w:rPr>
            <w:rStyle w:val="Hyperlink"/>
            <w:rFonts w:cs="Arial"/>
          </w:rPr>
          <w:t>Event – Triage date/time</w:t>
        </w:r>
        <w:r w:rsidR="00BB61EA">
          <w:rPr>
            <w:webHidden/>
          </w:rPr>
          <w:tab/>
        </w:r>
        <w:r w:rsidR="00BB61EA">
          <w:rPr>
            <w:webHidden/>
          </w:rPr>
          <w:fldChar w:fldCharType="begin"/>
        </w:r>
        <w:r w:rsidR="00BB61EA">
          <w:rPr>
            <w:webHidden/>
          </w:rPr>
          <w:instrText xml:space="preserve"> PAGEREF _Toc12527038 \h </w:instrText>
        </w:r>
        <w:r w:rsidR="00BB61EA">
          <w:rPr>
            <w:webHidden/>
          </w:rPr>
        </w:r>
        <w:r w:rsidR="00BB61EA">
          <w:rPr>
            <w:webHidden/>
          </w:rPr>
          <w:fldChar w:fldCharType="separate"/>
        </w:r>
        <w:r w:rsidR="008074A0">
          <w:rPr>
            <w:webHidden/>
          </w:rPr>
          <w:t>27</w:t>
        </w:r>
        <w:r w:rsidR="00BB61EA">
          <w:rPr>
            <w:webHidden/>
          </w:rPr>
          <w:fldChar w:fldCharType="end"/>
        </w:r>
      </w:hyperlink>
    </w:p>
    <w:p w14:paraId="63021DB8" w14:textId="063109EF" w:rsidR="00BB61EA" w:rsidRDefault="00D11F72">
      <w:pPr>
        <w:pStyle w:val="TOC2"/>
        <w:rPr>
          <w:rFonts w:asciiTheme="minorHAnsi" w:eastAsiaTheme="minorEastAsia" w:hAnsiTheme="minorHAnsi" w:cstheme="minorBidi"/>
          <w:sz w:val="22"/>
          <w:szCs w:val="22"/>
          <w:lang w:eastAsia="en-AU"/>
        </w:rPr>
      </w:pPr>
      <w:hyperlink w:anchor="_Toc12527039" w:history="1">
        <w:r w:rsidR="00BB61EA" w:rsidRPr="00E03C3F">
          <w:rPr>
            <w:rStyle w:val="Hyperlink"/>
            <w:rFonts w:cs="Arial"/>
          </w:rPr>
          <w:t>Event – Triage scale</w:t>
        </w:r>
        <w:r w:rsidR="00BB61EA">
          <w:rPr>
            <w:webHidden/>
          </w:rPr>
          <w:tab/>
        </w:r>
        <w:r w:rsidR="00BB61EA">
          <w:rPr>
            <w:webHidden/>
          </w:rPr>
          <w:fldChar w:fldCharType="begin"/>
        </w:r>
        <w:r w:rsidR="00BB61EA">
          <w:rPr>
            <w:webHidden/>
          </w:rPr>
          <w:instrText xml:space="preserve"> PAGEREF _Toc12527039 \h </w:instrText>
        </w:r>
        <w:r w:rsidR="00BB61EA">
          <w:rPr>
            <w:webHidden/>
          </w:rPr>
        </w:r>
        <w:r w:rsidR="00BB61EA">
          <w:rPr>
            <w:webHidden/>
          </w:rPr>
          <w:fldChar w:fldCharType="separate"/>
        </w:r>
        <w:r w:rsidR="008074A0">
          <w:rPr>
            <w:webHidden/>
          </w:rPr>
          <w:t>28</w:t>
        </w:r>
        <w:r w:rsidR="00BB61EA">
          <w:rPr>
            <w:webHidden/>
          </w:rPr>
          <w:fldChar w:fldCharType="end"/>
        </w:r>
      </w:hyperlink>
    </w:p>
    <w:p w14:paraId="633B0BDC" w14:textId="75DA27A0" w:rsidR="00BB61EA" w:rsidRDefault="00D11F72">
      <w:pPr>
        <w:pStyle w:val="TOC2"/>
        <w:rPr>
          <w:rFonts w:asciiTheme="minorHAnsi" w:eastAsiaTheme="minorEastAsia" w:hAnsiTheme="minorHAnsi" w:cstheme="minorBidi"/>
          <w:sz w:val="22"/>
          <w:szCs w:val="22"/>
          <w:lang w:eastAsia="en-AU"/>
        </w:rPr>
      </w:pPr>
      <w:hyperlink w:anchor="_Toc12527040" w:history="1">
        <w:r w:rsidR="00BB61EA" w:rsidRPr="00E03C3F">
          <w:rPr>
            <w:rStyle w:val="Hyperlink"/>
            <w:rFonts w:cs="Arial"/>
          </w:rPr>
          <w:t>Stream – Program type</w:t>
        </w:r>
        <w:r w:rsidR="00BB61EA">
          <w:rPr>
            <w:webHidden/>
          </w:rPr>
          <w:tab/>
        </w:r>
        <w:r w:rsidR="00BB61EA">
          <w:rPr>
            <w:webHidden/>
          </w:rPr>
          <w:fldChar w:fldCharType="begin"/>
        </w:r>
        <w:r w:rsidR="00BB61EA">
          <w:rPr>
            <w:webHidden/>
          </w:rPr>
          <w:instrText xml:space="preserve"> PAGEREF _Toc12527040 \h </w:instrText>
        </w:r>
        <w:r w:rsidR="00BB61EA">
          <w:rPr>
            <w:webHidden/>
          </w:rPr>
        </w:r>
        <w:r w:rsidR="00BB61EA">
          <w:rPr>
            <w:webHidden/>
          </w:rPr>
          <w:fldChar w:fldCharType="separate"/>
        </w:r>
        <w:r w:rsidR="008074A0">
          <w:rPr>
            <w:webHidden/>
          </w:rPr>
          <w:t>29</w:t>
        </w:r>
        <w:r w:rsidR="00BB61EA">
          <w:rPr>
            <w:webHidden/>
          </w:rPr>
          <w:fldChar w:fldCharType="end"/>
        </w:r>
      </w:hyperlink>
    </w:p>
    <w:p w14:paraId="6B42E5F7" w14:textId="2381673B" w:rsidR="00BB61EA" w:rsidRDefault="00D11F72">
      <w:pPr>
        <w:pStyle w:val="TOC2"/>
        <w:rPr>
          <w:rFonts w:asciiTheme="minorHAnsi" w:eastAsiaTheme="minorEastAsia" w:hAnsiTheme="minorHAnsi" w:cstheme="minorBidi"/>
          <w:sz w:val="22"/>
          <w:szCs w:val="22"/>
          <w:lang w:eastAsia="en-AU"/>
        </w:rPr>
      </w:pPr>
      <w:hyperlink w:anchor="_Toc12527041" w:history="1">
        <w:r w:rsidR="00BB61EA" w:rsidRPr="00E03C3F">
          <w:rPr>
            <w:rStyle w:val="Hyperlink"/>
            <w:rFonts w:cs="Arial"/>
          </w:rPr>
          <w:t>Event – Service medium</w:t>
        </w:r>
        <w:r w:rsidR="00BB61EA">
          <w:rPr>
            <w:webHidden/>
          </w:rPr>
          <w:tab/>
        </w:r>
        <w:r w:rsidR="00BB61EA">
          <w:rPr>
            <w:webHidden/>
          </w:rPr>
          <w:fldChar w:fldCharType="begin"/>
        </w:r>
        <w:r w:rsidR="00BB61EA">
          <w:rPr>
            <w:webHidden/>
          </w:rPr>
          <w:instrText xml:space="preserve"> PAGEREF _Toc12527041 \h </w:instrText>
        </w:r>
        <w:r w:rsidR="00BB61EA">
          <w:rPr>
            <w:webHidden/>
          </w:rPr>
        </w:r>
        <w:r w:rsidR="00BB61EA">
          <w:rPr>
            <w:webHidden/>
          </w:rPr>
          <w:fldChar w:fldCharType="separate"/>
        </w:r>
        <w:r w:rsidR="008074A0">
          <w:rPr>
            <w:webHidden/>
          </w:rPr>
          <w:t>31</w:t>
        </w:r>
        <w:r w:rsidR="00BB61EA">
          <w:rPr>
            <w:webHidden/>
          </w:rPr>
          <w:fldChar w:fldCharType="end"/>
        </w:r>
      </w:hyperlink>
    </w:p>
    <w:p w14:paraId="007D15EB" w14:textId="6B932A3B" w:rsidR="00BB61EA" w:rsidRDefault="00D11F72">
      <w:pPr>
        <w:pStyle w:val="TOC2"/>
        <w:rPr>
          <w:rFonts w:asciiTheme="minorHAnsi" w:eastAsiaTheme="minorEastAsia" w:hAnsiTheme="minorHAnsi" w:cstheme="minorBidi"/>
          <w:sz w:val="22"/>
          <w:szCs w:val="22"/>
          <w:lang w:eastAsia="en-AU"/>
        </w:rPr>
      </w:pPr>
      <w:hyperlink w:anchor="_Toc12527042" w:history="1">
        <w:r w:rsidR="00BB61EA" w:rsidRPr="00E03C3F">
          <w:rPr>
            <w:rStyle w:val="Hyperlink"/>
            <w:rFonts w:cs="Arial"/>
          </w:rPr>
          <w:t>Event – Service location</w:t>
        </w:r>
        <w:r w:rsidR="00BB61EA">
          <w:rPr>
            <w:webHidden/>
          </w:rPr>
          <w:tab/>
        </w:r>
        <w:r w:rsidR="00BB61EA">
          <w:rPr>
            <w:webHidden/>
          </w:rPr>
          <w:fldChar w:fldCharType="begin"/>
        </w:r>
        <w:r w:rsidR="00BB61EA">
          <w:rPr>
            <w:webHidden/>
          </w:rPr>
          <w:instrText xml:space="preserve"> PAGEREF _Toc12527042 \h </w:instrText>
        </w:r>
        <w:r w:rsidR="00BB61EA">
          <w:rPr>
            <w:webHidden/>
          </w:rPr>
        </w:r>
        <w:r w:rsidR="00BB61EA">
          <w:rPr>
            <w:webHidden/>
          </w:rPr>
          <w:fldChar w:fldCharType="separate"/>
        </w:r>
        <w:r w:rsidR="008074A0">
          <w:rPr>
            <w:webHidden/>
          </w:rPr>
          <w:t>32</w:t>
        </w:r>
        <w:r w:rsidR="00BB61EA">
          <w:rPr>
            <w:webHidden/>
          </w:rPr>
          <w:fldChar w:fldCharType="end"/>
        </w:r>
      </w:hyperlink>
    </w:p>
    <w:p w14:paraId="59BE7C1C" w14:textId="1FFFD13F" w:rsidR="00BB61EA" w:rsidRDefault="00D11F72">
      <w:pPr>
        <w:pStyle w:val="TOC2"/>
        <w:rPr>
          <w:rFonts w:asciiTheme="minorHAnsi" w:eastAsiaTheme="minorEastAsia" w:hAnsiTheme="minorHAnsi" w:cstheme="minorBidi"/>
          <w:sz w:val="22"/>
          <w:szCs w:val="22"/>
          <w:lang w:eastAsia="en-AU"/>
        </w:rPr>
      </w:pPr>
      <w:hyperlink w:anchor="_Toc12527043" w:history="1">
        <w:r w:rsidR="00BB61EA" w:rsidRPr="00E03C3F">
          <w:rPr>
            <w:rStyle w:val="Hyperlink"/>
            <w:rFonts w:cs="Arial"/>
          </w:rPr>
          <w:t>Event – Service recipient</w:t>
        </w:r>
        <w:r w:rsidR="00BB61EA">
          <w:rPr>
            <w:webHidden/>
          </w:rPr>
          <w:tab/>
        </w:r>
        <w:r w:rsidR="00BB61EA">
          <w:rPr>
            <w:webHidden/>
          </w:rPr>
          <w:fldChar w:fldCharType="begin"/>
        </w:r>
        <w:r w:rsidR="00BB61EA">
          <w:rPr>
            <w:webHidden/>
          </w:rPr>
          <w:instrText xml:space="preserve"> PAGEREF _Toc12527043 \h </w:instrText>
        </w:r>
        <w:r w:rsidR="00BB61EA">
          <w:rPr>
            <w:webHidden/>
          </w:rPr>
        </w:r>
        <w:r w:rsidR="00BB61EA">
          <w:rPr>
            <w:webHidden/>
          </w:rPr>
          <w:fldChar w:fldCharType="separate"/>
        </w:r>
        <w:r w:rsidR="008074A0">
          <w:rPr>
            <w:webHidden/>
          </w:rPr>
          <w:t>34</w:t>
        </w:r>
        <w:r w:rsidR="00BB61EA">
          <w:rPr>
            <w:webHidden/>
          </w:rPr>
          <w:fldChar w:fldCharType="end"/>
        </w:r>
      </w:hyperlink>
    </w:p>
    <w:p w14:paraId="7BAC30A9" w14:textId="29CAF5C2" w:rsidR="00BB61EA" w:rsidRDefault="00D11F72">
      <w:pPr>
        <w:pStyle w:val="TOC2"/>
        <w:rPr>
          <w:rFonts w:asciiTheme="minorHAnsi" w:eastAsiaTheme="minorEastAsia" w:hAnsiTheme="minorHAnsi" w:cstheme="minorBidi"/>
          <w:sz w:val="22"/>
          <w:szCs w:val="22"/>
          <w:lang w:eastAsia="en-AU"/>
        </w:rPr>
      </w:pPr>
      <w:hyperlink w:anchor="_Toc12527044" w:history="1">
        <w:r w:rsidR="00BB61EA" w:rsidRPr="00E03C3F">
          <w:rPr>
            <w:rStyle w:val="Hyperlink"/>
            <w:rFonts w:cs="Arial"/>
          </w:rPr>
          <w:t>Event – Service Response</w:t>
        </w:r>
        <w:r w:rsidR="00BB61EA">
          <w:rPr>
            <w:webHidden/>
          </w:rPr>
          <w:tab/>
        </w:r>
        <w:r w:rsidR="00BB61EA">
          <w:rPr>
            <w:webHidden/>
          </w:rPr>
          <w:fldChar w:fldCharType="begin"/>
        </w:r>
        <w:r w:rsidR="00BB61EA">
          <w:rPr>
            <w:webHidden/>
          </w:rPr>
          <w:instrText xml:space="preserve"> PAGEREF _Toc12527044 \h </w:instrText>
        </w:r>
        <w:r w:rsidR="00BB61EA">
          <w:rPr>
            <w:webHidden/>
          </w:rPr>
        </w:r>
        <w:r w:rsidR="00BB61EA">
          <w:rPr>
            <w:webHidden/>
          </w:rPr>
          <w:fldChar w:fldCharType="separate"/>
        </w:r>
        <w:r w:rsidR="008074A0">
          <w:rPr>
            <w:webHidden/>
          </w:rPr>
          <w:t>37</w:t>
        </w:r>
        <w:r w:rsidR="00BB61EA">
          <w:rPr>
            <w:webHidden/>
          </w:rPr>
          <w:fldChar w:fldCharType="end"/>
        </w:r>
      </w:hyperlink>
    </w:p>
    <w:p w14:paraId="17D3BDAE" w14:textId="218C1126" w:rsidR="00BB61EA" w:rsidRDefault="00D11F72">
      <w:pPr>
        <w:pStyle w:val="TOC2"/>
        <w:rPr>
          <w:rFonts w:asciiTheme="minorHAnsi" w:eastAsiaTheme="minorEastAsia" w:hAnsiTheme="minorHAnsi" w:cstheme="minorBidi"/>
          <w:sz w:val="22"/>
          <w:szCs w:val="22"/>
          <w:lang w:eastAsia="en-AU"/>
        </w:rPr>
      </w:pPr>
      <w:hyperlink w:anchor="_Toc12527045" w:history="1">
        <w:r w:rsidR="00BB61EA" w:rsidRPr="00E03C3F">
          <w:rPr>
            <w:rStyle w:val="Hyperlink"/>
            <w:rFonts w:cs="Arial"/>
          </w:rPr>
          <w:t>Event – Service response date/time</w:t>
        </w:r>
        <w:r w:rsidR="00BB61EA">
          <w:rPr>
            <w:webHidden/>
          </w:rPr>
          <w:tab/>
        </w:r>
        <w:r w:rsidR="00BB61EA">
          <w:rPr>
            <w:webHidden/>
          </w:rPr>
          <w:fldChar w:fldCharType="begin"/>
        </w:r>
        <w:r w:rsidR="00BB61EA">
          <w:rPr>
            <w:webHidden/>
          </w:rPr>
          <w:instrText xml:space="preserve"> PAGEREF _Toc12527045 \h </w:instrText>
        </w:r>
        <w:r w:rsidR="00BB61EA">
          <w:rPr>
            <w:webHidden/>
          </w:rPr>
        </w:r>
        <w:r w:rsidR="00BB61EA">
          <w:rPr>
            <w:webHidden/>
          </w:rPr>
          <w:fldChar w:fldCharType="separate"/>
        </w:r>
        <w:r w:rsidR="008074A0">
          <w:rPr>
            <w:webHidden/>
          </w:rPr>
          <w:t>39</w:t>
        </w:r>
        <w:r w:rsidR="00BB61EA">
          <w:rPr>
            <w:webHidden/>
          </w:rPr>
          <w:fldChar w:fldCharType="end"/>
        </w:r>
      </w:hyperlink>
    </w:p>
    <w:p w14:paraId="31208079" w14:textId="77777777" w:rsidR="00D868DE" w:rsidRPr="001B1375" w:rsidRDefault="00E15DA9" w:rsidP="00621FD5">
      <w:pPr>
        <w:pStyle w:val="Heading1"/>
        <w:rPr>
          <w:rFonts w:cs="Arial"/>
        </w:rPr>
      </w:pPr>
      <w:r w:rsidRPr="001B1375">
        <w:rPr>
          <w:rFonts w:cs="Arial"/>
        </w:rPr>
        <w:fldChar w:fldCharType="end"/>
      </w:r>
    </w:p>
    <w:p w14:paraId="46ED67A4" w14:textId="77777777" w:rsidR="003E2E12" w:rsidRPr="001B1375" w:rsidRDefault="002A20CA" w:rsidP="00621FD5">
      <w:pPr>
        <w:pStyle w:val="Heading1"/>
        <w:rPr>
          <w:rFonts w:cs="Arial"/>
        </w:rPr>
      </w:pPr>
      <w:bookmarkStart w:id="1" w:name="_Toc12527011"/>
      <w:r w:rsidRPr="001B1375">
        <w:rPr>
          <w:rFonts w:cs="Arial"/>
        </w:rPr>
        <w:lastRenderedPageBreak/>
        <w:t>Abbreviations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8159"/>
      </w:tblGrid>
      <w:tr w:rsidR="00283455" w:rsidRPr="001B1375" w14:paraId="637BC00A" w14:textId="77777777" w:rsidTr="001B1375">
        <w:tc>
          <w:tcPr>
            <w:tcW w:w="1021" w:type="dxa"/>
          </w:tcPr>
          <w:p w14:paraId="1CADD593" w14:textId="77777777" w:rsidR="00283455" w:rsidRPr="001B1375" w:rsidRDefault="00283455" w:rsidP="00283455">
            <w:pPr>
              <w:pStyle w:val="DHHSbody"/>
              <w:spacing w:before="120"/>
              <w:rPr>
                <w:rFonts w:cs="Arial"/>
              </w:rPr>
            </w:pPr>
            <w:r w:rsidRPr="001B1375">
              <w:rPr>
                <w:rFonts w:cs="Arial"/>
              </w:rPr>
              <w:t>CAMHS</w:t>
            </w:r>
          </w:p>
        </w:tc>
        <w:tc>
          <w:tcPr>
            <w:tcW w:w="8159" w:type="dxa"/>
          </w:tcPr>
          <w:p w14:paraId="53E71775" w14:textId="77777777" w:rsidR="00283455" w:rsidRPr="001B1375" w:rsidRDefault="00283455" w:rsidP="00283455">
            <w:pPr>
              <w:pStyle w:val="DHHSbody"/>
              <w:spacing w:before="120"/>
              <w:rPr>
                <w:rFonts w:cs="Arial"/>
              </w:rPr>
            </w:pPr>
            <w:r w:rsidRPr="001B1375">
              <w:rPr>
                <w:rFonts w:cs="Arial"/>
              </w:rPr>
              <w:t>Child and Adolescent Mental Health Service</w:t>
            </w:r>
          </w:p>
        </w:tc>
      </w:tr>
      <w:tr w:rsidR="00283455" w:rsidRPr="001B1375" w14:paraId="19C7F59F" w14:textId="77777777" w:rsidTr="001B1375">
        <w:tc>
          <w:tcPr>
            <w:tcW w:w="1021" w:type="dxa"/>
          </w:tcPr>
          <w:p w14:paraId="1D8325FD" w14:textId="77777777" w:rsidR="00283455" w:rsidRPr="001B1375" w:rsidRDefault="00283455" w:rsidP="00283455">
            <w:pPr>
              <w:pStyle w:val="DHHSbody"/>
              <w:spacing w:before="120"/>
              <w:rPr>
                <w:rFonts w:cs="Arial"/>
              </w:rPr>
            </w:pPr>
            <w:r w:rsidRPr="001B1375">
              <w:rPr>
                <w:rFonts w:cs="Arial"/>
              </w:rPr>
              <w:t>CATT</w:t>
            </w:r>
          </w:p>
        </w:tc>
        <w:tc>
          <w:tcPr>
            <w:tcW w:w="8159" w:type="dxa"/>
          </w:tcPr>
          <w:p w14:paraId="4B551308" w14:textId="77777777" w:rsidR="00283455" w:rsidRPr="001B1375" w:rsidRDefault="00283455" w:rsidP="00283455">
            <w:pPr>
              <w:pStyle w:val="DHHSbody"/>
              <w:spacing w:before="120"/>
              <w:rPr>
                <w:rFonts w:cs="Arial"/>
              </w:rPr>
            </w:pPr>
            <w:r w:rsidRPr="001B1375">
              <w:rPr>
                <w:rFonts w:cs="Arial"/>
              </w:rPr>
              <w:t>Crisis Assessment and Treatment Team</w:t>
            </w:r>
          </w:p>
        </w:tc>
      </w:tr>
      <w:tr w:rsidR="00283455" w:rsidRPr="001B1375" w14:paraId="3A630B67" w14:textId="77777777" w:rsidTr="001B1375">
        <w:tc>
          <w:tcPr>
            <w:tcW w:w="1021" w:type="dxa"/>
          </w:tcPr>
          <w:p w14:paraId="272694D4" w14:textId="77777777" w:rsidR="00283455" w:rsidRPr="001B1375" w:rsidRDefault="00283455" w:rsidP="00283455">
            <w:pPr>
              <w:pStyle w:val="DHHSbody"/>
              <w:spacing w:before="120"/>
              <w:rPr>
                <w:rFonts w:cs="Arial"/>
              </w:rPr>
            </w:pPr>
            <w:r w:rsidRPr="001B1375">
              <w:rPr>
                <w:rFonts w:cs="Arial"/>
              </w:rPr>
              <w:t>CCS</w:t>
            </w:r>
          </w:p>
        </w:tc>
        <w:tc>
          <w:tcPr>
            <w:tcW w:w="8159" w:type="dxa"/>
          </w:tcPr>
          <w:p w14:paraId="0E28481C" w14:textId="77777777" w:rsidR="00283455" w:rsidRPr="001B1375" w:rsidRDefault="00283455" w:rsidP="00283455">
            <w:pPr>
              <w:pStyle w:val="DHHSbody"/>
              <w:spacing w:before="120"/>
              <w:rPr>
                <w:rFonts w:cs="Arial"/>
              </w:rPr>
            </w:pPr>
            <w:r w:rsidRPr="001B1375">
              <w:rPr>
                <w:rFonts w:cs="Arial"/>
              </w:rPr>
              <w:t>Community Correctional Services</w:t>
            </w:r>
          </w:p>
        </w:tc>
      </w:tr>
      <w:tr w:rsidR="00283455" w:rsidRPr="001B1375" w14:paraId="01A6C9C3" w14:textId="77777777" w:rsidTr="001B1375">
        <w:tc>
          <w:tcPr>
            <w:tcW w:w="1021" w:type="dxa"/>
          </w:tcPr>
          <w:p w14:paraId="04B92EDC" w14:textId="77777777" w:rsidR="00283455" w:rsidRPr="001B1375" w:rsidRDefault="00283455" w:rsidP="00283455">
            <w:pPr>
              <w:pStyle w:val="DHHSbody"/>
              <w:spacing w:before="120"/>
              <w:rPr>
                <w:rFonts w:cs="Arial"/>
              </w:rPr>
            </w:pPr>
            <w:r w:rsidRPr="001B1375">
              <w:rPr>
                <w:rFonts w:cs="Arial"/>
              </w:rPr>
              <w:t>CMI</w:t>
            </w:r>
          </w:p>
        </w:tc>
        <w:tc>
          <w:tcPr>
            <w:tcW w:w="8159" w:type="dxa"/>
          </w:tcPr>
          <w:p w14:paraId="4F47697D" w14:textId="77777777" w:rsidR="00283455" w:rsidRPr="001B1375" w:rsidRDefault="00283455" w:rsidP="00283455">
            <w:pPr>
              <w:pStyle w:val="DHHSbody"/>
              <w:spacing w:before="120"/>
              <w:rPr>
                <w:rFonts w:cs="Arial"/>
              </w:rPr>
            </w:pPr>
            <w:r w:rsidRPr="001B1375">
              <w:rPr>
                <w:rFonts w:cs="Arial"/>
              </w:rPr>
              <w:t>Client Management Interface</w:t>
            </w:r>
          </w:p>
        </w:tc>
      </w:tr>
      <w:tr w:rsidR="00283455" w:rsidRPr="001B1375" w14:paraId="4D65C45C" w14:textId="77777777" w:rsidTr="001B1375">
        <w:tc>
          <w:tcPr>
            <w:tcW w:w="1021" w:type="dxa"/>
          </w:tcPr>
          <w:p w14:paraId="76970026" w14:textId="77777777" w:rsidR="00283455" w:rsidRPr="001B1375" w:rsidRDefault="00283455" w:rsidP="00283455">
            <w:pPr>
              <w:pStyle w:val="DHHSbody"/>
              <w:spacing w:before="120"/>
              <w:rPr>
                <w:rFonts w:cs="Arial"/>
              </w:rPr>
            </w:pPr>
            <w:r w:rsidRPr="001B1375">
              <w:rPr>
                <w:rFonts w:cs="Arial"/>
              </w:rPr>
              <w:t>CYMHS</w:t>
            </w:r>
          </w:p>
        </w:tc>
        <w:tc>
          <w:tcPr>
            <w:tcW w:w="8159" w:type="dxa"/>
          </w:tcPr>
          <w:p w14:paraId="19EDA87F" w14:textId="77777777" w:rsidR="00283455" w:rsidRPr="001B1375" w:rsidRDefault="00283455" w:rsidP="00283455">
            <w:pPr>
              <w:pStyle w:val="DHHSbody"/>
              <w:spacing w:before="120"/>
              <w:rPr>
                <w:rFonts w:cs="Arial"/>
              </w:rPr>
            </w:pPr>
            <w:r w:rsidRPr="001B1375">
              <w:rPr>
                <w:rFonts w:cs="Arial"/>
              </w:rPr>
              <w:t>Child and Youth Mental Health Service</w:t>
            </w:r>
          </w:p>
        </w:tc>
      </w:tr>
      <w:tr w:rsidR="00283455" w:rsidRPr="001B1375" w14:paraId="115ED7B3" w14:textId="77777777" w:rsidTr="001B1375">
        <w:tc>
          <w:tcPr>
            <w:tcW w:w="1021" w:type="dxa"/>
          </w:tcPr>
          <w:p w14:paraId="542AEE6A" w14:textId="77777777" w:rsidR="00283455" w:rsidRPr="001B1375" w:rsidRDefault="00283455" w:rsidP="00283455">
            <w:pPr>
              <w:pStyle w:val="DHHSbody"/>
              <w:spacing w:before="120"/>
              <w:rPr>
                <w:rFonts w:cs="Arial"/>
              </w:rPr>
            </w:pPr>
            <w:r w:rsidRPr="001B1375">
              <w:rPr>
                <w:rFonts w:cs="Arial"/>
              </w:rPr>
              <w:t>MDS</w:t>
            </w:r>
          </w:p>
        </w:tc>
        <w:tc>
          <w:tcPr>
            <w:tcW w:w="8159" w:type="dxa"/>
          </w:tcPr>
          <w:p w14:paraId="0E092F0E" w14:textId="77777777" w:rsidR="00283455" w:rsidRPr="001B1375" w:rsidRDefault="00283455" w:rsidP="00283455">
            <w:pPr>
              <w:pStyle w:val="DHHSbody"/>
              <w:spacing w:before="120"/>
              <w:rPr>
                <w:rFonts w:cs="Arial"/>
              </w:rPr>
            </w:pPr>
            <w:r w:rsidRPr="001B1375">
              <w:rPr>
                <w:rFonts w:cs="Arial"/>
              </w:rPr>
              <w:t>Minimum Data Set</w:t>
            </w:r>
          </w:p>
        </w:tc>
      </w:tr>
      <w:tr w:rsidR="00283455" w:rsidRPr="001B1375" w14:paraId="7513341F" w14:textId="77777777" w:rsidTr="001B1375">
        <w:tc>
          <w:tcPr>
            <w:tcW w:w="1021" w:type="dxa"/>
          </w:tcPr>
          <w:p w14:paraId="7E85968F" w14:textId="77777777" w:rsidR="00283455" w:rsidRPr="001B1375" w:rsidRDefault="00283455" w:rsidP="00283455">
            <w:pPr>
              <w:pStyle w:val="DHHSbody"/>
              <w:spacing w:before="120"/>
              <w:rPr>
                <w:rFonts w:cs="Arial"/>
              </w:rPr>
            </w:pPr>
            <w:r w:rsidRPr="001B1375">
              <w:rPr>
                <w:rFonts w:cs="Arial"/>
              </w:rPr>
              <w:t>MHA</w:t>
            </w:r>
          </w:p>
        </w:tc>
        <w:tc>
          <w:tcPr>
            <w:tcW w:w="8159" w:type="dxa"/>
          </w:tcPr>
          <w:p w14:paraId="65EDF66A" w14:textId="77777777" w:rsidR="00283455" w:rsidRPr="001B1375" w:rsidRDefault="00283455" w:rsidP="00283455">
            <w:pPr>
              <w:pStyle w:val="DHHSbody"/>
              <w:spacing w:before="120"/>
              <w:rPr>
                <w:rFonts w:cs="Arial"/>
              </w:rPr>
            </w:pPr>
            <w:r w:rsidRPr="001B1375">
              <w:rPr>
                <w:rFonts w:cs="Arial"/>
              </w:rPr>
              <w:t>Mental Health Area</w:t>
            </w:r>
          </w:p>
        </w:tc>
      </w:tr>
      <w:tr w:rsidR="00283455" w:rsidRPr="001B1375" w14:paraId="5E0ECCE8" w14:textId="77777777" w:rsidTr="001B1375">
        <w:tc>
          <w:tcPr>
            <w:tcW w:w="1021" w:type="dxa"/>
          </w:tcPr>
          <w:p w14:paraId="7CC36D83" w14:textId="77777777" w:rsidR="00283455" w:rsidRPr="001B1375" w:rsidRDefault="00283455" w:rsidP="00283455">
            <w:pPr>
              <w:pStyle w:val="DHHSbody"/>
              <w:spacing w:before="120"/>
              <w:rPr>
                <w:rFonts w:cs="Arial"/>
              </w:rPr>
            </w:pPr>
            <w:r w:rsidRPr="001B1375">
              <w:rPr>
                <w:rFonts w:cs="Arial"/>
              </w:rPr>
              <w:t>MHARS</w:t>
            </w:r>
          </w:p>
        </w:tc>
        <w:tc>
          <w:tcPr>
            <w:tcW w:w="8159" w:type="dxa"/>
          </w:tcPr>
          <w:p w14:paraId="704D3C4A" w14:textId="77777777" w:rsidR="00283455" w:rsidRPr="001B1375" w:rsidRDefault="00283455" w:rsidP="00283455">
            <w:pPr>
              <w:pStyle w:val="DHHSbody"/>
              <w:spacing w:before="120"/>
              <w:rPr>
                <w:rFonts w:cs="Arial"/>
              </w:rPr>
            </w:pPr>
            <w:r w:rsidRPr="001B1375">
              <w:rPr>
                <w:rFonts w:cs="Arial"/>
              </w:rPr>
              <w:t>Mental Health Advise and Response Service</w:t>
            </w:r>
          </w:p>
        </w:tc>
      </w:tr>
      <w:tr w:rsidR="00283455" w:rsidRPr="001B1375" w14:paraId="1F0C890E" w14:textId="77777777" w:rsidTr="001B1375">
        <w:tc>
          <w:tcPr>
            <w:tcW w:w="1021" w:type="dxa"/>
          </w:tcPr>
          <w:p w14:paraId="78D7BB04" w14:textId="77777777" w:rsidR="00283455" w:rsidRPr="001B1375" w:rsidRDefault="00283455" w:rsidP="00283455">
            <w:pPr>
              <w:pStyle w:val="DHHSbody"/>
              <w:spacing w:before="120"/>
              <w:rPr>
                <w:rFonts w:cs="Arial"/>
              </w:rPr>
            </w:pPr>
            <w:r w:rsidRPr="001B1375">
              <w:rPr>
                <w:rFonts w:cs="Arial"/>
              </w:rPr>
              <w:t>NMDS</w:t>
            </w:r>
          </w:p>
        </w:tc>
        <w:tc>
          <w:tcPr>
            <w:tcW w:w="8159" w:type="dxa"/>
          </w:tcPr>
          <w:p w14:paraId="072E8763" w14:textId="77777777" w:rsidR="00283455" w:rsidRPr="001B1375" w:rsidRDefault="00283455" w:rsidP="00283455">
            <w:pPr>
              <w:pStyle w:val="DHHSbody"/>
              <w:spacing w:before="120"/>
              <w:rPr>
                <w:rFonts w:cs="Arial"/>
              </w:rPr>
            </w:pPr>
            <w:r w:rsidRPr="001B1375">
              <w:rPr>
                <w:rFonts w:cs="Arial"/>
              </w:rPr>
              <w:t>National Minimum Data Set</w:t>
            </w:r>
          </w:p>
        </w:tc>
      </w:tr>
      <w:tr w:rsidR="00283455" w:rsidRPr="001B1375" w14:paraId="7537CAFC" w14:textId="77777777" w:rsidTr="001B1375">
        <w:tc>
          <w:tcPr>
            <w:tcW w:w="1021" w:type="dxa"/>
          </w:tcPr>
          <w:p w14:paraId="3EF29861" w14:textId="77777777" w:rsidR="00283455" w:rsidRPr="001B1375" w:rsidRDefault="00283455" w:rsidP="00283455">
            <w:pPr>
              <w:pStyle w:val="DHHSbody"/>
              <w:spacing w:before="120"/>
              <w:rPr>
                <w:rFonts w:cs="Arial"/>
              </w:rPr>
            </w:pPr>
            <w:r w:rsidRPr="001B1375">
              <w:rPr>
                <w:rFonts w:cs="Arial"/>
              </w:rPr>
              <w:t>ODS</w:t>
            </w:r>
          </w:p>
        </w:tc>
        <w:tc>
          <w:tcPr>
            <w:tcW w:w="8159" w:type="dxa"/>
          </w:tcPr>
          <w:p w14:paraId="7BCCA736" w14:textId="77777777" w:rsidR="00283455" w:rsidRPr="001B1375" w:rsidRDefault="00283455" w:rsidP="00283455">
            <w:pPr>
              <w:pStyle w:val="DHHSbody"/>
              <w:spacing w:before="120"/>
              <w:rPr>
                <w:rFonts w:cs="Arial"/>
              </w:rPr>
            </w:pPr>
            <w:r w:rsidRPr="001B1375">
              <w:rPr>
                <w:rFonts w:cs="Arial"/>
              </w:rPr>
              <w:t>Operational Data Store</w:t>
            </w:r>
          </w:p>
        </w:tc>
      </w:tr>
      <w:tr w:rsidR="00283455" w:rsidRPr="001B1375" w14:paraId="030F1FC1" w14:textId="77777777" w:rsidTr="001B1375">
        <w:tc>
          <w:tcPr>
            <w:tcW w:w="1021" w:type="dxa"/>
          </w:tcPr>
          <w:p w14:paraId="787315DC" w14:textId="77777777" w:rsidR="00283455" w:rsidRPr="001B1375" w:rsidRDefault="00283455" w:rsidP="00283455">
            <w:pPr>
              <w:pStyle w:val="DHHSbody"/>
              <w:spacing w:before="120"/>
              <w:rPr>
                <w:rFonts w:cs="Arial"/>
              </w:rPr>
            </w:pPr>
            <w:r w:rsidRPr="001B1375">
              <w:rPr>
                <w:rFonts w:cs="Arial"/>
              </w:rPr>
              <w:t>PAPU</w:t>
            </w:r>
          </w:p>
        </w:tc>
        <w:tc>
          <w:tcPr>
            <w:tcW w:w="8159" w:type="dxa"/>
          </w:tcPr>
          <w:p w14:paraId="721AA3E9" w14:textId="77777777" w:rsidR="00283455" w:rsidRPr="001B1375" w:rsidRDefault="00283455" w:rsidP="00283455">
            <w:pPr>
              <w:pStyle w:val="DHHSbody"/>
              <w:spacing w:before="120"/>
              <w:rPr>
                <w:rFonts w:cs="Arial"/>
              </w:rPr>
            </w:pPr>
            <w:r w:rsidRPr="001B1375">
              <w:rPr>
                <w:rFonts w:cs="Arial"/>
              </w:rPr>
              <w:t>Psychiatric Assessment &amp; Planning Unit</w:t>
            </w:r>
          </w:p>
        </w:tc>
      </w:tr>
      <w:tr w:rsidR="00283455" w:rsidRPr="001B1375" w14:paraId="5BB32821" w14:textId="77777777" w:rsidTr="001B1375">
        <w:tc>
          <w:tcPr>
            <w:tcW w:w="1021" w:type="dxa"/>
          </w:tcPr>
          <w:p w14:paraId="7641D732" w14:textId="77777777" w:rsidR="00283455" w:rsidRPr="001B1375" w:rsidRDefault="00283455" w:rsidP="00283455">
            <w:pPr>
              <w:pStyle w:val="DHHSbody"/>
              <w:spacing w:before="120"/>
              <w:rPr>
                <w:rFonts w:cs="Arial"/>
              </w:rPr>
            </w:pPr>
            <w:r w:rsidRPr="001B1375">
              <w:rPr>
                <w:rFonts w:cs="Arial"/>
              </w:rPr>
              <w:t>TMD</w:t>
            </w:r>
          </w:p>
        </w:tc>
        <w:tc>
          <w:tcPr>
            <w:tcW w:w="8159" w:type="dxa"/>
          </w:tcPr>
          <w:p w14:paraId="56E9A030" w14:textId="77777777" w:rsidR="00283455" w:rsidRPr="001B1375" w:rsidRDefault="00283455" w:rsidP="00283455">
            <w:pPr>
              <w:pStyle w:val="DHHSbody"/>
              <w:spacing w:before="120"/>
              <w:rPr>
                <w:rFonts w:cs="Arial"/>
              </w:rPr>
            </w:pPr>
            <w:r w:rsidRPr="001B1375">
              <w:rPr>
                <w:rFonts w:cs="Arial"/>
              </w:rPr>
              <w:t>Triage Minimum Dataset</w:t>
            </w:r>
          </w:p>
        </w:tc>
      </w:tr>
    </w:tbl>
    <w:p w14:paraId="031759E7" w14:textId="77777777" w:rsidR="00621FD5" w:rsidRPr="001B1375" w:rsidRDefault="00621FD5" w:rsidP="00621FD5">
      <w:pPr>
        <w:pStyle w:val="DHHSbody"/>
        <w:rPr>
          <w:rFonts w:cs="Arial"/>
        </w:rPr>
      </w:pPr>
    </w:p>
    <w:p w14:paraId="31E09337" w14:textId="77777777" w:rsidR="00AC0C3B" w:rsidRPr="001B1375" w:rsidRDefault="003E2E12" w:rsidP="00E91933">
      <w:pPr>
        <w:pStyle w:val="DHHSbody"/>
        <w:rPr>
          <w:rFonts w:cs="Arial"/>
        </w:rPr>
      </w:pPr>
      <w:r w:rsidRPr="001B1375">
        <w:rPr>
          <w:rFonts w:cs="Arial"/>
        </w:rPr>
        <w:br w:type="page"/>
      </w:r>
    </w:p>
    <w:p w14:paraId="0F7C637A" w14:textId="77777777" w:rsidR="00D71ADF" w:rsidRPr="001B1375" w:rsidRDefault="004C3668" w:rsidP="008865FC">
      <w:pPr>
        <w:pStyle w:val="Heading1"/>
        <w:rPr>
          <w:rFonts w:cs="Arial"/>
        </w:rPr>
      </w:pPr>
      <w:bookmarkStart w:id="2" w:name="_Toc12527012"/>
      <w:r w:rsidRPr="001B1375">
        <w:rPr>
          <w:rFonts w:cs="Arial"/>
        </w:rPr>
        <w:lastRenderedPageBreak/>
        <w:t>Release Versions</w:t>
      </w:r>
      <w:bookmarkEnd w:id="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505"/>
        <w:gridCol w:w="1588"/>
        <w:gridCol w:w="5528"/>
      </w:tblGrid>
      <w:tr w:rsidR="004C3668" w:rsidRPr="001B1375" w14:paraId="5E9076D9" w14:textId="77777777" w:rsidTr="00B7704C">
        <w:tc>
          <w:tcPr>
            <w:tcW w:w="1013" w:type="dxa"/>
            <w:shd w:val="clear" w:color="auto" w:fill="auto"/>
          </w:tcPr>
          <w:p w14:paraId="3200F62B" w14:textId="77777777" w:rsidR="004C3668" w:rsidRPr="001B1375" w:rsidRDefault="004C3668" w:rsidP="005E3899">
            <w:pPr>
              <w:pStyle w:val="Healthbody"/>
              <w:spacing w:after="0" w:line="240" w:lineRule="auto"/>
              <w:rPr>
                <w:rFonts w:cs="Arial"/>
                <w:b/>
              </w:rPr>
            </w:pPr>
            <w:r w:rsidRPr="001B1375">
              <w:rPr>
                <w:rFonts w:cs="Arial"/>
                <w:b/>
              </w:rPr>
              <w:t>Version</w:t>
            </w:r>
          </w:p>
        </w:tc>
        <w:tc>
          <w:tcPr>
            <w:tcW w:w="1505" w:type="dxa"/>
            <w:shd w:val="clear" w:color="auto" w:fill="auto"/>
          </w:tcPr>
          <w:p w14:paraId="69F0A7F6" w14:textId="77777777" w:rsidR="004C3668" w:rsidRPr="001B1375" w:rsidRDefault="004C3668" w:rsidP="005E3899">
            <w:pPr>
              <w:pStyle w:val="Healthbody"/>
              <w:spacing w:after="0" w:line="240" w:lineRule="auto"/>
              <w:rPr>
                <w:rFonts w:cs="Arial"/>
                <w:b/>
              </w:rPr>
            </w:pPr>
            <w:r w:rsidRPr="001B1375">
              <w:rPr>
                <w:rFonts w:cs="Arial"/>
                <w:b/>
              </w:rPr>
              <w:t>Date</w:t>
            </w:r>
          </w:p>
        </w:tc>
        <w:tc>
          <w:tcPr>
            <w:tcW w:w="1588" w:type="dxa"/>
            <w:shd w:val="clear" w:color="auto" w:fill="auto"/>
          </w:tcPr>
          <w:p w14:paraId="50686820" w14:textId="77777777" w:rsidR="004C3668" w:rsidRPr="001B1375" w:rsidRDefault="004C3668" w:rsidP="005E3899">
            <w:pPr>
              <w:pStyle w:val="Healthbody"/>
              <w:spacing w:after="0" w:line="240" w:lineRule="auto"/>
              <w:rPr>
                <w:rFonts w:cs="Arial"/>
                <w:b/>
              </w:rPr>
            </w:pPr>
            <w:r w:rsidRPr="001B1375">
              <w:rPr>
                <w:rFonts w:cs="Arial"/>
                <w:b/>
              </w:rPr>
              <w:t>Author</w:t>
            </w:r>
          </w:p>
        </w:tc>
        <w:tc>
          <w:tcPr>
            <w:tcW w:w="5528" w:type="dxa"/>
            <w:shd w:val="clear" w:color="auto" w:fill="auto"/>
          </w:tcPr>
          <w:p w14:paraId="506F72B5" w14:textId="77777777" w:rsidR="004C3668" w:rsidRPr="001B1375" w:rsidRDefault="004C3668" w:rsidP="005E3899">
            <w:pPr>
              <w:pStyle w:val="Healthbody"/>
              <w:spacing w:after="0" w:line="240" w:lineRule="auto"/>
              <w:rPr>
                <w:rFonts w:cs="Arial"/>
                <w:b/>
              </w:rPr>
            </w:pPr>
            <w:r w:rsidRPr="001B1375">
              <w:rPr>
                <w:rFonts w:cs="Arial"/>
                <w:b/>
              </w:rPr>
              <w:t>Changes</w:t>
            </w:r>
          </w:p>
        </w:tc>
      </w:tr>
      <w:tr w:rsidR="004C3668" w:rsidRPr="001B1375" w14:paraId="6A24F3AE" w14:textId="77777777" w:rsidTr="00B7704C">
        <w:tc>
          <w:tcPr>
            <w:tcW w:w="1013" w:type="dxa"/>
            <w:shd w:val="clear" w:color="auto" w:fill="auto"/>
          </w:tcPr>
          <w:p w14:paraId="672C4EA7" w14:textId="77777777" w:rsidR="004C3668" w:rsidRPr="001B1375" w:rsidRDefault="004C3668" w:rsidP="005E3899">
            <w:pPr>
              <w:pStyle w:val="Healthbody"/>
              <w:spacing w:after="0" w:line="240" w:lineRule="auto"/>
              <w:rPr>
                <w:rFonts w:cs="Arial"/>
              </w:rPr>
            </w:pPr>
            <w:r w:rsidRPr="001B1375">
              <w:rPr>
                <w:rFonts w:cs="Arial"/>
              </w:rPr>
              <w:t>V1</w:t>
            </w:r>
          </w:p>
        </w:tc>
        <w:tc>
          <w:tcPr>
            <w:tcW w:w="1505" w:type="dxa"/>
            <w:shd w:val="clear" w:color="auto" w:fill="auto"/>
          </w:tcPr>
          <w:p w14:paraId="29D2451F" w14:textId="77777777" w:rsidR="004C3668" w:rsidRPr="001B1375" w:rsidRDefault="004C3668" w:rsidP="005E3899">
            <w:pPr>
              <w:pStyle w:val="Healthbody"/>
              <w:spacing w:after="0" w:line="240" w:lineRule="auto"/>
              <w:rPr>
                <w:rFonts w:cs="Arial"/>
              </w:rPr>
            </w:pPr>
            <w:r w:rsidRPr="001B1375">
              <w:rPr>
                <w:rFonts w:cs="Arial"/>
              </w:rPr>
              <w:t>12/04/2010</w:t>
            </w:r>
          </w:p>
        </w:tc>
        <w:tc>
          <w:tcPr>
            <w:tcW w:w="1588" w:type="dxa"/>
            <w:shd w:val="clear" w:color="auto" w:fill="auto"/>
          </w:tcPr>
          <w:p w14:paraId="02B271AF" w14:textId="77777777" w:rsidR="004C3668" w:rsidRPr="001B1375" w:rsidRDefault="004C3668" w:rsidP="005E3899">
            <w:pPr>
              <w:pStyle w:val="Healthbody"/>
              <w:spacing w:after="0" w:line="240" w:lineRule="auto"/>
              <w:rPr>
                <w:rFonts w:cs="Arial"/>
              </w:rPr>
            </w:pPr>
            <w:r w:rsidRPr="001B1375">
              <w:rPr>
                <w:rFonts w:cs="Arial"/>
              </w:rPr>
              <w:t>Rita Triglia</w:t>
            </w:r>
          </w:p>
        </w:tc>
        <w:tc>
          <w:tcPr>
            <w:tcW w:w="5528" w:type="dxa"/>
            <w:shd w:val="clear" w:color="auto" w:fill="auto"/>
          </w:tcPr>
          <w:p w14:paraId="12BFFBA0" w14:textId="77777777" w:rsidR="004C3668" w:rsidRPr="001B1375" w:rsidRDefault="004C3668" w:rsidP="005E3899">
            <w:pPr>
              <w:pStyle w:val="Healthbody"/>
              <w:spacing w:after="0" w:line="240" w:lineRule="auto"/>
              <w:rPr>
                <w:rFonts w:cs="Arial"/>
              </w:rPr>
            </w:pPr>
            <w:r w:rsidRPr="001B1375">
              <w:rPr>
                <w:rFonts w:cs="Arial"/>
              </w:rPr>
              <w:t>Initial release of specifications</w:t>
            </w:r>
          </w:p>
        </w:tc>
      </w:tr>
      <w:tr w:rsidR="004C3668" w:rsidRPr="001B1375" w14:paraId="4C140D31" w14:textId="77777777" w:rsidTr="00B7704C">
        <w:tc>
          <w:tcPr>
            <w:tcW w:w="1013" w:type="dxa"/>
            <w:shd w:val="clear" w:color="auto" w:fill="auto"/>
          </w:tcPr>
          <w:p w14:paraId="26A540CA" w14:textId="77777777" w:rsidR="004C3668" w:rsidRPr="001B1375" w:rsidRDefault="004C3668" w:rsidP="005E3899">
            <w:pPr>
              <w:pStyle w:val="Healthbody"/>
              <w:spacing w:after="0" w:line="240" w:lineRule="auto"/>
              <w:rPr>
                <w:rFonts w:cs="Arial"/>
              </w:rPr>
            </w:pPr>
            <w:r w:rsidRPr="001B1375">
              <w:rPr>
                <w:rFonts w:cs="Arial"/>
              </w:rPr>
              <w:t>V6</w:t>
            </w:r>
          </w:p>
        </w:tc>
        <w:tc>
          <w:tcPr>
            <w:tcW w:w="1505" w:type="dxa"/>
            <w:shd w:val="clear" w:color="auto" w:fill="auto"/>
          </w:tcPr>
          <w:p w14:paraId="2CB35269" w14:textId="77777777" w:rsidR="004C3668" w:rsidRPr="001B1375" w:rsidRDefault="004C3668" w:rsidP="005E3899">
            <w:pPr>
              <w:pStyle w:val="Healthbody"/>
              <w:spacing w:after="0" w:line="240" w:lineRule="auto"/>
              <w:rPr>
                <w:rFonts w:cs="Arial"/>
              </w:rPr>
            </w:pPr>
            <w:r w:rsidRPr="001B1375">
              <w:rPr>
                <w:rFonts w:cs="Arial"/>
              </w:rPr>
              <w:t>11/04/2011</w:t>
            </w:r>
          </w:p>
        </w:tc>
        <w:tc>
          <w:tcPr>
            <w:tcW w:w="1588" w:type="dxa"/>
            <w:shd w:val="clear" w:color="auto" w:fill="auto"/>
          </w:tcPr>
          <w:p w14:paraId="766D557E" w14:textId="77777777" w:rsidR="004C3668" w:rsidRPr="001B1375" w:rsidRDefault="004C3668" w:rsidP="005E3899">
            <w:pPr>
              <w:pStyle w:val="Healthbody"/>
              <w:spacing w:after="0" w:line="240" w:lineRule="auto"/>
              <w:rPr>
                <w:rFonts w:cs="Arial"/>
              </w:rPr>
            </w:pPr>
            <w:r w:rsidRPr="001B1375">
              <w:rPr>
                <w:rFonts w:cs="Arial"/>
              </w:rPr>
              <w:t>Emma Jeffery</w:t>
            </w:r>
          </w:p>
        </w:tc>
        <w:tc>
          <w:tcPr>
            <w:tcW w:w="5528" w:type="dxa"/>
            <w:shd w:val="clear" w:color="auto" w:fill="auto"/>
          </w:tcPr>
          <w:p w14:paraId="5B75AA53" w14:textId="77777777" w:rsidR="004C3668" w:rsidRPr="001B1375" w:rsidRDefault="004C3668" w:rsidP="005E3899">
            <w:pPr>
              <w:pStyle w:val="Healthbody"/>
              <w:spacing w:after="0" w:line="240" w:lineRule="auto"/>
              <w:rPr>
                <w:rFonts w:cs="Arial"/>
              </w:rPr>
            </w:pPr>
            <w:r w:rsidRPr="001B1375">
              <w:rPr>
                <w:rFonts w:cs="Arial"/>
              </w:rPr>
              <w:t>Numerous changes to reduce ambiguity particularly in relation to dates</w:t>
            </w:r>
          </w:p>
        </w:tc>
      </w:tr>
      <w:tr w:rsidR="004C3668" w:rsidRPr="001B1375" w14:paraId="272D4C23" w14:textId="77777777" w:rsidTr="00B7704C">
        <w:tc>
          <w:tcPr>
            <w:tcW w:w="1013" w:type="dxa"/>
            <w:shd w:val="clear" w:color="auto" w:fill="auto"/>
          </w:tcPr>
          <w:p w14:paraId="384ADEE0" w14:textId="77777777" w:rsidR="004C3668" w:rsidRPr="001B1375" w:rsidRDefault="004C3668" w:rsidP="005E3899">
            <w:pPr>
              <w:pStyle w:val="Healthbody"/>
              <w:spacing w:after="0" w:line="240" w:lineRule="auto"/>
              <w:rPr>
                <w:rFonts w:cs="Arial"/>
              </w:rPr>
            </w:pPr>
            <w:r w:rsidRPr="001B1375">
              <w:rPr>
                <w:rFonts w:cs="Arial"/>
              </w:rPr>
              <w:t>V8</w:t>
            </w:r>
          </w:p>
        </w:tc>
        <w:tc>
          <w:tcPr>
            <w:tcW w:w="1505" w:type="dxa"/>
            <w:shd w:val="clear" w:color="auto" w:fill="auto"/>
          </w:tcPr>
          <w:p w14:paraId="2B551B8E" w14:textId="77777777" w:rsidR="004C3668" w:rsidRPr="001B1375" w:rsidRDefault="004C3668" w:rsidP="005E3899">
            <w:pPr>
              <w:pStyle w:val="Healthbody"/>
              <w:spacing w:after="0" w:line="240" w:lineRule="auto"/>
              <w:rPr>
                <w:rFonts w:cs="Arial"/>
              </w:rPr>
            </w:pPr>
            <w:r w:rsidRPr="001B1375">
              <w:rPr>
                <w:rFonts w:cs="Arial"/>
              </w:rPr>
              <w:t>22/05/2012</w:t>
            </w:r>
          </w:p>
        </w:tc>
        <w:tc>
          <w:tcPr>
            <w:tcW w:w="1588" w:type="dxa"/>
            <w:shd w:val="clear" w:color="auto" w:fill="auto"/>
          </w:tcPr>
          <w:p w14:paraId="7B0EEACD" w14:textId="77777777" w:rsidR="004C3668" w:rsidRPr="001B1375" w:rsidRDefault="004C3668" w:rsidP="005E3899">
            <w:pPr>
              <w:pStyle w:val="Healthbody"/>
              <w:spacing w:after="0" w:line="240" w:lineRule="auto"/>
              <w:rPr>
                <w:rFonts w:cs="Arial"/>
              </w:rPr>
            </w:pPr>
            <w:r w:rsidRPr="001B1375">
              <w:rPr>
                <w:rFonts w:cs="Arial"/>
              </w:rPr>
              <w:t>Ian Thomas</w:t>
            </w:r>
          </w:p>
        </w:tc>
        <w:tc>
          <w:tcPr>
            <w:tcW w:w="5528" w:type="dxa"/>
            <w:shd w:val="clear" w:color="auto" w:fill="auto"/>
          </w:tcPr>
          <w:p w14:paraId="0652C0F9" w14:textId="77777777" w:rsidR="004C3668" w:rsidRPr="001B1375" w:rsidRDefault="004C3668" w:rsidP="005E3899">
            <w:pPr>
              <w:pStyle w:val="Healthbody"/>
              <w:spacing w:after="0" w:line="240" w:lineRule="auto"/>
              <w:rPr>
                <w:rFonts w:cs="Arial"/>
              </w:rPr>
            </w:pPr>
            <w:r w:rsidRPr="001B1375">
              <w:rPr>
                <w:rFonts w:cs="Arial"/>
              </w:rPr>
              <w:t>Code 47 in Referral Source data element labelled as ‘Child Protection-Out of Home Care’</w:t>
            </w:r>
          </w:p>
          <w:p w14:paraId="2FC1C5BB" w14:textId="77777777" w:rsidR="004C3668" w:rsidRPr="001B1375" w:rsidRDefault="004C3668" w:rsidP="005E3899">
            <w:pPr>
              <w:pStyle w:val="Healthbody"/>
              <w:spacing w:after="0" w:line="240" w:lineRule="auto"/>
              <w:rPr>
                <w:rFonts w:cs="Arial"/>
              </w:rPr>
            </w:pPr>
            <w:r w:rsidRPr="001B1375">
              <w:rPr>
                <w:rFonts w:cs="Arial"/>
              </w:rPr>
              <w:t>Char metadata elements relabelled as String</w:t>
            </w:r>
          </w:p>
          <w:p w14:paraId="37CB7665" w14:textId="77777777" w:rsidR="004C3668" w:rsidRPr="001B1375" w:rsidRDefault="004C3668" w:rsidP="005E3899">
            <w:pPr>
              <w:pStyle w:val="Healthbody"/>
              <w:spacing w:after="0" w:line="240" w:lineRule="auto"/>
              <w:rPr>
                <w:rFonts w:cs="Arial"/>
              </w:rPr>
            </w:pPr>
            <w:r w:rsidRPr="001B1375">
              <w:rPr>
                <w:rFonts w:cs="Arial"/>
              </w:rPr>
              <w:t>Submission dates updated</w:t>
            </w:r>
          </w:p>
          <w:p w14:paraId="1389C3E8" w14:textId="77777777" w:rsidR="004C3668" w:rsidRPr="001B1375" w:rsidRDefault="004C3668" w:rsidP="005E3899">
            <w:pPr>
              <w:pStyle w:val="Healthbody"/>
              <w:spacing w:after="0" w:line="240" w:lineRule="auto"/>
              <w:rPr>
                <w:rFonts w:cs="Arial"/>
              </w:rPr>
            </w:pPr>
            <w:r w:rsidRPr="001B1375">
              <w:rPr>
                <w:rFonts w:cs="Arial"/>
              </w:rPr>
              <w:t xml:space="preserve">Data element compliance matrix updated  </w:t>
            </w:r>
          </w:p>
        </w:tc>
      </w:tr>
      <w:tr w:rsidR="004C3668" w:rsidRPr="001B1375" w14:paraId="4C0530E1" w14:textId="77777777" w:rsidTr="00B7704C">
        <w:tc>
          <w:tcPr>
            <w:tcW w:w="1013" w:type="dxa"/>
            <w:shd w:val="clear" w:color="auto" w:fill="auto"/>
          </w:tcPr>
          <w:p w14:paraId="0FCE9EAE" w14:textId="77777777" w:rsidR="004C3668" w:rsidRPr="001B1375" w:rsidRDefault="004C3668" w:rsidP="005E3899">
            <w:pPr>
              <w:pStyle w:val="Healthbody"/>
              <w:spacing w:after="0" w:line="240" w:lineRule="auto"/>
              <w:rPr>
                <w:rFonts w:cs="Arial"/>
              </w:rPr>
            </w:pPr>
            <w:r w:rsidRPr="001B1375">
              <w:rPr>
                <w:rFonts w:cs="Arial"/>
              </w:rPr>
              <w:t>V10</w:t>
            </w:r>
          </w:p>
        </w:tc>
        <w:tc>
          <w:tcPr>
            <w:tcW w:w="1505" w:type="dxa"/>
            <w:shd w:val="clear" w:color="auto" w:fill="auto"/>
          </w:tcPr>
          <w:p w14:paraId="04AA2306" w14:textId="77777777" w:rsidR="004C3668" w:rsidRPr="001B1375" w:rsidRDefault="006413E0" w:rsidP="005E3899">
            <w:pPr>
              <w:pStyle w:val="Healthbody"/>
              <w:spacing w:after="0" w:line="240" w:lineRule="auto"/>
              <w:rPr>
                <w:rFonts w:cs="Arial"/>
              </w:rPr>
            </w:pPr>
            <w:r>
              <w:rPr>
                <w:rFonts w:cs="Arial"/>
              </w:rPr>
              <w:t>0</w:t>
            </w:r>
            <w:r w:rsidR="004C3668" w:rsidRPr="001B1375">
              <w:rPr>
                <w:rFonts w:cs="Arial"/>
              </w:rPr>
              <w:t>4/</w:t>
            </w:r>
            <w:r>
              <w:rPr>
                <w:rFonts w:cs="Arial"/>
              </w:rPr>
              <w:t>0</w:t>
            </w:r>
            <w:r w:rsidR="004C3668" w:rsidRPr="001B1375">
              <w:rPr>
                <w:rFonts w:cs="Arial"/>
              </w:rPr>
              <w:t>7/2014</w:t>
            </w:r>
          </w:p>
        </w:tc>
        <w:tc>
          <w:tcPr>
            <w:tcW w:w="1588" w:type="dxa"/>
            <w:shd w:val="clear" w:color="auto" w:fill="auto"/>
          </w:tcPr>
          <w:p w14:paraId="0E0E5E4C" w14:textId="77777777" w:rsidR="004C3668" w:rsidRPr="001B1375" w:rsidRDefault="004C3668" w:rsidP="005E3899">
            <w:pPr>
              <w:pStyle w:val="Healthbody"/>
              <w:spacing w:after="0" w:line="240" w:lineRule="auto"/>
              <w:rPr>
                <w:rFonts w:cs="Arial"/>
              </w:rPr>
            </w:pPr>
            <w:r w:rsidRPr="001B1375">
              <w:rPr>
                <w:rFonts w:cs="Arial"/>
              </w:rPr>
              <w:t>Lachlan Rimes</w:t>
            </w:r>
          </w:p>
        </w:tc>
        <w:tc>
          <w:tcPr>
            <w:tcW w:w="5528" w:type="dxa"/>
            <w:shd w:val="clear" w:color="auto" w:fill="auto"/>
          </w:tcPr>
          <w:p w14:paraId="5844372A" w14:textId="77777777" w:rsidR="004C3668" w:rsidRPr="001B1375" w:rsidRDefault="004C3668" w:rsidP="005E3899">
            <w:pPr>
              <w:pStyle w:val="Healthbody"/>
              <w:spacing w:after="0" w:line="240" w:lineRule="auto"/>
              <w:rPr>
                <w:rFonts w:cs="Arial"/>
              </w:rPr>
            </w:pPr>
            <w:r w:rsidRPr="001B1375">
              <w:rPr>
                <w:rFonts w:cs="Arial"/>
              </w:rPr>
              <w:t xml:space="preserve">Reporting schedule changed to monthly extract of </w:t>
            </w:r>
            <w:r w:rsidR="00B27A35" w:rsidRPr="001B1375">
              <w:rPr>
                <w:rFonts w:cs="Arial"/>
              </w:rPr>
              <w:t>6-month</w:t>
            </w:r>
            <w:r w:rsidRPr="001B1375">
              <w:rPr>
                <w:rFonts w:cs="Arial"/>
              </w:rPr>
              <w:t xml:space="preserve"> time period.</w:t>
            </w:r>
          </w:p>
        </w:tc>
      </w:tr>
      <w:tr w:rsidR="004C3668" w:rsidRPr="001B1375" w14:paraId="4802AB87" w14:textId="77777777" w:rsidTr="00B7704C">
        <w:tc>
          <w:tcPr>
            <w:tcW w:w="1013" w:type="dxa"/>
            <w:shd w:val="clear" w:color="auto" w:fill="auto"/>
          </w:tcPr>
          <w:p w14:paraId="7E3113C8" w14:textId="77777777" w:rsidR="004C3668" w:rsidRPr="001B1375" w:rsidRDefault="004C3668" w:rsidP="005E3899">
            <w:pPr>
              <w:pStyle w:val="Healthbody"/>
              <w:spacing w:after="0" w:line="240" w:lineRule="auto"/>
              <w:rPr>
                <w:rFonts w:cs="Arial"/>
              </w:rPr>
            </w:pPr>
            <w:r w:rsidRPr="001B1375">
              <w:rPr>
                <w:rFonts w:cs="Arial"/>
              </w:rPr>
              <w:t>V11</w:t>
            </w:r>
          </w:p>
        </w:tc>
        <w:tc>
          <w:tcPr>
            <w:tcW w:w="1505" w:type="dxa"/>
            <w:shd w:val="clear" w:color="auto" w:fill="auto"/>
          </w:tcPr>
          <w:p w14:paraId="3BD0DD03" w14:textId="77777777" w:rsidR="004C3668" w:rsidRPr="001B1375" w:rsidRDefault="004C3668" w:rsidP="005E3899">
            <w:pPr>
              <w:pStyle w:val="Healthbody"/>
              <w:spacing w:after="0" w:line="240" w:lineRule="auto"/>
              <w:rPr>
                <w:rFonts w:cs="Arial"/>
              </w:rPr>
            </w:pPr>
            <w:r w:rsidRPr="001B1375">
              <w:rPr>
                <w:rFonts w:cs="Arial"/>
              </w:rPr>
              <w:t>30/04/2015</w:t>
            </w:r>
          </w:p>
        </w:tc>
        <w:tc>
          <w:tcPr>
            <w:tcW w:w="1588" w:type="dxa"/>
            <w:shd w:val="clear" w:color="auto" w:fill="auto"/>
          </w:tcPr>
          <w:p w14:paraId="56BB9195" w14:textId="77777777" w:rsidR="004C3668" w:rsidRPr="001B1375" w:rsidRDefault="004C3668" w:rsidP="005E3899">
            <w:pPr>
              <w:pStyle w:val="Healthbody"/>
              <w:spacing w:after="0" w:line="240" w:lineRule="auto"/>
              <w:rPr>
                <w:rFonts w:cs="Arial"/>
              </w:rPr>
            </w:pPr>
            <w:r w:rsidRPr="001B1375">
              <w:rPr>
                <w:rFonts w:cs="Arial"/>
              </w:rPr>
              <w:t>Bill Xu</w:t>
            </w:r>
          </w:p>
        </w:tc>
        <w:tc>
          <w:tcPr>
            <w:tcW w:w="5528" w:type="dxa"/>
            <w:shd w:val="clear" w:color="auto" w:fill="auto"/>
          </w:tcPr>
          <w:p w14:paraId="74CCE4A1" w14:textId="77777777" w:rsidR="004C3668" w:rsidRPr="001B1375" w:rsidRDefault="004C3668" w:rsidP="005E3899">
            <w:pPr>
              <w:pStyle w:val="Healthbody"/>
              <w:spacing w:after="0" w:line="240" w:lineRule="auto"/>
              <w:rPr>
                <w:rFonts w:cs="Arial"/>
              </w:rPr>
            </w:pPr>
            <w:r w:rsidRPr="001B1375">
              <w:rPr>
                <w:rFonts w:cs="Arial"/>
              </w:rPr>
              <w:t>Updated Program Type Intake character length from 3 to 4</w:t>
            </w:r>
          </w:p>
          <w:p w14:paraId="736BFD14" w14:textId="77777777" w:rsidR="004C3668" w:rsidRPr="001B1375" w:rsidRDefault="004C3668" w:rsidP="005E3899">
            <w:pPr>
              <w:pStyle w:val="Healthbody"/>
              <w:spacing w:after="0" w:line="240" w:lineRule="auto"/>
              <w:rPr>
                <w:rFonts w:cs="Arial"/>
              </w:rPr>
            </w:pPr>
            <w:r w:rsidRPr="001B1375">
              <w:rPr>
                <w:rFonts w:cs="Arial"/>
              </w:rPr>
              <w:t xml:space="preserve">Updated Service Recipient Intake character </w:t>
            </w:r>
            <w:r w:rsidR="00B27A35" w:rsidRPr="001B1375">
              <w:rPr>
                <w:rFonts w:cs="Arial"/>
              </w:rPr>
              <w:t>length from</w:t>
            </w:r>
            <w:r w:rsidRPr="001B1375">
              <w:rPr>
                <w:rFonts w:cs="Arial"/>
              </w:rPr>
              <w:t xml:space="preserve"> 2 to 3 </w:t>
            </w:r>
          </w:p>
          <w:p w14:paraId="10D8ED91" w14:textId="77777777" w:rsidR="004C3668" w:rsidRPr="001B1375" w:rsidRDefault="004C3668" w:rsidP="005E3899">
            <w:pPr>
              <w:pStyle w:val="Healthbody"/>
              <w:spacing w:after="0" w:line="240" w:lineRule="auto"/>
              <w:rPr>
                <w:rFonts w:cs="Arial"/>
              </w:rPr>
            </w:pPr>
            <w:r w:rsidRPr="001B1375">
              <w:rPr>
                <w:rFonts w:cs="Arial"/>
              </w:rPr>
              <w:t xml:space="preserve">Updated Program Type Response character length from 3 to 4 </w:t>
            </w:r>
          </w:p>
          <w:p w14:paraId="6D1E8C8B" w14:textId="77777777" w:rsidR="004C3668" w:rsidRPr="001B1375" w:rsidRDefault="004C3668" w:rsidP="005E3899">
            <w:pPr>
              <w:pStyle w:val="Healthbody"/>
              <w:spacing w:after="0" w:line="240" w:lineRule="auto"/>
              <w:rPr>
                <w:rFonts w:cs="Arial"/>
              </w:rPr>
            </w:pPr>
            <w:r w:rsidRPr="001B1375">
              <w:rPr>
                <w:rFonts w:cs="Arial"/>
              </w:rPr>
              <w:t xml:space="preserve">Updated Service Recipient Response character length from 2 to 3 </w:t>
            </w:r>
          </w:p>
        </w:tc>
      </w:tr>
      <w:tr w:rsidR="004C3668" w:rsidRPr="001B1375" w14:paraId="644C2E20" w14:textId="77777777" w:rsidTr="00B7704C">
        <w:tc>
          <w:tcPr>
            <w:tcW w:w="1013" w:type="dxa"/>
            <w:shd w:val="clear" w:color="auto" w:fill="auto"/>
          </w:tcPr>
          <w:p w14:paraId="297B3DC6" w14:textId="77777777" w:rsidR="004C3668" w:rsidRPr="001B1375" w:rsidRDefault="004C3668" w:rsidP="005E3899">
            <w:pPr>
              <w:pStyle w:val="Healthbody"/>
              <w:spacing w:after="0" w:line="240" w:lineRule="auto"/>
              <w:rPr>
                <w:rFonts w:cs="Arial"/>
              </w:rPr>
            </w:pPr>
            <w:r w:rsidRPr="001B1375">
              <w:rPr>
                <w:rFonts w:cs="Arial"/>
              </w:rPr>
              <w:t>V12</w:t>
            </w:r>
          </w:p>
        </w:tc>
        <w:tc>
          <w:tcPr>
            <w:tcW w:w="1505" w:type="dxa"/>
            <w:shd w:val="clear" w:color="auto" w:fill="auto"/>
          </w:tcPr>
          <w:p w14:paraId="77FDA5B3" w14:textId="77777777" w:rsidR="004C3668" w:rsidRPr="001B1375" w:rsidRDefault="006413E0" w:rsidP="005E3899">
            <w:pPr>
              <w:pStyle w:val="Healthbody"/>
              <w:spacing w:after="0" w:line="240" w:lineRule="auto"/>
              <w:rPr>
                <w:rFonts w:cs="Arial"/>
              </w:rPr>
            </w:pPr>
            <w:r>
              <w:rPr>
                <w:rFonts w:cs="Arial"/>
              </w:rPr>
              <w:t>01/07/</w:t>
            </w:r>
            <w:r w:rsidR="004C3668" w:rsidRPr="001B1375">
              <w:rPr>
                <w:rFonts w:cs="Arial"/>
              </w:rPr>
              <w:t>2019</w:t>
            </w:r>
          </w:p>
        </w:tc>
        <w:tc>
          <w:tcPr>
            <w:tcW w:w="1588" w:type="dxa"/>
            <w:shd w:val="clear" w:color="auto" w:fill="auto"/>
          </w:tcPr>
          <w:p w14:paraId="58CABCE3" w14:textId="77777777" w:rsidR="004C3668" w:rsidRPr="001B1375" w:rsidRDefault="004C3668" w:rsidP="005E3899">
            <w:pPr>
              <w:pStyle w:val="Healthbody"/>
              <w:spacing w:after="0" w:line="240" w:lineRule="auto"/>
              <w:rPr>
                <w:rFonts w:cs="Arial"/>
              </w:rPr>
            </w:pPr>
            <w:r w:rsidRPr="001B1375">
              <w:rPr>
                <w:rFonts w:cs="Arial"/>
              </w:rPr>
              <w:t>Sue Neilson</w:t>
            </w:r>
          </w:p>
        </w:tc>
        <w:tc>
          <w:tcPr>
            <w:tcW w:w="5528" w:type="dxa"/>
            <w:shd w:val="clear" w:color="auto" w:fill="auto"/>
          </w:tcPr>
          <w:p w14:paraId="74BD29DA" w14:textId="77777777" w:rsidR="0058038C" w:rsidRPr="001B1375" w:rsidRDefault="0058038C" w:rsidP="005E3899">
            <w:pPr>
              <w:pStyle w:val="Healthbody"/>
              <w:spacing w:after="0" w:line="240" w:lineRule="auto"/>
              <w:rPr>
                <w:rFonts w:cs="Arial"/>
              </w:rPr>
            </w:pPr>
            <w:r w:rsidRPr="001B1375">
              <w:rPr>
                <w:rFonts w:cs="Arial"/>
              </w:rPr>
              <w:t>Added new</w:t>
            </w:r>
            <w:r w:rsidR="00140D94" w:rsidRPr="001B1375">
              <w:rPr>
                <w:rFonts w:cs="Arial"/>
              </w:rPr>
              <w:t xml:space="preserve"> Mental Health Advise and Referral Service</w:t>
            </w:r>
            <w:r w:rsidRPr="001B1375">
              <w:rPr>
                <w:rFonts w:cs="Arial"/>
              </w:rPr>
              <w:t xml:space="preserve"> </w:t>
            </w:r>
            <w:r w:rsidR="00140D94" w:rsidRPr="001B1375">
              <w:rPr>
                <w:rFonts w:cs="Arial"/>
              </w:rPr>
              <w:t>(</w:t>
            </w:r>
            <w:r w:rsidRPr="001B1375">
              <w:rPr>
                <w:rFonts w:cs="Arial"/>
              </w:rPr>
              <w:t>MHARS</w:t>
            </w:r>
            <w:r w:rsidR="00140D94" w:rsidRPr="001B1375">
              <w:rPr>
                <w:rFonts w:cs="Arial"/>
              </w:rPr>
              <w:t>)</w:t>
            </w:r>
            <w:r w:rsidRPr="001B1375">
              <w:rPr>
                <w:rFonts w:cs="Arial"/>
              </w:rPr>
              <w:t xml:space="preserve"> specific data components:</w:t>
            </w:r>
          </w:p>
          <w:p w14:paraId="17FB84C9" w14:textId="77777777" w:rsidR="00B7704C" w:rsidRDefault="0058038C" w:rsidP="005E3899">
            <w:pPr>
              <w:pStyle w:val="Healthbody"/>
              <w:numPr>
                <w:ilvl w:val="0"/>
                <w:numId w:val="14"/>
              </w:numPr>
              <w:spacing w:after="0" w:line="240" w:lineRule="auto"/>
              <w:ind w:left="344" w:hanging="283"/>
              <w:rPr>
                <w:rFonts w:cs="Arial"/>
              </w:rPr>
            </w:pPr>
            <w:r w:rsidRPr="001B1375">
              <w:rPr>
                <w:rFonts w:cs="Arial"/>
              </w:rPr>
              <w:t>Added new Program Stream</w:t>
            </w:r>
            <w:r w:rsidR="00521AAC">
              <w:rPr>
                <w:rFonts w:cs="Arial"/>
              </w:rPr>
              <w:t>:</w:t>
            </w:r>
            <w:r w:rsidRPr="00521AAC">
              <w:rPr>
                <w:rFonts w:cs="Arial"/>
              </w:rPr>
              <w:t xml:space="preserve"> </w:t>
            </w:r>
          </w:p>
          <w:p w14:paraId="2721DEC6" w14:textId="77777777" w:rsidR="004C3668" w:rsidRPr="00521AAC" w:rsidRDefault="0058038C" w:rsidP="005E3899">
            <w:pPr>
              <w:pStyle w:val="Healthbody"/>
              <w:numPr>
                <w:ilvl w:val="1"/>
                <w:numId w:val="14"/>
              </w:numPr>
              <w:spacing w:after="0" w:line="240" w:lineRule="auto"/>
              <w:ind w:left="606" w:hanging="284"/>
              <w:rPr>
                <w:rFonts w:cs="Arial"/>
              </w:rPr>
            </w:pPr>
            <w:r w:rsidRPr="00521AAC">
              <w:rPr>
                <w:rFonts w:cs="Arial"/>
              </w:rPr>
              <w:t>CL</w:t>
            </w:r>
            <w:r w:rsidR="00B27A35" w:rsidRPr="00521AAC">
              <w:rPr>
                <w:rFonts w:cs="Arial"/>
              </w:rPr>
              <w:t>5</w:t>
            </w:r>
            <w:r w:rsidR="00140D94" w:rsidRPr="00521AAC">
              <w:rPr>
                <w:rFonts w:cs="Arial"/>
              </w:rPr>
              <w:t xml:space="preserve"> Comm, MHARS – Consultation and Liaison - Adult</w:t>
            </w:r>
          </w:p>
          <w:p w14:paraId="596C1DE8" w14:textId="77777777" w:rsidR="00521AAC" w:rsidRDefault="0058038C" w:rsidP="005E3899">
            <w:pPr>
              <w:pStyle w:val="Healthbody"/>
              <w:numPr>
                <w:ilvl w:val="0"/>
                <w:numId w:val="14"/>
              </w:numPr>
              <w:spacing w:after="0" w:line="240" w:lineRule="auto"/>
              <w:ind w:left="344" w:hanging="283"/>
              <w:rPr>
                <w:rFonts w:cs="Arial"/>
              </w:rPr>
            </w:pPr>
            <w:r w:rsidRPr="001B1375">
              <w:rPr>
                <w:rFonts w:cs="Arial"/>
              </w:rPr>
              <w:t xml:space="preserve">Added new Service </w:t>
            </w:r>
            <w:r w:rsidR="00521AAC">
              <w:rPr>
                <w:rFonts w:cs="Arial"/>
              </w:rPr>
              <w:t>R</w:t>
            </w:r>
            <w:r w:rsidRPr="001B1375">
              <w:rPr>
                <w:rFonts w:cs="Arial"/>
              </w:rPr>
              <w:t xml:space="preserve">ecipient </w:t>
            </w:r>
            <w:r w:rsidR="00521AAC">
              <w:rPr>
                <w:rFonts w:cs="Arial"/>
              </w:rPr>
              <w:t>as below:</w:t>
            </w:r>
          </w:p>
          <w:p w14:paraId="23C42E2A"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105 Magistrate</w:t>
            </w:r>
          </w:p>
          <w:p w14:paraId="382BD5C7"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107 CCS/Court Assessment &amp; Prosecution Services (CAPS)</w:t>
            </w:r>
          </w:p>
          <w:p w14:paraId="04B508F1"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 xml:space="preserve">108 Koori Court Officer </w:t>
            </w:r>
          </w:p>
          <w:p w14:paraId="3024AA44"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109 Youth Justice Court Advice Service (YJCAS)</w:t>
            </w:r>
          </w:p>
          <w:p w14:paraId="09A4CCB2" w14:textId="77777777" w:rsidR="009F7E6E" w:rsidRDefault="009F7E6E" w:rsidP="005E3899">
            <w:pPr>
              <w:pStyle w:val="Healthbody"/>
              <w:numPr>
                <w:ilvl w:val="0"/>
                <w:numId w:val="14"/>
              </w:numPr>
              <w:spacing w:after="0" w:line="240" w:lineRule="auto"/>
              <w:ind w:left="344" w:hanging="283"/>
              <w:rPr>
                <w:rFonts w:cs="Arial"/>
              </w:rPr>
            </w:pPr>
            <w:r>
              <w:rPr>
                <w:rFonts w:cs="Arial"/>
              </w:rPr>
              <w:t>Added new Referral Sources as below:</w:t>
            </w:r>
          </w:p>
          <w:p w14:paraId="124D81EA"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51 Courts</w:t>
            </w:r>
          </w:p>
          <w:p w14:paraId="427D98CB"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52 Custodial Health Service</w:t>
            </w:r>
          </w:p>
          <w:p w14:paraId="675B72B8"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53 Court Integrated Services Program (CISP)</w:t>
            </w:r>
          </w:p>
          <w:p w14:paraId="3A4CE7EB"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54 Legal Representative</w:t>
            </w:r>
          </w:p>
          <w:p w14:paraId="3369EB81"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55 Prison Mental Health Service</w:t>
            </w:r>
          </w:p>
          <w:p w14:paraId="017C7222" w14:textId="77777777" w:rsidR="00521AAC" w:rsidRDefault="00521AAC" w:rsidP="005E3899">
            <w:pPr>
              <w:pStyle w:val="Healthbody"/>
              <w:numPr>
                <w:ilvl w:val="0"/>
                <w:numId w:val="14"/>
              </w:numPr>
              <w:spacing w:after="0" w:line="240" w:lineRule="auto"/>
              <w:ind w:left="344" w:hanging="283"/>
              <w:rPr>
                <w:rFonts w:cs="Arial"/>
              </w:rPr>
            </w:pPr>
            <w:r>
              <w:rPr>
                <w:rFonts w:cs="Arial"/>
              </w:rPr>
              <w:t>Added new Service Response as below:</w:t>
            </w:r>
          </w:p>
          <w:p w14:paraId="1E3333A8"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51 Prison Mental Health Service</w:t>
            </w:r>
          </w:p>
          <w:p w14:paraId="2D517B71"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52 Custodial Health Service</w:t>
            </w:r>
          </w:p>
          <w:p w14:paraId="29F96100"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53 Court Integrated Services Program (CISP)</w:t>
            </w:r>
          </w:p>
          <w:p w14:paraId="5F0B0F02"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54 Legal Representative</w:t>
            </w:r>
          </w:p>
          <w:p w14:paraId="464BA54B" w14:textId="77777777" w:rsidR="007B03E1" w:rsidRDefault="007B685C" w:rsidP="005E3899">
            <w:pPr>
              <w:pStyle w:val="Healthbody"/>
              <w:numPr>
                <w:ilvl w:val="1"/>
                <w:numId w:val="14"/>
              </w:numPr>
              <w:spacing w:after="0" w:line="240" w:lineRule="auto"/>
              <w:ind w:left="628" w:hanging="284"/>
              <w:rPr>
                <w:rFonts w:cs="Arial"/>
              </w:rPr>
            </w:pPr>
            <w:r w:rsidRPr="007B685C">
              <w:rPr>
                <w:rFonts w:cs="Arial"/>
              </w:rPr>
              <w:t>55 Courts</w:t>
            </w:r>
          </w:p>
          <w:p w14:paraId="5F10FD12" w14:textId="77777777" w:rsidR="007B03E1" w:rsidRDefault="007B03E1" w:rsidP="005E3899">
            <w:pPr>
              <w:pStyle w:val="Healthbody"/>
              <w:numPr>
                <w:ilvl w:val="0"/>
                <w:numId w:val="14"/>
              </w:numPr>
              <w:spacing w:after="0" w:line="240" w:lineRule="auto"/>
              <w:ind w:left="344" w:hanging="283"/>
              <w:rPr>
                <w:rFonts w:cs="Arial"/>
              </w:rPr>
            </w:pPr>
            <w:r>
              <w:rPr>
                <w:rFonts w:cs="Arial"/>
              </w:rPr>
              <w:t>Updated Client - Preferred Language reference by removing codes 07 and 98 and including 8000 and 0002:</w:t>
            </w:r>
          </w:p>
          <w:p w14:paraId="29C978AD" w14:textId="77777777" w:rsidR="00F25472" w:rsidRPr="005E3899" w:rsidRDefault="00F25472" w:rsidP="005E3899">
            <w:pPr>
              <w:pStyle w:val="Healthbody"/>
              <w:numPr>
                <w:ilvl w:val="0"/>
                <w:numId w:val="37"/>
              </w:numPr>
              <w:spacing w:after="0" w:line="240" w:lineRule="auto"/>
              <w:rPr>
                <w:rFonts w:cs="Arial"/>
                <w:strike/>
              </w:rPr>
            </w:pPr>
            <w:r w:rsidRPr="005E3899">
              <w:rPr>
                <w:rFonts w:cs="Arial"/>
                <w:strike/>
              </w:rPr>
              <w:t>07</w:t>
            </w:r>
            <w:r w:rsidR="007B03E1" w:rsidRPr="005E3899">
              <w:rPr>
                <w:rFonts w:cs="Arial"/>
                <w:strike/>
              </w:rPr>
              <w:t xml:space="preserve"> </w:t>
            </w:r>
            <w:r w:rsidRPr="005E3899">
              <w:rPr>
                <w:rFonts w:cs="Arial"/>
                <w:strike/>
              </w:rPr>
              <w:t xml:space="preserve">Australian Indigenous languages, NEC </w:t>
            </w:r>
          </w:p>
          <w:p w14:paraId="31275639" w14:textId="77777777" w:rsidR="00F25472" w:rsidRPr="005E3899" w:rsidRDefault="00F25472" w:rsidP="005E3899">
            <w:pPr>
              <w:pStyle w:val="Healthbody"/>
              <w:numPr>
                <w:ilvl w:val="0"/>
                <w:numId w:val="37"/>
              </w:numPr>
              <w:spacing w:after="0" w:line="240" w:lineRule="auto"/>
              <w:rPr>
                <w:rFonts w:cs="Arial"/>
                <w:strike/>
              </w:rPr>
            </w:pPr>
            <w:r w:rsidRPr="005E3899">
              <w:rPr>
                <w:rFonts w:cs="Arial"/>
                <w:strike/>
              </w:rPr>
              <w:t>98</w:t>
            </w:r>
            <w:r w:rsidR="007B03E1" w:rsidRPr="005E3899">
              <w:rPr>
                <w:rFonts w:cs="Arial"/>
                <w:strike/>
              </w:rPr>
              <w:t xml:space="preserve"> </w:t>
            </w:r>
            <w:r w:rsidRPr="005E3899">
              <w:rPr>
                <w:rFonts w:cs="Arial"/>
                <w:strike/>
              </w:rPr>
              <w:t>Not stated</w:t>
            </w:r>
          </w:p>
          <w:p w14:paraId="4D238639" w14:textId="77777777" w:rsidR="00F25472" w:rsidRPr="00F25472" w:rsidRDefault="00F25472" w:rsidP="005E3899">
            <w:pPr>
              <w:pStyle w:val="Healthbody"/>
              <w:numPr>
                <w:ilvl w:val="0"/>
                <w:numId w:val="37"/>
              </w:numPr>
              <w:spacing w:after="0" w:line="240" w:lineRule="auto"/>
              <w:rPr>
                <w:rFonts w:cs="Arial"/>
              </w:rPr>
            </w:pPr>
            <w:r w:rsidRPr="00F25472">
              <w:rPr>
                <w:rFonts w:cs="Arial"/>
              </w:rPr>
              <w:t>8000</w:t>
            </w:r>
            <w:r w:rsidR="007B03E1">
              <w:rPr>
                <w:rFonts w:cs="Arial"/>
              </w:rPr>
              <w:t xml:space="preserve"> </w:t>
            </w:r>
            <w:r w:rsidRPr="00F25472">
              <w:rPr>
                <w:rFonts w:cs="Arial"/>
              </w:rPr>
              <w:t>Australian Indigenous languages, NFD</w:t>
            </w:r>
          </w:p>
          <w:p w14:paraId="66E1176A" w14:textId="77777777" w:rsidR="00F25472" w:rsidRPr="00521AAC" w:rsidRDefault="00F25472" w:rsidP="005E3899">
            <w:pPr>
              <w:pStyle w:val="Healthbody"/>
              <w:numPr>
                <w:ilvl w:val="0"/>
                <w:numId w:val="37"/>
              </w:numPr>
              <w:spacing w:after="0" w:line="240" w:lineRule="auto"/>
              <w:rPr>
                <w:rFonts w:cs="Arial"/>
              </w:rPr>
            </w:pPr>
            <w:r w:rsidRPr="00F25472">
              <w:rPr>
                <w:rFonts w:cs="Arial"/>
              </w:rPr>
              <w:t>0002</w:t>
            </w:r>
            <w:r w:rsidR="007B03E1">
              <w:rPr>
                <w:rFonts w:cs="Arial"/>
              </w:rPr>
              <w:t xml:space="preserve"> </w:t>
            </w:r>
            <w:r w:rsidRPr="00F25472">
              <w:rPr>
                <w:rFonts w:cs="Arial"/>
              </w:rPr>
              <w:t>Not stated</w:t>
            </w:r>
          </w:p>
        </w:tc>
      </w:tr>
    </w:tbl>
    <w:p w14:paraId="59925BB0" w14:textId="77777777" w:rsidR="004C3668" w:rsidRPr="001B1375" w:rsidRDefault="004C3668" w:rsidP="00D71ADF">
      <w:pPr>
        <w:pStyle w:val="DHHSbody"/>
        <w:rPr>
          <w:rFonts w:cs="Arial"/>
        </w:rPr>
      </w:pPr>
    </w:p>
    <w:p w14:paraId="5ED45583" w14:textId="77777777" w:rsidR="004C3668" w:rsidRPr="001B1375" w:rsidRDefault="004C3668" w:rsidP="008865FC">
      <w:pPr>
        <w:pStyle w:val="Heading1"/>
        <w:rPr>
          <w:rFonts w:cs="Arial"/>
        </w:rPr>
      </w:pPr>
      <w:r w:rsidRPr="001B1375">
        <w:rPr>
          <w:rFonts w:cs="Arial"/>
        </w:rPr>
        <w:br w:type="page"/>
      </w:r>
      <w:bookmarkStart w:id="3" w:name="_Toc12527013"/>
      <w:r w:rsidRPr="001B1375">
        <w:rPr>
          <w:rFonts w:cs="Arial"/>
        </w:rPr>
        <w:lastRenderedPageBreak/>
        <w:t>Triage Minimum Data Set - Section 1</w:t>
      </w:r>
      <w:bookmarkEnd w:id="3"/>
    </w:p>
    <w:p w14:paraId="12E175FC" w14:textId="77777777" w:rsidR="004C3668" w:rsidRPr="001B1375" w:rsidRDefault="004C3668" w:rsidP="00251BEC">
      <w:pPr>
        <w:pStyle w:val="Heading2"/>
        <w:rPr>
          <w:rFonts w:cs="Arial"/>
        </w:rPr>
      </w:pPr>
      <w:bookmarkStart w:id="4" w:name="_Toc12527014"/>
      <w:r w:rsidRPr="001B1375">
        <w:rPr>
          <w:rFonts w:cs="Arial"/>
        </w:rPr>
        <w:t>Data extract and file layout specification</w:t>
      </w:r>
      <w:bookmarkEnd w:id="4"/>
    </w:p>
    <w:p w14:paraId="6E77ED88" w14:textId="77777777" w:rsidR="004C3668" w:rsidRPr="001B1375" w:rsidRDefault="004C3668" w:rsidP="00251BEC">
      <w:pPr>
        <w:pStyle w:val="Heading2"/>
        <w:rPr>
          <w:rFonts w:cs="Arial"/>
        </w:rPr>
      </w:pPr>
      <w:r w:rsidRPr="001B1375">
        <w:rPr>
          <w:rFonts w:cs="Arial"/>
        </w:rPr>
        <w:br w:type="page"/>
      </w:r>
      <w:bookmarkStart w:id="5" w:name="_Toc12527015"/>
      <w:r w:rsidRPr="001B1375">
        <w:rPr>
          <w:rFonts w:cs="Arial"/>
        </w:rPr>
        <w:lastRenderedPageBreak/>
        <w:t>1.</w:t>
      </w:r>
      <w:r w:rsidRPr="001B1375">
        <w:rPr>
          <w:rFonts w:cs="Arial"/>
        </w:rPr>
        <w:tab/>
        <w:t>Overview</w:t>
      </w:r>
      <w:bookmarkEnd w:id="5"/>
    </w:p>
    <w:p w14:paraId="09E061F6" w14:textId="77777777" w:rsidR="004C3668" w:rsidRPr="001B1375" w:rsidRDefault="004C3668" w:rsidP="00D65186">
      <w:pPr>
        <w:pStyle w:val="DHHSbody"/>
        <w:spacing w:after="480"/>
        <w:rPr>
          <w:rFonts w:cs="Arial"/>
        </w:rPr>
      </w:pPr>
      <w:r w:rsidRPr="001B1375">
        <w:rPr>
          <w:rFonts w:cs="Arial"/>
        </w:rPr>
        <w:t xml:space="preserve">The purpose of Section 1 is to outline the layout and format of triage data files that must be submitted by each mental health service to the Department of Health </w:t>
      </w:r>
      <w:r w:rsidR="007E791F">
        <w:rPr>
          <w:rFonts w:cs="Arial"/>
        </w:rPr>
        <w:t>and</w:t>
      </w:r>
      <w:r w:rsidRPr="001B1375">
        <w:rPr>
          <w:rFonts w:cs="Arial"/>
        </w:rPr>
        <w:t xml:space="preserve"> Human Services for each financial year.</w:t>
      </w:r>
    </w:p>
    <w:p w14:paraId="001ACF0C" w14:textId="77777777" w:rsidR="001E1764" w:rsidRPr="001B1375" w:rsidRDefault="001E1764" w:rsidP="00D65186">
      <w:pPr>
        <w:pStyle w:val="DHHSbody"/>
        <w:spacing w:after="480"/>
        <w:rPr>
          <w:rFonts w:cs="Arial"/>
        </w:rPr>
      </w:pPr>
    </w:p>
    <w:p w14:paraId="1F85A713" w14:textId="77777777" w:rsidR="004C3668" w:rsidRPr="001B1375" w:rsidRDefault="004C3668" w:rsidP="00251BEC">
      <w:pPr>
        <w:pStyle w:val="Heading2"/>
        <w:rPr>
          <w:rFonts w:cs="Arial"/>
        </w:rPr>
      </w:pPr>
      <w:bookmarkStart w:id="6" w:name="_Toc12527016"/>
      <w:r w:rsidRPr="001B1375">
        <w:rPr>
          <w:rFonts w:cs="Arial"/>
        </w:rPr>
        <w:t>2.</w:t>
      </w:r>
      <w:r w:rsidRPr="001B1375">
        <w:rPr>
          <w:rFonts w:cs="Arial"/>
        </w:rPr>
        <w:tab/>
        <w:t>Scope</w:t>
      </w:r>
      <w:bookmarkEnd w:id="6"/>
    </w:p>
    <w:p w14:paraId="656741B8" w14:textId="77777777" w:rsidR="004C3668" w:rsidRPr="001B1375" w:rsidRDefault="004C3668" w:rsidP="00D65186">
      <w:pPr>
        <w:pStyle w:val="DHHSbody"/>
        <w:spacing w:after="480"/>
        <w:rPr>
          <w:rFonts w:cs="Arial"/>
        </w:rPr>
      </w:pPr>
      <w:r w:rsidRPr="001B1375">
        <w:rPr>
          <w:rFonts w:cs="Arial"/>
        </w:rPr>
        <w:t xml:space="preserve">The scope of the Triage Minimum Data Set (MDS) includes all presentations accessing a mental health triage function where a triage scale has been assigned within the reporting period. Refer to the </w:t>
      </w:r>
      <w:r w:rsidR="00D65186" w:rsidRPr="001B1375">
        <w:rPr>
          <w:rFonts w:cs="Arial"/>
        </w:rPr>
        <w:t xml:space="preserve">Statewide mental health triage scale which </w:t>
      </w:r>
      <w:r w:rsidR="001E1764" w:rsidRPr="001B1375">
        <w:rPr>
          <w:rFonts w:cs="Arial"/>
        </w:rPr>
        <w:t>is</w:t>
      </w:r>
      <w:r w:rsidR="00D65186" w:rsidRPr="001B1375">
        <w:rPr>
          <w:rFonts w:cs="Arial"/>
        </w:rPr>
        <w:t xml:space="preserve"> available </w:t>
      </w:r>
      <w:r w:rsidRPr="001B1375">
        <w:rPr>
          <w:rFonts w:cs="Arial"/>
        </w:rPr>
        <w:t xml:space="preserve">online at </w:t>
      </w:r>
      <w:hyperlink r:id="rId15" w:history="1">
        <w:r w:rsidR="00D65186" w:rsidRPr="001B1375">
          <w:rPr>
            <w:rStyle w:val="Hyperlink"/>
            <w:rFonts w:cs="Arial"/>
          </w:rPr>
          <w:t>https://www2.health.vic.gov.au/mental-health/practice-and-service-quality/service-quality/mental-health-triage-service</w:t>
        </w:r>
      </w:hyperlink>
      <w:r w:rsidRPr="001B1375">
        <w:rPr>
          <w:rFonts w:cs="Arial"/>
        </w:rPr>
        <w:t>. The triage MDS includes data that is captured either via the CMI/ODS or other software products.</w:t>
      </w:r>
    </w:p>
    <w:p w14:paraId="45511273" w14:textId="77777777" w:rsidR="001E1764" w:rsidRPr="001B1375" w:rsidRDefault="001E1764" w:rsidP="00D65186">
      <w:pPr>
        <w:pStyle w:val="DHHSbody"/>
        <w:spacing w:after="480"/>
        <w:rPr>
          <w:rFonts w:cs="Arial"/>
        </w:rPr>
      </w:pPr>
    </w:p>
    <w:p w14:paraId="523DA11D" w14:textId="77777777" w:rsidR="001E1764" w:rsidRPr="001B1375" w:rsidRDefault="001E1764" w:rsidP="00251BEC">
      <w:pPr>
        <w:pStyle w:val="Heading2"/>
        <w:rPr>
          <w:rFonts w:cs="Arial"/>
        </w:rPr>
      </w:pPr>
      <w:bookmarkStart w:id="7" w:name="_Toc12527017"/>
      <w:r w:rsidRPr="001B1375">
        <w:rPr>
          <w:rFonts w:cs="Arial"/>
        </w:rPr>
        <w:t>3.</w:t>
      </w:r>
      <w:r w:rsidRPr="001B1375">
        <w:rPr>
          <w:rFonts w:cs="Arial"/>
        </w:rPr>
        <w:tab/>
        <w:t>Background</w:t>
      </w:r>
      <w:bookmarkEnd w:id="7"/>
    </w:p>
    <w:p w14:paraId="215ABF7C" w14:textId="77777777" w:rsidR="001E1764" w:rsidRPr="001B1375" w:rsidRDefault="001E1764" w:rsidP="001E1764">
      <w:pPr>
        <w:pStyle w:val="DHHSbody"/>
        <w:spacing w:after="0"/>
        <w:rPr>
          <w:rFonts w:cs="Arial"/>
        </w:rPr>
      </w:pPr>
    </w:p>
    <w:p w14:paraId="3170CBBE" w14:textId="77777777" w:rsidR="001E1764" w:rsidRPr="001B1375" w:rsidRDefault="001E1764" w:rsidP="001E1764">
      <w:pPr>
        <w:pStyle w:val="DHHSbody"/>
        <w:spacing w:after="0"/>
        <w:rPr>
          <w:rFonts w:cs="Arial"/>
        </w:rPr>
      </w:pPr>
      <w:r w:rsidRPr="001B1375">
        <w:rPr>
          <w:rFonts w:cs="Arial"/>
        </w:rPr>
        <w:t>The Victorian Chief Psychiatrist led the development and implementation of the Mental Health Triage scale in consultation with the Mental Health Triage Scale Advisory Committee, which comprised senior</w:t>
      </w:r>
    </w:p>
    <w:p w14:paraId="4F450DBE" w14:textId="77777777" w:rsidR="001E1764" w:rsidRPr="001B1375" w:rsidRDefault="001E1764" w:rsidP="001E1764">
      <w:pPr>
        <w:pStyle w:val="DHHSbody"/>
        <w:spacing w:after="0"/>
        <w:rPr>
          <w:rFonts w:cs="Arial"/>
        </w:rPr>
      </w:pPr>
      <w:r w:rsidRPr="001B1375">
        <w:rPr>
          <w:rFonts w:cs="Arial"/>
        </w:rPr>
        <w:t>clinical experts from the mental health sector, consumer and carer representatives, and members</w:t>
      </w:r>
    </w:p>
    <w:p w14:paraId="383D01C4" w14:textId="2CD5A298" w:rsidR="001E1764" w:rsidRPr="00460F18" w:rsidRDefault="001E1764" w:rsidP="00460F18">
      <w:pPr>
        <w:pStyle w:val="DHHSbody"/>
        <w:spacing w:after="1080"/>
        <w:rPr>
          <w:rFonts w:cs="Arial"/>
        </w:rPr>
      </w:pPr>
      <w:r w:rsidRPr="001B1375">
        <w:rPr>
          <w:rFonts w:cs="Arial"/>
        </w:rPr>
        <w:t>of the department’s Mental Health, Drugs and Regions Division. Triage is the process of initial assessment to determine the need for service and the nature and urgency of the care required</w:t>
      </w:r>
    </w:p>
    <w:p w14:paraId="177989D5" w14:textId="77777777" w:rsidR="00D65186" w:rsidRPr="001B1375" w:rsidRDefault="001E1764" w:rsidP="00251BEC">
      <w:pPr>
        <w:pStyle w:val="Heading2"/>
        <w:rPr>
          <w:rFonts w:cs="Arial"/>
        </w:rPr>
      </w:pPr>
      <w:bookmarkStart w:id="8" w:name="_Toc12527018"/>
      <w:r w:rsidRPr="001B1375">
        <w:rPr>
          <w:rFonts w:cs="Arial"/>
        </w:rPr>
        <w:t>4</w:t>
      </w:r>
      <w:r w:rsidR="00D65186" w:rsidRPr="001B1375">
        <w:rPr>
          <w:rFonts w:cs="Arial"/>
        </w:rPr>
        <w:t>.</w:t>
      </w:r>
      <w:r w:rsidR="00D65186" w:rsidRPr="001B1375">
        <w:rPr>
          <w:rFonts w:cs="Arial"/>
        </w:rPr>
        <w:tab/>
        <w:t>Data definitions</w:t>
      </w:r>
      <w:bookmarkEnd w:id="8"/>
    </w:p>
    <w:p w14:paraId="2CA96AC0" w14:textId="77777777" w:rsidR="001E1764" w:rsidRPr="001B1375" w:rsidRDefault="001E1764" w:rsidP="001E1764">
      <w:pPr>
        <w:pStyle w:val="DHHSbody"/>
        <w:spacing w:after="0"/>
        <w:rPr>
          <w:rFonts w:cs="Arial"/>
        </w:rPr>
      </w:pPr>
    </w:p>
    <w:p w14:paraId="7A710E54" w14:textId="77777777" w:rsidR="00D65186" w:rsidRPr="001B1375" w:rsidRDefault="00D65186" w:rsidP="00D65186">
      <w:pPr>
        <w:pStyle w:val="DHHSbody"/>
        <w:spacing w:after="480"/>
        <w:rPr>
          <w:rFonts w:cs="Arial"/>
        </w:rPr>
      </w:pPr>
      <w:r w:rsidRPr="001B1375">
        <w:rPr>
          <w:rFonts w:cs="Arial"/>
        </w:rPr>
        <w:t>Detailed information on definitions and coding / classification instructions can be found in Section 2 of this document (Triage Minimum Data Set, Section 2, Data definitions and domain values).</w:t>
      </w:r>
    </w:p>
    <w:p w14:paraId="5E3FB0C3" w14:textId="77777777" w:rsidR="001E1764" w:rsidRPr="001B1375" w:rsidRDefault="001E1764">
      <w:pPr>
        <w:rPr>
          <w:rFonts w:ascii="Arial" w:hAnsi="Arial" w:cs="Arial"/>
          <w:b/>
          <w:color w:val="007B4B"/>
          <w:sz w:val="28"/>
          <w:szCs w:val="28"/>
        </w:rPr>
      </w:pPr>
      <w:r w:rsidRPr="001B1375">
        <w:rPr>
          <w:rFonts w:ascii="Arial" w:hAnsi="Arial" w:cs="Arial"/>
        </w:rPr>
        <w:br w:type="page"/>
      </w:r>
    </w:p>
    <w:p w14:paraId="4C6D199B" w14:textId="77777777" w:rsidR="00D65186" w:rsidRPr="001B1375" w:rsidRDefault="001E1764" w:rsidP="00251BEC">
      <w:pPr>
        <w:pStyle w:val="Heading2"/>
        <w:rPr>
          <w:rFonts w:cs="Arial"/>
        </w:rPr>
      </w:pPr>
      <w:bookmarkStart w:id="9" w:name="_Toc12527019"/>
      <w:r w:rsidRPr="001B1375">
        <w:rPr>
          <w:rFonts w:cs="Arial"/>
        </w:rPr>
        <w:lastRenderedPageBreak/>
        <w:t>5</w:t>
      </w:r>
      <w:r w:rsidR="00D65186" w:rsidRPr="001B1375">
        <w:rPr>
          <w:rFonts w:cs="Arial"/>
        </w:rPr>
        <w:t>.</w:t>
      </w:r>
      <w:r w:rsidR="00D65186" w:rsidRPr="001B1375">
        <w:rPr>
          <w:rFonts w:cs="Arial"/>
        </w:rPr>
        <w:tab/>
        <w:t>Data model for triage extract</w:t>
      </w:r>
      <w:bookmarkEnd w:id="9"/>
    </w:p>
    <w:p w14:paraId="107C3750" w14:textId="77777777" w:rsidR="001E1764" w:rsidRPr="001B1375" w:rsidRDefault="001E1764" w:rsidP="00D65186">
      <w:pPr>
        <w:pStyle w:val="DHHSbody"/>
        <w:rPr>
          <w:rFonts w:cs="Arial"/>
        </w:rPr>
      </w:pPr>
    </w:p>
    <w:p w14:paraId="0862B00A" w14:textId="77777777" w:rsidR="00D65186" w:rsidRPr="001B1375" w:rsidRDefault="00D65186" w:rsidP="00D65186">
      <w:pPr>
        <w:pStyle w:val="DHHSbody"/>
        <w:rPr>
          <w:rFonts w:cs="Arial"/>
        </w:rPr>
      </w:pPr>
      <w:r w:rsidRPr="001B1375">
        <w:rPr>
          <w:rFonts w:cs="Arial"/>
        </w:rPr>
        <w:t xml:space="preserve">The basic design of the extract consists of single data record for each triage event. Typically, a record identifies a client or </w:t>
      </w:r>
      <w:r w:rsidR="0067245F" w:rsidRPr="001B1375">
        <w:rPr>
          <w:rFonts w:cs="Arial"/>
        </w:rPr>
        <w:t>third-party</w:t>
      </w:r>
      <w:r w:rsidRPr="001B1375">
        <w:rPr>
          <w:rFonts w:cs="Arial"/>
        </w:rPr>
        <w:t xml:space="preserve"> contacting/referred to a mental health triage service where a triage category scale is assigned. Therefore, key data elements seek to address:</w:t>
      </w:r>
    </w:p>
    <w:p w14:paraId="4D08170B" w14:textId="77777777" w:rsidR="00D65186" w:rsidRPr="001B1375" w:rsidRDefault="00D65186" w:rsidP="001E1764">
      <w:pPr>
        <w:pStyle w:val="DHHSbullet1"/>
        <w:spacing w:before="240"/>
        <w:rPr>
          <w:rFonts w:cs="Arial"/>
        </w:rPr>
      </w:pPr>
      <w:r w:rsidRPr="001B1375">
        <w:rPr>
          <w:rFonts w:cs="Arial"/>
          <w:b/>
        </w:rPr>
        <w:t>Who?</w:t>
      </w:r>
      <w:r w:rsidRPr="001B1375">
        <w:rPr>
          <w:rFonts w:cs="Arial"/>
        </w:rPr>
        <w:tab/>
      </w:r>
      <w:r w:rsidRPr="001B1375">
        <w:rPr>
          <w:rFonts w:cs="Arial"/>
        </w:rPr>
        <w:tab/>
        <w:t>Profile characteristics of the recipient of the service</w:t>
      </w:r>
    </w:p>
    <w:p w14:paraId="4A68EFAA" w14:textId="77777777" w:rsidR="00D65186" w:rsidRPr="001B1375" w:rsidRDefault="00D65186" w:rsidP="001E1764">
      <w:pPr>
        <w:pStyle w:val="DHHSbullet1"/>
        <w:spacing w:before="240"/>
        <w:rPr>
          <w:rFonts w:cs="Arial"/>
        </w:rPr>
      </w:pPr>
      <w:r w:rsidRPr="001B1375">
        <w:rPr>
          <w:rFonts w:cs="Arial"/>
          <w:b/>
        </w:rPr>
        <w:t>From where?</w:t>
      </w:r>
      <w:r w:rsidRPr="001B1375">
        <w:rPr>
          <w:rFonts w:cs="Arial"/>
        </w:rPr>
        <w:tab/>
        <w:t>Identifies the referral source for the recipient of the service</w:t>
      </w:r>
    </w:p>
    <w:p w14:paraId="36BF3176" w14:textId="7C088FF7" w:rsidR="00D65186" w:rsidRPr="001B1375" w:rsidRDefault="00D65186" w:rsidP="001E1764">
      <w:pPr>
        <w:pStyle w:val="DHHSbullet1"/>
        <w:spacing w:before="240"/>
        <w:rPr>
          <w:rFonts w:cs="Arial"/>
        </w:rPr>
      </w:pPr>
      <w:r w:rsidRPr="001B1375">
        <w:rPr>
          <w:rFonts w:cs="Arial"/>
          <w:b/>
        </w:rPr>
        <w:t>What?</w:t>
      </w:r>
      <w:r w:rsidRPr="001B1375">
        <w:rPr>
          <w:rFonts w:cs="Arial"/>
        </w:rPr>
        <w:tab/>
      </w:r>
      <w:r w:rsidRPr="001B1375">
        <w:rPr>
          <w:rFonts w:cs="Arial"/>
        </w:rPr>
        <w:tab/>
        <w:t>Identifies the service provided (both initial and outcome services) and the triage</w:t>
      </w:r>
      <w:r w:rsidR="00460F18">
        <w:rPr>
          <w:rFonts w:cs="Arial"/>
        </w:rPr>
        <w:tab/>
      </w:r>
      <w:r w:rsidR="00460F18">
        <w:rPr>
          <w:rFonts w:cs="Arial"/>
        </w:rPr>
        <w:tab/>
      </w:r>
      <w:r w:rsidR="00460F18">
        <w:rPr>
          <w:rFonts w:cs="Arial"/>
        </w:rPr>
        <w:tab/>
      </w:r>
      <w:r w:rsidRPr="001B1375">
        <w:rPr>
          <w:rFonts w:cs="Arial"/>
        </w:rPr>
        <w:t>category assigned</w:t>
      </w:r>
    </w:p>
    <w:p w14:paraId="5FD95A80" w14:textId="77777777" w:rsidR="00D65186" w:rsidRPr="001B1375" w:rsidRDefault="00D65186" w:rsidP="001E1764">
      <w:pPr>
        <w:pStyle w:val="DHHSbullet1"/>
        <w:spacing w:before="240"/>
        <w:rPr>
          <w:rFonts w:cs="Arial"/>
        </w:rPr>
      </w:pPr>
      <w:r w:rsidRPr="001B1375">
        <w:rPr>
          <w:rFonts w:cs="Arial"/>
          <w:b/>
        </w:rPr>
        <w:t>When?</w:t>
      </w:r>
      <w:r w:rsidRPr="001B1375">
        <w:rPr>
          <w:rFonts w:cs="Arial"/>
        </w:rPr>
        <w:tab/>
      </w:r>
      <w:r w:rsidRPr="001B1375">
        <w:rPr>
          <w:rFonts w:cs="Arial"/>
        </w:rPr>
        <w:tab/>
        <w:t>The date the triage category was assigned and service response time</w:t>
      </w:r>
    </w:p>
    <w:p w14:paraId="3071CA26" w14:textId="77777777" w:rsidR="00D65186" w:rsidRPr="001B1375" w:rsidRDefault="00D65186" w:rsidP="001E1764">
      <w:pPr>
        <w:pStyle w:val="DHHSbullet1"/>
        <w:spacing w:before="240"/>
        <w:rPr>
          <w:rFonts w:cs="Arial"/>
        </w:rPr>
      </w:pPr>
      <w:r w:rsidRPr="001B1375">
        <w:rPr>
          <w:rFonts w:cs="Arial"/>
          <w:b/>
        </w:rPr>
        <w:t>Where?</w:t>
      </w:r>
      <w:r w:rsidRPr="001B1375">
        <w:rPr>
          <w:rFonts w:cs="Arial"/>
        </w:rPr>
        <w:tab/>
      </w:r>
      <w:r w:rsidRPr="001B1375">
        <w:rPr>
          <w:rFonts w:cs="Arial"/>
        </w:rPr>
        <w:tab/>
        <w:t>The location of the assigned response worker.</w:t>
      </w:r>
    </w:p>
    <w:p w14:paraId="1864F1FE" w14:textId="77777777" w:rsidR="001E1764" w:rsidRPr="001B1375" w:rsidRDefault="001E1764" w:rsidP="001E1764">
      <w:pPr>
        <w:pStyle w:val="DHHSbullet1"/>
        <w:numPr>
          <w:ilvl w:val="0"/>
          <w:numId w:val="0"/>
        </w:numPr>
        <w:ind w:left="284"/>
        <w:rPr>
          <w:rFonts w:cs="Arial"/>
        </w:rPr>
      </w:pPr>
    </w:p>
    <w:p w14:paraId="73A45D1C" w14:textId="77777777" w:rsidR="00D65186" w:rsidRPr="001B1375" w:rsidRDefault="00C7306F" w:rsidP="00D65186">
      <w:pPr>
        <w:pStyle w:val="DHHSbullet1"/>
        <w:numPr>
          <w:ilvl w:val="0"/>
          <w:numId w:val="0"/>
        </w:numPr>
        <w:rPr>
          <w:rFonts w:cs="Arial"/>
        </w:rPr>
      </w:pPr>
      <w:r w:rsidRPr="001B1375">
        <w:rPr>
          <w:rFonts w:cs="Arial"/>
          <w:noProof/>
          <w:color w:val="FFFFFF"/>
        </w:rPr>
        <w:drawing>
          <wp:anchor distT="0" distB="0" distL="114300" distR="114300" simplePos="0" relativeHeight="251661312" behindDoc="1" locked="0" layoutInCell="1" allowOverlap="1" wp14:anchorId="69AE1A41" wp14:editId="61D312E5">
            <wp:simplePos x="0" y="0"/>
            <wp:positionH relativeFrom="margin">
              <wp:posOffset>-9525</wp:posOffset>
            </wp:positionH>
            <wp:positionV relativeFrom="paragraph">
              <wp:posOffset>270510</wp:posOffset>
            </wp:positionV>
            <wp:extent cx="5991225" cy="3380740"/>
            <wp:effectExtent l="0" t="0" r="9525" b="0"/>
            <wp:wrapNone/>
            <wp:docPr id="14" name="Picture 14" descr="This is a picture of Figure 1: Data model underlying the triage minimum dataset – triage data ex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box (example fig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38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4F216" w14:textId="77777777" w:rsidR="00D65186" w:rsidRPr="001B1375" w:rsidRDefault="00667AA3" w:rsidP="004C3668">
      <w:pPr>
        <w:pStyle w:val="DHHSbody"/>
        <w:rPr>
          <w:rFonts w:cs="Arial"/>
        </w:rPr>
      </w:pPr>
      <w:r w:rsidRPr="001B1375">
        <w:rPr>
          <w:rFonts w:cs="Arial"/>
          <w:noProof/>
        </w:rPr>
        <mc:AlternateContent>
          <mc:Choice Requires="wpc">
            <w:drawing>
              <wp:anchor distT="0" distB="0" distL="114300" distR="114300" simplePos="0" relativeHeight="251660288" behindDoc="1" locked="0" layoutInCell="1" allowOverlap="1" wp14:anchorId="3B7275D3" wp14:editId="7988D2EC">
                <wp:simplePos x="0" y="0"/>
                <wp:positionH relativeFrom="column">
                  <wp:posOffset>-3810</wp:posOffset>
                </wp:positionH>
                <wp:positionV relativeFrom="paragraph">
                  <wp:posOffset>73025</wp:posOffset>
                </wp:positionV>
                <wp:extent cx="5909310" cy="3060065"/>
                <wp:effectExtent l="0" t="0" r="0" b="6985"/>
                <wp:wrapTight wrapText="bothSides">
                  <wp:wrapPolygon edited="0">
                    <wp:start x="70" y="134"/>
                    <wp:lineTo x="70" y="6723"/>
                    <wp:lineTo x="279" y="6858"/>
                    <wp:lineTo x="4039" y="6858"/>
                    <wp:lineTo x="4039" y="11161"/>
                    <wp:lineTo x="627" y="12237"/>
                    <wp:lineTo x="70" y="12505"/>
                    <wp:lineTo x="70" y="21649"/>
                    <wp:lineTo x="8843" y="21649"/>
                    <wp:lineTo x="21586" y="21649"/>
                    <wp:lineTo x="21586" y="134"/>
                    <wp:lineTo x="70" y="134"/>
                  </wp:wrapPolygon>
                </wp:wrapTight>
                <wp:docPr id="102" name="Canvas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53340" y="66070"/>
                            <a:ext cx="2172970" cy="889966"/>
                          </a:xfrm>
                          <a:prstGeom prst="rect">
                            <a:avLst/>
                          </a:prstGeom>
                          <a:solidFill>
                            <a:srgbClr val="FFFFFF"/>
                          </a:solidFill>
                          <a:ln w="9525">
                            <a:solidFill>
                              <a:srgbClr val="000000"/>
                            </a:solidFill>
                            <a:miter lim="800000"/>
                            <a:headEnd/>
                            <a:tailEnd/>
                          </a:ln>
                        </wps:spPr>
                        <wps:txbx>
                          <w:txbxContent>
                            <w:p w14:paraId="55F9E9F3" w14:textId="77777777" w:rsidR="00442848" w:rsidRPr="00942268" w:rsidRDefault="00442848" w:rsidP="00D65186">
                              <w:pPr>
                                <w:pStyle w:val="Healthheading4"/>
                              </w:pPr>
                              <w:r w:rsidRPr="00942268">
                                <w:t>Mental health service organi</w:t>
                              </w:r>
                              <w:r>
                                <w:t>s</w:t>
                              </w:r>
                              <w:r w:rsidRPr="00942268">
                                <w:t>ation</w:t>
                              </w:r>
                            </w:p>
                            <w:p w14:paraId="6F90E0A6" w14:textId="77777777" w:rsidR="00442848" w:rsidRPr="00942268" w:rsidRDefault="00442848" w:rsidP="00D65186">
                              <w:pPr>
                                <w:pStyle w:val="Healthbody"/>
                              </w:pPr>
                              <w:r w:rsidRPr="00942268">
                                <w:t>Campus code</w:t>
                              </w:r>
                            </w:p>
                          </w:txbxContent>
                        </wps:txbx>
                        <wps:bodyPr rot="0" vert="horz" wrap="square" lIns="74066" tIns="37033" rIns="74066" bIns="37033" anchor="t" anchorCtr="0" upright="1">
                          <a:noAutofit/>
                        </wps:bodyPr>
                      </wps:wsp>
                      <wps:wsp>
                        <wps:cNvPr id="3" name="Text Box 6"/>
                        <wps:cNvSpPr txBox="1">
                          <a:spLocks noChangeArrowheads="1"/>
                        </wps:cNvSpPr>
                        <wps:spPr bwMode="auto">
                          <a:xfrm>
                            <a:off x="52070" y="1776647"/>
                            <a:ext cx="2185035" cy="1271103"/>
                          </a:xfrm>
                          <a:prstGeom prst="rect">
                            <a:avLst/>
                          </a:prstGeom>
                          <a:solidFill>
                            <a:srgbClr val="FFFFFF"/>
                          </a:solidFill>
                          <a:ln w="9525">
                            <a:solidFill>
                              <a:srgbClr val="000000"/>
                            </a:solidFill>
                            <a:miter lim="800000"/>
                            <a:headEnd/>
                            <a:tailEnd/>
                          </a:ln>
                        </wps:spPr>
                        <wps:txbx>
                          <w:txbxContent>
                            <w:p w14:paraId="4103FDDC" w14:textId="77777777" w:rsidR="00442848" w:rsidRPr="003E5C45" w:rsidRDefault="00442848" w:rsidP="00D65186">
                              <w:pPr>
                                <w:pStyle w:val="Healthheading4"/>
                              </w:pPr>
                              <w:r w:rsidRPr="003E5C45">
                                <w:t>Person</w:t>
                              </w:r>
                            </w:p>
                            <w:p w14:paraId="512EB225" w14:textId="77777777" w:rsidR="00442848" w:rsidRPr="003E5C45" w:rsidRDefault="00442848" w:rsidP="00D65186">
                              <w:pPr>
                                <w:pStyle w:val="Healthbody"/>
                              </w:pPr>
                              <w:r w:rsidRPr="003E5C45">
                                <w:t>Postcode</w:t>
                              </w:r>
                              <w:r w:rsidRPr="003E5C45">
                                <w:tab/>
                                <w:t>SLK</w:t>
                              </w:r>
                            </w:p>
                            <w:p w14:paraId="07750B63" w14:textId="77777777" w:rsidR="00442848" w:rsidRPr="003E5C45" w:rsidRDefault="00442848" w:rsidP="00D65186">
                              <w:pPr>
                                <w:pStyle w:val="Healthbody"/>
                              </w:pPr>
                              <w:r w:rsidRPr="003E5C45">
                                <w:t>Locality name</w:t>
                              </w:r>
                              <w:r w:rsidRPr="003E5C45">
                                <w:tab/>
                                <w:t>Indigenous status</w:t>
                              </w:r>
                            </w:p>
                            <w:p w14:paraId="3042958E" w14:textId="77777777" w:rsidR="00442848" w:rsidRPr="003E5C45" w:rsidRDefault="00442848" w:rsidP="00D65186">
                              <w:pPr>
                                <w:pStyle w:val="Healthbody"/>
                              </w:pPr>
                              <w:r w:rsidRPr="003E5C45">
                                <w:t>Client MHA</w:t>
                              </w:r>
                              <w:r w:rsidRPr="003E5C45">
                                <w:tab/>
                              </w:r>
                              <w:r>
                                <w:t>Preferred language</w:t>
                              </w:r>
                            </w:p>
                          </w:txbxContent>
                        </wps:txbx>
                        <wps:bodyPr rot="0" vert="horz" wrap="square" lIns="74066" tIns="37033" rIns="74066" bIns="37033" anchor="t" anchorCtr="0" upright="1">
                          <a:noAutofit/>
                        </wps:bodyPr>
                      </wps:wsp>
                      <wps:wsp>
                        <wps:cNvPr id="7" name="AutoShape 7"/>
                        <wps:cNvCnPr>
                          <a:cxnSpLocks noChangeShapeType="1"/>
                          <a:stCxn id="4" idx="2"/>
                          <a:endCxn id="5" idx="0"/>
                        </wps:cNvCnPr>
                        <wps:spPr bwMode="auto">
                          <a:xfrm>
                            <a:off x="1139825" y="956037"/>
                            <a:ext cx="5080" cy="820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flipV="1">
                            <a:off x="2235835" y="2363260"/>
                            <a:ext cx="220345" cy="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9" descr="T">
                          <a:extLst>
                            <a:ext uri="{C183D7F6-B498-43B3-948B-1728B52AA6E4}">
                              <adec:decorative xmlns:adec="http://schemas.microsoft.com/office/drawing/2017/decorative" val="1"/>
                            </a:ext>
                          </a:extLst>
                        </wps:cNvPr>
                        <wps:cNvSpPr txBox="1">
                          <a:spLocks noChangeArrowheads="1"/>
                        </wps:cNvSpPr>
                        <wps:spPr bwMode="auto">
                          <a:xfrm>
                            <a:off x="2456180" y="64774"/>
                            <a:ext cx="3453130" cy="2995291"/>
                          </a:xfrm>
                          <a:prstGeom prst="rect">
                            <a:avLst/>
                          </a:prstGeom>
                          <a:solidFill>
                            <a:srgbClr val="FFFFFF"/>
                          </a:solidFill>
                          <a:ln w="9525">
                            <a:solidFill>
                              <a:srgbClr val="000000"/>
                            </a:solidFill>
                            <a:miter lim="800000"/>
                            <a:headEnd/>
                            <a:tailEnd/>
                          </a:ln>
                        </wps:spPr>
                        <wps:txbx>
                          <w:txbxContent>
                            <w:p w14:paraId="3C3E7D77" w14:textId="77777777" w:rsidR="00442848" w:rsidRPr="00942268" w:rsidRDefault="00442848" w:rsidP="00D65186">
                              <w:pPr>
                                <w:pStyle w:val="Healthheading4"/>
                                <w:tabs>
                                  <w:tab w:val="left" w:pos="2715"/>
                                </w:tabs>
                              </w:pPr>
                              <w:r w:rsidRPr="00942268">
                                <w:t>Mental health triage event</w:t>
                              </w:r>
                            </w:p>
                            <w:p w14:paraId="4460014B" w14:textId="77777777" w:rsidR="00442848" w:rsidRPr="00942268" w:rsidRDefault="00442848" w:rsidP="00D65186">
                              <w:pPr>
                                <w:pStyle w:val="Healthheading4"/>
                                <w:tabs>
                                  <w:tab w:val="left" w:pos="2715"/>
                                </w:tabs>
                              </w:pPr>
                              <w:r>
                                <w:t>Assignment of</w:t>
                              </w:r>
                              <w:r w:rsidRPr="00942268">
                                <w:tab/>
                                <w:t xml:space="preserve">Triage </w:t>
                              </w:r>
                              <w:r>
                                <w:t>o</w:t>
                              </w:r>
                              <w:r w:rsidRPr="00942268">
                                <w:t>utcome</w:t>
                              </w:r>
                              <w:r>
                                <w:br/>
                                <w:t>t</w:t>
                              </w:r>
                              <w:r w:rsidRPr="00942268">
                                <w:t xml:space="preserve">riage </w:t>
                              </w:r>
                              <w:r>
                                <w:t>s</w:t>
                              </w:r>
                              <w:r w:rsidRPr="00942268">
                                <w:t>cale</w:t>
                              </w:r>
                            </w:p>
                            <w:p w14:paraId="321E6387" w14:textId="77777777" w:rsidR="00442848" w:rsidRPr="003E5C45" w:rsidRDefault="00442848" w:rsidP="00D65186">
                              <w:pPr>
                                <w:pStyle w:val="Healthbody"/>
                                <w:tabs>
                                  <w:tab w:val="left" w:pos="2715"/>
                                </w:tabs>
                              </w:pPr>
                              <w:r w:rsidRPr="003E5C45">
                                <w:t>Interpreter required</w:t>
                              </w:r>
                            </w:p>
                            <w:p w14:paraId="52DCFE3F" w14:textId="77777777" w:rsidR="00442848" w:rsidRPr="003E5C45" w:rsidRDefault="00442848" w:rsidP="00D65186">
                              <w:pPr>
                                <w:pStyle w:val="Healthbody"/>
                                <w:tabs>
                                  <w:tab w:val="left" w:pos="2715"/>
                                </w:tabs>
                              </w:pPr>
                              <w:r w:rsidRPr="003E5C45">
                                <w:t>Referral source</w:t>
                              </w:r>
                              <w:r>
                                <w:tab/>
                              </w:r>
                              <w:r w:rsidRPr="003E5C45">
                                <w:t>Service response</w:t>
                              </w:r>
                            </w:p>
                            <w:p w14:paraId="03128651" w14:textId="77777777" w:rsidR="00442848" w:rsidRPr="003E5C45" w:rsidRDefault="00442848" w:rsidP="00D65186">
                              <w:pPr>
                                <w:pStyle w:val="Healthbody"/>
                                <w:tabs>
                                  <w:tab w:val="left" w:pos="2715"/>
                                </w:tabs>
                              </w:pPr>
                              <w:r w:rsidRPr="003E5C45">
                                <w:t xml:space="preserve">Program type </w:t>
                              </w:r>
                              <w:r>
                                <w:t>i</w:t>
                              </w:r>
                              <w:r w:rsidRPr="003E5C45">
                                <w:t>ntake</w:t>
                              </w:r>
                              <w:r w:rsidRPr="003E5C45">
                                <w:tab/>
                                <w:t>Program type response</w:t>
                              </w:r>
                            </w:p>
                            <w:p w14:paraId="78B77337" w14:textId="77777777" w:rsidR="00442848" w:rsidRPr="003E5C45" w:rsidRDefault="00442848" w:rsidP="00D65186">
                              <w:pPr>
                                <w:pStyle w:val="Healthbody"/>
                                <w:tabs>
                                  <w:tab w:val="left" w:pos="2715"/>
                                </w:tabs>
                              </w:pPr>
                              <w:r w:rsidRPr="003E5C45">
                                <w:t>Triage date/time</w:t>
                              </w:r>
                              <w:r>
                                <w:tab/>
                              </w:r>
                              <w:r w:rsidRPr="003E5C45">
                                <w:t>Service response date/time</w:t>
                              </w:r>
                            </w:p>
                            <w:p w14:paraId="30CC021D" w14:textId="77777777" w:rsidR="00442848" w:rsidRPr="003E5C45" w:rsidRDefault="00442848" w:rsidP="00D65186">
                              <w:pPr>
                                <w:pStyle w:val="Healthbody"/>
                                <w:tabs>
                                  <w:tab w:val="left" w:pos="2715"/>
                                </w:tabs>
                              </w:pPr>
                              <w:r w:rsidRPr="003E5C45">
                                <w:t>Triage scale</w:t>
                              </w:r>
                            </w:p>
                            <w:p w14:paraId="1D79EA21" w14:textId="77777777" w:rsidR="00442848" w:rsidRPr="003E5C45" w:rsidRDefault="00442848" w:rsidP="00D65186">
                              <w:pPr>
                                <w:pStyle w:val="Healthbody"/>
                                <w:tabs>
                                  <w:tab w:val="left" w:pos="2715"/>
                                </w:tabs>
                              </w:pPr>
                              <w:r w:rsidRPr="003E5C45">
                                <w:t>Intake service medium</w:t>
                              </w:r>
                              <w:r>
                                <w:tab/>
                              </w:r>
                              <w:r w:rsidRPr="003E5C45">
                                <w:t xml:space="preserve">Service response medium </w:t>
                              </w:r>
                            </w:p>
                            <w:p w14:paraId="6917B46D" w14:textId="77777777" w:rsidR="00442848" w:rsidRPr="003E5C45" w:rsidRDefault="00442848" w:rsidP="00D65186">
                              <w:pPr>
                                <w:pStyle w:val="Healthbody"/>
                                <w:tabs>
                                  <w:tab w:val="left" w:pos="2715"/>
                                </w:tabs>
                              </w:pPr>
                              <w:r w:rsidRPr="003E5C45">
                                <w:t>Intake service location</w:t>
                              </w:r>
                              <w:r>
                                <w:tab/>
                              </w:r>
                              <w:r w:rsidRPr="003E5C45">
                                <w:t>Service response location</w:t>
                              </w:r>
                            </w:p>
                            <w:p w14:paraId="4D719B87" w14:textId="77777777" w:rsidR="00442848" w:rsidRPr="003E5C45" w:rsidRDefault="00442848" w:rsidP="00D65186">
                              <w:pPr>
                                <w:pStyle w:val="Healthbody"/>
                                <w:tabs>
                                  <w:tab w:val="left" w:pos="2715"/>
                                </w:tabs>
                              </w:pPr>
                              <w:r w:rsidRPr="003E5C45">
                                <w:t>Intake service recipient</w:t>
                              </w:r>
                              <w:r>
                                <w:tab/>
                              </w:r>
                              <w:r w:rsidRPr="003E5C45">
                                <w:t>Service response recipient</w:t>
                              </w:r>
                            </w:p>
                          </w:txbxContent>
                        </wps:txbx>
                        <wps:bodyPr rot="0" vert="horz" wrap="square" lIns="74066" tIns="37033" rIns="74066" bIns="3703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7275D3" id="Canvas 10" o:spid="_x0000_s1027" editas="canvas" style="position:absolute;margin-left:-.3pt;margin-top:5.75pt;width:465.3pt;height:240.95pt;z-index:-251656192" coordsize="59093,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093;height:30600;visibility:visible;mso-wrap-style:square">
                  <v:fill o:detectmouseclick="t"/>
                  <v:path o:connecttype="none"/>
                </v:shape>
                <v:shape id="Text Box 5" o:spid="_x0000_s1029" type="#_x0000_t202" style="position:absolute;left:533;top:660;width:21730;height:8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">
                  <v:textbox inset="2.05739mm,1.0287mm,2.05739mm,1.0287mm">
                    <w:txbxContent>
                      <w:p w14:paraId="55F9E9F3" w14:textId="77777777" w:rsidR="00442848" w:rsidRPr="00942268" w:rsidRDefault="00442848" w:rsidP="00D65186">
                        <w:pPr>
                          <w:pStyle w:val="Healthheading4"/>
                        </w:pPr>
                        <w:r w:rsidRPr="00942268">
                          <w:t>Mental health service organi</w:t>
                        </w:r>
                        <w:r>
                          <w:t>s</w:t>
                        </w:r>
                        <w:r w:rsidRPr="00942268">
                          <w:t>ation</w:t>
                        </w:r>
                      </w:p>
                      <w:p w14:paraId="6F90E0A6" w14:textId="77777777" w:rsidR="00442848" w:rsidRPr="00942268" w:rsidRDefault="00442848" w:rsidP="00D65186">
                        <w:pPr>
                          <w:pStyle w:val="Healthbody"/>
                        </w:pPr>
                        <w:r w:rsidRPr="00942268">
                          <w:t>Campus code</w:t>
                        </w:r>
                      </w:p>
                    </w:txbxContent>
                  </v:textbox>
                </v:shape>
                <v:shape id="Text Box 6" o:spid="_x0000_s1030" type="#_x0000_t202" style="position:absolute;left:520;top:17766;width:21851;height:1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">
                  <v:textbox inset="2.05739mm,1.0287mm,2.05739mm,1.0287mm">
                    <w:txbxContent>
                      <w:p w14:paraId="4103FDDC" w14:textId="77777777" w:rsidR="00442848" w:rsidRPr="003E5C45" w:rsidRDefault="00442848" w:rsidP="00D65186">
                        <w:pPr>
                          <w:pStyle w:val="Healthheading4"/>
                        </w:pPr>
                        <w:r w:rsidRPr="003E5C45">
                          <w:t>Person</w:t>
                        </w:r>
                      </w:p>
                      <w:p w14:paraId="512EB225" w14:textId="77777777" w:rsidR="00442848" w:rsidRPr="003E5C45" w:rsidRDefault="00442848" w:rsidP="00D65186">
                        <w:pPr>
                          <w:pStyle w:val="Healthbody"/>
                        </w:pPr>
                        <w:r w:rsidRPr="003E5C45">
                          <w:t>Postcode</w:t>
                        </w:r>
                        <w:r w:rsidRPr="003E5C45">
                          <w:tab/>
                          <w:t>SLK</w:t>
                        </w:r>
                      </w:p>
                      <w:p w14:paraId="07750B63" w14:textId="77777777" w:rsidR="00442848" w:rsidRPr="003E5C45" w:rsidRDefault="00442848" w:rsidP="00D65186">
                        <w:pPr>
                          <w:pStyle w:val="Healthbody"/>
                        </w:pPr>
                        <w:r w:rsidRPr="003E5C45">
                          <w:t>Locality name</w:t>
                        </w:r>
                        <w:r w:rsidRPr="003E5C45">
                          <w:tab/>
                          <w:t>Indigenous status</w:t>
                        </w:r>
                      </w:p>
                      <w:p w14:paraId="3042958E" w14:textId="77777777" w:rsidR="00442848" w:rsidRPr="003E5C45" w:rsidRDefault="00442848" w:rsidP="00D65186">
                        <w:pPr>
                          <w:pStyle w:val="Healthbody"/>
                        </w:pPr>
                        <w:r w:rsidRPr="003E5C45">
                          <w:t>Client MHA</w:t>
                        </w:r>
                        <w:r w:rsidRPr="003E5C45">
                          <w:tab/>
                        </w:r>
                        <w:r>
                          <w:t>Preferred language</w:t>
                        </w:r>
                      </w:p>
                    </w:txbxContent>
                  </v:textbox>
                </v:shape>
                <v:shapetype id="_x0000_t32" coordsize="21600,21600" o:spt="32" o:oned="t" path="m,l21600,21600e" filled="f">
                  <v:path arrowok="t" fillok="f" o:connecttype="none"/>
                  <o:lock v:ext="edit" shapetype="t"/>
                </v:shapetype>
                <v:shape id="AutoShape 7" o:spid="_x0000_s1031" type="#_x0000_t32" style="position:absolute;left:11398;top:9560;width:51;height:8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line id="Line 8" o:spid="_x0000_s1032" style="position:absolute;flip:y;visibility:visible;mso-wrap-style:square" from="22358,23632" to="24561,2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shape id="Text Box 9" o:spid="_x0000_s1033" type="#_x0000_t202" alt="T" style="position:absolute;left:24561;top:647;width:34532;height:29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">
                  <v:textbox inset="2.05739mm,1.0287mm,2.05739mm,1.0287mm">
                    <w:txbxContent>
                      <w:p w14:paraId="3C3E7D77" w14:textId="77777777" w:rsidR="00442848" w:rsidRPr="00942268" w:rsidRDefault="00442848" w:rsidP="00D65186">
                        <w:pPr>
                          <w:pStyle w:val="Healthheading4"/>
                          <w:tabs>
                            <w:tab w:val="left" w:pos="2715"/>
                          </w:tabs>
                        </w:pPr>
                        <w:r w:rsidRPr="00942268">
                          <w:t>Mental health triage event</w:t>
                        </w:r>
                      </w:p>
                      <w:p w14:paraId="4460014B" w14:textId="77777777" w:rsidR="00442848" w:rsidRPr="00942268" w:rsidRDefault="00442848" w:rsidP="00D65186">
                        <w:pPr>
                          <w:pStyle w:val="Healthheading4"/>
                          <w:tabs>
                            <w:tab w:val="left" w:pos="2715"/>
                          </w:tabs>
                        </w:pPr>
                        <w:r>
                          <w:t>Assignment of</w:t>
                        </w:r>
                        <w:r w:rsidRPr="00942268">
                          <w:tab/>
                          <w:t xml:space="preserve">Triage </w:t>
                        </w:r>
                        <w:r>
                          <w:t>o</w:t>
                        </w:r>
                        <w:r w:rsidRPr="00942268">
                          <w:t>utcome</w:t>
                        </w:r>
                        <w:r>
                          <w:br/>
                          <w:t>t</w:t>
                        </w:r>
                        <w:r w:rsidRPr="00942268">
                          <w:t xml:space="preserve">riage </w:t>
                        </w:r>
                        <w:r>
                          <w:t>s</w:t>
                        </w:r>
                        <w:r w:rsidRPr="00942268">
                          <w:t>cale</w:t>
                        </w:r>
                      </w:p>
                      <w:p w14:paraId="321E6387" w14:textId="77777777" w:rsidR="00442848" w:rsidRPr="003E5C45" w:rsidRDefault="00442848" w:rsidP="00D65186">
                        <w:pPr>
                          <w:pStyle w:val="Healthbody"/>
                          <w:tabs>
                            <w:tab w:val="left" w:pos="2715"/>
                          </w:tabs>
                        </w:pPr>
                        <w:r w:rsidRPr="003E5C45">
                          <w:t>Interpreter required</w:t>
                        </w:r>
                      </w:p>
                      <w:p w14:paraId="52DCFE3F" w14:textId="77777777" w:rsidR="00442848" w:rsidRPr="003E5C45" w:rsidRDefault="00442848" w:rsidP="00D65186">
                        <w:pPr>
                          <w:pStyle w:val="Healthbody"/>
                          <w:tabs>
                            <w:tab w:val="left" w:pos="2715"/>
                          </w:tabs>
                        </w:pPr>
                        <w:r w:rsidRPr="003E5C45">
                          <w:t>Referral source</w:t>
                        </w:r>
                        <w:r>
                          <w:tab/>
                        </w:r>
                        <w:r w:rsidRPr="003E5C45">
                          <w:t>Service response</w:t>
                        </w:r>
                      </w:p>
                      <w:p w14:paraId="03128651" w14:textId="77777777" w:rsidR="00442848" w:rsidRPr="003E5C45" w:rsidRDefault="00442848" w:rsidP="00D65186">
                        <w:pPr>
                          <w:pStyle w:val="Healthbody"/>
                          <w:tabs>
                            <w:tab w:val="left" w:pos="2715"/>
                          </w:tabs>
                        </w:pPr>
                        <w:r w:rsidRPr="003E5C45">
                          <w:t xml:space="preserve">Program type </w:t>
                        </w:r>
                        <w:r>
                          <w:t>i</w:t>
                        </w:r>
                        <w:r w:rsidRPr="003E5C45">
                          <w:t>ntake</w:t>
                        </w:r>
                        <w:r w:rsidRPr="003E5C45">
                          <w:tab/>
                          <w:t>Program type response</w:t>
                        </w:r>
                      </w:p>
                      <w:p w14:paraId="78B77337" w14:textId="77777777" w:rsidR="00442848" w:rsidRPr="003E5C45" w:rsidRDefault="00442848" w:rsidP="00D65186">
                        <w:pPr>
                          <w:pStyle w:val="Healthbody"/>
                          <w:tabs>
                            <w:tab w:val="left" w:pos="2715"/>
                          </w:tabs>
                        </w:pPr>
                        <w:r w:rsidRPr="003E5C45">
                          <w:t>Triage date/time</w:t>
                        </w:r>
                        <w:r>
                          <w:tab/>
                        </w:r>
                        <w:r w:rsidRPr="003E5C45">
                          <w:t>Service response date/time</w:t>
                        </w:r>
                      </w:p>
                      <w:p w14:paraId="30CC021D" w14:textId="77777777" w:rsidR="00442848" w:rsidRPr="003E5C45" w:rsidRDefault="00442848" w:rsidP="00D65186">
                        <w:pPr>
                          <w:pStyle w:val="Healthbody"/>
                          <w:tabs>
                            <w:tab w:val="left" w:pos="2715"/>
                          </w:tabs>
                        </w:pPr>
                        <w:r w:rsidRPr="003E5C45">
                          <w:t>Triage scale</w:t>
                        </w:r>
                      </w:p>
                      <w:p w14:paraId="1D79EA21" w14:textId="77777777" w:rsidR="00442848" w:rsidRPr="003E5C45" w:rsidRDefault="00442848" w:rsidP="00D65186">
                        <w:pPr>
                          <w:pStyle w:val="Healthbody"/>
                          <w:tabs>
                            <w:tab w:val="left" w:pos="2715"/>
                          </w:tabs>
                        </w:pPr>
                        <w:r w:rsidRPr="003E5C45">
                          <w:t>Intake service medium</w:t>
                        </w:r>
                        <w:r>
                          <w:tab/>
                        </w:r>
                        <w:r w:rsidRPr="003E5C45">
                          <w:t xml:space="preserve">Service response medium </w:t>
                        </w:r>
                      </w:p>
                      <w:p w14:paraId="6917B46D" w14:textId="77777777" w:rsidR="00442848" w:rsidRPr="003E5C45" w:rsidRDefault="00442848" w:rsidP="00D65186">
                        <w:pPr>
                          <w:pStyle w:val="Healthbody"/>
                          <w:tabs>
                            <w:tab w:val="left" w:pos="2715"/>
                          </w:tabs>
                        </w:pPr>
                        <w:r w:rsidRPr="003E5C45">
                          <w:t>Intake service location</w:t>
                        </w:r>
                        <w:r>
                          <w:tab/>
                        </w:r>
                        <w:r w:rsidRPr="003E5C45">
                          <w:t>Service response location</w:t>
                        </w:r>
                      </w:p>
                      <w:p w14:paraId="4D719B87" w14:textId="77777777" w:rsidR="00442848" w:rsidRPr="003E5C45" w:rsidRDefault="00442848" w:rsidP="00D65186">
                        <w:pPr>
                          <w:pStyle w:val="Healthbody"/>
                          <w:tabs>
                            <w:tab w:val="left" w:pos="2715"/>
                          </w:tabs>
                        </w:pPr>
                        <w:r w:rsidRPr="003E5C45">
                          <w:t>Intake service recipient</w:t>
                        </w:r>
                        <w:r>
                          <w:tab/>
                        </w:r>
                        <w:r w:rsidRPr="003E5C45">
                          <w:t>Service response recipient</w:t>
                        </w:r>
                      </w:p>
                    </w:txbxContent>
                  </v:textbox>
                </v:shape>
                <w10:wrap type="tight"/>
              </v:group>
            </w:pict>
          </mc:Fallback>
        </mc:AlternateContent>
      </w:r>
    </w:p>
    <w:p w14:paraId="0417F3AA" w14:textId="77777777" w:rsidR="004C3668" w:rsidRPr="001B1375" w:rsidRDefault="004C3668" w:rsidP="004C3668">
      <w:pPr>
        <w:pStyle w:val="DHHSbody"/>
        <w:rPr>
          <w:rFonts w:cs="Arial"/>
          <w:bCs/>
        </w:rPr>
      </w:pPr>
    </w:p>
    <w:p w14:paraId="25EB60AE" w14:textId="77777777" w:rsidR="00D65186" w:rsidRPr="001B1375" w:rsidRDefault="00D65186" w:rsidP="004C3668">
      <w:pPr>
        <w:pStyle w:val="DHHSbody"/>
        <w:rPr>
          <w:rFonts w:cs="Arial"/>
          <w:bCs/>
          <w:i/>
          <w:sz w:val="18"/>
        </w:rPr>
      </w:pPr>
      <w:r w:rsidRPr="001B1375">
        <w:rPr>
          <w:rFonts w:cs="Arial"/>
          <w:i/>
          <w:sz w:val="18"/>
        </w:rPr>
        <w:t>Figure 1: Data model underlying the triage minimum dataset – triage data extract</w:t>
      </w:r>
    </w:p>
    <w:p w14:paraId="51E8B539" w14:textId="77777777" w:rsidR="001E1764" w:rsidRPr="001B1375" w:rsidRDefault="001E1764">
      <w:pPr>
        <w:rPr>
          <w:rFonts w:ascii="Arial" w:hAnsi="Arial" w:cs="Arial"/>
          <w:b/>
          <w:color w:val="007B4B"/>
          <w:sz w:val="28"/>
          <w:szCs w:val="28"/>
        </w:rPr>
      </w:pPr>
      <w:r w:rsidRPr="001B1375">
        <w:rPr>
          <w:rFonts w:ascii="Arial" w:hAnsi="Arial" w:cs="Arial"/>
        </w:rPr>
        <w:br w:type="page"/>
      </w:r>
    </w:p>
    <w:p w14:paraId="677D2685" w14:textId="77777777" w:rsidR="00D65186" w:rsidRPr="001B1375" w:rsidRDefault="001E1764" w:rsidP="00251BEC">
      <w:pPr>
        <w:pStyle w:val="Heading2"/>
        <w:rPr>
          <w:rFonts w:cs="Arial"/>
        </w:rPr>
      </w:pPr>
      <w:bookmarkStart w:id="10" w:name="_Toc12527020"/>
      <w:r w:rsidRPr="001B1375">
        <w:rPr>
          <w:rFonts w:cs="Arial"/>
        </w:rPr>
        <w:lastRenderedPageBreak/>
        <w:t>6</w:t>
      </w:r>
      <w:r w:rsidR="00D65186" w:rsidRPr="001B1375">
        <w:rPr>
          <w:rFonts w:cs="Arial"/>
        </w:rPr>
        <w:t>.</w:t>
      </w:r>
      <w:r w:rsidR="00D65186" w:rsidRPr="001B1375">
        <w:rPr>
          <w:rFonts w:cs="Arial"/>
        </w:rPr>
        <w:tab/>
        <w:t>File type and naming convention</w:t>
      </w:r>
      <w:bookmarkEnd w:id="10"/>
    </w:p>
    <w:p w14:paraId="473B9BDA" w14:textId="77777777" w:rsidR="00D65186" w:rsidRPr="001B1375" w:rsidRDefault="00D65186" w:rsidP="00D65186">
      <w:pPr>
        <w:pStyle w:val="DHHSbullet1"/>
        <w:rPr>
          <w:rFonts w:cs="Arial"/>
        </w:rPr>
      </w:pPr>
      <w:r w:rsidRPr="001B1375">
        <w:rPr>
          <w:rFonts w:cs="Arial"/>
        </w:rPr>
        <w:t>Data submitted to the department should be formatted as specified in a variable length tab-delimited text file.</w:t>
      </w:r>
    </w:p>
    <w:p w14:paraId="54D6C460" w14:textId="77777777" w:rsidR="00D65186" w:rsidRPr="001B1375" w:rsidRDefault="00D65186" w:rsidP="00D65186">
      <w:pPr>
        <w:pStyle w:val="DHHSbullet1"/>
        <w:rPr>
          <w:rFonts w:cs="Arial"/>
        </w:rPr>
      </w:pPr>
      <w:r w:rsidRPr="001B1375">
        <w:rPr>
          <w:rFonts w:cs="Arial"/>
        </w:rPr>
        <w:t>The data will have the naming convention of TMDCCCCYYYYMMBBBB.txt.</w:t>
      </w:r>
    </w:p>
    <w:p w14:paraId="4E3869F8" w14:textId="77777777" w:rsidR="00887AD8" w:rsidRPr="001B1375" w:rsidRDefault="00887AD8" w:rsidP="00887AD8">
      <w:pPr>
        <w:pStyle w:val="DHHSbody"/>
        <w:spacing w:after="0"/>
        <w:rPr>
          <w:rFonts w:cs="Arial"/>
        </w:rPr>
      </w:pPr>
    </w:p>
    <w:p w14:paraId="654639CA" w14:textId="77777777" w:rsidR="00D65186" w:rsidRPr="001B1375" w:rsidRDefault="00D65186" w:rsidP="00887AD8">
      <w:pPr>
        <w:pStyle w:val="DHHSbody"/>
        <w:spacing w:after="40"/>
        <w:rPr>
          <w:rFonts w:cs="Arial"/>
        </w:rPr>
      </w:pPr>
      <w:r w:rsidRPr="001B1375">
        <w:rPr>
          <w:rFonts w:cs="Arial"/>
        </w:rPr>
        <w:t>Where:</w:t>
      </w:r>
    </w:p>
    <w:p w14:paraId="5223ED66" w14:textId="77777777" w:rsidR="00D65186" w:rsidRPr="001B1375" w:rsidRDefault="00D65186" w:rsidP="00D65186">
      <w:pPr>
        <w:pStyle w:val="DHHSbullet1"/>
        <w:rPr>
          <w:rFonts w:cs="Arial"/>
        </w:rPr>
      </w:pPr>
      <w:r w:rsidRPr="001B1375">
        <w:rPr>
          <w:rFonts w:cs="Arial"/>
        </w:rPr>
        <w:t>TMD: denotes ‘</w:t>
      </w:r>
      <w:r w:rsidR="00B07C69">
        <w:rPr>
          <w:rFonts w:cs="Arial"/>
        </w:rPr>
        <w:t>T</w:t>
      </w:r>
      <w:r w:rsidRPr="001B1375">
        <w:rPr>
          <w:rFonts w:cs="Arial"/>
        </w:rPr>
        <w:t xml:space="preserve">riage </w:t>
      </w:r>
      <w:r w:rsidR="00B07C69">
        <w:rPr>
          <w:rFonts w:cs="Arial"/>
        </w:rPr>
        <w:t>M</w:t>
      </w:r>
      <w:r w:rsidRPr="001B1375">
        <w:rPr>
          <w:rFonts w:cs="Arial"/>
        </w:rPr>
        <w:t xml:space="preserve">inimum </w:t>
      </w:r>
      <w:r w:rsidR="00B07C69">
        <w:rPr>
          <w:rFonts w:cs="Arial"/>
        </w:rPr>
        <w:t>D</w:t>
      </w:r>
      <w:r w:rsidRPr="001B1375">
        <w:rPr>
          <w:rFonts w:cs="Arial"/>
        </w:rPr>
        <w:t>ataset’</w:t>
      </w:r>
    </w:p>
    <w:p w14:paraId="475734ED" w14:textId="77777777" w:rsidR="00FA2303" w:rsidRPr="001B1375" w:rsidRDefault="00D65186" w:rsidP="00621FD5">
      <w:pPr>
        <w:pStyle w:val="DHHSbullet1"/>
        <w:rPr>
          <w:rFonts w:cs="Arial"/>
        </w:rPr>
      </w:pPr>
      <w:r w:rsidRPr="001B1375">
        <w:rPr>
          <w:rFonts w:cs="Arial"/>
        </w:rPr>
        <w:t>CCCC: is the code used to identify the mental health triage campus</w:t>
      </w:r>
    </w:p>
    <w:p w14:paraId="77963DE3" w14:textId="77777777" w:rsidR="00D65186" w:rsidRPr="001B1375" w:rsidRDefault="00D65186" w:rsidP="00621FD5">
      <w:pPr>
        <w:pStyle w:val="DHHSbullet1"/>
        <w:rPr>
          <w:rFonts w:cs="Arial"/>
        </w:rPr>
      </w:pPr>
      <w:r w:rsidRPr="001B1375">
        <w:rPr>
          <w:rFonts w:cs="Arial"/>
        </w:rPr>
        <w:t xml:space="preserve">YYYY: includes the reporting year covered in the file, using the convention where financial years are abbreviated by referring to the </w:t>
      </w:r>
      <w:r w:rsidR="00140D94" w:rsidRPr="001B1375">
        <w:rPr>
          <w:rFonts w:cs="Arial"/>
        </w:rPr>
        <w:t xml:space="preserve">earlier </w:t>
      </w:r>
      <w:r w:rsidRPr="001B1375">
        <w:rPr>
          <w:rFonts w:cs="Arial"/>
        </w:rPr>
        <w:t>calendar year of the pair (e.g. 2018–19, is identified as 2018)</w:t>
      </w:r>
    </w:p>
    <w:p w14:paraId="59D12CD7" w14:textId="77777777" w:rsidR="00D65186" w:rsidRPr="001B1375" w:rsidRDefault="00D65186" w:rsidP="00D65186">
      <w:pPr>
        <w:pStyle w:val="DHHSbullet1"/>
        <w:rPr>
          <w:rFonts w:cs="Arial"/>
        </w:rPr>
      </w:pPr>
      <w:r w:rsidRPr="001B1375">
        <w:rPr>
          <w:rFonts w:cs="Arial"/>
        </w:rPr>
        <w:t>MM: represents the applicable financial month number within the YYYY, (e.g. 201801 equates to July 2018, 201806 equates to December 2018)</w:t>
      </w:r>
    </w:p>
    <w:p w14:paraId="48B22C37" w14:textId="77777777" w:rsidR="00D65186" w:rsidRPr="001B1375" w:rsidRDefault="00D65186" w:rsidP="00D65186">
      <w:pPr>
        <w:pStyle w:val="DHHSbullet1"/>
        <w:rPr>
          <w:rFonts w:cs="Arial"/>
        </w:rPr>
      </w:pPr>
      <w:r w:rsidRPr="001B1375">
        <w:rPr>
          <w:rFonts w:cs="Arial"/>
        </w:rPr>
        <w:t>BBBB: represents an incremental batch number (leading zeros present)</w:t>
      </w:r>
    </w:p>
    <w:p w14:paraId="76571A56" w14:textId="77777777" w:rsidR="00887AD8" w:rsidRPr="001B1375" w:rsidRDefault="00887AD8" w:rsidP="00887AD8">
      <w:pPr>
        <w:pStyle w:val="DHHSbody"/>
        <w:rPr>
          <w:rFonts w:cs="Arial"/>
        </w:rPr>
      </w:pPr>
    </w:p>
    <w:p w14:paraId="069A45B7" w14:textId="77777777" w:rsidR="00D65186" w:rsidRPr="001B1375" w:rsidRDefault="00D65186" w:rsidP="00887AD8">
      <w:pPr>
        <w:pStyle w:val="DHHSbody"/>
        <w:rPr>
          <w:rFonts w:cs="Arial"/>
        </w:rPr>
      </w:pPr>
      <w:r w:rsidRPr="001B1375">
        <w:rPr>
          <w:rFonts w:cs="Arial"/>
        </w:rPr>
        <w:t xml:space="preserve">Adherence to this approach requires that any resubmitted files should have a batch number greater than the file they replace. For example, the first triage data file submitted by </w:t>
      </w:r>
      <w:r w:rsidR="006413E0">
        <w:rPr>
          <w:rFonts w:cs="Arial"/>
        </w:rPr>
        <w:t>Campus code 5000</w:t>
      </w:r>
      <w:r w:rsidRPr="001B1375">
        <w:rPr>
          <w:rFonts w:cs="Arial"/>
        </w:rPr>
        <w:t xml:space="preserve"> covering the 201</w:t>
      </w:r>
      <w:r w:rsidR="0067245F" w:rsidRPr="001B1375">
        <w:rPr>
          <w:rFonts w:cs="Arial"/>
        </w:rPr>
        <w:t>8</w:t>
      </w:r>
      <w:r w:rsidRPr="001B1375">
        <w:rPr>
          <w:rFonts w:cs="Arial"/>
        </w:rPr>
        <w:t>–1</w:t>
      </w:r>
      <w:r w:rsidR="0067245F" w:rsidRPr="001B1375">
        <w:rPr>
          <w:rFonts w:cs="Arial"/>
        </w:rPr>
        <w:t>9</w:t>
      </w:r>
      <w:r w:rsidRPr="001B1375">
        <w:rPr>
          <w:rFonts w:cs="Arial"/>
        </w:rPr>
        <w:t xml:space="preserve"> year would be named ‘TMD</w:t>
      </w:r>
      <w:r w:rsidR="006413E0">
        <w:rPr>
          <w:rFonts w:cs="Arial"/>
        </w:rPr>
        <w:t>5000</w:t>
      </w:r>
      <w:r w:rsidRPr="001B1375">
        <w:rPr>
          <w:rFonts w:cs="Arial"/>
        </w:rPr>
        <w:t>201</w:t>
      </w:r>
      <w:r w:rsidR="00140D94" w:rsidRPr="001B1375">
        <w:rPr>
          <w:rFonts w:cs="Arial"/>
        </w:rPr>
        <w:t>8</w:t>
      </w:r>
      <w:r w:rsidRPr="001B1375">
        <w:rPr>
          <w:rFonts w:cs="Arial"/>
        </w:rPr>
        <w:t>010001.txt’.</w:t>
      </w:r>
    </w:p>
    <w:p w14:paraId="67712351" w14:textId="77777777" w:rsidR="00887AD8" w:rsidRPr="001B1375" w:rsidRDefault="00887AD8" w:rsidP="00887AD8">
      <w:pPr>
        <w:pStyle w:val="DHHSbody"/>
        <w:spacing w:after="0"/>
        <w:rPr>
          <w:rFonts w:cs="Arial"/>
        </w:rPr>
      </w:pPr>
    </w:p>
    <w:p w14:paraId="7A64D036" w14:textId="77777777" w:rsidR="00D65186" w:rsidRPr="001B1375" w:rsidRDefault="00D65186" w:rsidP="00887AD8">
      <w:pPr>
        <w:pStyle w:val="DHHSbody"/>
        <w:spacing w:after="480"/>
        <w:rPr>
          <w:rFonts w:cs="Arial"/>
        </w:rPr>
      </w:pPr>
      <w:r w:rsidRPr="001B1375">
        <w:rPr>
          <w:rFonts w:cs="Arial"/>
        </w:rPr>
        <w:t>The first row of every file must contain the column names</w:t>
      </w:r>
      <w:r w:rsidR="00B07C69">
        <w:rPr>
          <w:rFonts w:cs="Arial"/>
        </w:rPr>
        <w:t xml:space="preserve"> as stipulated in point 9 Data Records (of this document)</w:t>
      </w:r>
    </w:p>
    <w:p w14:paraId="08949624" w14:textId="77777777" w:rsidR="00FA2303" w:rsidRPr="001B1375" w:rsidRDefault="00FA2303" w:rsidP="00FA2303">
      <w:pPr>
        <w:pStyle w:val="DHHSbody"/>
        <w:spacing w:after="0"/>
        <w:rPr>
          <w:rFonts w:cs="Arial"/>
        </w:rPr>
      </w:pPr>
    </w:p>
    <w:p w14:paraId="4750938E" w14:textId="77777777" w:rsidR="00D65186" w:rsidRPr="001B1375" w:rsidRDefault="001E1764" w:rsidP="00251BEC">
      <w:pPr>
        <w:pStyle w:val="Heading2"/>
        <w:rPr>
          <w:rFonts w:cs="Arial"/>
        </w:rPr>
      </w:pPr>
      <w:bookmarkStart w:id="11" w:name="_Toc12527021"/>
      <w:r w:rsidRPr="001B1375">
        <w:rPr>
          <w:rFonts w:cs="Arial"/>
        </w:rPr>
        <w:t>7</w:t>
      </w:r>
      <w:r w:rsidR="00D65186" w:rsidRPr="001B1375">
        <w:rPr>
          <w:rFonts w:cs="Arial"/>
        </w:rPr>
        <w:t>.</w:t>
      </w:r>
      <w:r w:rsidR="00D65186" w:rsidRPr="001B1375">
        <w:rPr>
          <w:rFonts w:cs="Arial"/>
        </w:rPr>
        <w:tab/>
        <w:t>Reporting period and delivery date</w:t>
      </w:r>
      <w:bookmarkEnd w:id="11"/>
    </w:p>
    <w:p w14:paraId="79399C6D" w14:textId="77777777" w:rsidR="00D65186" w:rsidRPr="001B1375" w:rsidRDefault="00887AD8" w:rsidP="00887AD8">
      <w:pPr>
        <w:pStyle w:val="DHHSbody"/>
        <w:rPr>
          <w:rFonts w:cs="Arial"/>
        </w:rPr>
      </w:pPr>
      <w:r w:rsidRPr="001B1375">
        <w:rPr>
          <w:rFonts w:cs="Arial"/>
        </w:rPr>
        <w:t xml:space="preserve">A six-month data extract should be prepared and submitted to the department each month.  Data reported represents all presentations accessing mental health triage services within the reporting period.  Extracts should be emailed to </w:t>
      </w:r>
      <w:hyperlink r:id="rId17" w:history="1">
        <w:r w:rsidR="00FA2303" w:rsidRPr="001B1375">
          <w:rPr>
            <w:rStyle w:val="Hyperlink"/>
            <w:rFonts w:cs="Arial"/>
          </w:rPr>
          <w:t>triageMDS@dhhs.vic.gov.au</w:t>
        </w:r>
      </w:hyperlink>
      <w:r w:rsidR="00FA2303" w:rsidRPr="001B1375">
        <w:rPr>
          <w:rFonts w:cs="Arial"/>
        </w:rPr>
        <w:t xml:space="preserve"> </w:t>
      </w:r>
      <w:r w:rsidRPr="001B1375">
        <w:rPr>
          <w:rFonts w:cs="Arial"/>
        </w:rPr>
        <w:t>as per the following schedule</w:t>
      </w:r>
      <w:r w:rsidR="00D65186" w:rsidRPr="001B1375">
        <w:rPr>
          <w:rFonts w:cs="Arial"/>
        </w:rPr>
        <w:t>.</w:t>
      </w:r>
    </w:p>
    <w:p w14:paraId="32330CBE" w14:textId="77777777" w:rsidR="00887AD8" w:rsidRPr="001B1375" w:rsidRDefault="00887AD8" w:rsidP="00887AD8">
      <w:pPr>
        <w:pStyle w:val="Heading3"/>
        <w:rPr>
          <w:rFonts w:cs="Arial"/>
        </w:rPr>
      </w:pPr>
      <w:r w:rsidRPr="001B1375">
        <w:rPr>
          <w:rFonts w:cs="Arial"/>
        </w:rPr>
        <w:t>Table 1: Reporting period and delivery date</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2978"/>
        <w:gridCol w:w="2976"/>
      </w:tblGrid>
      <w:tr w:rsidR="00887AD8" w:rsidRPr="001B1375" w14:paraId="44D96623" w14:textId="77777777" w:rsidTr="00FA2303">
        <w:trPr>
          <w:trHeight w:val="311"/>
        </w:trPr>
        <w:tc>
          <w:tcPr>
            <w:tcW w:w="1611" w:type="pct"/>
            <w:shd w:val="clear" w:color="auto" w:fill="F2F2F2" w:themeFill="background1" w:themeFillShade="F2"/>
          </w:tcPr>
          <w:p w14:paraId="6B7C9456" w14:textId="77777777" w:rsidR="00887AD8" w:rsidRPr="001B1375" w:rsidRDefault="00887AD8" w:rsidP="00065F79">
            <w:pPr>
              <w:pStyle w:val="Healthtablecolumnhead"/>
              <w:rPr>
                <w:rFonts w:cs="Arial"/>
                <w:color w:val="007B4B"/>
                <w:sz w:val="20"/>
              </w:rPr>
            </w:pPr>
            <w:r w:rsidRPr="001B1375">
              <w:rPr>
                <w:rFonts w:cs="Arial"/>
                <w:color w:val="007B4B"/>
                <w:sz w:val="20"/>
              </w:rPr>
              <w:t>Reporting period</w:t>
            </w:r>
          </w:p>
        </w:tc>
        <w:tc>
          <w:tcPr>
            <w:tcW w:w="1695" w:type="pct"/>
            <w:shd w:val="clear" w:color="auto" w:fill="F2F2F2" w:themeFill="background1" w:themeFillShade="F2"/>
          </w:tcPr>
          <w:p w14:paraId="255393BE" w14:textId="77777777" w:rsidR="00887AD8" w:rsidRPr="001B1375" w:rsidRDefault="00887AD8" w:rsidP="00065F79">
            <w:pPr>
              <w:pStyle w:val="Healthtablecolumnhead"/>
              <w:rPr>
                <w:rFonts w:cs="Arial"/>
                <w:color w:val="007B4B"/>
                <w:sz w:val="20"/>
              </w:rPr>
            </w:pPr>
            <w:r w:rsidRPr="001B1375">
              <w:rPr>
                <w:rFonts w:cs="Arial"/>
                <w:color w:val="007B4B"/>
                <w:sz w:val="20"/>
              </w:rPr>
              <w:t>File submission received by:</w:t>
            </w:r>
          </w:p>
        </w:tc>
        <w:tc>
          <w:tcPr>
            <w:tcW w:w="1695" w:type="pct"/>
            <w:tcBorders>
              <w:bottom w:val="single" w:sz="4" w:space="0" w:color="auto"/>
              <w:right w:val="single" w:sz="4" w:space="0" w:color="auto"/>
            </w:tcBorders>
            <w:shd w:val="clear" w:color="auto" w:fill="F2F2F2" w:themeFill="background1" w:themeFillShade="F2"/>
          </w:tcPr>
          <w:p w14:paraId="1257941A" w14:textId="77777777" w:rsidR="00887AD8" w:rsidRPr="001B1375" w:rsidRDefault="00887AD8" w:rsidP="00065F79">
            <w:pPr>
              <w:pStyle w:val="Healthtablecolumnhead"/>
              <w:rPr>
                <w:rFonts w:cs="Arial"/>
                <w:color w:val="007B4B"/>
                <w:sz w:val="20"/>
              </w:rPr>
            </w:pPr>
            <w:r w:rsidRPr="001B1375">
              <w:rPr>
                <w:rFonts w:cs="Arial"/>
                <w:color w:val="007B4B"/>
                <w:sz w:val="20"/>
              </w:rPr>
              <w:t>Filename format</w:t>
            </w:r>
          </w:p>
        </w:tc>
      </w:tr>
      <w:tr w:rsidR="00887AD8" w:rsidRPr="001B1375" w14:paraId="2CF399C2" w14:textId="77777777" w:rsidTr="00FA2303">
        <w:trPr>
          <w:trHeight w:val="311"/>
        </w:trPr>
        <w:tc>
          <w:tcPr>
            <w:tcW w:w="1611" w:type="pct"/>
          </w:tcPr>
          <w:p w14:paraId="63302B7F"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Jan 20YY – 30</w:t>
            </w:r>
            <w:r w:rsidRPr="001B1375">
              <w:rPr>
                <w:rFonts w:cs="Arial"/>
                <w:vertAlign w:val="superscript"/>
              </w:rPr>
              <w:t>th</w:t>
            </w:r>
            <w:r w:rsidRPr="001B1375">
              <w:rPr>
                <w:rFonts w:cs="Arial"/>
              </w:rPr>
              <w:t xml:space="preserve"> Jun 20YY </w:t>
            </w:r>
          </w:p>
        </w:tc>
        <w:tc>
          <w:tcPr>
            <w:tcW w:w="1695" w:type="pct"/>
          </w:tcPr>
          <w:p w14:paraId="4A019EB9"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July 20 YY</w:t>
            </w:r>
          </w:p>
        </w:tc>
        <w:tc>
          <w:tcPr>
            <w:tcW w:w="1695" w:type="pct"/>
            <w:tcBorders>
              <w:top w:val="single" w:sz="4" w:space="0" w:color="auto"/>
              <w:bottom w:val="single" w:sz="4" w:space="0" w:color="auto"/>
              <w:right w:val="single" w:sz="4" w:space="0" w:color="auto"/>
            </w:tcBorders>
          </w:tcPr>
          <w:p w14:paraId="3B32F527"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12</w:t>
            </w:r>
            <w:r w:rsidRPr="001B1375">
              <w:rPr>
                <w:rFonts w:cs="Arial"/>
              </w:rPr>
              <w:t>BBBB.txt</w:t>
            </w:r>
          </w:p>
        </w:tc>
      </w:tr>
      <w:tr w:rsidR="00887AD8" w:rsidRPr="001B1375" w14:paraId="37D3BE0E" w14:textId="77777777" w:rsidTr="00FA2303">
        <w:trPr>
          <w:trHeight w:val="293"/>
        </w:trPr>
        <w:tc>
          <w:tcPr>
            <w:tcW w:w="1611" w:type="pct"/>
          </w:tcPr>
          <w:p w14:paraId="185E70FC"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Feb 20 YY – 31</w:t>
            </w:r>
            <w:r w:rsidRPr="001B1375">
              <w:rPr>
                <w:rFonts w:cs="Arial"/>
                <w:vertAlign w:val="superscript"/>
              </w:rPr>
              <w:t>st</w:t>
            </w:r>
            <w:r w:rsidRPr="001B1375">
              <w:rPr>
                <w:rFonts w:cs="Arial"/>
              </w:rPr>
              <w:t xml:space="preserve"> Jul 20 YY</w:t>
            </w:r>
          </w:p>
        </w:tc>
        <w:tc>
          <w:tcPr>
            <w:tcW w:w="1695" w:type="pct"/>
          </w:tcPr>
          <w:p w14:paraId="7A212E4A"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August 20 YY</w:t>
            </w:r>
          </w:p>
        </w:tc>
        <w:tc>
          <w:tcPr>
            <w:tcW w:w="1695" w:type="pct"/>
            <w:tcBorders>
              <w:top w:val="single" w:sz="4" w:space="0" w:color="auto"/>
              <w:bottom w:val="single" w:sz="4" w:space="0" w:color="auto"/>
              <w:right w:val="single" w:sz="4" w:space="0" w:color="auto"/>
            </w:tcBorders>
          </w:tcPr>
          <w:p w14:paraId="65F9B64E"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01</w:t>
            </w:r>
            <w:r w:rsidRPr="001B1375">
              <w:rPr>
                <w:rFonts w:cs="Arial"/>
              </w:rPr>
              <w:t>BBBB.txt</w:t>
            </w:r>
          </w:p>
        </w:tc>
      </w:tr>
      <w:tr w:rsidR="00887AD8" w:rsidRPr="001B1375" w14:paraId="40605E2F" w14:textId="77777777" w:rsidTr="00FA2303">
        <w:trPr>
          <w:trHeight w:val="311"/>
        </w:trPr>
        <w:tc>
          <w:tcPr>
            <w:tcW w:w="1611" w:type="pct"/>
          </w:tcPr>
          <w:p w14:paraId="512EF241"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Mar 20 YY – 31</w:t>
            </w:r>
            <w:r w:rsidRPr="001B1375">
              <w:rPr>
                <w:rFonts w:cs="Arial"/>
                <w:vertAlign w:val="superscript"/>
              </w:rPr>
              <w:t>st</w:t>
            </w:r>
            <w:r w:rsidRPr="001B1375">
              <w:rPr>
                <w:rFonts w:cs="Arial"/>
              </w:rPr>
              <w:t xml:space="preserve"> Aug 20 YY</w:t>
            </w:r>
          </w:p>
        </w:tc>
        <w:tc>
          <w:tcPr>
            <w:tcW w:w="1695" w:type="pct"/>
          </w:tcPr>
          <w:p w14:paraId="11109948"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September 20 YY</w:t>
            </w:r>
          </w:p>
        </w:tc>
        <w:tc>
          <w:tcPr>
            <w:tcW w:w="1695" w:type="pct"/>
            <w:tcBorders>
              <w:top w:val="single" w:sz="4" w:space="0" w:color="auto"/>
              <w:bottom w:val="single" w:sz="4" w:space="0" w:color="auto"/>
              <w:right w:val="single" w:sz="4" w:space="0" w:color="auto"/>
            </w:tcBorders>
          </w:tcPr>
          <w:p w14:paraId="44D527B0"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02</w:t>
            </w:r>
            <w:r w:rsidRPr="001B1375">
              <w:rPr>
                <w:rFonts w:cs="Arial"/>
              </w:rPr>
              <w:t>BBBB.txt</w:t>
            </w:r>
          </w:p>
        </w:tc>
      </w:tr>
      <w:tr w:rsidR="00887AD8" w:rsidRPr="001B1375" w14:paraId="54A89DB1" w14:textId="77777777" w:rsidTr="00FA2303">
        <w:trPr>
          <w:trHeight w:val="311"/>
        </w:trPr>
        <w:tc>
          <w:tcPr>
            <w:tcW w:w="1611" w:type="pct"/>
          </w:tcPr>
          <w:p w14:paraId="4C0A0358"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Apr 20 YY – 30</w:t>
            </w:r>
            <w:r w:rsidRPr="001B1375">
              <w:rPr>
                <w:rFonts w:cs="Arial"/>
                <w:vertAlign w:val="superscript"/>
              </w:rPr>
              <w:t>th</w:t>
            </w:r>
            <w:r w:rsidRPr="001B1375">
              <w:rPr>
                <w:rFonts w:cs="Arial"/>
              </w:rPr>
              <w:t xml:space="preserve"> Sep 20 YY</w:t>
            </w:r>
          </w:p>
        </w:tc>
        <w:tc>
          <w:tcPr>
            <w:tcW w:w="1695" w:type="pct"/>
          </w:tcPr>
          <w:p w14:paraId="372F31BE"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October 20 YY</w:t>
            </w:r>
          </w:p>
        </w:tc>
        <w:tc>
          <w:tcPr>
            <w:tcW w:w="1695" w:type="pct"/>
            <w:tcBorders>
              <w:top w:val="single" w:sz="4" w:space="0" w:color="auto"/>
              <w:bottom w:val="single" w:sz="4" w:space="0" w:color="auto"/>
              <w:right w:val="single" w:sz="4" w:space="0" w:color="auto"/>
            </w:tcBorders>
          </w:tcPr>
          <w:p w14:paraId="289419A5"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03</w:t>
            </w:r>
            <w:r w:rsidRPr="001B1375">
              <w:rPr>
                <w:rFonts w:cs="Arial"/>
              </w:rPr>
              <w:t>BBBB.txt</w:t>
            </w:r>
          </w:p>
        </w:tc>
      </w:tr>
      <w:tr w:rsidR="00887AD8" w:rsidRPr="001B1375" w14:paraId="01F20F5F" w14:textId="77777777" w:rsidTr="00FA2303">
        <w:trPr>
          <w:trHeight w:val="293"/>
        </w:trPr>
        <w:tc>
          <w:tcPr>
            <w:tcW w:w="1611" w:type="pct"/>
          </w:tcPr>
          <w:p w14:paraId="63B66577"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May 20 YY – 31</w:t>
            </w:r>
            <w:r w:rsidRPr="001B1375">
              <w:rPr>
                <w:rFonts w:cs="Arial"/>
                <w:vertAlign w:val="superscript"/>
              </w:rPr>
              <w:t>st</w:t>
            </w:r>
            <w:r w:rsidRPr="001B1375">
              <w:rPr>
                <w:rFonts w:cs="Arial"/>
              </w:rPr>
              <w:t xml:space="preserve"> Oct 20 YY</w:t>
            </w:r>
          </w:p>
        </w:tc>
        <w:tc>
          <w:tcPr>
            <w:tcW w:w="1695" w:type="pct"/>
          </w:tcPr>
          <w:p w14:paraId="675F8216"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November 20 YY</w:t>
            </w:r>
          </w:p>
        </w:tc>
        <w:tc>
          <w:tcPr>
            <w:tcW w:w="1695" w:type="pct"/>
            <w:tcBorders>
              <w:top w:val="single" w:sz="4" w:space="0" w:color="auto"/>
              <w:bottom w:val="single" w:sz="4" w:space="0" w:color="auto"/>
              <w:right w:val="single" w:sz="4" w:space="0" w:color="auto"/>
            </w:tcBorders>
          </w:tcPr>
          <w:p w14:paraId="560E697F"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04</w:t>
            </w:r>
            <w:r w:rsidRPr="001B1375">
              <w:rPr>
                <w:rFonts w:cs="Arial"/>
              </w:rPr>
              <w:t>BBBB.txt</w:t>
            </w:r>
          </w:p>
        </w:tc>
      </w:tr>
      <w:tr w:rsidR="00887AD8" w:rsidRPr="001B1375" w14:paraId="4DCB486C" w14:textId="77777777" w:rsidTr="00FA2303">
        <w:trPr>
          <w:trHeight w:val="311"/>
        </w:trPr>
        <w:tc>
          <w:tcPr>
            <w:tcW w:w="1611" w:type="pct"/>
          </w:tcPr>
          <w:p w14:paraId="3E446802"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Jun 20 YY – 30</w:t>
            </w:r>
            <w:r w:rsidRPr="001B1375">
              <w:rPr>
                <w:rFonts w:cs="Arial"/>
                <w:vertAlign w:val="superscript"/>
              </w:rPr>
              <w:t>th</w:t>
            </w:r>
            <w:r w:rsidRPr="001B1375">
              <w:rPr>
                <w:rFonts w:cs="Arial"/>
              </w:rPr>
              <w:t xml:space="preserve"> Nov 20 YY</w:t>
            </w:r>
          </w:p>
        </w:tc>
        <w:tc>
          <w:tcPr>
            <w:tcW w:w="1695" w:type="pct"/>
          </w:tcPr>
          <w:p w14:paraId="6156ECEB"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December 20 YY</w:t>
            </w:r>
          </w:p>
        </w:tc>
        <w:tc>
          <w:tcPr>
            <w:tcW w:w="1695" w:type="pct"/>
            <w:tcBorders>
              <w:top w:val="single" w:sz="4" w:space="0" w:color="auto"/>
              <w:right w:val="single" w:sz="4" w:space="0" w:color="auto"/>
            </w:tcBorders>
          </w:tcPr>
          <w:p w14:paraId="5ECBDC32"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05</w:t>
            </w:r>
            <w:r w:rsidRPr="001B1375">
              <w:rPr>
                <w:rFonts w:cs="Arial"/>
              </w:rPr>
              <w:t>BBBB.txt</w:t>
            </w:r>
          </w:p>
        </w:tc>
      </w:tr>
      <w:tr w:rsidR="00887AD8" w:rsidRPr="001B1375" w14:paraId="0B54DD4A" w14:textId="77777777" w:rsidTr="00FA2303">
        <w:trPr>
          <w:trHeight w:val="311"/>
        </w:trPr>
        <w:tc>
          <w:tcPr>
            <w:tcW w:w="1611" w:type="pct"/>
          </w:tcPr>
          <w:p w14:paraId="0AA64469"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Jul 20 YY – 31</w:t>
            </w:r>
            <w:r w:rsidRPr="001B1375">
              <w:rPr>
                <w:rFonts w:cs="Arial"/>
                <w:vertAlign w:val="superscript"/>
              </w:rPr>
              <w:t>st</w:t>
            </w:r>
            <w:r w:rsidRPr="001B1375">
              <w:rPr>
                <w:rFonts w:cs="Arial"/>
              </w:rPr>
              <w:t xml:space="preserve"> Dec 20 YY</w:t>
            </w:r>
          </w:p>
        </w:tc>
        <w:tc>
          <w:tcPr>
            <w:tcW w:w="1695" w:type="pct"/>
          </w:tcPr>
          <w:p w14:paraId="279B1636"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January 20 YY</w:t>
            </w:r>
          </w:p>
        </w:tc>
        <w:tc>
          <w:tcPr>
            <w:tcW w:w="1695" w:type="pct"/>
            <w:tcBorders>
              <w:top w:val="single" w:sz="4" w:space="0" w:color="auto"/>
              <w:right w:val="single" w:sz="4" w:space="0" w:color="auto"/>
            </w:tcBorders>
          </w:tcPr>
          <w:p w14:paraId="03AFD396"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06</w:t>
            </w:r>
            <w:r w:rsidRPr="001B1375">
              <w:rPr>
                <w:rFonts w:cs="Arial"/>
              </w:rPr>
              <w:t>BBBB.txt</w:t>
            </w:r>
          </w:p>
        </w:tc>
      </w:tr>
      <w:tr w:rsidR="00887AD8" w:rsidRPr="001B1375" w14:paraId="3D035720" w14:textId="77777777" w:rsidTr="00FA2303">
        <w:trPr>
          <w:trHeight w:val="311"/>
        </w:trPr>
        <w:tc>
          <w:tcPr>
            <w:tcW w:w="1611" w:type="pct"/>
          </w:tcPr>
          <w:p w14:paraId="51BA1169"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Aug 20 YY – 31</w:t>
            </w:r>
            <w:r w:rsidRPr="001B1375">
              <w:rPr>
                <w:rFonts w:cs="Arial"/>
                <w:vertAlign w:val="superscript"/>
              </w:rPr>
              <w:t>st</w:t>
            </w:r>
            <w:r w:rsidRPr="001B1375">
              <w:rPr>
                <w:rFonts w:cs="Arial"/>
              </w:rPr>
              <w:t xml:space="preserve"> Jan 20 YY</w:t>
            </w:r>
          </w:p>
        </w:tc>
        <w:tc>
          <w:tcPr>
            <w:tcW w:w="1695" w:type="pct"/>
          </w:tcPr>
          <w:p w14:paraId="6A3AC574"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February 20 YY</w:t>
            </w:r>
          </w:p>
        </w:tc>
        <w:tc>
          <w:tcPr>
            <w:tcW w:w="1695" w:type="pct"/>
            <w:tcBorders>
              <w:top w:val="single" w:sz="4" w:space="0" w:color="auto"/>
              <w:right w:val="single" w:sz="4" w:space="0" w:color="auto"/>
            </w:tcBorders>
          </w:tcPr>
          <w:p w14:paraId="6BB5EAF3"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07</w:t>
            </w:r>
            <w:r w:rsidRPr="001B1375">
              <w:rPr>
                <w:rFonts w:cs="Arial"/>
              </w:rPr>
              <w:t>BBBB.txt</w:t>
            </w:r>
          </w:p>
        </w:tc>
      </w:tr>
      <w:tr w:rsidR="00887AD8" w:rsidRPr="001B1375" w14:paraId="4B2E385B" w14:textId="77777777" w:rsidTr="00FA2303">
        <w:trPr>
          <w:trHeight w:val="311"/>
        </w:trPr>
        <w:tc>
          <w:tcPr>
            <w:tcW w:w="1611" w:type="pct"/>
          </w:tcPr>
          <w:p w14:paraId="4432415D"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Sep 20 YY – 28</w:t>
            </w:r>
            <w:r w:rsidRPr="001B1375">
              <w:rPr>
                <w:rFonts w:cs="Arial"/>
                <w:vertAlign w:val="superscript"/>
              </w:rPr>
              <w:t>th</w:t>
            </w:r>
            <w:r w:rsidRPr="001B1375">
              <w:rPr>
                <w:rFonts w:cs="Arial"/>
              </w:rPr>
              <w:t xml:space="preserve"> Feb 20 YY</w:t>
            </w:r>
          </w:p>
        </w:tc>
        <w:tc>
          <w:tcPr>
            <w:tcW w:w="1695" w:type="pct"/>
          </w:tcPr>
          <w:p w14:paraId="57026559"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March 20 YY</w:t>
            </w:r>
          </w:p>
        </w:tc>
        <w:tc>
          <w:tcPr>
            <w:tcW w:w="1695" w:type="pct"/>
            <w:tcBorders>
              <w:top w:val="single" w:sz="4" w:space="0" w:color="auto"/>
              <w:right w:val="single" w:sz="4" w:space="0" w:color="auto"/>
            </w:tcBorders>
          </w:tcPr>
          <w:p w14:paraId="11F6FC00"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08</w:t>
            </w:r>
            <w:r w:rsidRPr="001B1375">
              <w:rPr>
                <w:rFonts w:cs="Arial"/>
              </w:rPr>
              <w:t>BBBB.txt</w:t>
            </w:r>
          </w:p>
        </w:tc>
      </w:tr>
      <w:tr w:rsidR="00887AD8" w:rsidRPr="001B1375" w14:paraId="43304B3F" w14:textId="77777777" w:rsidTr="00FA2303">
        <w:trPr>
          <w:trHeight w:val="311"/>
        </w:trPr>
        <w:tc>
          <w:tcPr>
            <w:tcW w:w="1611" w:type="pct"/>
          </w:tcPr>
          <w:p w14:paraId="4734E947"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Oct 20 YY – 31</w:t>
            </w:r>
            <w:r w:rsidRPr="001B1375">
              <w:rPr>
                <w:rFonts w:cs="Arial"/>
                <w:vertAlign w:val="superscript"/>
              </w:rPr>
              <w:t>st</w:t>
            </w:r>
            <w:r w:rsidRPr="001B1375">
              <w:rPr>
                <w:rFonts w:cs="Arial"/>
              </w:rPr>
              <w:t xml:space="preserve"> Mar 20 YY</w:t>
            </w:r>
          </w:p>
        </w:tc>
        <w:tc>
          <w:tcPr>
            <w:tcW w:w="1695" w:type="pct"/>
          </w:tcPr>
          <w:p w14:paraId="53E62A0D"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April 20 YY</w:t>
            </w:r>
          </w:p>
        </w:tc>
        <w:tc>
          <w:tcPr>
            <w:tcW w:w="1695" w:type="pct"/>
            <w:tcBorders>
              <w:top w:val="single" w:sz="4" w:space="0" w:color="auto"/>
              <w:right w:val="single" w:sz="4" w:space="0" w:color="auto"/>
            </w:tcBorders>
          </w:tcPr>
          <w:p w14:paraId="3FE805B8"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09</w:t>
            </w:r>
            <w:r w:rsidRPr="001B1375">
              <w:rPr>
                <w:rFonts w:cs="Arial"/>
              </w:rPr>
              <w:t>BBBB.txt</w:t>
            </w:r>
          </w:p>
        </w:tc>
      </w:tr>
      <w:tr w:rsidR="00887AD8" w:rsidRPr="001B1375" w14:paraId="08A0595C" w14:textId="77777777" w:rsidTr="00FA2303">
        <w:trPr>
          <w:trHeight w:val="311"/>
        </w:trPr>
        <w:tc>
          <w:tcPr>
            <w:tcW w:w="1611" w:type="pct"/>
          </w:tcPr>
          <w:p w14:paraId="2EC37CD7"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Nov 20 YY – 30</w:t>
            </w:r>
            <w:r w:rsidRPr="001B1375">
              <w:rPr>
                <w:rFonts w:cs="Arial"/>
                <w:vertAlign w:val="superscript"/>
              </w:rPr>
              <w:t>th</w:t>
            </w:r>
            <w:r w:rsidRPr="001B1375">
              <w:rPr>
                <w:rFonts w:cs="Arial"/>
              </w:rPr>
              <w:t xml:space="preserve"> Apr 20 YY</w:t>
            </w:r>
          </w:p>
        </w:tc>
        <w:tc>
          <w:tcPr>
            <w:tcW w:w="1695" w:type="pct"/>
          </w:tcPr>
          <w:p w14:paraId="1C990C7D"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May 20 YY</w:t>
            </w:r>
          </w:p>
        </w:tc>
        <w:tc>
          <w:tcPr>
            <w:tcW w:w="1695" w:type="pct"/>
            <w:tcBorders>
              <w:top w:val="single" w:sz="4" w:space="0" w:color="auto"/>
              <w:right w:val="single" w:sz="4" w:space="0" w:color="auto"/>
            </w:tcBorders>
          </w:tcPr>
          <w:p w14:paraId="3680DCB8"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10</w:t>
            </w:r>
            <w:r w:rsidRPr="001B1375">
              <w:rPr>
                <w:rFonts w:cs="Arial"/>
              </w:rPr>
              <w:t>BBBB.txt</w:t>
            </w:r>
          </w:p>
        </w:tc>
      </w:tr>
      <w:tr w:rsidR="00887AD8" w:rsidRPr="001B1375" w14:paraId="3FF2B0F7" w14:textId="77777777" w:rsidTr="00FA2303">
        <w:trPr>
          <w:trHeight w:val="311"/>
        </w:trPr>
        <w:tc>
          <w:tcPr>
            <w:tcW w:w="1611" w:type="pct"/>
          </w:tcPr>
          <w:p w14:paraId="0A90E216"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Dec 20 YY – 31</w:t>
            </w:r>
            <w:r w:rsidRPr="001B1375">
              <w:rPr>
                <w:rFonts w:cs="Arial"/>
                <w:vertAlign w:val="superscript"/>
              </w:rPr>
              <w:t>st</w:t>
            </w:r>
            <w:r w:rsidRPr="001B1375">
              <w:rPr>
                <w:rFonts w:cs="Arial"/>
              </w:rPr>
              <w:t xml:space="preserve"> May 20 YY</w:t>
            </w:r>
          </w:p>
        </w:tc>
        <w:tc>
          <w:tcPr>
            <w:tcW w:w="1695" w:type="pct"/>
          </w:tcPr>
          <w:p w14:paraId="733E1A4A"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June 20 YY</w:t>
            </w:r>
          </w:p>
        </w:tc>
        <w:tc>
          <w:tcPr>
            <w:tcW w:w="1695" w:type="pct"/>
            <w:tcBorders>
              <w:top w:val="single" w:sz="4" w:space="0" w:color="auto"/>
              <w:bottom w:val="single" w:sz="4" w:space="0" w:color="auto"/>
              <w:right w:val="single" w:sz="4" w:space="0" w:color="auto"/>
            </w:tcBorders>
          </w:tcPr>
          <w:p w14:paraId="308380D8"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11</w:t>
            </w:r>
            <w:r w:rsidRPr="001B1375">
              <w:rPr>
                <w:rFonts w:cs="Arial"/>
              </w:rPr>
              <w:t>BBBB.txt</w:t>
            </w:r>
          </w:p>
        </w:tc>
      </w:tr>
      <w:tr w:rsidR="00887AD8" w:rsidRPr="001B1375" w14:paraId="0D721E09" w14:textId="77777777" w:rsidTr="00FA2303">
        <w:trPr>
          <w:trHeight w:val="311"/>
        </w:trPr>
        <w:tc>
          <w:tcPr>
            <w:tcW w:w="1611" w:type="pct"/>
          </w:tcPr>
          <w:p w14:paraId="5C7BCD0B"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Jan 20 YY – 30</w:t>
            </w:r>
            <w:r w:rsidRPr="001B1375">
              <w:rPr>
                <w:rFonts w:cs="Arial"/>
                <w:vertAlign w:val="superscript"/>
              </w:rPr>
              <w:t>th</w:t>
            </w:r>
            <w:r w:rsidRPr="001B1375">
              <w:rPr>
                <w:rFonts w:cs="Arial"/>
              </w:rPr>
              <w:t xml:space="preserve"> Jun 20 YY</w:t>
            </w:r>
          </w:p>
        </w:tc>
        <w:tc>
          <w:tcPr>
            <w:tcW w:w="1695" w:type="pct"/>
          </w:tcPr>
          <w:p w14:paraId="14760C9F"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July 20 YY</w:t>
            </w:r>
          </w:p>
        </w:tc>
        <w:tc>
          <w:tcPr>
            <w:tcW w:w="1695" w:type="pct"/>
            <w:tcBorders>
              <w:top w:val="single" w:sz="4" w:space="0" w:color="auto"/>
              <w:bottom w:val="single" w:sz="4" w:space="0" w:color="auto"/>
              <w:right w:val="single" w:sz="4" w:space="0" w:color="auto"/>
            </w:tcBorders>
          </w:tcPr>
          <w:p w14:paraId="0FCED946" w14:textId="77777777" w:rsidR="00887AD8" w:rsidRPr="001B1375" w:rsidDel="0052184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12</w:t>
            </w:r>
            <w:r w:rsidRPr="001B1375">
              <w:rPr>
                <w:rFonts w:cs="Arial"/>
              </w:rPr>
              <w:t>BBBB.txt</w:t>
            </w:r>
          </w:p>
        </w:tc>
      </w:tr>
      <w:tr w:rsidR="00887AD8" w:rsidRPr="001B1375" w14:paraId="421D3DCB" w14:textId="77777777" w:rsidTr="00FA2303">
        <w:trPr>
          <w:trHeight w:val="293"/>
        </w:trPr>
        <w:tc>
          <w:tcPr>
            <w:tcW w:w="1611" w:type="pct"/>
          </w:tcPr>
          <w:p w14:paraId="6DF6FD4F"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Feb 20 YY – 31</w:t>
            </w:r>
            <w:r w:rsidRPr="001B1375">
              <w:rPr>
                <w:rFonts w:cs="Arial"/>
                <w:vertAlign w:val="superscript"/>
              </w:rPr>
              <w:t>st</w:t>
            </w:r>
            <w:r w:rsidRPr="001B1375">
              <w:rPr>
                <w:rFonts w:cs="Arial"/>
              </w:rPr>
              <w:t xml:space="preserve"> Jul 20 YY</w:t>
            </w:r>
          </w:p>
        </w:tc>
        <w:tc>
          <w:tcPr>
            <w:tcW w:w="1695" w:type="pct"/>
          </w:tcPr>
          <w:p w14:paraId="3760A8D3"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August 20 YY</w:t>
            </w:r>
          </w:p>
        </w:tc>
        <w:tc>
          <w:tcPr>
            <w:tcW w:w="1695" w:type="pct"/>
            <w:tcBorders>
              <w:top w:val="single" w:sz="4" w:space="0" w:color="auto"/>
              <w:bottom w:val="single" w:sz="4" w:space="0" w:color="auto"/>
              <w:right w:val="single" w:sz="4" w:space="0" w:color="auto"/>
            </w:tcBorders>
          </w:tcPr>
          <w:p w14:paraId="12397A80"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01</w:t>
            </w:r>
            <w:r w:rsidRPr="001B1375">
              <w:rPr>
                <w:rFonts w:cs="Arial"/>
              </w:rPr>
              <w:t>BBBB.txt</w:t>
            </w:r>
          </w:p>
        </w:tc>
      </w:tr>
    </w:tbl>
    <w:p w14:paraId="76D85E8C" w14:textId="77777777" w:rsidR="00887AD8" w:rsidRPr="001B1375" w:rsidRDefault="00887AD8" w:rsidP="00887AD8">
      <w:pPr>
        <w:pStyle w:val="Healthbody"/>
        <w:jc w:val="center"/>
        <w:rPr>
          <w:rFonts w:cs="Arial"/>
          <w:i/>
          <w:sz w:val="18"/>
        </w:rPr>
      </w:pPr>
      <w:r w:rsidRPr="001B1375">
        <w:rPr>
          <w:rFonts w:cs="Arial"/>
          <w:i/>
          <w:sz w:val="18"/>
        </w:rPr>
        <w:t>CCCC = campus code</w:t>
      </w:r>
      <w:r w:rsidRPr="001B1375">
        <w:rPr>
          <w:rFonts w:cs="Arial"/>
          <w:i/>
          <w:sz w:val="18"/>
        </w:rPr>
        <w:tab/>
        <w:t>20YY: year</w:t>
      </w:r>
      <w:r w:rsidRPr="001B1375">
        <w:rPr>
          <w:rFonts w:cs="Arial"/>
          <w:i/>
          <w:sz w:val="18"/>
        </w:rPr>
        <w:tab/>
        <w:t>BBBB = batch number</w:t>
      </w:r>
    </w:p>
    <w:p w14:paraId="65B01DD6" w14:textId="77777777" w:rsidR="00887AD8" w:rsidRPr="001B1375" w:rsidRDefault="00D65186" w:rsidP="00251BEC">
      <w:pPr>
        <w:pStyle w:val="Heading2"/>
        <w:rPr>
          <w:rFonts w:cs="Arial"/>
        </w:rPr>
      </w:pPr>
      <w:r w:rsidRPr="001B1375">
        <w:rPr>
          <w:rFonts w:cs="Arial"/>
          <w:bCs/>
        </w:rPr>
        <w:br w:type="page"/>
      </w:r>
      <w:bookmarkStart w:id="12" w:name="_Toc12527022"/>
      <w:r w:rsidR="001E1764" w:rsidRPr="001B1375">
        <w:rPr>
          <w:rFonts w:cs="Arial"/>
        </w:rPr>
        <w:lastRenderedPageBreak/>
        <w:t>8</w:t>
      </w:r>
      <w:r w:rsidR="00887AD8" w:rsidRPr="001B1375">
        <w:rPr>
          <w:rFonts w:cs="Arial"/>
        </w:rPr>
        <w:t>.</w:t>
      </w:r>
      <w:r w:rsidR="00887AD8" w:rsidRPr="001B1375">
        <w:rPr>
          <w:rFonts w:cs="Arial"/>
        </w:rPr>
        <w:tab/>
        <w:t>Report to services</w:t>
      </w:r>
      <w:bookmarkEnd w:id="12"/>
    </w:p>
    <w:p w14:paraId="30759A0C" w14:textId="77777777" w:rsidR="00FA2303" w:rsidRPr="001B1375" w:rsidRDefault="00FA2303" w:rsidP="00FA2303">
      <w:pPr>
        <w:pStyle w:val="DHHSbody"/>
        <w:spacing w:after="0"/>
        <w:rPr>
          <w:rFonts w:cs="Arial"/>
        </w:rPr>
      </w:pPr>
    </w:p>
    <w:p w14:paraId="2AA38924" w14:textId="77777777" w:rsidR="00887AD8" w:rsidRPr="001B1375" w:rsidRDefault="00887AD8" w:rsidP="00887AD8">
      <w:pPr>
        <w:pStyle w:val="DHHSbody"/>
        <w:rPr>
          <w:rFonts w:cs="Arial"/>
        </w:rPr>
      </w:pPr>
      <w:r w:rsidRPr="001B1375">
        <w:rPr>
          <w:rFonts w:cs="Arial"/>
        </w:rPr>
        <w:t xml:space="preserve">Each data extract received will be imported to a central data repository. From there reports </w:t>
      </w:r>
      <w:r w:rsidR="00D76B99">
        <w:rPr>
          <w:rFonts w:cs="Arial"/>
        </w:rPr>
        <w:t>are</w:t>
      </w:r>
      <w:r w:rsidRPr="001B1375">
        <w:rPr>
          <w:rFonts w:cs="Arial"/>
        </w:rPr>
        <w:t xml:space="preserve"> generated and disseminated.</w:t>
      </w:r>
    </w:p>
    <w:p w14:paraId="5ED0E831" w14:textId="77777777" w:rsidR="00FA2303" w:rsidRPr="001B1375" w:rsidRDefault="00FA2303" w:rsidP="00FA2303">
      <w:pPr>
        <w:pStyle w:val="DHHSbody"/>
        <w:spacing w:after="0"/>
        <w:rPr>
          <w:rFonts w:cs="Arial"/>
        </w:rPr>
      </w:pPr>
    </w:p>
    <w:p w14:paraId="0F688FE6" w14:textId="77777777" w:rsidR="00FA2303" w:rsidRPr="001B1375" w:rsidRDefault="00FA2303" w:rsidP="00FA2303">
      <w:pPr>
        <w:pStyle w:val="DHHSbody"/>
        <w:spacing w:after="0"/>
        <w:rPr>
          <w:rFonts w:cs="Arial"/>
        </w:rPr>
      </w:pPr>
    </w:p>
    <w:p w14:paraId="396513D7" w14:textId="77777777" w:rsidR="00887AD8" w:rsidRPr="001B1375" w:rsidRDefault="00FA2303" w:rsidP="00FA2303">
      <w:pPr>
        <w:pStyle w:val="Heading3"/>
        <w:rPr>
          <w:rFonts w:cs="Arial"/>
        </w:rPr>
      </w:pPr>
      <w:r w:rsidRPr="001B1375">
        <w:rPr>
          <w:rFonts w:cs="Arial"/>
          <w:color w:val="007B4B"/>
        </w:rPr>
        <w:t>8</w:t>
      </w:r>
      <w:r w:rsidR="00887AD8" w:rsidRPr="001B1375">
        <w:rPr>
          <w:rFonts w:cs="Arial"/>
          <w:color w:val="007B4B"/>
        </w:rPr>
        <w:t>.1</w:t>
      </w:r>
      <w:r w:rsidR="00887AD8" w:rsidRPr="001B1375">
        <w:rPr>
          <w:rFonts w:cs="Arial"/>
          <w:color w:val="007B4B"/>
        </w:rPr>
        <w:tab/>
        <w:t>Proposed mental health triage key performance indicators</w:t>
      </w:r>
    </w:p>
    <w:p w14:paraId="75B6FC2A" w14:textId="77777777" w:rsidR="00FA2303" w:rsidRPr="001B1375" w:rsidRDefault="00FA2303" w:rsidP="00FA2303">
      <w:pPr>
        <w:pStyle w:val="DHHSbody"/>
        <w:spacing w:after="0"/>
        <w:rPr>
          <w:rFonts w:cs="Arial"/>
        </w:rPr>
      </w:pPr>
    </w:p>
    <w:p w14:paraId="07F4C807" w14:textId="77777777" w:rsidR="00887AD8" w:rsidRPr="001B1375" w:rsidRDefault="00887AD8" w:rsidP="00887AD8">
      <w:pPr>
        <w:pStyle w:val="DHHSbody"/>
        <w:rPr>
          <w:rFonts w:cs="Arial"/>
        </w:rPr>
      </w:pPr>
      <w:r w:rsidRPr="001B1375">
        <w:rPr>
          <w:rFonts w:cs="Arial"/>
        </w:rPr>
        <w:t>The primary mental health triage key performance indicator proposed is:</w:t>
      </w:r>
    </w:p>
    <w:p w14:paraId="54AA7641" w14:textId="77777777" w:rsidR="00887AD8" w:rsidRPr="001B1375" w:rsidRDefault="00887AD8" w:rsidP="00FA2303">
      <w:pPr>
        <w:pStyle w:val="DHHSbullet1"/>
        <w:spacing w:after="0"/>
        <w:rPr>
          <w:rFonts w:cs="Arial"/>
        </w:rPr>
      </w:pPr>
      <w:r w:rsidRPr="001B1375">
        <w:rPr>
          <w:rFonts w:cs="Arial"/>
        </w:rPr>
        <w:t>The extent to which services can provide a response consistent with the triage clinicians’ rating on the scale. The aim is to measure the health services’ compliance with the triage scale categories. The compliance rate is yet to be determined. In accordance with the scale category response requirements, for categories B–E the response is recorded at the time of the face-to-face contact with the client.</w:t>
      </w:r>
    </w:p>
    <w:p w14:paraId="2A8780EB" w14:textId="77777777" w:rsidR="00FA2303" w:rsidRPr="001B1375" w:rsidRDefault="00FA2303" w:rsidP="00FA2303">
      <w:pPr>
        <w:pStyle w:val="DHHSbullet1"/>
        <w:numPr>
          <w:ilvl w:val="0"/>
          <w:numId w:val="0"/>
        </w:numPr>
        <w:spacing w:after="0"/>
        <w:rPr>
          <w:rFonts w:cs="Arial"/>
        </w:rPr>
      </w:pPr>
    </w:p>
    <w:p w14:paraId="2B698107" w14:textId="77777777" w:rsidR="00FA2303" w:rsidRPr="001B1375" w:rsidRDefault="00FA2303">
      <w:pPr>
        <w:rPr>
          <w:rFonts w:ascii="Arial" w:hAnsi="Arial" w:cs="Arial"/>
          <w:b/>
          <w:color w:val="007B4B"/>
          <w:sz w:val="28"/>
          <w:szCs w:val="28"/>
        </w:rPr>
      </w:pPr>
      <w:r w:rsidRPr="001B1375">
        <w:rPr>
          <w:rFonts w:ascii="Arial" w:hAnsi="Arial" w:cs="Arial"/>
        </w:rPr>
        <w:br w:type="page"/>
      </w:r>
    </w:p>
    <w:p w14:paraId="0987B23A" w14:textId="77777777" w:rsidR="00887AD8" w:rsidRPr="001B1375" w:rsidRDefault="001E1764" w:rsidP="00251BEC">
      <w:pPr>
        <w:pStyle w:val="Heading2"/>
        <w:rPr>
          <w:rFonts w:cs="Arial"/>
        </w:rPr>
      </w:pPr>
      <w:bookmarkStart w:id="13" w:name="_Toc12527023"/>
      <w:r w:rsidRPr="001B1375">
        <w:rPr>
          <w:rFonts w:cs="Arial"/>
        </w:rPr>
        <w:lastRenderedPageBreak/>
        <w:t>9</w:t>
      </w:r>
      <w:r w:rsidR="00887AD8" w:rsidRPr="001B1375">
        <w:rPr>
          <w:rFonts w:cs="Arial"/>
        </w:rPr>
        <w:t>.</w:t>
      </w:r>
      <w:r w:rsidR="00887AD8" w:rsidRPr="001B1375">
        <w:rPr>
          <w:rFonts w:cs="Arial"/>
        </w:rPr>
        <w:tab/>
        <w:t xml:space="preserve">Data </w:t>
      </w:r>
      <w:r w:rsidR="00B07C69">
        <w:rPr>
          <w:rFonts w:cs="Arial"/>
        </w:rPr>
        <w:t>R</w:t>
      </w:r>
      <w:r w:rsidR="00887AD8" w:rsidRPr="001B1375">
        <w:rPr>
          <w:rFonts w:cs="Arial"/>
        </w:rPr>
        <w:t>ecords</w:t>
      </w:r>
      <w:bookmarkEnd w:id="13"/>
    </w:p>
    <w:p w14:paraId="35CD15E4" w14:textId="77777777" w:rsidR="00887AD8" w:rsidRPr="001B1375" w:rsidRDefault="00887AD8" w:rsidP="00887AD8">
      <w:pPr>
        <w:pStyle w:val="Heading3"/>
        <w:rPr>
          <w:rFonts w:cs="Arial"/>
        </w:rPr>
      </w:pPr>
      <w:r w:rsidRPr="001B1375">
        <w:rPr>
          <w:rFonts w:cs="Arial"/>
        </w:rPr>
        <w:t>Table 2: Data records</w:t>
      </w:r>
    </w:p>
    <w:tbl>
      <w:tblPr>
        <w:tblW w:w="5132"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27"/>
        <w:gridCol w:w="1152"/>
        <w:gridCol w:w="1237"/>
        <w:gridCol w:w="3725"/>
      </w:tblGrid>
      <w:tr w:rsidR="00FA2303" w:rsidRPr="001B1375" w14:paraId="4558C30E" w14:textId="77777777" w:rsidTr="005E3899">
        <w:trPr>
          <w:cantSplit/>
          <w:tblHeader/>
        </w:trPr>
        <w:tc>
          <w:tcPr>
            <w:tcW w:w="520" w:type="pct"/>
            <w:shd w:val="clear" w:color="auto" w:fill="F2F2F2" w:themeFill="background1" w:themeFillShade="F2"/>
          </w:tcPr>
          <w:p w14:paraId="17CD95DC" w14:textId="77777777" w:rsidR="00887AD8" w:rsidRPr="001B1375" w:rsidRDefault="00887AD8" w:rsidP="00065F79">
            <w:pPr>
              <w:pStyle w:val="Healthtablecolumnhead"/>
              <w:rPr>
                <w:rFonts w:cs="Arial"/>
                <w:color w:val="007B4B"/>
                <w:sz w:val="20"/>
              </w:rPr>
            </w:pPr>
            <w:r w:rsidRPr="001B1375">
              <w:rPr>
                <w:rFonts w:cs="Arial"/>
                <w:color w:val="007B4B"/>
                <w:sz w:val="20"/>
              </w:rPr>
              <w:t>Column order</w:t>
            </w:r>
          </w:p>
        </w:tc>
        <w:tc>
          <w:tcPr>
            <w:tcW w:w="1273" w:type="pct"/>
            <w:shd w:val="clear" w:color="auto" w:fill="F2F2F2" w:themeFill="background1" w:themeFillShade="F2"/>
          </w:tcPr>
          <w:p w14:paraId="44FADE15" w14:textId="77777777" w:rsidR="00887AD8" w:rsidRPr="001B1375" w:rsidRDefault="00887AD8" w:rsidP="00065F79">
            <w:pPr>
              <w:pStyle w:val="Healthtablecolumnhead"/>
              <w:rPr>
                <w:rFonts w:cs="Arial"/>
                <w:color w:val="007B4B"/>
                <w:sz w:val="20"/>
              </w:rPr>
            </w:pPr>
            <w:r w:rsidRPr="001B1375">
              <w:rPr>
                <w:rFonts w:cs="Arial"/>
                <w:color w:val="007B4B"/>
                <w:sz w:val="20"/>
              </w:rPr>
              <w:t>Column name</w:t>
            </w:r>
          </w:p>
        </w:tc>
        <w:tc>
          <w:tcPr>
            <w:tcW w:w="604" w:type="pct"/>
            <w:shd w:val="clear" w:color="auto" w:fill="F2F2F2" w:themeFill="background1" w:themeFillShade="F2"/>
          </w:tcPr>
          <w:p w14:paraId="67269834" w14:textId="77777777" w:rsidR="00887AD8" w:rsidRPr="001B1375" w:rsidRDefault="00887AD8" w:rsidP="00065F79">
            <w:pPr>
              <w:pStyle w:val="Healthtablecolumnhead"/>
              <w:rPr>
                <w:rFonts w:cs="Arial"/>
                <w:color w:val="007B4B"/>
                <w:sz w:val="20"/>
              </w:rPr>
            </w:pPr>
            <w:r w:rsidRPr="001B1375">
              <w:rPr>
                <w:rFonts w:cs="Arial"/>
                <w:color w:val="007B4B"/>
                <w:sz w:val="20"/>
              </w:rPr>
              <w:t>Type [length]</w:t>
            </w:r>
          </w:p>
        </w:tc>
        <w:tc>
          <w:tcPr>
            <w:tcW w:w="649" w:type="pct"/>
            <w:shd w:val="clear" w:color="auto" w:fill="F2F2F2" w:themeFill="background1" w:themeFillShade="F2"/>
          </w:tcPr>
          <w:p w14:paraId="4EA9F528" w14:textId="77777777" w:rsidR="00887AD8" w:rsidRPr="001B1375" w:rsidRDefault="00887AD8" w:rsidP="00065F79">
            <w:pPr>
              <w:pStyle w:val="Healthtablecolumnhead"/>
              <w:rPr>
                <w:rFonts w:cs="Arial"/>
                <w:color w:val="007B4B"/>
                <w:sz w:val="20"/>
              </w:rPr>
            </w:pPr>
            <w:r w:rsidRPr="001B1375">
              <w:rPr>
                <w:rFonts w:cs="Arial"/>
                <w:color w:val="007B4B"/>
                <w:sz w:val="20"/>
              </w:rPr>
              <w:t>Data element</w:t>
            </w:r>
          </w:p>
        </w:tc>
        <w:tc>
          <w:tcPr>
            <w:tcW w:w="1954" w:type="pct"/>
            <w:shd w:val="clear" w:color="auto" w:fill="F2F2F2" w:themeFill="background1" w:themeFillShade="F2"/>
          </w:tcPr>
          <w:p w14:paraId="692ED971" w14:textId="77777777" w:rsidR="00887AD8" w:rsidRPr="001B1375" w:rsidRDefault="00887AD8" w:rsidP="00065F79">
            <w:pPr>
              <w:pStyle w:val="Healthtablecolumnhead"/>
              <w:rPr>
                <w:rFonts w:cs="Arial"/>
                <w:color w:val="007B4B"/>
                <w:sz w:val="20"/>
              </w:rPr>
            </w:pPr>
            <w:r w:rsidRPr="001B1375">
              <w:rPr>
                <w:rFonts w:cs="Arial"/>
                <w:color w:val="007B4B"/>
                <w:sz w:val="20"/>
              </w:rPr>
              <w:t>Notes/values</w:t>
            </w:r>
          </w:p>
        </w:tc>
      </w:tr>
      <w:tr w:rsidR="00FA2303" w:rsidRPr="001B1375" w14:paraId="24B85054" w14:textId="77777777" w:rsidTr="005E3899">
        <w:trPr>
          <w:cantSplit/>
        </w:trPr>
        <w:tc>
          <w:tcPr>
            <w:tcW w:w="520" w:type="pct"/>
          </w:tcPr>
          <w:p w14:paraId="793FC55A" w14:textId="77777777" w:rsidR="00887AD8" w:rsidRPr="001B1375" w:rsidRDefault="00887AD8" w:rsidP="00065F79">
            <w:pPr>
              <w:spacing w:before="20" w:after="20"/>
              <w:contextualSpacing/>
              <w:rPr>
                <w:rFonts w:ascii="Arial" w:hAnsi="Arial" w:cs="Arial"/>
              </w:rPr>
            </w:pPr>
            <w:r w:rsidRPr="001B1375">
              <w:rPr>
                <w:rFonts w:ascii="Arial" w:hAnsi="Arial" w:cs="Arial"/>
              </w:rPr>
              <w:t>1</w:t>
            </w:r>
          </w:p>
        </w:tc>
        <w:tc>
          <w:tcPr>
            <w:tcW w:w="1273" w:type="pct"/>
          </w:tcPr>
          <w:p w14:paraId="1E8302A9" w14:textId="77777777" w:rsidR="00887AD8" w:rsidRPr="001B1375" w:rsidRDefault="00887AD8" w:rsidP="00FA2303">
            <w:pPr>
              <w:pStyle w:val="AWAText"/>
              <w:rPr>
                <w:rFonts w:ascii="Arial" w:hAnsi="Arial"/>
              </w:rPr>
            </w:pPr>
            <w:r w:rsidRPr="001B1375">
              <w:rPr>
                <w:rFonts w:ascii="Arial" w:hAnsi="Arial"/>
              </w:rPr>
              <w:t>Campus</w:t>
            </w:r>
          </w:p>
        </w:tc>
        <w:tc>
          <w:tcPr>
            <w:tcW w:w="604" w:type="pct"/>
          </w:tcPr>
          <w:p w14:paraId="2309D5B4" w14:textId="77777777" w:rsidR="00887AD8" w:rsidRPr="001B1375" w:rsidRDefault="00887AD8" w:rsidP="00065F79">
            <w:pPr>
              <w:spacing w:before="40" w:after="40"/>
              <w:contextualSpacing/>
              <w:rPr>
                <w:rFonts w:ascii="Arial" w:hAnsi="Arial" w:cs="Arial"/>
                <w:b/>
              </w:rPr>
            </w:pPr>
            <w:r w:rsidRPr="001B1375">
              <w:rPr>
                <w:rFonts w:ascii="Arial" w:hAnsi="Arial" w:cs="Arial"/>
                <w:noProof/>
              </w:rPr>
              <w:t>String [4]</w:t>
            </w:r>
          </w:p>
        </w:tc>
        <w:tc>
          <w:tcPr>
            <w:tcW w:w="649" w:type="pct"/>
          </w:tcPr>
          <w:p w14:paraId="4B5818BB" w14:textId="77777777" w:rsidR="00887AD8" w:rsidRPr="001B1375" w:rsidRDefault="00887AD8" w:rsidP="00065F79">
            <w:pPr>
              <w:spacing w:before="20" w:after="20"/>
              <w:contextualSpacing/>
              <w:rPr>
                <w:rFonts w:ascii="Arial" w:hAnsi="Arial" w:cs="Arial"/>
              </w:rPr>
            </w:pPr>
            <w:r w:rsidRPr="001B1375">
              <w:rPr>
                <w:rFonts w:ascii="Arial" w:hAnsi="Arial" w:cs="Arial"/>
              </w:rPr>
              <w:t xml:space="preserve">Campus code </w:t>
            </w:r>
          </w:p>
        </w:tc>
        <w:tc>
          <w:tcPr>
            <w:tcW w:w="1954" w:type="pct"/>
          </w:tcPr>
          <w:p w14:paraId="0DB99C92" w14:textId="77777777" w:rsidR="00887AD8" w:rsidRPr="001B1375" w:rsidRDefault="00887AD8" w:rsidP="00FA2303">
            <w:pPr>
              <w:pStyle w:val="AWAText"/>
              <w:rPr>
                <w:rFonts w:ascii="Arial" w:hAnsi="Arial"/>
              </w:rPr>
            </w:pPr>
            <w:r w:rsidRPr="001B1375">
              <w:rPr>
                <w:rFonts w:ascii="Arial" w:hAnsi="Arial"/>
              </w:rPr>
              <w:t>NNNN: Mental health campus code as assigned by CMI/ODS.</w:t>
            </w:r>
          </w:p>
        </w:tc>
      </w:tr>
      <w:tr w:rsidR="00FA2303" w:rsidRPr="001B1375" w14:paraId="1CEAF5BB" w14:textId="77777777" w:rsidTr="005E3899">
        <w:trPr>
          <w:cantSplit/>
        </w:trPr>
        <w:tc>
          <w:tcPr>
            <w:tcW w:w="520" w:type="pct"/>
          </w:tcPr>
          <w:p w14:paraId="4DEE5E56" w14:textId="77777777" w:rsidR="00887AD8" w:rsidRPr="001B1375" w:rsidRDefault="00887AD8" w:rsidP="00065F79">
            <w:pPr>
              <w:spacing w:before="20" w:after="20"/>
              <w:contextualSpacing/>
              <w:rPr>
                <w:rFonts w:ascii="Arial" w:hAnsi="Arial" w:cs="Arial"/>
              </w:rPr>
            </w:pPr>
            <w:r w:rsidRPr="001B1375">
              <w:rPr>
                <w:rFonts w:ascii="Arial" w:hAnsi="Arial" w:cs="Arial"/>
              </w:rPr>
              <w:t>2</w:t>
            </w:r>
          </w:p>
        </w:tc>
        <w:tc>
          <w:tcPr>
            <w:tcW w:w="1273" w:type="pct"/>
          </w:tcPr>
          <w:p w14:paraId="4CA5EF72" w14:textId="77777777" w:rsidR="00887AD8" w:rsidRPr="001B1375" w:rsidRDefault="00887AD8" w:rsidP="00FA2303">
            <w:pPr>
              <w:pStyle w:val="AWAText"/>
              <w:rPr>
                <w:rFonts w:ascii="Arial" w:hAnsi="Arial"/>
              </w:rPr>
            </w:pPr>
            <w:r w:rsidRPr="001B1375">
              <w:rPr>
                <w:rFonts w:ascii="Arial" w:hAnsi="Arial"/>
              </w:rPr>
              <w:t>SLK</w:t>
            </w:r>
          </w:p>
        </w:tc>
        <w:tc>
          <w:tcPr>
            <w:tcW w:w="604" w:type="pct"/>
          </w:tcPr>
          <w:p w14:paraId="14DFB8F7" w14:textId="77777777" w:rsidR="00887AD8" w:rsidRPr="001B1375" w:rsidRDefault="00887AD8" w:rsidP="00FA2303">
            <w:pPr>
              <w:pStyle w:val="AWAText"/>
              <w:rPr>
                <w:rFonts w:ascii="Arial" w:hAnsi="Arial"/>
                <w:noProof/>
              </w:rPr>
            </w:pPr>
            <w:r w:rsidRPr="001B1375">
              <w:rPr>
                <w:rFonts w:ascii="Arial" w:hAnsi="Arial"/>
                <w:noProof/>
              </w:rPr>
              <w:t>String [14]</w:t>
            </w:r>
          </w:p>
        </w:tc>
        <w:tc>
          <w:tcPr>
            <w:tcW w:w="649" w:type="pct"/>
          </w:tcPr>
          <w:p w14:paraId="65C79952" w14:textId="77777777" w:rsidR="00887AD8" w:rsidRPr="001B1375" w:rsidRDefault="00887AD8" w:rsidP="00065F79">
            <w:pPr>
              <w:spacing w:before="20" w:after="20"/>
              <w:contextualSpacing/>
              <w:rPr>
                <w:rFonts w:ascii="Arial" w:hAnsi="Arial" w:cs="Arial"/>
              </w:rPr>
            </w:pPr>
            <w:r w:rsidRPr="001B1375">
              <w:rPr>
                <w:rFonts w:ascii="Arial" w:hAnsi="Arial" w:cs="Arial"/>
              </w:rPr>
              <w:t>Statistical linkage key</w:t>
            </w:r>
          </w:p>
        </w:tc>
        <w:tc>
          <w:tcPr>
            <w:tcW w:w="1954" w:type="pct"/>
          </w:tcPr>
          <w:p w14:paraId="3551C478" w14:textId="77777777" w:rsidR="00887AD8" w:rsidRPr="001B1375" w:rsidRDefault="00887AD8" w:rsidP="00FA2303">
            <w:pPr>
              <w:pStyle w:val="AWAText"/>
              <w:rPr>
                <w:rFonts w:ascii="Arial" w:hAnsi="Arial"/>
              </w:rPr>
            </w:pPr>
            <w:r w:rsidRPr="001B1375">
              <w:rPr>
                <w:rFonts w:ascii="Arial" w:hAnsi="Arial"/>
              </w:rPr>
              <w:t>AAAAADDMMYYYYN: The statistical linkage key (SLK) is a variable derived from client personal demographic data used to link data for statistical and research purposes.</w:t>
            </w:r>
          </w:p>
        </w:tc>
      </w:tr>
      <w:tr w:rsidR="00FA2303" w:rsidRPr="001B1375" w14:paraId="53A9C5C2" w14:textId="77777777" w:rsidTr="005E3899">
        <w:trPr>
          <w:cantSplit/>
        </w:trPr>
        <w:tc>
          <w:tcPr>
            <w:tcW w:w="520" w:type="pct"/>
          </w:tcPr>
          <w:p w14:paraId="7CE1BB01" w14:textId="77777777" w:rsidR="00887AD8" w:rsidRPr="001B1375" w:rsidRDefault="00887AD8" w:rsidP="00065F79">
            <w:pPr>
              <w:spacing w:before="20" w:after="20"/>
              <w:contextualSpacing/>
              <w:rPr>
                <w:rFonts w:ascii="Arial" w:hAnsi="Arial" w:cs="Arial"/>
              </w:rPr>
            </w:pPr>
            <w:r w:rsidRPr="001B1375">
              <w:rPr>
                <w:rFonts w:ascii="Arial" w:hAnsi="Arial" w:cs="Arial"/>
              </w:rPr>
              <w:t>3</w:t>
            </w:r>
          </w:p>
        </w:tc>
        <w:tc>
          <w:tcPr>
            <w:tcW w:w="1273" w:type="pct"/>
          </w:tcPr>
          <w:p w14:paraId="7AD01EC7" w14:textId="77777777" w:rsidR="00887AD8" w:rsidRPr="001B1375" w:rsidRDefault="00887AD8" w:rsidP="00FA2303">
            <w:pPr>
              <w:pStyle w:val="AWAText"/>
              <w:rPr>
                <w:rFonts w:ascii="Arial" w:hAnsi="Arial"/>
              </w:rPr>
            </w:pPr>
            <w:r w:rsidRPr="001B1375">
              <w:rPr>
                <w:rFonts w:ascii="Arial" w:hAnsi="Arial"/>
              </w:rPr>
              <w:t>Locality</w:t>
            </w:r>
          </w:p>
        </w:tc>
        <w:tc>
          <w:tcPr>
            <w:tcW w:w="604" w:type="pct"/>
          </w:tcPr>
          <w:p w14:paraId="1D39BD98" w14:textId="77777777" w:rsidR="00887AD8" w:rsidRPr="001B1375" w:rsidRDefault="00887AD8" w:rsidP="00FA2303">
            <w:pPr>
              <w:pStyle w:val="AWAText"/>
              <w:rPr>
                <w:rFonts w:ascii="Arial" w:hAnsi="Arial"/>
                <w:b/>
              </w:rPr>
            </w:pPr>
            <w:r w:rsidRPr="001B1375">
              <w:rPr>
                <w:rFonts w:ascii="Arial" w:hAnsi="Arial"/>
                <w:noProof/>
              </w:rPr>
              <w:t>String [30]</w:t>
            </w:r>
          </w:p>
        </w:tc>
        <w:tc>
          <w:tcPr>
            <w:tcW w:w="649" w:type="pct"/>
          </w:tcPr>
          <w:p w14:paraId="4B2B2917" w14:textId="77777777" w:rsidR="00887AD8" w:rsidRPr="001B1375" w:rsidRDefault="00887AD8" w:rsidP="00065F79">
            <w:pPr>
              <w:spacing w:before="20" w:after="20"/>
              <w:contextualSpacing/>
              <w:rPr>
                <w:rFonts w:ascii="Arial" w:hAnsi="Arial" w:cs="Arial"/>
              </w:rPr>
            </w:pPr>
            <w:r w:rsidRPr="001B1375">
              <w:rPr>
                <w:rFonts w:ascii="Arial" w:hAnsi="Arial" w:cs="Arial"/>
              </w:rPr>
              <w:t>Locality name</w:t>
            </w:r>
          </w:p>
        </w:tc>
        <w:tc>
          <w:tcPr>
            <w:tcW w:w="1954" w:type="pct"/>
          </w:tcPr>
          <w:p w14:paraId="51D42C06" w14:textId="77777777" w:rsidR="00887AD8" w:rsidRPr="001B1375" w:rsidRDefault="00887AD8" w:rsidP="00FA2303">
            <w:pPr>
              <w:pStyle w:val="AWAText"/>
              <w:rPr>
                <w:rFonts w:ascii="Arial" w:hAnsi="Arial"/>
              </w:rPr>
            </w:pPr>
            <w:r w:rsidRPr="001B1375">
              <w:rPr>
                <w:rFonts w:ascii="Arial" w:hAnsi="Arial"/>
              </w:rPr>
              <w:t>Geographic location (suburb/town/locality) of the usual residence of the client (</w:t>
            </w:r>
            <w:r w:rsidRPr="001B1375">
              <w:rPr>
                <w:rFonts w:ascii="Arial" w:hAnsi="Arial"/>
                <w:i/>
              </w:rPr>
              <w:t>not</w:t>
            </w:r>
            <w:r w:rsidRPr="001B1375">
              <w:rPr>
                <w:rFonts w:ascii="Arial" w:hAnsi="Arial"/>
              </w:rPr>
              <w:t> postal address).</w:t>
            </w:r>
          </w:p>
        </w:tc>
      </w:tr>
      <w:tr w:rsidR="00FA2303" w:rsidRPr="001B1375" w14:paraId="6B4FE8AE" w14:textId="77777777" w:rsidTr="005E3899">
        <w:trPr>
          <w:cantSplit/>
        </w:trPr>
        <w:tc>
          <w:tcPr>
            <w:tcW w:w="520" w:type="pct"/>
          </w:tcPr>
          <w:p w14:paraId="33148CAD" w14:textId="77777777" w:rsidR="00887AD8" w:rsidRPr="001B1375" w:rsidRDefault="00887AD8" w:rsidP="00065F79">
            <w:pPr>
              <w:spacing w:before="20" w:after="20"/>
              <w:contextualSpacing/>
              <w:rPr>
                <w:rFonts w:ascii="Arial" w:hAnsi="Arial" w:cs="Arial"/>
              </w:rPr>
            </w:pPr>
            <w:r w:rsidRPr="001B1375">
              <w:rPr>
                <w:rFonts w:ascii="Arial" w:hAnsi="Arial" w:cs="Arial"/>
              </w:rPr>
              <w:t>4</w:t>
            </w:r>
          </w:p>
        </w:tc>
        <w:tc>
          <w:tcPr>
            <w:tcW w:w="1273" w:type="pct"/>
          </w:tcPr>
          <w:p w14:paraId="3665A396" w14:textId="77777777" w:rsidR="00887AD8" w:rsidRPr="001B1375" w:rsidRDefault="00887AD8" w:rsidP="00FA2303">
            <w:pPr>
              <w:pStyle w:val="AWAText"/>
              <w:rPr>
                <w:rFonts w:ascii="Arial" w:hAnsi="Arial"/>
              </w:rPr>
            </w:pPr>
            <w:r w:rsidRPr="001B1375">
              <w:rPr>
                <w:rFonts w:ascii="Arial" w:hAnsi="Arial"/>
              </w:rPr>
              <w:t>Pstcode</w:t>
            </w:r>
          </w:p>
        </w:tc>
        <w:tc>
          <w:tcPr>
            <w:tcW w:w="604" w:type="pct"/>
          </w:tcPr>
          <w:p w14:paraId="74418A0E" w14:textId="77777777" w:rsidR="00887AD8" w:rsidRPr="001B1375" w:rsidRDefault="00887AD8" w:rsidP="00FA2303">
            <w:pPr>
              <w:pStyle w:val="AWAText"/>
              <w:rPr>
                <w:rFonts w:ascii="Arial" w:hAnsi="Arial"/>
                <w:noProof/>
              </w:rPr>
            </w:pPr>
            <w:r w:rsidRPr="001B1375">
              <w:rPr>
                <w:rFonts w:ascii="Arial" w:hAnsi="Arial"/>
                <w:noProof/>
              </w:rPr>
              <w:t>String [4]</w:t>
            </w:r>
          </w:p>
        </w:tc>
        <w:tc>
          <w:tcPr>
            <w:tcW w:w="649" w:type="pct"/>
          </w:tcPr>
          <w:p w14:paraId="115A2FC1" w14:textId="77777777" w:rsidR="00887AD8" w:rsidRPr="001B1375" w:rsidRDefault="00887AD8" w:rsidP="00065F79">
            <w:pPr>
              <w:spacing w:before="20" w:after="20"/>
              <w:contextualSpacing/>
              <w:rPr>
                <w:rFonts w:ascii="Arial" w:hAnsi="Arial" w:cs="Arial"/>
              </w:rPr>
            </w:pPr>
            <w:r w:rsidRPr="001B1375">
              <w:rPr>
                <w:rFonts w:ascii="Arial" w:hAnsi="Arial" w:cs="Arial"/>
              </w:rPr>
              <w:t>Postcode</w:t>
            </w:r>
          </w:p>
        </w:tc>
        <w:tc>
          <w:tcPr>
            <w:tcW w:w="1954" w:type="pct"/>
          </w:tcPr>
          <w:p w14:paraId="4BE6AB8C" w14:textId="77777777" w:rsidR="00887AD8" w:rsidRPr="001B1375" w:rsidRDefault="00887AD8" w:rsidP="00FA2303">
            <w:pPr>
              <w:pStyle w:val="AWAText"/>
              <w:rPr>
                <w:rFonts w:ascii="Arial" w:hAnsi="Arial"/>
              </w:rPr>
            </w:pPr>
            <w:r w:rsidRPr="001B1375">
              <w:rPr>
                <w:rFonts w:ascii="Arial" w:hAnsi="Arial"/>
              </w:rPr>
              <w:t xml:space="preserve">NNNN: Postcode of suburb/locality in which the person usually </w:t>
            </w:r>
            <w:r w:rsidRPr="001B1375">
              <w:rPr>
                <w:rFonts w:ascii="Arial" w:hAnsi="Arial"/>
                <w:i/>
              </w:rPr>
              <w:t>resides</w:t>
            </w:r>
            <w:r w:rsidRPr="001B1375">
              <w:rPr>
                <w:rFonts w:ascii="Arial" w:hAnsi="Arial"/>
              </w:rPr>
              <w:t xml:space="preserve"> (</w:t>
            </w:r>
            <w:r w:rsidRPr="001B1375">
              <w:rPr>
                <w:rFonts w:ascii="Arial" w:hAnsi="Arial"/>
                <w:i/>
              </w:rPr>
              <w:t>not</w:t>
            </w:r>
            <w:r w:rsidRPr="001B1375">
              <w:rPr>
                <w:rFonts w:ascii="Arial" w:hAnsi="Arial"/>
              </w:rPr>
              <w:t> postal address).</w:t>
            </w:r>
          </w:p>
        </w:tc>
      </w:tr>
      <w:tr w:rsidR="00FA2303" w:rsidRPr="001B1375" w14:paraId="39A51598" w14:textId="77777777" w:rsidTr="005E3899">
        <w:trPr>
          <w:cantSplit/>
        </w:trPr>
        <w:tc>
          <w:tcPr>
            <w:tcW w:w="520" w:type="pct"/>
          </w:tcPr>
          <w:p w14:paraId="739E5EB5" w14:textId="77777777" w:rsidR="00887AD8" w:rsidRPr="001B1375" w:rsidRDefault="00887AD8" w:rsidP="00065F79">
            <w:pPr>
              <w:spacing w:before="20" w:after="20"/>
              <w:contextualSpacing/>
              <w:rPr>
                <w:rFonts w:ascii="Arial" w:hAnsi="Arial" w:cs="Arial"/>
              </w:rPr>
            </w:pPr>
            <w:r w:rsidRPr="001B1375">
              <w:rPr>
                <w:rFonts w:ascii="Arial" w:hAnsi="Arial" w:cs="Arial"/>
              </w:rPr>
              <w:t>5</w:t>
            </w:r>
          </w:p>
        </w:tc>
        <w:tc>
          <w:tcPr>
            <w:tcW w:w="1273" w:type="pct"/>
          </w:tcPr>
          <w:p w14:paraId="1DA43D91" w14:textId="77777777" w:rsidR="00887AD8" w:rsidRPr="001B1375" w:rsidRDefault="00887AD8" w:rsidP="00FA2303">
            <w:pPr>
              <w:pStyle w:val="AWAText"/>
              <w:rPr>
                <w:rFonts w:ascii="Arial" w:hAnsi="Arial"/>
              </w:rPr>
            </w:pPr>
            <w:r w:rsidRPr="001B1375">
              <w:rPr>
                <w:rFonts w:ascii="Arial" w:hAnsi="Arial"/>
              </w:rPr>
              <w:t>Client_MHA</w:t>
            </w:r>
          </w:p>
        </w:tc>
        <w:tc>
          <w:tcPr>
            <w:tcW w:w="604" w:type="pct"/>
          </w:tcPr>
          <w:p w14:paraId="40DAA83C" w14:textId="77777777" w:rsidR="00887AD8" w:rsidRPr="001B1375" w:rsidRDefault="00887AD8" w:rsidP="00FA2303">
            <w:pPr>
              <w:pStyle w:val="AWAText"/>
              <w:rPr>
                <w:rFonts w:ascii="Arial" w:hAnsi="Arial"/>
                <w:noProof/>
              </w:rPr>
            </w:pPr>
            <w:r w:rsidRPr="001B1375">
              <w:rPr>
                <w:rFonts w:ascii="Arial" w:hAnsi="Arial"/>
                <w:noProof/>
              </w:rPr>
              <w:t>String [2]</w:t>
            </w:r>
          </w:p>
        </w:tc>
        <w:tc>
          <w:tcPr>
            <w:tcW w:w="649" w:type="pct"/>
          </w:tcPr>
          <w:p w14:paraId="1F74E75B" w14:textId="77777777" w:rsidR="00887AD8" w:rsidRPr="001B1375" w:rsidRDefault="00887AD8" w:rsidP="00065F79">
            <w:pPr>
              <w:spacing w:before="20" w:after="20"/>
              <w:contextualSpacing/>
              <w:rPr>
                <w:rFonts w:ascii="Arial" w:hAnsi="Arial" w:cs="Arial"/>
              </w:rPr>
            </w:pPr>
            <w:r w:rsidRPr="001B1375">
              <w:rPr>
                <w:rFonts w:ascii="Arial" w:hAnsi="Arial" w:cs="Arial"/>
              </w:rPr>
              <w:t>Client MHA</w:t>
            </w:r>
          </w:p>
        </w:tc>
        <w:tc>
          <w:tcPr>
            <w:tcW w:w="1954" w:type="pct"/>
          </w:tcPr>
          <w:p w14:paraId="62DC5490" w14:textId="77777777" w:rsidR="00887AD8" w:rsidRPr="001B1375" w:rsidRDefault="00887AD8" w:rsidP="00FA2303">
            <w:pPr>
              <w:pStyle w:val="AWAText"/>
              <w:rPr>
                <w:rFonts w:ascii="Arial" w:hAnsi="Arial"/>
              </w:rPr>
            </w:pPr>
            <w:r w:rsidRPr="001B1375">
              <w:rPr>
                <w:rFonts w:ascii="Arial" w:hAnsi="Arial"/>
              </w:rPr>
              <w:t>NN: Mental health area of origin is determined by the usual residential address of the person (catchment area). The identification of a client’s mental health area or catchment area provides the basis for allocating service delivery.</w:t>
            </w:r>
          </w:p>
        </w:tc>
      </w:tr>
      <w:tr w:rsidR="00FA2303" w:rsidRPr="001B1375" w14:paraId="7DA8943B" w14:textId="77777777" w:rsidTr="005E3899">
        <w:trPr>
          <w:cantSplit/>
        </w:trPr>
        <w:tc>
          <w:tcPr>
            <w:tcW w:w="520" w:type="pct"/>
          </w:tcPr>
          <w:p w14:paraId="0D3A36AC" w14:textId="77777777" w:rsidR="00887AD8" w:rsidRPr="001B1375" w:rsidRDefault="00887AD8" w:rsidP="00065F79">
            <w:pPr>
              <w:spacing w:before="20" w:after="20"/>
              <w:contextualSpacing/>
              <w:rPr>
                <w:rFonts w:ascii="Arial" w:hAnsi="Arial" w:cs="Arial"/>
              </w:rPr>
            </w:pPr>
            <w:r w:rsidRPr="001B1375">
              <w:rPr>
                <w:rFonts w:ascii="Arial" w:hAnsi="Arial" w:cs="Arial"/>
              </w:rPr>
              <w:t>6</w:t>
            </w:r>
          </w:p>
        </w:tc>
        <w:tc>
          <w:tcPr>
            <w:tcW w:w="1273" w:type="pct"/>
          </w:tcPr>
          <w:p w14:paraId="0D501EC8" w14:textId="77777777" w:rsidR="00887AD8" w:rsidRPr="001B1375" w:rsidRDefault="00887AD8" w:rsidP="00FA2303">
            <w:pPr>
              <w:pStyle w:val="AWAText"/>
              <w:rPr>
                <w:rFonts w:ascii="Arial" w:hAnsi="Arial"/>
              </w:rPr>
            </w:pPr>
            <w:r w:rsidRPr="001B1375">
              <w:rPr>
                <w:rFonts w:ascii="Arial" w:hAnsi="Arial"/>
              </w:rPr>
              <w:t>Interpreter</w:t>
            </w:r>
          </w:p>
        </w:tc>
        <w:tc>
          <w:tcPr>
            <w:tcW w:w="604" w:type="pct"/>
          </w:tcPr>
          <w:p w14:paraId="55B99E45"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4CF99F12" w14:textId="77777777" w:rsidR="00887AD8" w:rsidRPr="001B1375" w:rsidRDefault="00887AD8" w:rsidP="00065F79">
            <w:pPr>
              <w:spacing w:before="20" w:after="20"/>
              <w:contextualSpacing/>
              <w:rPr>
                <w:rFonts w:ascii="Arial" w:hAnsi="Arial" w:cs="Arial"/>
              </w:rPr>
            </w:pPr>
            <w:r w:rsidRPr="001B1375">
              <w:rPr>
                <w:rFonts w:ascii="Arial" w:hAnsi="Arial" w:cs="Arial"/>
              </w:rPr>
              <w:t>Need for interpreter services</w:t>
            </w:r>
          </w:p>
        </w:tc>
        <w:tc>
          <w:tcPr>
            <w:tcW w:w="1954" w:type="pct"/>
          </w:tcPr>
          <w:p w14:paraId="1F5865DC" w14:textId="77777777" w:rsidR="00887AD8" w:rsidRPr="001B1375" w:rsidRDefault="00887AD8" w:rsidP="00FA2303">
            <w:pPr>
              <w:pStyle w:val="AWAText"/>
              <w:rPr>
                <w:rFonts w:ascii="Arial" w:hAnsi="Arial"/>
              </w:rPr>
            </w:pPr>
            <w:r w:rsidRPr="001B1375">
              <w:rPr>
                <w:rFonts w:ascii="Arial" w:hAnsi="Arial"/>
              </w:rPr>
              <w:t>N: Whether an interpreter service is required by or for the client.</w:t>
            </w:r>
          </w:p>
          <w:p w14:paraId="1D48671D" w14:textId="77777777" w:rsidR="00887AD8" w:rsidRPr="001B1375" w:rsidRDefault="00887AD8" w:rsidP="00FA2303">
            <w:pPr>
              <w:pStyle w:val="AWAText"/>
              <w:rPr>
                <w:rFonts w:ascii="Arial" w:hAnsi="Arial"/>
              </w:rPr>
            </w:pPr>
          </w:p>
        </w:tc>
      </w:tr>
      <w:tr w:rsidR="00FA2303" w:rsidRPr="001B1375" w14:paraId="0C24D3C8" w14:textId="77777777" w:rsidTr="005E3899">
        <w:trPr>
          <w:cantSplit/>
        </w:trPr>
        <w:tc>
          <w:tcPr>
            <w:tcW w:w="520" w:type="pct"/>
          </w:tcPr>
          <w:p w14:paraId="474B8D53" w14:textId="77777777" w:rsidR="00887AD8" w:rsidRPr="001B1375" w:rsidRDefault="00887AD8" w:rsidP="00065F79">
            <w:pPr>
              <w:spacing w:before="20" w:after="20"/>
              <w:contextualSpacing/>
              <w:rPr>
                <w:rFonts w:ascii="Arial" w:hAnsi="Arial" w:cs="Arial"/>
              </w:rPr>
            </w:pPr>
            <w:r w:rsidRPr="001B1375">
              <w:rPr>
                <w:rFonts w:ascii="Arial" w:hAnsi="Arial" w:cs="Arial"/>
              </w:rPr>
              <w:t>7</w:t>
            </w:r>
          </w:p>
        </w:tc>
        <w:tc>
          <w:tcPr>
            <w:tcW w:w="1273" w:type="pct"/>
          </w:tcPr>
          <w:p w14:paraId="38798697" w14:textId="77777777" w:rsidR="00887AD8" w:rsidRPr="001B1375" w:rsidRDefault="00887AD8" w:rsidP="00FA2303">
            <w:pPr>
              <w:pStyle w:val="AWAText"/>
              <w:rPr>
                <w:rFonts w:ascii="Arial" w:hAnsi="Arial"/>
              </w:rPr>
            </w:pPr>
            <w:r w:rsidRPr="001B1375">
              <w:rPr>
                <w:rFonts w:ascii="Arial" w:hAnsi="Arial"/>
              </w:rPr>
              <w:t>Pref_Lang</w:t>
            </w:r>
          </w:p>
        </w:tc>
        <w:tc>
          <w:tcPr>
            <w:tcW w:w="604" w:type="pct"/>
          </w:tcPr>
          <w:p w14:paraId="292D15BD"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[4]</w:t>
            </w:r>
          </w:p>
        </w:tc>
        <w:tc>
          <w:tcPr>
            <w:tcW w:w="649" w:type="pct"/>
          </w:tcPr>
          <w:p w14:paraId="41A7C70E" w14:textId="77777777" w:rsidR="00887AD8" w:rsidRPr="001B1375" w:rsidRDefault="00887AD8" w:rsidP="00065F79">
            <w:pPr>
              <w:spacing w:before="20" w:after="20"/>
              <w:contextualSpacing/>
              <w:rPr>
                <w:rFonts w:ascii="Arial" w:hAnsi="Arial" w:cs="Arial"/>
              </w:rPr>
            </w:pPr>
            <w:r w:rsidRPr="001B1375">
              <w:rPr>
                <w:rFonts w:ascii="Arial" w:hAnsi="Arial" w:cs="Arial"/>
              </w:rPr>
              <w:t>Preferred language</w:t>
            </w:r>
          </w:p>
        </w:tc>
        <w:tc>
          <w:tcPr>
            <w:tcW w:w="1954" w:type="pct"/>
          </w:tcPr>
          <w:p w14:paraId="5C8C444B" w14:textId="77777777" w:rsidR="00887AD8" w:rsidRPr="001B1375" w:rsidRDefault="00887AD8" w:rsidP="00065F79">
            <w:pPr>
              <w:pStyle w:val="IMSTemplatecontent"/>
              <w:contextualSpacing/>
              <w:rPr>
                <w:rFonts w:ascii="Arial" w:hAnsi="Arial" w:cs="Arial"/>
                <w:sz w:val="20"/>
              </w:rPr>
            </w:pPr>
            <w:r w:rsidRPr="001B1375">
              <w:rPr>
                <w:rFonts w:ascii="Arial" w:hAnsi="Arial" w:cs="Arial"/>
                <w:sz w:val="20"/>
              </w:rPr>
              <w:t>NNNN: The language (including sign language) most preferred by the client for communication.</w:t>
            </w:r>
          </w:p>
        </w:tc>
      </w:tr>
      <w:tr w:rsidR="00FA2303" w:rsidRPr="001B1375" w14:paraId="51A822F0" w14:textId="77777777" w:rsidTr="005E3899">
        <w:trPr>
          <w:cantSplit/>
        </w:trPr>
        <w:tc>
          <w:tcPr>
            <w:tcW w:w="520" w:type="pct"/>
          </w:tcPr>
          <w:p w14:paraId="7BDD4DA9" w14:textId="77777777" w:rsidR="00887AD8" w:rsidRPr="001B1375" w:rsidRDefault="00887AD8" w:rsidP="00065F79">
            <w:pPr>
              <w:spacing w:before="20" w:after="20"/>
              <w:contextualSpacing/>
              <w:rPr>
                <w:rFonts w:ascii="Arial" w:hAnsi="Arial" w:cs="Arial"/>
              </w:rPr>
            </w:pPr>
            <w:r w:rsidRPr="001B1375">
              <w:rPr>
                <w:rFonts w:ascii="Arial" w:hAnsi="Arial" w:cs="Arial"/>
              </w:rPr>
              <w:t>8</w:t>
            </w:r>
          </w:p>
        </w:tc>
        <w:tc>
          <w:tcPr>
            <w:tcW w:w="1273" w:type="pct"/>
          </w:tcPr>
          <w:p w14:paraId="73F93A76" w14:textId="77777777" w:rsidR="00887AD8" w:rsidRPr="001B1375" w:rsidRDefault="00887AD8" w:rsidP="00FA2303">
            <w:pPr>
              <w:pStyle w:val="AWAText"/>
              <w:rPr>
                <w:rFonts w:ascii="Arial" w:hAnsi="Arial"/>
              </w:rPr>
            </w:pPr>
            <w:r w:rsidRPr="001B1375">
              <w:rPr>
                <w:rFonts w:ascii="Arial" w:hAnsi="Arial"/>
              </w:rPr>
              <w:t>Indig_Status</w:t>
            </w:r>
          </w:p>
        </w:tc>
        <w:tc>
          <w:tcPr>
            <w:tcW w:w="604" w:type="pct"/>
          </w:tcPr>
          <w:p w14:paraId="3B44BAA0"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56B86C68" w14:textId="77777777" w:rsidR="00887AD8" w:rsidRPr="001B1375" w:rsidRDefault="00887AD8" w:rsidP="00065F79">
            <w:pPr>
              <w:spacing w:before="20" w:after="20"/>
              <w:contextualSpacing/>
              <w:rPr>
                <w:rFonts w:ascii="Arial" w:hAnsi="Arial" w:cs="Arial"/>
              </w:rPr>
            </w:pPr>
            <w:r w:rsidRPr="001B1375">
              <w:rPr>
                <w:rFonts w:ascii="Arial" w:hAnsi="Arial" w:cs="Arial"/>
              </w:rPr>
              <w:t>Indigenous status</w:t>
            </w:r>
          </w:p>
        </w:tc>
        <w:tc>
          <w:tcPr>
            <w:tcW w:w="1954" w:type="pct"/>
          </w:tcPr>
          <w:p w14:paraId="7C23BB47" w14:textId="77777777" w:rsidR="00887AD8" w:rsidRPr="001B1375" w:rsidRDefault="00887AD8" w:rsidP="00FA2303">
            <w:pPr>
              <w:pStyle w:val="AWAText"/>
              <w:rPr>
                <w:rFonts w:ascii="Arial" w:hAnsi="Arial"/>
              </w:rPr>
            </w:pPr>
            <w:r w:rsidRPr="001B1375">
              <w:rPr>
                <w:rFonts w:ascii="Arial" w:hAnsi="Arial"/>
              </w:rPr>
              <w:t>N: Whether a client identifies as being of Aboriginal and/or Torres Strait Islander origin.</w:t>
            </w:r>
          </w:p>
          <w:p w14:paraId="01D48969" w14:textId="77777777" w:rsidR="00887AD8" w:rsidRPr="001B1375" w:rsidRDefault="00887AD8" w:rsidP="00FA2303">
            <w:pPr>
              <w:pStyle w:val="AWAText"/>
              <w:rPr>
                <w:rFonts w:ascii="Arial" w:hAnsi="Arial"/>
              </w:rPr>
            </w:pPr>
          </w:p>
        </w:tc>
      </w:tr>
      <w:tr w:rsidR="00FA2303" w:rsidRPr="001B1375" w14:paraId="565D7D9A" w14:textId="77777777" w:rsidTr="005E3899">
        <w:trPr>
          <w:cantSplit/>
        </w:trPr>
        <w:tc>
          <w:tcPr>
            <w:tcW w:w="520" w:type="pct"/>
          </w:tcPr>
          <w:p w14:paraId="3A5127F5" w14:textId="77777777" w:rsidR="00887AD8" w:rsidRPr="001B1375" w:rsidRDefault="00887AD8" w:rsidP="00065F79">
            <w:pPr>
              <w:spacing w:before="20" w:after="20"/>
              <w:contextualSpacing/>
              <w:rPr>
                <w:rFonts w:ascii="Arial" w:hAnsi="Arial" w:cs="Arial"/>
              </w:rPr>
            </w:pPr>
            <w:r w:rsidRPr="001B1375">
              <w:rPr>
                <w:rFonts w:ascii="Arial" w:hAnsi="Arial" w:cs="Arial"/>
              </w:rPr>
              <w:t>9</w:t>
            </w:r>
          </w:p>
        </w:tc>
        <w:tc>
          <w:tcPr>
            <w:tcW w:w="1273" w:type="pct"/>
          </w:tcPr>
          <w:p w14:paraId="5676B985" w14:textId="77777777" w:rsidR="00887AD8" w:rsidRPr="001B1375" w:rsidRDefault="00887AD8" w:rsidP="00FA2303">
            <w:pPr>
              <w:pStyle w:val="AWAText"/>
              <w:rPr>
                <w:rFonts w:ascii="Arial" w:hAnsi="Arial"/>
              </w:rPr>
            </w:pPr>
            <w:r w:rsidRPr="001B1375">
              <w:rPr>
                <w:rFonts w:ascii="Arial" w:hAnsi="Arial"/>
              </w:rPr>
              <w:t>Referral_Src</w:t>
            </w:r>
          </w:p>
        </w:tc>
        <w:tc>
          <w:tcPr>
            <w:tcW w:w="604" w:type="pct"/>
          </w:tcPr>
          <w:p w14:paraId="23B80327"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[2]</w:t>
            </w:r>
          </w:p>
        </w:tc>
        <w:tc>
          <w:tcPr>
            <w:tcW w:w="649" w:type="pct"/>
          </w:tcPr>
          <w:p w14:paraId="655DAEDB" w14:textId="77777777" w:rsidR="00887AD8" w:rsidRPr="001B1375" w:rsidRDefault="00887AD8" w:rsidP="00065F79">
            <w:pPr>
              <w:spacing w:before="20" w:after="20"/>
              <w:contextualSpacing/>
              <w:rPr>
                <w:rFonts w:ascii="Arial" w:hAnsi="Arial" w:cs="Arial"/>
              </w:rPr>
            </w:pPr>
            <w:r w:rsidRPr="001B1375">
              <w:rPr>
                <w:rFonts w:ascii="Arial" w:hAnsi="Arial" w:cs="Arial"/>
              </w:rPr>
              <w:t>Referral source</w:t>
            </w:r>
          </w:p>
        </w:tc>
        <w:tc>
          <w:tcPr>
            <w:tcW w:w="1954" w:type="pct"/>
          </w:tcPr>
          <w:p w14:paraId="5609F088" w14:textId="77777777" w:rsidR="00887AD8" w:rsidRPr="001B1375" w:rsidRDefault="00887AD8" w:rsidP="00FA2303">
            <w:pPr>
              <w:pStyle w:val="AWAText"/>
              <w:rPr>
                <w:rFonts w:ascii="Arial" w:hAnsi="Arial"/>
              </w:rPr>
            </w:pPr>
            <w:r w:rsidRPr="001B1375">
              <w:rPr>
                <w:rFonts w:ascii="Arial" w:hAnsi="Arial"/>
              </w:rPr>
              <w:t>NN: Referral source is the person/organisation contacting the triage service about a particular client who may be a potential consumer of the mental health area service (AMHS).</w:t>
            </w:r>
          </w:p>
        </w:tc>
      </w:tr>
      <w:tr w:rsidR="00FA2303" w:rsidRPr="001B1375" w14:paraId="53A529B2" w14:textId="77777777" w:rsidTr="005E3899">
        <w:trPr>
          <w:cantSplit/>
        </w:trPr>
        <w:tc>
          <w:tcPr>
            <w:tcW w:w="520" w:type="pct"/>
          </w:tcPr>
          <w:p w14:paraId="5BA861DF" w14:textId="77777777" w:rsidR="00887AD8" w:rsidRPr="001B1375" w:rsidRDefault="00887AD8" w:rsidP="00065F79">
            <w:pPr>
              <w:spacing w:before="20" w:after="20"/>
              <w:contextualSpacing/>
              <w:rPr>
                <w:rFonts w:ascii="Arial" w:hAnsi="Arial" w:cs="Arial"/>
              </w:rPr>
            </w:pPr>
            <w:r w:rsidRPr="001B1375">
              <w:rPr>
                <w:rFonts w:ascii="Arial" w:hAnsi="Arial" w:cs="Arial"/>
              </w:rPr>
              <w:t>10</w:t>
            </w:r>
          </w:p>
        </w:tc>
        <w:tc>
          <w:tcPr>
            <w:tcW w:w="1273" w:type="pct"/>
          </w:tcPr>
          <w:p w14:paraId="65BF9B8D" w14:textId="77777777" w:rsidR="00887AD8" w:rsidRPr="001B1375" w:rsidRDefault="00887AD8" w:rsidP="00FA2303">
            <w:pPr>
              <w:pStyle w:val="AWAText"/>
              <w:rPr>
                <w:rFonts w:ascii="Arial" w:hAnsi="Arial"/>
              </w:rPr>
            </w:pPr>
            <w:r w:rsidRPr="001B1375">
              <w:rPr>
                <w:rFonts w:ascii="Arial" w:hAnsi="Arial"/>
              </w:rPr>
              <w:t>Triage_Dt</w:t>
            </w:r>
          </w:p>
        </w:tc>
        <w:tc>
          <w:tcPr>
            <w:tcW w:w="604" w:type="pct"/>
          </w:tcPr>
          <w:p w14:paraId="02BF4D83"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 xml:space="preserve">String [12] </w:t>
            </w:r>
          </w:p>
        </w:tc>
        <w:tc>
          <w:tcPr>
            <w:tcW w:w="649" w:type="pct"/>
          </w:tcPr>
          <w:p w14:paraId="000D538A" w14:textId="77777777" w:rsidR="00887AD8" w:rsidRPr="001B1375" w:rsidRDefault="00887AD8" w:rsidP="00065F79">
            <w:pPr>
              <w:spacing w:before="20" w:after="20"/>
              <w:contextualSpacing/>
              <w:rPr>
                <w:rFonts w:ascii="Arial" w:hAnsi="Arial" w:cs="Arial"/>
              </w:rPr>
            </w:pPr>
            <w:r w:rsidRPr="001B1375">
              <w:rPr>
                <w:rFonts w:ascii="Arial" w:hAnsi="Arial" w:cs="Arial"/>
              </w:rPr>
              <w:t>Triage date/time</w:t>
            </w:r>
          </w:p>
        </w:tc>
        <w:tc>
          <w:tcPr>
            <w:tcW w:w="1954" w:type="pct"/>
          </w:tcPr>
          <w:p w14:paraId="1A4A8A69" w14:textId="77777777" w:rsidR="00887AD8" w:rsidRPr="001B1375" w:rsidRDefault="00887AD8" w:rsidP="00FA2303">
            <w:pPr>
              <w:pStyle w:val="AWAText"/>
              <w:rPr>
                <w:rFonts w:ascii="Arial" w:hAnsi="Arial"/>
              </w:rPr>
            </w:pPr>
            <w:r w:rsidRPr="001B1375">
              <w:rPr>
                <w:rFonts w:ascii="Arial" w:hAnsi="Arial"/>
              </w:rPr>
              <w:t>The date and time a triage mental health service clinician assigns the applicable triage category.</w:t>
            </w:r>
          </w:p>
          <w:p w14:paraId="38ACAE3D" w14:textId="77777777" w:rsidR="00887AD8" w:rsidRPr="001B1375" w:rsidRDefault="00887AD8" w:rsidP="00FA2303">
            <w:pPr>
              <w:pStyle w:val="AWAText"/>
              <w:rPr>
                <w:rFonts w:ascii="Arial" w:hAnsi="Arial"/>
              </w:rPr>
            </w:pPr>
            <w:r w:rsidRPr="001B1375">
              <w:rPr>
                <w:rFonts w:ascii="Arial" w:hAnsi="Arial"/>
              </w:rPr>
              <w:t>Format: DDMMYYYYHHMM</w:t>
            </w:r>
          </w:p>
        </w:tc>
      </w:tr>
      <w:tr w:rsidR="00FA2303" w:rsidRPr="001B1375" w14:paraId="060550BD" w14:textId="77777777" w:rsidTr="005E3899">
        <w:trPr>
          <w:cantSplit/>
        </w:trPr>
        <w:tc>
          <w:tcPr>
            <w:tcW w:w="520" w:type="pct"/>
          </w:tcPr>
          <w:p w14:paraId="023D776C" w14:textId="77777777" w:rsidR="00887AD8" w:rsidRPr="001B1375" w:rsidRDefault="00887AD8" w:rsidP="00065F79">
            <w:pPr>
              <w:spacing w:before="20" w:after="20"/>
              <w:contextualSpacing/>
              <w:rPr>
                <w:rFonts w:ascii="Arial" w:hAnsi="Arial" w:cs="Arial"/>
              </w:rPr>
            </w:pPr>
            <w:r w:rsidRPr="001B1375">
              <w:rPr>
                <w:rFonts w:ascii="Arial" w:hAnsi="Arial" w:cs="Arial"/>
              </w:rPr>
              <w:t>11</w:t>
            </w:r>
          </w:p>
        </w:tc>
        <w:tc>
          <w:tcPr>
            <w:tcW w:w="1273" w:type="pct"/>
          </w:tcPr>
          <w:p w14:paraId="0B1B10FA" w14:textId="77777777" w:rsidR="00887AD8" w:rsidRPr="001B1375" w:rsidRDefault="00887AD8" w:rsidP="00FA2303">
            <w:pPr>
              <w:pStyle w:val="AWAText"/>
              <w:rPr>
                <w:rFonts w:ascii="Arial" w:hAnsi="Arial"/>
              </w:rPr>
            </w:pPr>
            <w:r w:rsidRPr="001B1375">
              <w:rPr>
                <w:rFonts w:ascii="Arial" w:hAnsi="Arial"/>
              </w:rPr>
              <w:t>Triage_Scale</w:t>
            </w:r>
          </w:p>
        </w:tc>
        <w:tc>
          <w:tcPr>
            <w:tcW w:w="604" w:type="pct"/>
          </w:tcPr>
          <w:p w14:paraId="2866F6C7"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1116045B" w14:textId="77777777" w:rsidR="00887AD8" w:rsidRPr="001B1375" w:rsidRDefault="00887AD8" w:rsidP="00065F79">
            <w:pPr>
              <w:spacing w:before="20" w:after="20"/>
              <w:contextualSpacing/>
              <w:rPr>
                <w:rFonts w:ascii="Arial" w:hAnsi="Arial" w:cs="Arial"/>
              </w:rPr>
            </w:pPr>
            <w:r w:rsidRPr="001B1375">
              <w:rPr>
                <w:rFonts w:ascii="Arial" w:hAnsi="Arial" w:cs="Arial"/>
              </w:rPr>
              <w:t>Triage scale</w:t>
            </w:r>
          </w:p>
        </w:tc>
        <w:tc>
          <w:tcPr>
            <w:tcW w:w="1954" w:type="pct"/>
          </w:tcPr>
          <w:p w14:paraId="14B1DA03" w14:textId="77777777" w:rsidR="00887AD8" w:rsidRPr="001B1375" w:rsidRDefault="00887AD8" w:rsidP="00FA2303">
            <w:pPr>
              <w:pStyle w:val="AWAText"/>
              <w:rPr>
                <w:rFonts w:ascii="Arial" w:hAnsi="Arial"/>
              </w:rPr>
            </w:pPr>
            <w:r w:rsidRPr="001B1375">
              <w:rPr>
                <w:rFonts w:ascii="Arial" w:hAnsi="Arial"/>
              </w:rPr>
              <w:t>A: The triage scale assigned by a triage service clinician dependent on the necessary response.</w:t>
            </w:r>
          </w:p>
        </w:tc>
      </w:tr>
      <w:tr w:rsidR="00FA2303" w:rsidRPr="001B1375" w14:paraId="3487D965" w14:textId="77777777" w:rsidTr="005E3899">
        <w:trPr>
          <w:cantSplit/>
        </w:trPr>
        <w:tc>
          <w:tcPr>
            <w:tcW w:w="520" w:type="pct"/>
          </w:tcPr>
          <w:p w14:paraId="14F721DD" w14:textId="77777777" w:rsidR="00887AD8" w:rsidRPr="001B1375" w:rsidRDefault="00887AD8" w:rsidP="00065F79">
            <w:pPr>
              <w:spacing w:before="20" w:after="20"/>
              <w:contextualSpacing/>
              <w:rPr>
                <w:rFonts w:ascii="Arial" w:hAnsi="Arial" w:cs="Arial"/>
              </w:rPr>
            </w:pPr>
            <w:r w:rsidRPr="001B1375">
              <w:rPr>
                <w:rFonts w:ascii="Arial" w:hAnsi="Arial" w:cs="Arial"/>
              </w:rPr>
              <w:t>12</w:t>
            </w:r>
          </w:p>
        </w:tc>
        <w:tc>
          <w:tcPr>
            <w:tcW w:w="1273" w:type="pct"/>
          </w:tcPr>
          <w:p w14:paraId="67DAEA25" w14:textId="77777777" w:rsidR="00887AD8" w:rsidRPr="001B1375" w:rsidRDefault="00887AD8" w:rsidP="00FA2303">
            <w:pPr>
              <w:pStyle w:val="AWAText"/>
              <w:rPr>
                <w:rFonts w:ascii="Arial" w:hAnsi="Arial"/>
              </w:rPr>
            </w:pPr>
            <w:r w:rsidRPr="001B1375">
              <w:rPr>
                <w:rFonts w:ascii="Arial" w:hAnsi="Arial"/>
              </w:rPr>
              <w:t>Pgm_Typ_Intake</w:t>
            </w:r>
          </w:p>
        </w:tc>
        <w:tc>
          <w:tcPr>
            <w:tcW w:w="604" w:type="pct"/>
          </w:tcPr>
          <w:p w14:paraId="5455813E" w14:textId="77777777" w:rsidR="00887AD8" w:rsidRPr="001B1375" w:rsidRDefault="00887AD8" w:rsidP="00FA2303">
            <w:pPr>
              <w:pStyle w:val="AWAText"/>
              <w:rPr>
                <w:rFonts w:ascii="Arial" w:hAnsi="Arial"/>
                <w:b/>
              </w:rPr>
            </w:pPr>
            <w:r w:rsidRPr="001B1375">
              <w:rPr>
                <w:rFonts w:ascii="Arial" w:hAnsi="Arial"/>
                <w:noProof/>
              </w:rPr>
              <w:t>String [4]</w:t>
            </w:r>
          </w:p>
        </w:tc>
        <w:tc>
          <w:tcPr>
            <w:tcW w:w="649" w:type="pct"/>
          </w:tcPr>
          <w:p w14:paraId="6F4C09FA" w14:textId="77777777" w:rsidR="00887AD8" w:rsidRPr="001B1375" w:rsidRDefault="00887AD8" w:rsidP="00065F79">
            <w:pPr>
              <w:spacing w:before="20" w:after="20"/>
              <w:contextualSpacing/>
              <w:rPr>
                <w:rFonts w:ascii="Arial" w:hAnsi="Arial" w:cs="Arial"/>
              </w:rPr>
            </w:pPr>
            <w:r w:rsidRPr="001B1375">
              <w:rPr>
                <w:rFonts w:ascii="Arial" w:hAnsi="Arial" w:cs="Arial"/>
              </w:rPr>
              <w:t xml:space="preserve">Program type </w:t>
            </w:r>
          </w:p>
        </w:tc>
        <w:tc>
          <w:tcPr>
            <w:tcW w:w="1954" w:type="pct"/>
          </w:tcPr>
          <w:p w14:paraId="5327AF95" w14:textId="77777777" w:rsidR="00887AD8" w:rsidRPr="001B1375" w:rsidRDefault="00887AD8" w:rsidP="00FA2303">
            <w:pPr>
              <w:pStyle w:val="AWAText"/>
              <w:rPr>
                <w:rFonts w:ascii="Arial" w:hAnsi="Arial"/>
              </w:rPr>
            </w:pPr>
            <w:r w:rsidRPr="001B1375">
              <w:rPr>
                <w:rFonts w:ascii="Arial" w:hAnsi="Arial"/>
              </w:rPr>
              <w:t xml:space="preserve">AAAN: Identifies the mental health setting and age-based team providing the service both at the </w:t>
            </w:r>
            <w:r w:rsidRPr="001B1375">
              <w:rPr>
                <w:rFonts w:ascii="Arial" w:hAnsi="Arial"/>
                <w:b/>
              </w:rPr>
              <w:t xml:space="preserve">point of triage </w:t>
            </w:r>
            <w:r w:rsidRPr="001B1375">
              <w:rPr>
                <w:rFonts w:ascii="Arial" w:hAnsi="Arial"/>
              </w:rPr>
              <w:t>and service response.</w:t>
            </w:r>
          </w:p>
        </w:tc>
      </w:tr>
      <w:tr w:rsidR="00FA2303" w:rsidRPr="001B1375" w14:paraId="5795BEAE" w14:textId="77777777" w:rsidTr="005E3899">
        <w:trPr>
          <w:cantSplit/>
        </w:trPr>
        <w:tc>
          <w:tcPr>
            <w:tcW w:w="520" w:type="pct"/>
          </w:tcPr>
          <w:p w14:paraId="5AABD19B" w14:textId="77777777" w:rsidR="00887AD8" w:rsidRPr="001B1375" w:rsidRDefault="00887AD8" w:rsidP="00065F79">
            <w:pPr>
              <w:spacing w:before="20" w:after="20"/>
              <w:contextualSpacing/>
              <w:rPr>
                <w:rFonts w:ascii="Arial" w:hAnsi="Arial" w:cs="Arial"/>
              </w:rPr>
            </w:pPr>
            <w:r w:rsidRPr="001B1375">
              <w:rPr>
                <w:rFonts w:ascii="Arial" w:hAnsi="Arial" w:cs="Arial"/>
              </w:rPr>
              <w:t>13</w:t>
            </w:r>
          </w:p>
        </w:tc>
        <w:tc>
          <w:tcPr>
            <w:tcW w:w="1273" w:type="pct"/>
          </w:tcPr>
          <w:p w14:paraId="0C94FFF4" w14:textId="77777777" w:rsidR="00887AD8" w:rsidRPr="001B1375" w:rsidRDefault="00887AD8" w:rsidP="00FA2303">
            <w:pPr>
              <w:pStyle w:val="AWAText"/>
              <w:rPr>
                <w:rFonts w:ascii="Arial" w:hAnsi="Arial"/>
              </w:rPr>
            </w:pPr>
            <w:r w:rsidRPr="001B1375">
              <w:rPr>
                <w:rFonts w:ascii="Arial" w:hAnsi="Arial"/>
              </w:rPr>
              <w:t>Svc_Medium_Intake</w:t>
            </w:r>
          </w:p>
        </w:tc>
        <w:tc>
          <w:tcPr>
            <w:tcW w:w="604" w:type="pct"/>
          </w:tcPr>
          <w:p w14:paraId="4B2BE28C"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6D9EE375" w14:textId="77777777" w:rsidR="00887AD8" w:rsidRPr="001B1375" w:rsidRDefault="00887AD8" w:rsidP="00065F79">
            <w:pPr>
              <w:spacing w:before="20" w:after="20"/>
              <w:contextualSpacing/>
              <w:rPr>
                <w:rFonts w:ascii="Arial" w:hAnsi="Arial" w:cs="Arial"/>
              </w:rPr>
            </w:pPr>
            <w:r w:rsidRPr="001B1375">
              <w:rPr>
                <w:rFonts w:ascii="Arial" w:hAnsi="Arial" w:cs="Arial"/>
              </w:rPr>
              <w:t>Service medium</w:t>
            </w:r>
          </w:p>
          <w:p w14:paraId="0388EE1A" w14:textId="77777777" w:rsidR="00887AD8" w:rsidRPr="001B1375" w:rsidRDefault="00887AD8" w:rsidP="00065F79">
            <w:pPr>
              <w:spacing w:before="20" w:after="20"/>
              <w:contextualSpacing/>
              <w:rPr>
                <w:rFonts w:ascii="Arial" w:hAnsi="Arial" w:cs="Arial"/>
              </w:rPr>
            </w:pPr>
          </w:p>
        </w:tc>
        <w:tc>
          <w:tcPr>
            <w:tcW w:w="1954" w:type="pct"/>
          </w:tcPr>
          <w:p w14:paraId="372312D1" w14:textId="77777777" w:rsidR="00887AD8" w:rsidRPr="001B1375" w:rsidRDefault="00887AD8" w:rsidP="00FA2303">
            <w:pPr>
              <w:pStyle w:val="AWAText"/>
              <w:rPr>
                <w:rFonts w:ascii="Arial" w:hAnsi="Arial"/>
              </w:rPr>
            </w:pPr>
            <w:r w:rsidRPr="001B1375">
              <w:rPr>
                <w:rFonts w:ascii="Arial" w:hAnsi="Arial"/>
              </w:rPr>
              <w:t xml:space="preserve">N: A description of the way in which a contact was made with a client or agency. In relation to triage MDS, this will be collected both at the </w:t>
            </w:r>
            <w:r w:rsidRPr="001B1375">
              <w:rPr>
                <w:rFonts w:ascii="Arial" w:hAnsi="Arial"/>
                <w:b/>
              </w:rPr>
              <w:t xml:space="preserve">point of triage </w:t>
            </w:r>
            <w:r w:rsidRPr="001B1375">
              <w:rPr>
                <w:rFonts w:ascii="Arial" w:hAnsi="Arial"/>
              </w:rPr>
              <w:t>and service response.</w:t>
            </w:r>
          </w:p>
        </w:tc>
      </w:tr>
      <w:tr w:rsidR="00FA2303" w:rsidRPr="001B1375" w14:paraId="669BD434" w14:textId="77777777" w:rsidTr="005E3899">
        <w:trPr>
          <w:cantSplit/>
        </w:trPr>
        <w:tc>
          <w:tcPr>
            <w:tcW w:w="520" w:type="pct"/>
          </w:tcPr>
          <w:p w14:paraId="26C1027D" w14:textId="77777777" w:rsidR="00887AD8" w:rsidRPr="001B1375" w:rsidRDefault="00887AD8" w:rsidP="00065F79">
            <w:pPr>
              <w:spacing w:before="20" w:after="20"/>
              <w:contextualSpacing/>
              <w:rPr>
                <w:rFonts w:ascii="Arial" w:hAnsi="Arial" w:cs="Arial"/>
              </w:rPr>
            </w:pPr>
            <w:r w:rsidRPr="001B1375">
              <w:rPr>
                <w:rFonts w:ascii="Arial" w:hAnsi="Arial" w:cs="Arial"/>
              </w:rPr>
              <w:lastRenderedPageBreak/>
              <w:t>14</w:t>
            </w:r>
          </w:p>
        </w:tc>
        <w:tc>
          <w:tcPr>
            <w:tcW w:w="1273" w:type="pct"/>
          </w:tcPr>
          <w:p w14:paraId="558930C1" w14:textId="77777777" w:rsidR="00887AD8" w:rsidRPr="001B1375" w:rsidRDefault="00887AD8" w:rsidP="00FA2303">
            <w:pPr>
              <w:pStyle w:val="AWAText"/>
              <w:rPr>
                <w:rFonts w:ascii="Arial" w:hAnsi="Arial"/>
              </w:rPr>
            </w:pPr>
            <w:r w:rsidRPr="001B1375">
              <w:rPr>
                <w:rFonts w:ascii="Arial" w:hAnsi="Arial"/>
              </w:rPr>
              <w:t>Svc_Location_Intake</w:t>
            </w:r>
          </w:p>
        </w:tc>
        <w:tc>
          <w:tcPr>
            <w:tcW w:w="604" w:type="pct"/>
          </w:tcPr>
          <w:p w14:paraId="0B203090"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[2]</w:t>
            </w:r>
          </w:p>
        </w:tc>
        <w:tc>
          <w:tcPr>
            <w:tcW w:w="649" w:type="pct"/>
          </w:tcPr>
          <w:p w14:paraId="6CF3AC9F" w14:textId="77777777" w:rsidR="00887AD8" w:rsidRPr="001B1375" w:rsidRDefault="00887AD8" w:rsidP="00065F79">
            <w:pPr>
              <w:spacing w:before="20" w:after="20"/>
              <w:contextualSpacing/>
              <w:rPr>
                <w:rFonts w:ascii="Arial" w:hAnsi="Arial" w:cs="Arial"/>
              </w:rPr>
            </w:pPr>
            <w:r w:rsidRPr="001B1375">
              <w:rPr>
                <w:rFonts w:ascii="Arial" w:hAnsi="Arial" w:cs="Arial"/>
              </w:rPr>
              <w:t>Service location</w:t>
            </w:r>
          </w:p>
          <w:p w14:paraId="5B324553" w14:textId="77777777" w:rsidR="00887AD8" w:rsidRPr="001B1375" w:rsidRDefault="00887AD8" w:rsidP="00065F79">
            <w:pPr>
              <w:spacing w:before="20" w:after="20"/>
              <w:contextualSpacing/>
              <w:rPr>
                <w:rFonts w:ascii="Arial" w:hAnsi="Arial" w:cs="Arial"/>
              </w:rPr>
            </w:pPr>
          </w:p>
        </w:tc>
        <w:tc>
          <w:tcPr>
            <w:tcW w:w="1954" w:type="pct"/>
          </w:tcPr>
          <w:p w14:paraId="329A5AD8" w14:textId="77777777" w:rsidR="00887AD8" w:rsidRPr="001B1375" w:rsidRDefault="00887AD8" w:rsidP="00FA2303">
            <w:pPr>
              <w:pStyle w:val="AWAText"/>
              <w:rPr>
                <w:rFonts w:ascii="Arial" w:hAnsi="Arial"/>
              </w:rPr>
            </w:pPr>
            <w:r w:rsidRPr="001B1375">
              <w:rPr>
                <w:rFonts w:ascii="Arial" w:hAnsi="Arial"/>
              </w:rPr>
              <w:t xml:space="preserve">N[N]: Specifies where the service was provided in terms of the location of the clinical worker providing the service. In the case of contacts provided by telephone, this will usually differ from the location of the client at the time the service is received. In relation to triage MDS, this will be collected both at the </w:t>
            </w:r>
            <w:r w:rsidRPr="001B1375">
              <w:rPr>
                <w:rFonts w:ascii="Arial" w:hAnsi="Arial"/>
                <w:b/>
              </w:rPr>
              <w:t>point of triage</w:t>
            </w:r>
            <w:r w:rsidRPr="001B1375">
              <w:rPr>
                <w:rFonts w:ascii="Arial" w:hAnsi="Arial"/>
              </w:rPr>
              <w:t xml:space="preserve"> and service response.</w:t>
            </w:r>
          </w:p>
        </w:tc>
      </w:tr>
      <w:tr w:rsidR="00FA2303" w:rsidRPr="001B1375" w14:paraId="77FFA8D3" w14:textId="77777777" w:rsidTr="005E3899">
        <w:trPr>
          <w:cantSplit/>
        </w:trPr>
        <w:tc>
          <w:tcPr>
            <w:tcW w:w="520" w:type="pct"/>
          </w:tcPr>
          <w:p w14:paraId="0328B087" w14:textId="77777777" w:rsidR="00887AD8" w:rsidRPr="001B1375" w:rsidRDefault="00887AD8" w:rsidP="00065F79">
            <w:pPr>
              <w:spacing w:before="20" w:after="20"/>
              <w:contextualSpacing/>
              <w:rPr>
                <w:rFonts w:ascii="Arial" w:hAnsi="Arial" w:cs="Arial"/>
              </w:rPr>
            </w:pPr>
            <w:r w:rsidRPr="001B1375">
              <w:rPr>
                <w:rFonts w:ascii="Arial" w:hAnsi="Arial" w:cs="Arial"/>
              </w:rPr>
              <w:t>15</w:t>
            </w:r>
          </w:p>
        </w:tc>
        <w:tc>
          <w:tcPr>
            <w:tcW w:w="1273" w:type="pct"/>
          </w:tcPr>
          <w:p w14:paraId="4B08D228" w14:textId="77777777" w:rsidR="00887AD8" w:rsidRPr="001B1375" w:rsidRDefault="00887AD8" w:rsidP="00FA2303">
            <w:pPr>
              <w:pStyle w:val="AWAText"/>
              <w:rPr>
                <w:rFonts w:ascii="Arial" w:hAnsi="Arial"/>
              </w:rPr>
            </w:pPr>
            <w:r w:rsidRPr="001B1375">
              <w:rPr>
                <w:rFonts w:ascii="Arial" w:hAnsi="Arial"/>
              </w:rPr>
              <w:t>Svc_Rcpt</w:t>
            </w:r>
            <w:r w:rsidRPr="001B1375">
              <w:rPr>
                <w:rFonts w:ascii="Arial" w:hAnsi="Arial"/>
              </w:rPr>
              <w:softHyphen/>
              <w:t>_Intake</w:t>
            </w:r>
          </w:p>
        </w:tc>
        <w:tc>
          <w:tcPr>
            <w:tcW w:w="604" w:type="pct"/>
          </w:tcPr>
          <w:p w14:paraId="2C731B55"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[3]</w:t>
            </w:r>
          </w:p>
        </w:tc>
        <w:tc>
          <w:tcPr>
            <w:tcW w:w="649" w:type="pct"/>
          </w:tcPr>
          <w:p w14:paraId="56EC4B58" w14:textId="77777777" w:rsidR="00887AD8" w:rsidRPr="001B1375" w:rsidRDefault="00887AD8" w:rsidP="00065F79">
            <w:pPr>
              <w:spacing w:before="20" w:after="20"/>
              <w:contextualSpacing/>
              <w:rPr>
                <w:rFonts w:ascii="Arial" w:hAnsi="Arial" w:cs="Arial"/>
              </w:rPr>
            </w:pPr>
            <w:r w:rsidRPr="001B1375">
              <w:rPr>
                <w:rFonts w:ascii="Arial" w:hAnsi="Arial" w:cs="Arial"/>
              </w:rPr>
              <w:t>Service recipient</w:t>
            </w:r>
          </w:p>
        </w:tc>
        <w:tc>
          <w:tcPr>
            <w:tcW w:w="1954" w:type="pct"/>
          </w:tcPr>
          <w:p w14:paraId="4213430A" w14:textId="77777777" w:rsidR="00887AD8" w:rsidRPr="001B1375" w:rsidRDefault="00887AD8" w:rsidP="00FA2303">
            <w:pPr>
              <w:pStyle w:val="AWAText"/>
              <w:rPr>
                <w:rFonts w:ascii="Arial" w:hAnsi="Arial"/>
              </w:rPr>
            </w:pPr>
            <w:r w:rsidRPr="001B1375">
              <w:rPr>
                <w:rFonts w:ascii="Arial" w:hAnsi="Arial"/>
              </w:rPr>
              <w:t xml:space="preserve">AAN: The person(s) receiving the service contact. In relation to triage MDS, this will be collected both at the </w:t>
            </w:r>
            <w:r w:rsidRPr="001B1375">
              <w:rPr>
                <w:rFonts w:ascii="Arial" w:hAnsi="Arial"/>
                <w:b/>
              </w:rPr>
              <w:t>point of triage</w:t>
            </w:r>
            <w:r w:rsidRPr="001B1375">
              <w:rPr>
                <w:rFonts w:ascii="Arial" w:hAnsi="Arial"/>
              </w:rPr>
              <w:t xml:space="preserve"> and service response.</w:t>
            </w:r>
          </w:p>
        </w:tc>
      </w:tr>
      <w:tr w:rsidR="00FA2303" w:rsidRPr="001B1375" w14:paraId="4EA0182D" w14:textId="77777777" w:rsidTr="005E3899">
        <w:trPr>
          <w:cantSplit/>
        </w:trPr>
        <w:tc>
          <w:tcPr>
            <w:tcW w:w="520" w:type="pct"/>
          </w:tcPr>
          <w:p w14:paraId="25FCB0D2" w14:textId="77777777" w:rsidR="00887AD8" w:rsidRPr="001B1375" w:rsidRDefault="00887AD8" w:rsidP="00065F79">
            <w:pPr>
              <w:spacing w:before="20" w:after="20"/>
              <w:contextualSpacing/>
              <w:rPr>
                <w:rFonts w:ascii="Arial" w:hAnsi="Arial" w:cs="Arial"/>
              </w:rPr>
            </w:pPr>
            <w:r w:rsidRPr="001B1375">
              <w:rPr>
                <w:rFonts w:ascii="Arial" w:hAnsi="Arial" w:cs="Arial"/>
              </w:rPr>
              <w:t>16</w:t>
            </w:r>
          </w:p>
        </w:tc>
        <w:tc>
          <w:tcPr>
            <w:tcW w:w="1273" w:type="pct"/>
          </w:tcPr>
          <w:p w14:paraId="6A184007" w14:textId="77777777" w:rsidR="00887AD8" w:rsidRPr="001B1375" w:rsidRDefault="00887AD8" w:rsidP="00FA2303">
            <w:pPr>
              <w:pStyle w:val="AWAText"/>
              <w:rPr>
                <w:rFonts w:ascii="Arial" w:hAnsi="Arial"/>
              </w:rPr>
            </w:pPr>
            <w:r w:rsidRPr="001B1375">
              <w:rPr>
                <w:rFonts w:ascii="Arial" w:hAnsi="Arial"/>
              </w:rPr>
              <w:t>Pgm_Typ_Response</w:t>
            </w:r>
          </w:p>
        </w:tc>
        <w:tc>
          <w:tcPr>
            <w:tcW w:w="604" w:type="pct"/>
          </w:tcPr>
          <w:p w14:paraId="3F5D4148" w14:textId="77777777" w:rsidR="00887AD8" w:rsidRPr="001B1375" w:rsidRDefault="00887AD8" w:rsidP="00FA2303">
            <w:pPr>
              <w:pStyle w:val="AWAText"/>
              <w:rPr>
                <w:rFonts w:ascii="Arial" w:hAnsi="Arial"/>
                <w:b/>
              </w:rPr>
            </w:pPr>
            <w:r w:rsidRPr="001B1375">
              <w:rPr>
                <w:rFonts w:ascii="Arial" w:hAnsi="Arial"/>
                <w:noProof/>
              </w:rPr>
              <w:t>String [4]</w:t>
            </w:r>
          </w:p>
        </w:tc>
        <w:tc>
          <w:tcPr>
            <w:tcW w:w="649" w:type="pct"/>
          </w:tcPr>
          <w:p w14:paraId="779E40D8" w14:textId="77777777" w:rsidR="00887AD8" w:rsidRPr="001B1375" w:rsidRDefault="00887AD8" w:rsidP="00065F79">
            <w:pPr>
              <w:spacing w:before="20" w:after="20"/>
              <w:contextualSpacing/>
              <w:rPr>
                <w:rFonts w:ascii="Arial" w:hAnsi="Arial" w:cs="Arial"/>
              </w:rPr>
            </w:pPr>
            <w:r w:rsidRPr="001B1375">
              <w:rPr>
                <w:rFonts w:ascii="Arial" w:hAnsi="Arial" w:cs="Arial"/>
              </w:rPr>
              <w:t>Program type</w:t>
            </w:r>
          </w:p>
          <w:p w14:paraId="0D2A8892" w14:textId="77777777" w:rsidR="00887AD8" w:rsidRPr="001B1375" w:rsidRDefault="00887AD8" w:rsidP="00065F79">
            <w:pPr>
              <w:spacing w:before="20" w:after="20"/>
              <w:contextualSpacing/>
              <w:rPr>
                <w:rFonts w:ascii="Arial" w:hAnsi="Arial" w:cs="Arial"/>
              </w:rPr>
            </w:pPr>
          </w:p>
        </w:tc>
        <w:tc>
          <w:tcPr>
            <w:tcW w:w="1954" w:type="pct"/>
          </w:tcPr>
          <w:p w14:paraId="33C6044F" w14:textId="77777777" w:rsidR="00887AD8" w:rsidRPr="001B1375" w:rsidRDefault="00887AD8" w:rsidP="00FA2303">
            <w:pPr>
              <w:pStyle w:val="AWAText"/>
              <w:rPr>
                <w:rFonts w:ascii="Arial" w:hAnsi="Arial"/>
              </w:rPr>
            </w:pPr>
            <w:r w:rsidRPr="001B1375">
              <w:rPr>
                <w:rFonts w:ascii="Arial" w:hAnsi="Arial"/>
              </w:rPr>
              <w:t xml:space="preserve">AAAN: Identifies the mental health setting and age-based team providing the service both at the point of triage and </w:t>
            </w:r>
            <w:r w:rsidRPr="001B1375">
              <w:rPr>
                <w:rFonts w:ascii="Arial" w:hAnsi="Arial"/>
                <w:b/>
              </w:rPr>
              <w:t>service response</w:t>
            </w:r>
            <w:r w:rsidRPr="001B1375">
              <w:rPr>
                <w:rFonts w:ascii="Arial" w:hAnsi="Arial"/>
              </w:rPr>
              <w:t>.</w:t>
            </w:r>
          </w:p>
        </w:tc>
      </w:tr>
      <w:tr w:rsidR="00FA2303" w:rsidRPr="001B1375" w14:paraId="12CC2259" w14:textId="77777777" w:rsidTr="005E3899">
        <w:trPr>
          <w:cantSplit/>
        </w:trPr>
        <w:tc>
          <w:tcPr>
            <w:tcW w:w="520" w:type="pct"/>
          </w:tcPr>
          <w:p w14:paraId="6ECC4924" w14:textId="77777777" w:rsidR="00887AD8" w:rsidRPr="001B1375" w:rsidRDefault="00887AD8" w:rsidP="00065F79">
            <w:pPr>
              <w:spacing w:before="20" w:after="20"/>
              <w:contextualSpacing/>
              <w:rPr>
                <w:rFonts w:ascii="Arial" w:hAnsi="Arial" w:cs="Arial"/>
              </w:rPr>
            </w:pPr>
            <w:r w:rsidRPr="001B1375">
              <w:rPr>
                <w:rFonts w:ascii="Arial" w:hAnsi="Arial" w:cs="Arial"/>
              </w:rPr>
              <w:t>17</w:t>
            </w:r>
          </w:p>
        </w:tc>
        <w:tc>
          <w:tcPr>
            <w:tcW w:w="1273" w:type="pct"/>
          </w:tcPr>
          <w:p w14:paraId="2E1EDF44" w14:textId="77777777" w:rsidR="00887AD8" w:rsidRPr="001B1375" w:rsidRDefault="00887AD8" w:rsidP="00FA2303">
            <w:pPr>
              <w:pStyle w:val="AWAText"/>
              <w:rPr>
                <w:rFonts w:ascii="Arial" w:hAnsi="Arial"/>
              </w:rPr>
            </w:pPr>
            <w:r w:rsidRPr="001B1375">
              <w:rPr>
                <w:rFonts w:ascii="Arial" w:hAnsi="Arial"/>
              </w:rPr>
              <w:t>Svc_Medium_Response</w:t>
            </w:r>
          </w:p>
        </w:tc>
        <w:tc>
          <w:tcPr>
            <w:tcW w:w="604" w:type="pct"/>
          </w:tcPr>
          <w:p w14:paraId="716810D6"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405AD97A" w14:textId="77777777" w:rsidR="00887AD8" w:rsidRPr="001B1375" w:rsidRDefault="00887AD8" w:rsidP="00065F79">
            <w:pPr>
              <w:spacing w:before="20" w:after="20"/>
              <w:contextualSpacing/>
              <w:rPr>
                <w:rFonts w:ascii="Arial" w:hAnsi="Arial" w:cs="Arial"/>
              </w:rPr>
            </w:pPr>
            <w:r w:rsidRPr="001B1375">
              <w:rPr>
                <w:rFonts w:ascii="Arial" w:hAnsi="Arial" w:cs="Arial"/>
              </w:rPr>
              <w:t>Service medium</w:t>
            </w:r>
          </w:p>
          <w:p w14:paraId="78560159" w14:textId="77777777" w:rsidR="00887AD8" w:rsidRPr="001B1375" w:rsidRDefault="00887AD8" w:rsidP="00065F79">
            <w:pPr>
              <w:spacing w:before="20" w:after="20"/>
              <w:contextualSpacing/>
              <w:rPr>
                <w:rFonts w:ascii="Arial" w:hAnsi="Arial" w:cs="Arial"/>
              </w:rPr>
            </w:pPr>
          </w:p>
        </w:tc>
        <w:tc>
          <w:tcPr>
            <w:tcW w:w="1954" w:type="pct"/>
          </w:tcPr>
          <w:p w14:paraId="167E9FFB" w14:textId="77777777" w:rsidR="00887AD8" w:rsidRPr="001B1375" w:rsidRDefault="00887AD8" w:rsidP="00FA2303">
            <w:pPr>
              <w:pStyle w:val="AWAText"/>
              <w:rPr>
                <w:rFonts w:ascii="Arial" w:hAnsi="Arial"/>
              </w:rPr>
            </w:pPr>
            <w:r w:rsidRPr="001B1375">
              <w:rPr>
                <w:rFonts w:ascii="Arial" w:hAnsi="Arial"/>
              </w:rPr>
              <w:t xml:space="preserve">N: A description of the way in which a contact was made with a client or agency. In relation to triage MDS, this will be collected both at the point of triage and </w:t>
            </w:r>
            <w:r w:rsidRPr="001B1375">
              <w:rPr>
                <w:rFonts w:ascii="Arial" w:hAnsi="Arial"/>
                <w:b/>
              </w:rPr>
              <w:t>service response</w:t>
            </w:r>
            <w:r w:rsidRPr="001B1375">
              <w:rPr>
                <w:rFonts w:ascii="Arial" w:hAnsi="Arial"/>
              </w:rPr>
              <w:t>.</w:t>
            </w:r>
          </w:p>
        </w:tc>
      </w:tr>
      <w:tr w:rsidR="00FA2303" w:rsidRPr="001B1375" w14:paraId="3C3F5633" w14:textId="77777777" w:rsidTr="005E3899">
        <w:trPr>
          <w:cantSplit/>
        </w:trPr>
        <w:tc>
          <w:tcPr>
            <w:tcW w:w="520" w:type="pct"/>
          </w:tcPr>
          <w:p w14:paraId="3C4E72B8" w14:textId="77777777" w:rsidR="00887AD8" w:rsidRPr="001B1375" w:rsidRDefault="00887AD8" w:rsidP="00065F79">
            <w:pPr>
              <w:spacing w:before="20" w:after="20"/>
              <w:contextualSpacing/>
              <w:rPr>
                <w:rFonts w:ascii="Arial" w:hAnsi="Arial" w:cs="Arial"/>
              </w:rPr>
            </w:pPr>
            <w:r w:rsidRPr="001B1375">
              <w:rPr>
                <w:rFonts w:ascii="Arial" w:hAnsi="Arial" w:cs="Arial"/>
              </w:rPr>
              <w:t>18</w:t>
            </w:r>
          </w:p>
        </w:tc>
        <w:tc>
          <w:tcPr>
            <w:tcW w:w="1273" w:type="pct"/>
          </w:tcPr>
          <w:p w14:paraId="2893D423" w14:textId="77777777" w:rsidR="00887AD8" w:rsidRPr="001B1375" w:rsidRDefault="00887AD8" w:rsidP="00FA2303">
            <w:pPr>
              <w:pStyle w:val="AWAText"/>
              <w:rPr>
                <w:rFonts w:ascii="Arial" w:hAnsi="Arial"/>
              </w:rPr>
            </w:pPr>
            <w:r w:rsidRPr="001B1375">
              <w:rPr>
                <w:rFonts w:ascii="Arial" w:hAnsi="Arial"/>
              </w:rPr>
              <w:t>Svc_Location_Response</w:t>
            </w:r>
          </w:p>
        </w:tc>
        <w:tc>
          <w:tcPr>
            <w:tcW w:w="604" w:type="pct"/>
          </w:tcPr>
          <w:p w14:paraId="4A3E0DA5"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[2]</w:t>
            </w:r>
          </w:p>
        </w:tc>
        <w:tc>
          <w:tcPr>
            <w:tcW w:w="649" w:type="pct"/>
          </w:tcPr>
          <w:p w14:paraId="499E3EFE" w14:textId="77777777" w:rsidR="00887AD8" w:rsidRPr="001B1375" w:rsidRDefault="00887AD8" w:rsidP="00065F79">
            <w:pPr>
              <w:spacing w:before="20" w:after="20"/>
              <w:contextualSpacing/>
              <w:rPr>
                <w:rFonts w:ascii="Arial" w:hAnsi="Arial" w:cs="Arial"/>
              </w:rPr>
            </w:pPr>
            <w:r w:rsidRPr="001B1375">
              <w:rPr>
                <w:rFonts w:ascii="Arial" w:hAnsi="Arial" w:cs="Arial"/>
              </w:rPr>
              <w:t>Service location</w:t>
            </w:r>
          </w:p>
          <w:p w14:paraId="56E37E1F" w14:textId="77777777" w:rsidR="00887AD8" w:rsidRPr="001B1375" w:rsidRDefault="00887AD8" w:rsidP="00065F79">
            <w:pPr>
              <w:spacing w:before="20" w:after="20"/>
              <w:contextualSpacing/>
              <w:rPr>
                <w:rFonts w:ascii="Arial" w:hAnsi="Arial" w:cs="Arial"/>
              </w:rPr>
            </w:pPr>
          </w:p>
        </w:tc>
        <w:tc>
          <w:tcPr>
            <w:tcW w:w="1954" w:type="pct"/>
          </w:tcPr>
          <w:p w14:paraId="706A6205" w14:textId="77777777" w:rsidR="00887AD8" w:rsidRPr="001B1375" w:rsidRDefault="00887AD8" w:rsidP="00FA2303">
            <w:pPr>
              <w:pStyle w:val="AWAText"/>
              <w:rPr>
                <w:rFonts w:ascii="Arial" w:hAnsi="Arial"/>
              </w:rPr>
            </w:pPr>
            <w:r w:rsidRPr="001B1375">
              <w:rPr>
                <w:rFonts w:ascii="Arial" w:hAnsi="Arial"/>
              </w:rPr>
              <w:t xml:space="preserve">N[N]: Specifies where the service was provided in terms of the location of the clinical worker providing the service. In the case of contacts provided by telephone, this will usually differ from the location of the client at the time the service is received. In relation to triage MDS, this will be collected both at the point of triage and </w:t>
            </w:r>
            <w:r w:rsidRPr="001B1375">
              <w:rPr>
                <w:rFonts w:ascii="Arial" w:hAnsi="Arial"/>
                <w:b/>
              </w:rPr>
              <w:t>service response</w:t>
            </w:r>
            <w:r w:rsidRPr="001B1375">
              <w:rPr>
                <w:rFonts w:ascii="Arial" w:hAnsi="Arial"/>
              </w:rPr>
              <w:t>.</w:t>
            </w:r>
          </w:p>
        </w:tc>
      </w:tr>
      <w:tr w:rsidR="00FA2303" w:rsidRPr="001B1375" w14:paraId="429D9ADB" w14:textId="77777777" w:rsidTr="005E3899">
        <w:trPr>
          <w:cantSplit/>
        </w:trPr>
        <w:tc>
          <w:tcPr>
            <w:tcW w:w="520" w:type="pct"/>
          </w:tcPr>
          <w:p w14:paraId="64DAAA15" w14:textId="77777777" w:rsidR="00887AD8" w:rsidRPr="001B1375" w:rsidRDefault="00887AD8" w:rsidP="00065F79">
            <w:pPr>
              <w:spacing w:before="20" w:after="20"/>
              <w:contextualSpacing/>
              <w:rPr>
                <w:rFonts w:ascii="Arial" w:hAnsi="Arial" w:cs="Arial"/>
              </w:rPr>
            </w:pPr>
            <w:r w:rsidRPr="001B1375">
              <w:rPr>
                <w:rFonts w:ascii="Arial" w:hAnsi="Arial" w:cs="Arial"/>
              </w:rPr>
              <w:t>19</w:t>
            </w:r>
          </w:p>
        </w:tc>
        <w:tc>
          <w:tcPr>
            <w:tcW w:w="1273" w:type="pct"/>
          </w:tcPr>
          <w:p w14:paraId="33BBD360" w14:textId="77777777" w:rsidR="00887AD8" w:rsidRPr="001B1375" w:rsidRDefault="00887AD8" w:rsidP="00FA2303">
            <w:pPr>
              <w:pStyle w:val="AWAText"/>
              <w:rPr>
                <w:rFonts w:ascii="Arial" w:hAnsi="Arial"/>
              </w:rPr>
            </w:pPr>
            <w:r w:rsidRPr="001B1375">
              <w:rPr>
                <w:rFonts w:ascii="Arial" w:hAnsi="Arial"/>
              </w:rPr>
              <w:t>Svc_Rcpt_Response</w:t>
            </w:r>
          </w:p>
        </w:tc>
        <w:tc>
          <w:tcPr>
            <w:tcW w:w="604" w:type="pct"/>
          </w:tcPr>
          <w:p w14:paraId="47A8EB5B"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[3]</w:t>
            </w:r>
          </w:p>
        </w:tc>
        <w:tc>
          <w:tcPr>
            <w:tcW w:w="649" w:type="pct"/>
          </w:tcPr>
          <w:p w14:paraId="3659E7F6" w14:textId="77777777" w:rsidR="00887AD8" w:rsidRPr="001B1375" w:rsidRDefault="00887AD8" w:rsidP="00065F79">
            <w:pPr>
              <w:spacing w:before="20" w:after="20"/>
              <w:contextualSpacing/>
              <w:rPr>
                <w:rFonts w:ascii="Arial" w:hAnsi="Arial" w:cs="Arial"/>
              </w:rPr>
            </w:pPr>
            <w:r w:rsidRPr="001B1375">
              <w:rPr>
                <w:rFonts w:ascii="Arial" w:hAnsi="Arial" w:cs="Arial"/>
              </w:rPr>
              <w:t>Service recipient</w:t>
            </w:r>
          </w:p>
        </w:tc>
        <w:tc>
          <w:tcPr>
            <w:tcW w:w="1954" w:type="pct"/>
          </w:tcPr>
          <w:p w14:paraId="3224A368" w14:textId="77777777" w:rsidR="00887AD8" w:rsidRPr="001B1375" w:rsidRDefault="005E3899" w:rsidP="00FA2303">
            <w:pPr>
              <w:pStyle w:val="AWAText"/>
              <w:rPr>
                <w:rFonts w:ascii="Arial" w:hAnsi="Arial"/>
              </w:rPr>
            </w:pPr>
            <w:r>
              <w:rPr>
                <w:rFonts w:ascii="Arial" w:hAnsi="Arial"/>
              </w:rPr>
              <w:t>NN</w:t>
            </w:r>
            <w:r w:rsidR="00887AD8" w:rsidRPr="001B1375">
              <w:rPr>
                <w:rFonts w:ascii="Arial" w:hAnsi="Arial"/>
              </w:rPr>
              <w:t>N:</w:t>
            </w:r>
            <w:r>
              <w:rPr>
                <w:rFonts w:ascii="Arial" w:hAnsi="Arial"/>
              </w:rPr>
              <w:t xml:space="preserve"> </w:t>
            </w:r>
            <w:r w:rsidR="00887AD8" w:rsidRPr="001B1375">
              <w:rPr>
                <w:rFonts w:ascii="Arial" w:hAnsi="Arial"/>
              </w:rPr>
              <w:t xml:space="preserve">The person(s) receiving the service contact. In relation to triage MDS, this will be collected both at the point of triage and </w:t>
            </w:r>
            <w:r w:rsidR="00887AD8" w:rsidRPr="001B1375">
              <w:rPr>
                <w:rFonts w:ascii="Arial" w:hAnsi="Arial"/>
                <w:b/>
              </w:rPr>
              <w:t>service response</w:t>
            </w:r>
            <w:r w:rsidR="00887AD8" w:rsidRPr="001B1375">
              <w:rPr>
                <w:rFonts w:ascii="Arial" w:hAnsi="Arial"/>
              </w:rPr>
              <w:t>.</w:t>
            </w:r>
          </w:p>
        </w:tc>
      </w:tr>
      <w:tr w:rsidR="00FA2303" w:rsidRPr="001B1375" w14:paraId="0D7AA59A" w14:textId="77777777" w:rsidTr="005E3899">
        <w:trPr>
          <w:cantSplit/>
        </w:trPr>
        <w:tc>
          <w:tcPr>
            <w:tcW w:w="520" w:type="pct"/>
          </w:tcPr>
          <w:p w14:paraId="334AA7BD" w14:textId="77777777" w:rsidR="00887AD8" w:rsidRPr="001B1375" w:rsidRDefault="00887AD8" w:rsidP="00065F79">
            <w:pPr>
              <w:spacing w:before="20" w:after="20"/>
              <w:contextualSpacing/>
              <w:rPr>
                <w:rFonts w:ascii="Arial" w:hAnsi="Arial" w:cs="Arial"/>
              </w:rPr>
            </w:pPr>
            <w:r w:rsidRPr="001B1375">
              <w:rPr>
                <w:rFonts w:ascii="Arial" w:hAnsi="Arial" w:cs="Arial"/>
              </w:rPr>
              <w:t>20</w:t>
            </w:r>
          </w:p>
        </w:tc>
        <w:tc>
          <w:tcPr>
            <w:tcW w:w="1273" w:type="pct"/>
          </w:tcPr>
          <w:p w14:paraId="5211D1E1" w14:textId="77777777" w:rsidR="00887AD8" w:rsidRPr="001B1375" w:rsidRDefault="00887AD8" w:rsidP="00FA2303">
            <w:pPr>
              <w:pStyle w:val="AWAText"/>
              <w:rPr>
                <w:rFonts w:ascii="Arial" w:hAnsi="Arial"/>
              </w:rPr>
            </w:pPr>
            <w:r w:rsidRPr="001B1375">
              <w:rPr>
                <w:rFonts w:ascii="Arial" w:hAnsi="Arial"/>
              </w:rPr>
              <w:t>Svc_Response</w:t>
            </w:r>
          </w:p>
        </w:tc>
        <w:tc>
          <w:tcPr>
            <w:tcW w:w="604" w:type="pct"/>
          </w:tcPr>
          <w:p w14:paraId="10AD84E0"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[2]</w:t>
            </w:r>
          </w:p>
        </w:tc>
        <w:tc>
          <w:tcPr>
            <w:tcW w:w="649" w:type="pct"/>
          </w:tcPr>
          <w:p w14:paraId="6BCF3A92" w14:textId="77777777" w:rsidR="00887AD8" w:rsidRPr="001B1375" w:rsidRDefault="00887AD8" w:rsidP="00065F79">
            <w:pPr>
              <w:spacing w:before="20" w:after="20"/>
              <w:contextualSpacing/>
              <w:rPr>
                <w:rFonts w:ascii="Arial" w:hAnsi="Arial" w:cs="Arial"/>
              </w:rPr>
            </w:pPr>
            <w:r w:rsidRPr="001B1375">
              <w:rPr>
                <w:rFonts w:ascii="Arial" w:hAnsi="Arial" w:cs="Arial"/>
              </w:rPr>
              <w:t>Service response</w:t>
            </w:r>
          </w:p>
        </w:tc>
        <w:tc>
          <w:tcPr>
            <w:tcW w:w="1954" w:type="pct"/>
          </w:tcPr>
          <w:p w14:paraId="0806F1E5" w14:textId="77777777" w:rsidR="00887AD8" w:rsidRPr="001B1375" w:rsidRDefault="00887AD8" w:rsidP="00FA2303">
            <w:pPr>
              <w:pStyle w:val="AWAText"/>
              <w:rPr>
                <w:rFonts w:ascii="Arial" w:hAnsi="Arial"/>
              </w:rPr>
            </w:pPr>
            <w:r w:rsidRPr="001B1375">
              <w:rPr>
                <w:rFonts w:ascii="Arial" w:hAnsi="Arial"/>
              </w:rPr>
              <w:t>NN: Service response identifies the outcome from a triage service.</w:t>
            </w:r>
          </w:p>
        </w:tc>
      </w:tr>
      <w:tr w:rsidR="00FA2303" w:rsidRPr="001B1375" w14:paraId="7EBB92FA" w14:textId="77777777" w:rsidTr="005E3899">
        <w:trPr>
          <w:cantSplit/>
        </w:trPr>
        <w:tc>
          <w:tcPr>
            <w:tcW w:w="520" w:type="pct"/>
          </w:tcPr>
          <w:p w14:paraId="352FBC65" w14:textId="77777777" w:rsidR="00887AD8" w:rsidRPr="001B1375" w:rsidRDefault="00887AD8" w:rsidP="00065F79">
            <w:pPr>
              <w:spacing w:before="20" w:after="20"/>
              <w:contextualSpacing/>
              <w:rPr>
                <w:rFonts w:ascii="Arial" w:hAnsi="Arial" w:cs="Arial"/>
              </w:rPr>
            </w:pPr>
            <w:r w:rsidRPr="001B1375">
              <w:rPr>
                <w:rFonts w:ascii="Arial" w:hAnsi="Arial" w:cs="Arial"/>
              </w:rPr>
              <w:t>21</w:t>
            </w:r>
          </w:p>
        </w:tc>
        <w:tc>
          <w:tcPr>
            <w:tcW w:w="1273" w:type="pct"/>
          </w:tcPr>
          <w:p w14:paraId="035B320E" w14:textId="77777777" w:rsidR="00887AD8" w:rsidRPr="001B1375" w:rsidRDefault="00887AD8" w:rsidP="00FA2303">
            <w:pPr>
              <w:pStyle w:val="AWAText"/>
              <w:rPr>
                <w:rFonts w:ascii="Arial" w:hAnsi="Arial"/>
              </w:rPr>
            </w:pPr>
            <w:r w:rsidRPr="001B1375">
              <w:rPr>
                <w:rFonts w:ascii="Arial" w:hAnsi="Arial"/>
              </w:rPr>
              <w:t>Response_Dt</w:t>
            </w:r>
          </w:p>
        </w:tc>
        <w:tc>
          <w:tcPr>
            <w:tcW w:w="604" w:type="pct"/>
          </w:tcPr>
          <w:p w14:paraId="5C9C01E0"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[12]</w:t>
            </w:r>
          </w:p>
        </w:tc>
        <w:tc>
          <w:tcPr>
            <w:tcW w:w="649" w:type="pct"/>
          </w:tcPr>
          <w:p w14:paraId="6800D074" w14:textId="77777777" w:rsidR="00887AD8" w:rsidRPr="001B1375" w:rsidRDefault="00887AD8" w:rsidP="00065F79">
            <w:pPr>
              <w:spacing w:before="20" w:after="20"/>
              <w:contextualSpacing/>
              <w:rPr>
                <w:rFonts w:ascii="Arial" w:hAnsi="Arial" w:cs="Arial"/>
              </w:rPr>
            </w:pPr>
            <w:r w:rsidRPr="001B1375">
              <w:rPr>
                <w:rFonts w:ascii="Arial" w:hAnsi="Arial" w:cs="Arial"/>
              </w:rPr>
              <w:t>Service response date/time</w:t>
            </w:r>
          </w:p>
        </w:tc>
        <w:tc>
          <w:tcPr>
            <w:tcW w:w="1954" w:type="pct"/>
          </w:tcPr>
          <w:p w14:paraId="0249E96E" w14:textId="77777777" w:rsidR="00887AD8" w:rsidRPr="001B1375" w:rsidRDefault="00887AD8" w:rsidP="00FA2303">
            <w:pPr>
              <w:pStyle w:val="AWAText"/>
              <w:rPr>
                <w:rFonts w:ascii="Arial" w:hAnsi="Arial"/>
              </w:rPr>
            </w:pPr>
            <w:r w:rsidRPr="001B1375">
              <w:rPr>
                <w:rFonts w:ascii="Arial" w:hAnsi="Arial"/>
              </w:rPr>
              <w:t>The date and time of an outcome based on the triage scale assigned.</w:t>
            </w:r>
          </w:p>
          <w:p w14:paraId="688CDB07" w14:textId="77777777" w:rsidR="00887AD8" w:rsidRPr="001B1375" w:rsidRDefault="00887AD8" w:rsidP="00FA2303">
            <w:pPr>
              <w:pStyle w:val="AWAText"/>
              <w:rPr>
                <w:rFonts w:ascii="Arial" w:hAnsi="Arial"/>
              </w:rPr>
            </w:pPr>
            <w:r w:rsidRPr="001B1375">
              <w:rPr>
                <w:rFonts w:ascii="Arial" w:hAnsi="Arial"/>
              </w:rPr>
              <w:t>Format: DDMMYYYYHHMM</w:t>
            </w:r>
          </w:p>
        </w:tc>
      </w:tr>
    </w:tbl>
    <w:p w14:paraId="7D028630" w14:textId="77777777" w:rsidR="00887AD8" w:rsidRPr="001B1375" w:rsidRDefault="00887AD8" w:rsidP="00887AD8">
      <w:pPr>
        <w:pStyle w:val="DHHSbody"/>
        <w:rPr>
          <w:rFonts w:cs="Arial"/>
        </w:rPr>
      </w:pPr>
    </w:p>
    <w:p w14:paraId="64E2EBED" w14:textId="77777777" w:rsidR="00667AA3" w:rsidRPr="001B1375" w:rsidRDefault="00667AA3" w:rsidP="00887AD8">
      <w:pPr>
        <w:pStyle w:val="DHHSbody"/>
        <w:rPr>
          <w:rFonts w:cs="Arial"/>
          <w:bCs/>
        </w:rPr>
        <w:sectPr w:rsidR="00667AA3" w:rsidRPr="001B1375" w:rsidSect="00BA5E47">
          <w:headerReference w:type="even" r:id="rId18"/>
          <w:headerReference w:type="default" r:id="rId19"/>
          <w:footerReference w:type="even" r:id="rId20"/>
          <w:footerReference w:type="default" r:id="rId21"/>
          <w:footerReference w:type="first" r:id="rId22"/>
          <w:pgSz w:w="11906" w:h="16838"/>
          <w:pgMar w:top="1701" w:right="1304" w:bottom="1134" w:left="1304" w:header="454" w:footer="510" w:gutter="0"/>
          <w:cols w:space="720"/>
          <w:docGrid w:linePitch="360"/>
        </w:sectPr>
      </w:pPr>
    </w:p>
    <w:p w14:paraId="7081D31D" w14:textId="77777777" w:rsidR="00667AA3" w:rsidRPr="001B1375" w:rsidRDefault="00667AA3" w:rsidP="00887AD8">
      <w:pPr>
        <w:pStyle w:val="DHHSbody"/>
        <w:rPr>
          <w:rFonts w:cs="Arial"/>
          <w:bCs/>
        </w:rPr>
      </w:pPr>
    </w:p>
    <w:tbl>
      <w:tblPr>
        <w:tblW w:w="14953" w:type="dxa"/>
        <w:jc w:val="center"/>
        <w:tblLook w:val="0000" w:firstRow="0" w:lastRow="0" w:firstColumn="0" w:lastColumn="0" w:noHBand="0" w:noVBand="0"/>
      </w:tblPr>
      <w:tblGrid>
        <w:gridCol w:w="2106"/>
        <w:gridCol w:w="833"/>
        <w:gridCol w:w="2448"/>
        <w:gridCol w:w="906"/>
        <w:gridCol w:w="1787"/>
        <w:gridCol w:w="1559"/>
        <w:gridCol w:w="1134"/>
        <w:gridCol w:w="1134"/>
        <w:gridCol w:w="1418"/>
        <w:gridCol w:w="1628"/>
      </w:tblGrid>
      <w:tr w:rsidR="00667AA3" w:rsidRPr="001B1375" w14:paraId="49C9F7A4" w14:textId="77777777" w:rsidTr="00065F79">
        <w:trPr>
          <w:cantSplit/>
          <w:trHeight w:val="300"/>
          <w:jc w:val="center"/>
        </w:trPr>
        <w:tc>
          <w:tcPr>
            <w:tcW w:w="0" w:type="auto"/>
            <w:tcBorders>
              <w:top w:val="nil"/>
              <w:left w:val="nil"/>
              <w:bottom w:val="nil"/>
              <w:right w:val="nil"/>
            </w:tcBorders>
            <w:shd w:val="clear" w:color="auto" w:fill="auto"/>
            <w:noWrap/>
            <w:tcMar>
              <w:left w:w="57" w:type="dxa"/>
              <w:right w:w="57" w:type="dxa"/>
            </w:tcMar>
            <w:vAlign w:val="bottom"/>
          </w:tcPr>
          <w:p w14:paraId="3F8CEE94" w14:textId="77777777" w:rsidR="00667AA3" w:rsidRPr="001B1375" w:rsidRDefault="00667AA3" w:rsidP="00065F79">
            <w:pPr>
              <w:rPr>
                <w:rFonts w:ascii="Arial" w:hAnsi="Arial" w:cs="Arial"/>
              </w:rPr>
            </w:pPr>
          </w:p>
        </w:tc>
        <w:tc>
          <w:tcPr>
            <w:tcW w:w="833" w:type="dxa"/>
            <w:tcBorders>
              <w:top w:val="nil"/>
              <w:left w:val="nil"/>
              <w:bottom w:val="nil"/>
              <w:right w:val="single" w:sz="4" w:space="0" w:color="auto"/>
            </w:tcBorders>
            <w:shd w:val="clear" w:color="auto" w:fill="auto"/>
            <w:noWrap/>
            <w:tcMar>
              <w:left w:w="57" w:type="dxa"/>
              <w:right w:w="57" w:type="dxa"/>
            </w:tcMar>
            <w:vAlign w:val="bottom"/>
          </w:tcPr>
          <w:p w14:paraId="1CA9851A" w14:textId="77777777" w:rsidR="00667AA3" w:rsidRPr="001B1375" w:rsidRDefault="00667AA3" w:rsidP="00065F79">
            <w:pPr>
              <w:pStyle w:val="Healthtablecolumnhead"/>
              <w:rPr>
                <w:rFonts w:cs="Arial"/>
                <w:color w:val="006FB7"/>
                <w:sz w:val="20"/>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2E63E80D" w14:textId="77777777" w:rsidR="00667AA3" w:rsidRPr="001B1375" w:rsidRDefault="00667AA3" w:rsidP="00065F79">
            <w:pPr>
              <w:pStyle w:val="Healthtablecolumnhead"/>
              <w:jc w:val="center"/>
              <w:rPr>
                <w:rFonts w:cs="Arial"/>
                <w:color w:val="auto"/>
                <w:sz w:val="24"/>
              </w:rPr>
            </w:pPr>
            <w:r w:rsidRPr="001B1375">
              <w:rPr>
                <w:rFonts w:cs="Arial"/>
                <w:color w:val="auto"/>
                <w:sz w:val="24"/>
              </w:rPr>
              <w:t>Triage scale</w:t>
            </w:r>
          </w:p>
        </w:tc>
      </w:tr>
      <w:tr w:rsidR="00667AA3" w:rsidRPr="001B1375" w14:paraId="262BF150" w14:textId="77777777" w:rsidTr="00065F79">
        <w:trPr>
          <w:cantSplit/>
          <w:trHeight w:val="300"/>
          <w:jc w:val="center"/>
        </w:trPr>
        <w:tc>
          <w:tcPr>
            <w:tcW w:w="0" w:type="auto"/>
            <w:tcBorders>
              <w:top w:val="nil"/>
              <w:left w:val="nil"/>
              <w:bottom w:val="nil"/>
              <w:right w:val="nil"/>
            </w:tcBorders>
            <w:shd w:val="clear" w:color="auto" w:fill="auto"/>
            <w:noWrap/>
            <w:tcMar>
              <w:left w:w="57" w:type="dxa"/>
              <w:right w:w="57" w:type="dxa"/>
            </w:tcMar>
            <w:vAlign w:val="bottom"/>
          </w:tcPr>
          <w:p w14:paraId="642E1BE7" w14:textId="77777777" w:rsidR="00667AA3" w:rsidRPr="001B1375" w:rsidRDefault="00667AA3" w:rsidP="00065F79">
            <w:pPr>
              <w:rPr>
                <w:rFonts w:ascii="Arial" w:hAnsi="Arial" w:cs="Arial"/>
              </w:rPr>
            </w:pPr>
          </w:p>
        </w:tc>
        <w:tc>
          <w:tcPr>
            <w:tcW w:w="833" w:type="dxa"/>
            <w:tcBorders>
              <w:top w:val="nil"/>
              <w:left w:val="nil"/>
              <w:bottom w:val="nil"/>
              <w:right w:val="single" w:sz="4" w:space="0" w:color="auto"/>
            </w:tcBorders>
            <w:shd w:val="clear" w:color="auto" w:fill="auto"/>
            <w:noWrap/>
            <w:tcMar>
              <w:left w:w="57" w:type="dxa"/>
              <w:right w:w="57" w:type="dxa"/>
            </w:tcMar>
            <w:vAlign w:val="bottom"/>
          </w:tcPr>
          <w:p w14:paraId="57F15824" w14:textId="77777777" w:rsidR="00667AA3" w:rsidRPr="001B1375" w:rsidRDefault="00667AA3" w:rsidP="00065F79">
            <w:pPr>
              <w:rPr>
                <w:rFonts w:ascii="Arial" w:hAnsi="Arial" w:cs="Arial"/>
              </w:rPr>
            </w:pPr>
          </w:p>
        </w:tc>
        <w:tc>
          <w:tcPr>
            <w:tcW w:w="2448"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bottom"/>
          </w:tcPr>
          <w:p w14:paraId="60CF3425" w14:textId="77777777" w:rsidR="00667AA3" w:rsidRPr="001B1375" w:rsidRDefault="00667AA3" w:rsidP="00065F79">
            <w:pPr>
              <w:pStyle w:val="Healthtablecolumnhead"/>
              <w:rPr>
                <w:rFonts w:cs="Arial"/>
                <w:color w:val="auto"/>
                <w:sz w:val="24"/>
              </w:rPr>
            </w:pPr>
          </w:p>
        </w:tc>
        <w:tc>
          <w:tcPr>
            <w:tcW w:w="90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8104BD5" w14:textId="77777777" w:rsidR="00667AA3" w:rsidRPr="001B1375" w:rsidRDefault="00667AA3" w:rsidP="00065F79">
            <w:pPr>
              <w:pStyle w:val="Healthtablecolumnhead"/>
              <w:jc w:val="center"/>
              <w:rPr>
                <w:rFonts w:cs="Arial"/>
                <w:color w:val="auto"/>
                <w:sz w:val="24"/>
              </w:rPr>
            </w:pPr>
            <w:r w:rsidRPr="001B1375">
              <w:rPr>
                <w:rFonts w:cs="Arial"/>
                <w:color w:val="auto"/>
                <w:sz w:val="24"/>
              </w:rPr>
              <w:t>A</w:t>
            </w:r>
          </w:p>
        </w:tc>
        <w:tc>
          <w:tcPr>
            <w:tcW w:w="1787"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39DC6E" w14:textId="77777777" w:rsidR="00667AA3" w:rsidRPr="001B1375" w:rsidRDefault="00667AA3" w:rsidP="00065F79">
            <w:pPr>
              <w:pStyle w:val="Healthtablecolumnhead"/>
              <w:jc w:val="center"/>
              <w:rPr>
                <w:rFonts w:cs="Arial"/>
                <w:color w:val="auto"/>
                <w:sz w:val="24"/>
              </w:rPr>
            </w:pPr>
            <w:r w:rsidRPr="001B1375">
              <w:rPr>
                <w:rFonts w:cs="Arial"/>
                <w:color w:val="auto"/>
                <w:sz w:val="24"/>
              </w:rPr>
              <w:t>B</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CA4EAF" w14:textId="77777777" w:rsidR="00667AA3" w:rsidRPr="001B1375" w:rsidRDefault="00667AA3" w:rsidP="00065F79">
            <w:pPr>
              <w:pStyle w:val="Healthtablecolumnhead"/>
              <w:jc w:val="center"/>
              <w:rPr>
                <w:rFonts w:cs="Arial"/>
                <w:color w:val="auto"/>
                <w:sz w:val="24"/>
              </w:rPr>
            </w:pPr>
            <w:r w:rsidRPr="001B1375">
              <w:rPr>
                <w:rFonts w:cs="Arial"/>
                <w:color w:val="auto"/>
                <w:sz w:val="24"/>
              </w:rPr>
              <w:t>C</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3990F9" w14:textId="77777777" w:rsidR="00667AA3" w:rsidRPr="001B1375" w:rsidRDefault="00667AA3" w:rsidP="00065F79">
            <w:pPr>
              <w:pStyle w:val="Healthtablecolumnhead"/>
              <w:jc w:val="center"/>
              <w:rPr>
                <w:rFonts w:cs="Arial"/>
                <w:color w:val="auto"/>
                <w:sz w:val="24"/>
              </w:rPr>
            </w:pPr>
            <w:r w:rsidRPr="001B1375">
              <w:rPr>
                <w:rFonts w:cs="Arial"/>
                <w:color w:val="auto"/>
                <w:sz w:val="24"/>
              </w:rPr>
              <w:t>D</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17B94F9" w14:textId="77777777" w:rsidR="00667AA3" w:rsidRPr="001B1375" w:rsidRDefault="00667AA3" w:rsidP="00065F79">
            <w:pPr>
              <w:pStyle w:val="Healthtablecolumnhead"/>
              <w:jc w:val="center"/>
              <w:rPr>
                <w:rFonts w:cs="Arial"/>
                <w:color w:val="auto"/>
                <w:sz w:val="24"/>
              </w:rPr>
            </w:pPr>
            <w:r w:rsidRPr="001B1375">
              <w:rPr>
                <w:rFonts w:cs="Arial"/>
                <w:color w:val="auto"/>
                <w:sz w:val="24"/>
              </w:rPr>
              <w:t>E</w:t>
            </w:r>
          </w:p>
        </w:tc>
        <w:tc>
          <w:tcPr>
            <w:tcW w:w="141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D0ED950" w14:textId="77777777" w:rsidR="00667AA3" w:rsidRPr="001B1375" w:rsidRDefault="00667AA3" w:rsidP="00065F79">
            <w:pPr>
              <w:pStyle w:val="Healthtablecolumnhead"/>
              <w:jc w:val="center"/>
              <w:rPr>
                <w:rFonts w:cs="Arial"/>
                <w:color w:val="auto"/>
                <w:sz w:val="24"/>
              </w:rPr>
            </w:pPr>
            <w:r w:rsidRPr="001B1375">
              <w:rPr>
                <w:rFonts w:cs="Arial"/>
                <w:color w:val="auto"/>
                <w:sz w:val="24"/>
              </w:rPr>
              <w:t>F</w:t>
            </w:r>
          </w:p>
        </w:tc>
        <w:tc>
          <w:tcPr>
            <w:tcW w:w="162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DB3CF7D" w14:textId="77777777" w:rsidR="00667AA3" w:rsidRPr="001B1375" w:rsidRDefault="00667AA3" w:rsidP="00065F79">
            <w:pPr>
              <w:pStyle w:val="Healthtablecolumnhead"/>
              <w:jc w:val="center"/>
              <w:rPr>
                <w:rFonts w:cs="Arial"/>
                <w:color w:val="auto"/>
                <w:sz w:val="24"/>
              </w:rPr>
            </w:pPr>
            <w:r w:rsidRPr="001B1375">
              <w:rPr>
                <w:rFonts w:cs="Arial"/>
                <w:color w:val="auto"/>
                <w:sz w:val="24"/>
              </w:rPr>
              <w:t>G</w:t>
            </w:r>
          </w:p>
        </w:tc>
      </w:tr>
      <w:tr w:rsidR="00667AA3" w:rsidRPr="001B1375" w14:paraId="65DFBB10" w14:textId="77777777" w:rsidTr="00065F79">
        <w:trPr>
          <w:cantSplit/>
          <w:trHeight w:val="577"/>
          <w:jc w:val="center"/>
        </w:trPr>
        <w:tc>
          <w:tcPr>
            <w:tcW w:w="0" w:type="auto"/>
            <w:tcBorders>
              <w:top w:val="nil"/>
              <w:left w:val="nil"/>
              <w:bottom w:val="nil"/>
              <w:right w:val="nil"/>
            </w:tcBorders>
            <w:shd w:val="clear" w:color="auto" w:fill="auto"/>
            <w:noWrap/>
            <w:tcMar>
              <w:left w:w="57" w:type="dxa"/>
              <w:right w:w="57" w:type="dxa"/>
            </w:tcMar>
            <w:vAlign w:val="bottom"/>
          </w:tcPr>
          <w:p w14:paraId="7ED54A1F" w14:textId="77777777" w:rsidR="00667AA3" w:rsidRPr="001B1375" w:rsidRDefault="00667AA3" w:rsidP="00065F79">
            <w:pPr>
              <w:rPr>
                <w:rFonts w:ascii="Arial" w:hAnsi="Arial" w:cs="Arial"/>
              </w:rPr>
            </w:pPr>
          </w:p>
        </w:tc>
        <w:tc>
          <w:tcPr>
            <w:tcW w:w="833" w:type="dxa"/>
            <w:tcBorders>
              <w:top w:val="nil"/>
              <w:left w:val="nil"/>
              <w:bottom w:val="nil"/>
              <w:right w:val="nil"/>
            </w:tcBorders>
            <w:shd w:val="clear" w:color="auto" w:fill="auto"/>
            <w:noWrap/>
            <w:tcMar>
              <w:left w:w="57" w:type="dxa"/>
              <w:right w:w="57" w:type="dxa"/>
            </w:tcMar>
            <w:vAlign w:val="bottom"/>
          </w:tcPr>
          <w:p w14:paraId="57899314" w14:textId="77777777" w:rsidR="00667AA3" w:rsidRPr="001B1375" w:rsidRDefault="00667AA3" w:rsidP="00065F79">
            <w:pPr>
              <w:rPr>
                <w:rFonts w:ascii="Arial" w:hAnsi="Arial" w:cs="Arial"/>
              </w:rPr>
            </w:pPr>
          </w:p>
        </w:tc>
        <w:tc>
          <w:tcPr>
            <w:tcW w:w="2448" w:type="dxa"/>
            <w:tcBorders>
              <w:top w:val="single" w:sz="4" w:space="0" w:color="auto"/>
              <w:left w:val="single" w:sz="4" w:space="0" w:color="auto"/>
              <w:bottom w:val="single" w:sz="4" w:space="0" w:color="auto"/>
              <w:right w:val="single" w:sz="4" w:space="0" w:color="auto"/>
            </w:tcBorders>
            <w:shd w:val="clear" w:color="000000" w:fill="CCFFFF"/>
            <w:noWrap/>
            <w:tcMar>
              <w:left w:w="57" w:type="dxa"/>
              <w:right w:w="57" w:type="dxa"/>
            </w:tcMar>
            <w:vAlign w:val="center"/>
          </w:tcPr>
          <w:p w14:paraId="53DC3E01" w14:textId="77777777" w:rsidR="00667AA3" w:rsidRPr="001B1375" w:rsidRDefault="00667AA3" w:rsidP="00065F79">
            <w:pPr>
              <w:rPr>
                <w:rFonts w:ascii="Arial" w:hAnsi="Arial" w:cs="Arial"/>
                <w:b/>
                <w:bCs/>
              </w:rPr>
            </w:pPr>
            <w:r w:rsidRPr="001B1375">
              <w:rPr>
                <w:rFonts w:ascii="Arial" w:hAnsi="Arial" w:cs="Arial"/>
                <w:b/>
                <w:bCs/>
              </w:rPr>
              <w:t>Target</w:t>
            </w:r>
          </w:p>
        </w:tc>
        <w:tc>
          <w:tcPr>
            <w:tcW w:w="906" w:type="dxa"/>
            <w:tcBorders>
              <w:top w:val="nil"/>
              <w:left w:val="nil"/>
              <w:bottom w:val="single" w:sz="4" w:space="0" w:color="auto"/>
              <w:right w:val="single" w:sz="4" w:space="0" w:color="auto"/>
            </w:tcBorders>
            <w:shd w:val="clear" w:color="000000" w:fill="CCFFFF"/>
            <w:noWrap/>
            <w:tcMar>
              <w:left w:w="57" w:type="dxa"/>
              <w:right w:w="57" w:type="dxa"/>
            </w:tcMar>
            <w:vAlign w:val="center"/>
          </w:tcPr>
          <w:p w14:paraId="4343A11A"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Immediate</w:t>
            </w:r>
          </w:p>
        </w:tc>
        <w:tc>
          <w:tcPr>
            <w:tcW w:w="1787" w:type="dxa"/>
            <w:tcBorders>
              <w:top w:val="nil"/>
              <w:left w:val="nil"/>
              <w:bottom w:val="single" w:sz="4" w:space="0" w:color="auto"/>
              <w:right w:val="single" w:sz="4" w:space="0" w:color="auto"/>
            </w:tcBorders>
            <w:shd w:val="clear" w:color="000000" w:fill="CCFFFF"/>
            <w:tcMar>
              <w:left w:w="57" w:type="dxa"/>
              <w:right w:w="57" w:type="dxa"/>
            </w:tcMar>
            <w:vAlign w:val="center"/>
          </w:tcPr>
          <w:p w14:paraId="14883C23"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Within 2 hours</w:t>
            </w:r>
          </w:p>
        </w:tc>
        <w:tc>
          <w:tcPr>
            <w:tcW w:w="1559" w:type="dxa"/>
            <w:tcBorders>
              <w:top w:val="nil"/>
              <w:left w:val="nil"/>
              <w:bottom w:val="single" w:sz="4" w:space="0" w:color="auto"/>
              <w:right w:val="single" w:sz="4" w:space="0" w:color="auto"/>
            </w:tcBorders>
            <w:shd w:val="clear" w:color="000000" w:fill="CCFFFF"/>
            <w:tcMar>
              <w:left w:w="57" w:type="dxa"/>
              <w:right w:w="57" w:type="dxa"/>
            </w:tcMar>
            <w:vAlign w:val="center"/>
          </w:tcPr>
          <w:p w14:paraId="4977CE73"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Within 8 hours</w:t>
            </w:r>
          </w:p>
        </w:tc>
        <w:tc>
          <w:tcPr>
            <w:tcW w:w="1134" w:type="dxa"/>
            <w:tcBorders>
              <w:top w:val="nil"/>
              <w:left w:val="nil"/>
              <w:bottom w:val="single" w:sz="4" w:space="0" w:color="auto"/>
              <w:right w:val="single" w:sz="4" w:space="0" w:color="auto"/>
            </w:tcBorders>
            <w:shd w:val="clear" w:color="000000" w:fill="CCFFFF"/>
            <w:tcMar>
              <w:left w:w="57" w:type="dxa"/>
              <w:right w:w="57" w:type="dxa"/>
            </w:tcMar>
            <w:vAlign w:val="center"/>
          </w:tcPr>
          <w:p w14:paraId="1437F369"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Within 72 hours</w:t>
            </w:r>
          </w:p>
        </w:tc>
        <w:tc>
          <w:tcPr>
            <w:tcW w:w="1134" w:type="dxa"/>
            <w:tcBorders>
              <w:top w:val="nil"/>
              <w:left w:val="nil"/>
              <w:bottom w:val="single" w:sz="4" w:space="0" w:color="auto"/>
              <w:right w:val="single" w:sz="4" w:space="0" w:color="auto"/>
            </w:tcBorders>
            <w:shd w:val="clear" w:color="000000" w:fill="CCFFFF"/>
            <w:tcMar>
              <w:left w:w="57" w:type="dxa"/>
              <w:right w:w="57" w:type="dxa"/>
            </w:tcMar>
            <w:vAlign w:val="center"/>
          </w:tcPr>
          <w:p w14:paraId="4181D09F"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Non-urgent mental health response</w:t>
            </w:r>
          </w:p>
        </w:tc>
        <w:tc>
          <w:tcPr>
            <w:tcW w:w="1418" w:type="dxa"/>
            <w:tcBorders>
              <w:top w:val="nil"/>
              <w:left w:val="nil"/>
              <w:bottom w:val="single" w:sz="4" w:space="0" w:color="auto"/>
              <w:right w:val="single" w:sz="4" w:space="0" w:color="auto"/>
            </w:tcBorders>
            <w:shd w:val="clear" w:color="000000" w:fill="CCFFFF"/>
            <w:tcMar>
              <w:left w:w="57" w:type="dxa"/>
              <w:right w:w="57" w:type="dxa"/>
            </w:tcMar>
            <w:vAlign w:val="center"/>
          </w:tcPr>
          <w:p w14:paraId="2C2D368F"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Referral or advice to contact alternative service provider</w:t>
            </w:r>
          </w:p>
        </w:tc>
        <w:tc>
          <w:tcPr>
            <w:tcW w:w="1628" w:type="dxa"/>
            <w:tcBorders>
              <w:top w:val="nil"/>
              <w:left w:val="nil"/>
              <w:bottom w:val="single" w:sz="4" w:space="0" w:color="auto"/>
              <w:right w:val="single" w:sz="4" w:space="0" w:color="auto"/>
            </w:tcBorders>
            <w:shd w:val="clear" w:color="000000" w:fill="CCFFFF"/>
            <w:tcMar>
              <w:left w:w="57" w:type="dxa"/>
              <w:right w:w="57" w:type="dxa"/>
            </w:tcMar>
            <w:vAlign w:val="center"/>
          </w:tcPr>
          <w:p w14:paraId="5D92DAC6" w14:textId="77777777" w:rsidR="00667AA3" w:rsidRPr="001B1375" w:rsidRDefault="00667AA3" w:rsidP="00557356">
            <w:pPr>
              <w:ind w:right="10"/>
              <w:jc w:val="center"/>
              <w:rPr>
                <w:rFonts w:ascii="Arial" w:hAnsi="Arial" w:cs="Arial"/>
                <w:b/>
                <w:bCs/>
                <w:sz w:val="16"/>
                <w:szCs w:val="16"/>
              </w:rPr>
            </w:pPr>
            <w:r w:rsidRPr="001B1375">
              <w:rPr>
                <w:rFonts w:ascii="Arial" w:hAnsi="Arial" w:cs="Arial"/>
                <w:b/>
                <w:bCs/>
                <w:sz w:val="16"/>
                <w:szCs w:val="16"/>
              </w:rPr>
              <w:t>Advice or information only or more information only</w:t>
            </w:r>
          </w:p>
        </w:tc>
      </w:tr>
      <w:tr w:rsidR="00667AA3" w:rsidRPr="001B1375" w14:paraId="15832C34" w14:textId="77777777" w:rsidTr="005A6E1E">
        <w:trPr>
          <w:cantSplit/>
          <w:trHeight w:val="1472"/>
          <w:jc w:val="center"/>
        </w:trPr>
        <w:tc>
          <w:tcPr>
            <w:tcW w:w="0" w:type="auto"/>
            <w:tcBorders>
              <w:top w:val="nil"/>
              <w:left w:val="nil"/>
              <w:right w:val="nil"/>
            </w:tcBorders>
            <w:shd w:val="clear" w:color="auto" w:fill="auto"/>
            <w:tcMar>
              <w:left w:w="57" w:type="dxa"/>
              <w:right w:w="57" w:type="dxa"/>
            </w:tcMar>
            <w:vAlign w:val="bottom"/>
          </w:tcPr>
          <w:p w14:paraId="53184C8C" w14:textId="77777777" w:rsidR="00667AA3" w:rsidRPr="001B1375" w:rsidRDefault="00667AA3" w:rsidP="00065F79">
            <w:pPr>
              <w:rPr>
                <w:rFonts w:ascii="Arial" w:hAnsi="Arial" w:cs="Arial"/>
                <w:sz w:val="18"/>
                <w:szCs w:val="18"/>
              </w:rPr>
            </w:pPr>
            <w:r w:rsidRPr="00442848">
              <w:rPr>
                <w:rFonts w:ascii="Arial" w:hAnsi="Arial" w:cs="Arial"/>
                <w:b/>
                <w:color w:val="000000" w:themeColor="text1"/>
                <w:sz w:val="18"/>
                <w:szCs w:val="18"/>
              </w:rPr>
              <w:t>M: Mandatory</w:t>
            </w:r>
            <w:r w:rsidRPr="00442848">
              <w:rPr>
                <w:rFonts w:ascii="Arial" w:hAnsi="Arial" w:cs="Arial"/>
                <w:color w:val="000000" w:themeColor="text1"/>
                <w:sz w:val="18"/>
                <w:szCs w:val="18"/>
              </w:rPr>
              <w:br/>
            </w:r>
            <w:r w:rsidRPr="00442848">
              <w:rPr>
                <w:rFonts w:ascii="Arial" w:hAnsi="Arial" w:cs="Arial"/>
                <w:b/>
                <w:color w:val="000000" w:themeColor="text1"/>
                <w:sz w:val="18"/>
                <w:szCs w:val="18"/>
              </w:rPr>
              <w:t>C: Conditional</w:t>
            </w:r>
            <w:r w:rsidRPr="00442848">
              <w:rPr>
                <w:rFonts w:ascii="Arial" w:hAnsi="Arial" w:cs="Arial"/>
                <w:color w:val="000000" w:themeColor="text1"/>
                <w:sz w:val="18"/>
                <w:szCs w:val="18"/>
              </w:rPr>
              <w:br/>
            </w:r>
            <w:r w:rsidRPr="00442848">
              <w:rPr>
                <w:rFonts w:ascii="Arial" w:hAnsi="Arial" w:cs="Arial"/>
                <w:b/>
                <w:color w:val="000000" w:themeColor="text1"/>
                <w:sz w:val="18"/>
                <w:szCs w:val="18"/>
              </w:rPr>
              <w:t>O: Optional</w:t>
            </w:r>
            <w:r w:rsidRPr="00442848">
              <w:rPr>
                <w:rFonts w:ascii="Arial" w:hAnsi="Arial" w:cs="Arial"/>
                <w:b/>
                <w:color w:val="000000" w:themeColor="text1"/>
                <w:sz w:val="18"/>
                <w:szCs w:val="18"/>
              </w:rPr>
              <w:br/>
              <w:t>N/A: Not applicable</w:t>
            </w:r>
            <w:r w:rsidRPr="00442848">
              <w:rPr>
                <w:rFonts w:ascii="Arial" w:hAnsi="Arial" w:cs="Arial"/>
                <w:color w:val="000000" w:themeColor="text1"/>
                <w:sz w:val="18"/>
                <w:szCs w:val="18"/>
              </w:rPr>
              <w:br/>
            </w:r>
          </w:p>
        </w:tc>
        <w:tc>
          <w:tcPr>
            <w:tcW w:w="833" w:type="dxa"/>
            <w:tcBorders>
              <w:top w:val="nil"/>
              <w:left w:val="nil"/>
              <w:right w:val="nil"/>
            </w:tcBorders>
            <w:shd w:val="clear" w:color="auto" w:fill="auto"/>
            <w:noWrap/>
            <w:tcMar>
              <w:left w:w="57" w:type="dxa"/>
              <w:right w:w="57" w:type="dxa"/>
            </w:tcMar>
            <w:vAlign w:val="bottom"/>
          </w:tcPr>
          <w:p w14:paraId="663D7ABD" w14:textId="77777777" w:rsidR="00667AA3" w:rsidRPr="001B1375" w:rsidRDefault="00667AA3" w:rsidP="00065F79">
            <w:pPr>
              <w:rPr>
                <w:rFonts w:ascii="Arial" w:hAnsi="Arial" w:cs="Arial"/>
                <w:sz w:val="16"/>
                <w:szCs w:val="16"/>
              </w:rPr>
            </w:pPr>
            <w:r w:rsidRPr="001B1375">
              <w:rPr>
                <w:rFonts w:ascii="Arial" w:hAnsi="Arial" w:cs="Arial"/>
                <w:sz w:val="16"/>
                <w:szCs w:val="16"/>
              </w:rPr>
              <w:t> </w:t>
            </w:r>
          </w:p>
        </w:tc>
        <w:tc>
          <w:tcPr>
            <w:tcW w:w="2448" w:type="dxa"/>
            <w:tcBorders>
              <w:top w:val="nil"/>
              <w:left w:val="single" w:sz="4" w:space="0" w:color="auto"/>
              <w:bottom w:val="single" w:sz="4" w:space="0" w:color="auto"/>
              <w:right w:val="single" w:sz="4" w:space="0" w:color="auto"/>
            </w:tcBorders>
            <w:shd w:val="clear" w:color="000000" w:fill="FFCC99"/>
            <w:noWrap/>
            <w:tcMar>
              <w:left w:w="57" w:type="dxa"/>
              <w:right w:w="57" w:type="dxa"/>
            </w:tcMar>
            <w:vAlign w:val="center"/>
          </w:tcPr>
          <w:p w14:paraId="5F9A835E" w14:textId="77777777" w:rsidR="00667AA3" w:rsidRPr="001B1375" w:rsidRDefault="00667AA3" w:rsidP="005A6E1E">
            <w:pPr>
              <w:rPr>
                <w:rFonts w:ascii="Arial" w:hAnsi="Arial" w:cs="Arial"/>
                <w:b/>
                <w:bCs/>
                <w:i/>
                <w:iCs/>
                <w:sz w:val="16"/>
                <w:szCs w:val="16"/>
              </w:rPr>
            </w:pPr>
            <w:r w:rsidRPr="005A6E1E">
              <w:rPr>
                <w:rFonts w:ascii="Arial" w:hAnsi="Arial" w:cs="Arial"/>
                <w:b/>
                <w:bCs/>
                <w:i/>
                <w:iCs/>
                <w:sz w:val="22"/>
                <w:szCs w:val="16"/>
              </w:rPr>
              <w:t>Action</w:t>
            </w:r>
          </w:p>
        </w:tc>
        <w:tc>
          <w:tcPr>
            <w:tcW w:w="906" w:type="dxa"/>
            <w:tcBorders>
              <w:top w:val="nil"/>
              <w:left w:val="nil"/>
              <w:bottom w:val="single" w:sz="4" w:space="0" w:color="auto"/>
              <w:right w:val="single" w:sz="4" w:space="0" w:color="auto"/>
            </w:tcBorders>
            <w:shd w:val="clear" w:color="000000" w:fill="FFCC99"/>
            <w:tcMar>
              <w:left w:w="57" w:type="dxa"/>
              <w:right w:w="57" w:type="dxa"/>
            </w:tcMar>
            <w:vAlign w:val="center"/>
          </w:tcPr>
          <w:p w14:paraId="45AE9DC4"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Triage clinician to notify ambulance, police and/or fire brigade</w:t>
            </w:r>
          </w:p>
        </w:tc>
        <w:tc>
          <w:tcPr>
            <w:tcW w:w="1787" w:type="dxa"/>
            <w:tcBorders>
              <w:top w:val="nil"/>
              <w:left w:val="nil"/>
              <w:bottom w:val="single" w:sz="4" w:space="0" w:color="auto"/>
              <w:right w:val="single" w:sz="4" w:space="0" w:color="auto"/>
            </w:tcBorders>
            <w:shd w:val="clear" w:color="000000" w:fill="FFCC99"/>
            <w:tcMar>
              <w:left w:w="57" w:type="dxa"/>
              <w:right w:w="57" w:type="dxa"/>
            </w:tcMar>
            <w:vAlign w:val="center"/>
          </w:tcPr>
          <w:p w14:paraId="56E74244" w14:textId="77777777" w:rsidR="005A6E1E" w:rsidRDefault="00667AA3" w:rsidP="005A6E1E">
            <w:pPr>
              <w:jc w:val="center"/>
              <w:rPr>
                <w:rFonts w:ascii="Arial" w:hAnsi="Arial" w:cs="Arial"/>
                <w:b/>
                <w:bCs/>
                <w:i/>
                <w:iCs/>
                <w:sz w:val="12"/>
                <w:szCs w:val="12"/>
              </w:rPr>
            </w:pPr>
            <w:r w:rsidRPr="001B1375">
              <w:rPr>
                <w:rFonts w:ascii="Arial" w:hAnsi="Arial" w:cs="Arial"/>
                <w:b/>
                <w:bCs/>
                <w:i/>
                <w:iCs/>
                <w:sz w:val="12"/>
                <w:szCs w:val="12"/>
              </w:rPr>
              <w:t>CATT or equivalent face-to-face assessment</w:t>
            </w:r>
            <w:r w:rsidRPr="001B1375">
              <w:rPr>
                <w:rFonts w:ascii="Arial" w:hAnsi="Arial" w:cs="Arial"/>
                <w:b/>
                <w:bCs/>
                <w:i/>
                <w:iCs/>
                <w:sz w:val="12"/>
                <w:szCs w:val="12"/>
              </w:rPr>
              <w:br/>
              <w:t>AND/OR</w:t>
            </w:r>
            <w:r w:rsidRPr="001B1375">
              <w:rPr>
                <w:rFonts w:ascii="Arial" w:hAnsi="Arial" w:cs="Arial"/>
                <w:b/>
                <w:bCs/>
                <w:i/>
                <w:iCs/>
                <w:sz w:val="12"/>
                <w:szCs w:val="12"/>
              </w:rPr>
              <w:br/>
              <w:t>Triage clinician advice to attend a hospital ED</w:t>
            </w:r>
          </w:p>
          <w:p w14:paraId="00E61149"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(where CATT cannot attend in timeframe or where the person requires ED assessment/ treatment)</w:t>
            </w:r>
          </w:p>
        </w:tc>
        <w:tc>
          <w:tcPr>
            <w:tcW w:w="1559" w:type="dxa"/>
            <w:tcBorders>
              <w:top w:val="nil"/>
              <w:left w:val="nil"/>
              <w:bottom w:val="single" w:sz="4" w:space="0" w:color="auto"/>
              <w:right w:val="single" w:sz="4" w:space="0" w:color="auto"/>
            </w:tcBorders>
            <w:shd w:val="clear" w:color="000000" w:fill="FFCC99"/>
            <w:tcMar>
              <w:left w:w="57" w:type="dxa"/>
              <w:right w:w="57" w:type="dxa"/>
            </w:tcMar>
            <w:vAlign w:val="center"/>
          </w:tcPr>
          <w:p w14:paraId="1531C42F" w14:textId="77777777" w:rsidR="005A6E1E" w:rsidRDefault="00667AA3" w:rsidP="005A6E1E">
            <w:pPr>
              <w:jc w:val="center"/>
              <w:rPr>
                <w:rFonts w:ascii="Arial" w:hAnsi="Arial" w:cs="Arial"/>
                <w:b/>
                <w:bCs/>
                <w:i/>
                <w:iCs/>
                <w:sz w:val="12"/>
                <w:szCs w:val="12"/>
              </w:rPr>
            </w:pPr>
            <w:r w:rsidRPr="001B1375">
              <w:rPr>
                <w:rFonts w:ascii="Arial" w:hAnsi="Arial" w:cs="Arial"/>
                <w:b/>
                <w:bCs/>
                <w:i/>
                <w:iCs/>
                <w:sz w:val="12"/>
                <w:szCs w:val="12"/>
              </w:rPr>
              <w:t>CATT, continuing care or equivalent</w:t>
            </w:r>
          </w:p>
          <w:p w14:paraId="31400E6D"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(e.g. CA</w:t>
            </w:r>
            <w:r w:rsidR="005A6E1E">
              <w:rPr>
                <w:rFonts w:ascii="Arial" w:hAnsi="Arial" w:cs="Arial"/>
                <w:b/>
                <w:bCs/>
                <w:i/>
                <w:iCs/>
                <w:sz w:val="12"/>
                <w:szCs w:val="12"/>
              </w:rPr>
              <w:t>/CY</w:t>
            </w:r>
            <w:r w:rsidRPr="001B1375">
              <w:rPr>
                <w:rFonts w:ascii="Arial" w:hAnsi="Arial" w:cs="Arial"/>
                <w:b/>
                <w:bCs/>
                <w:i/>
                <w:iCs/>
                <w:sz w:val="12"/>
                <w:szCs w:val="12"/>
              </w:rPr>
              <w:t>MHS urgent response) face-to-face assessment within 8</w:t>
            </w:r>
            <w:r w:rsidR="00557356" w:rsidRPr="001B1375">
              <w:rPr>
                <w:rFonts w:ascii="Arial" w:hAnsi="Arial" w:cs="Arial"/>
                <w:b/>
                <w:bCs/>
                <w:i/>
                <w:iCs/>
                <w:sz w:val="12"/>
                <w:szCs w:val="12"/>
              </w:rPr>
              <w:t>hrs</w:t>
            </w:r>
            <w:r w:rsidRPr="001B1375">
              <w:rPr>
                <w:rFonts w:ascii="Arial" w:hAnsi="Arial" w:cs="Arial"/>
                <w:b/>
                <w:bCs/>
                <w:i/>
                <w:iCs/>
                <w:sz w:val="12"/>
                <w:szCs w:val="12"/>
              </w:rPr>
              <w:br/>
              <w:t>AND</w:t>
            </w:r>
            <w:r w:rsidRPr="001B1375">
              <w:rPr>
                <w:rFonts w:ascii="Arial" w:hAnsi="Arial" w:cs="Arial"/>
                <w:b/>
                <w:bCs/>
                <w:i/>
                <w:iCs/>
                <w:sz w:val="12"/>
                <w:szCs w:val="12"/>
              </w:rPr>
              <w:br/>
              <w:t>CATT, continuing care or equivalent telephone follow-up within 1 hour of triage contact</w:t>
            </w:r>
          </w:p>
        </w:tc>
        <w:tc>
          <w:tcPr>
            <w:tcW w:w="1134" w:type="dxa"/>
            <w:tcBorders>
              <w:top w:val="nil"/>
              <w:left w:val="nil"/>
              <w:bottom w:val="single" w:sz="4" w:space="0" w:color="auto"/>
              <w:right w:val="single" w:sz="4" w:space="0" w:color="auto"/>
            </w:tcBorders>
            <w:shd w:val="clear" w:color="000000" w:fill="FFCC99"/>
            <w:tcMar>
              <w:left w:w="57" w:type="dxa"/>
              <w:right w:w="57" w:type="dxa"/>
            </w:tcMar>
            <w:vAlign w:val="center"/>
          </w:tcPr>
          <w:p w14:paraId="0176384A" w14:textId="77777777" w:rsidR="005A6E1E" w:rsidRDefault="00667AA3" w:rsidP="005A6E1E">
            <w:pPr>
              <w:jc w:val="center"/>
              <w:rPr>
                <w:rFonts w:ascii="Arial" w:hAnsi="Arial" w:cs="Arial"/>
                <w:b/>
                <w:bCs/>
                <w:i/>
                <w:iCs/>
                <w:sz w:val="12"/>
                <w:szCs w:val="12"/>
              </w:rPr>
            </w:pPr>
            <w:r w:rsidRPr="001B1375">
              <w:rPr>
                <w:rFonts w:ascii="Arial" w:hAnsi="Arial" w:cs="Arial"/>
                <w:b/>
                <w:bCs/>
                <w:i/>
                <w:iCs/>
                <w:sz w:val="12"/>
                <w:szCs w:val="12"/>
              </w:rPr>
              <w:t>CATT, continuing care or equivalent</w:t>
            </w:r>
          </w:p>
          <w:p w14:paraId="2F5A320F"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(e.g. CA</w:t>
            </w:r>
            <w:r w:rsidR="005A6E1E">
              <w:rPr>
                <w:rFonts w:ascii="Arial" w:hAnsi="Arial" w:cs="Arial"/>
                <w:b/>
                <w:bCs/>
                <w:i/>
                <w:iCs/>
                <w:sz w:val="12"/>
                <w:szCs w:val="12"/>
              </w:rPr>
              <w:t>/CY</w:t>
            </w:r>
            <w:r w:rsidRPr="001B1375">
              <w:rPr>
                <w:rFonts w:ascii="Arial" w:hAnsi="Arial" w:cs="Arial"/>
                <w:b/>
                <w:bCs/>
                <w:i/>
                <w:iCs/>
                <w:sz w:val="12"/>
                <w:szCs w:val="12"/>
              </w:rPr>
              <w:t>MHS case manager) face-to-face assessment</w:t>
            </w:r>
          </w:p>
        </w:tc>
        <w:tc>
          <w:tcPr>
            <w:tcW w:w="1134" w:type="dxa"/>
            <w:tcBorders>
              <w:top w:val="nil"/>
              <w:left w:val="nil"/>
              <w:bottom w:val="single" w:sz="4" w:space="0" w:color="auto"/>
              <w:right w:val="single" w:sz="4" w:space="0" w:color="auto"/>
            </w:tcBorders>
            <w:shd w:val="clear" w:color="000000" w:fill="FFCC99"/>
            <w:tcMar>
              <w:left w:w="57" w:type="dxa"/>
              <w:right w:w="57" w:type="dxa"/>
            </w:tcMar>
            <w:vAlign w:val="center"/>
          </w:tcPr>
          <w:p w14:paraId="323F2A01"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Continuing care or equivalent (e.g. CA</w:t>
            </w:r>
            <w:r w:rsidR="00283455" w:rsidRPr="001B1375">
              <w:rPr>
                <w:rFonts w:ascii="Arial" w:hAnsi="Arial" w:cs="Arial"/>
                <w:b/>
                <w:bCs/>
                <w:i/>
                <w:iCs/>
                <w:sz w:val="12"/>
                <w:szCs w:val="12"/>
              </w:rPr>
              <w:t>/CYMHS</w:t>
            </w:r>
            <w:r w:rsidRPr="001B1375">
              <w:rPr>
                <w:rFonts w:ascii="Arial" w:hAnsi="Arial" w:cs="Arial"/>
                <w:b/>
                <w:bCs/>
                <w:i/>
                <w:iCs/>
                <w:sz w:val="12"/>
                <w:szCs w:val="12"/>
              </w:rPr>
              <w:t xml:space="preserve"> case manager) face-to-face assessment</w:t>
            </w:r>
          </w:p>
        </w:tc>
        <w:tc>
          <w:tcPr>
            <w:tcW w:w="1418" w:type="dxa"/>
            <w:tcBorders>
              <w:top w:val="nil"/>
              <w:left w:val="nil"/>
              <w:bottom w:val="single" w:sz="4" w:space="0" w:color="auto"/>
              <w:right w:val="single" w:sz="4" w:space="0" w:color="auto"/>
            </w:tcBorders>
            <w:shd w:val="clear" w:color="000000" w:fill="FFCC99"/>
            <w:tcMar>
              <w:left w:w="57" w:type="dxa"/>
              <w:right w:w="57" w:type="dxa"/>
            </w:tcMar>
            <w:vAlign w:val="center"/>
          </w:tcPr>
          <w:p w14:paraId="3C3B26B4"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Triage clinician to provide formal or informal referral to an alternative service provider or advice to attend a particular type of service provider</w:t>
            </w:r>
          </w:p>
        </w:tc>
        <w:tc>
          <w:tcPr>
            <w:tcW w:w="1628" w:type="dxa"/>
            <w:tcBorders>
              <w:top w:val="nil"/>
              <w:left w:val="nil"/>
              <w:bottom w:val="single" w:sz="4" w:space="0" w:color="auto"/>
              <w:right w:val="single" w:sz="4" w:space="0" w:color="auto"/>
            </w:tcBorders>
            <w:shd w:val="clear" w:color="000000" w:fill="FFCC99"/>
            <w:tcMar>
              <w:left w:w="57" w:type="dxa"/>
              <w:right w:w="57" w:type="dxa"/>
            </w:tcMar>
            <w:vAlign w:val="center"/>
          </w:tcPr>
          <w:p w14:paraId="4448A606" w14:textId="77777777" w:rsidR="005A6E1E" w:rsidRDefault="00667AA3" w:rsidP="005A6E1E">
            <w:pPr>
              <w:ind w:right="10"/>
              <w:jc w:val="center"/>
              <w:rPr>
                <w:rFonts w:ascii="Arial" w:hAnsi="Arial" w:cs="Arial"/>
                <w:b/>
                <w:bCs/>
                <w:i/>
                <w:iCs/>
                <w:sz w:val="12"/>
                <w:szCs w:val="12"/>
              </w:rPr>
            </w:pPr>
            <w:r w:rsidRPr="001B1375">
              <w:rPr>
                <w:rFonts w:ascii="Arial" w:hAnsi="Arial" w:cs="Arial"/>
                <w:b/>
                <w:bCs/>
                <w:i/>
                <w:iCs/>
                <w:sz w:val="12"/>
                <w:szCs w:val="12"/>
              </w:rPr>
              <w:t>Triage clinician to provide consultation, advice and / or brief counselling if required</w:t>
            </w:r>
          </w:p>
          <w:p w14:paraId="32161DD4" w14:textId="77777777" w:rsidR="00667AA3" w:rsidRPr="001B1375" w:rsidRDefault="00667AA3" w:rsidP="005A6E1E">
            <w:pPr>
              <w:ind w:right="10"/>
              <w:jc w:val="center"/>
              <w:rPr>
                <w:rFonts w:ascii="Arial" w:hAnsi="Arial" w:cs="Arial"/>
                <w:b/>
                <w:bCs/>
                <w:i/>
                <w:iCs/>
                <w:sz w:val="12"/>
                <w:szCs w:val="12"/>
              </w:rPr>
            </w:pPr>
            <w:r w:rsidRPr="001B1375">
              <w:rPr>
                <w:rFonts w:ascii="Arial" w:hAnsi="Arial" w:cs="Arial"/>
                <w:b/>
                <w:bCs/>
                <w:i/>
                <w:iCs/>
                <w:sz w:val="12"/>
                <w:szCs w:val="12"/>
              </w:rPr>
              <w:t>AND</w:t>
            </w:r>
            <w:r w:rsidR="00557356" w:rsidRPr="001B1375">
              <w:rPr>
                <w:rFonts w:ascii="Arial" w:hAnsi="Arial" w:cs="Arial"/>
                <w:b/>
                <w:bCs/>
                <w:i/>
                <w:iCs/>
                <w:sz w:val="12"/>
                <w:szCs w:val="12"/>
              </w:rPr>
              <w:t xml:space="preserve"> </w:t>
            </w:r>
            <w:r w:rsidRPr="001B1375">
              <w:rPr>
                <w:rFonts w:ascii="Arial" w:hAnsi="Arial" w:cs="Arial"/>
                <w:b/>
                <w:bCs/>
                <w:i/>
                <w:iCs/>
                <w:sz w:val="12"/>
                <w:szCs w:val="12"/>
              </w:rPr>
              <w:t>/</w:t>
            </w:r>
            <w:r w:rsidR="00557356" w:rsidRPr="001B1375">
              <w:rPr>
                <w:rFonts w:ascii="Arial" w:hAnsi="Arial" w:cs="Arial"/>
                <w:b/>
                <w:bCs/>
                <w:i/>
                <w:iCs/>
                <w:sz w:val="12"/>
                <w:szCs w:val="12"/>
              </w:rPr>
              <w:t xml:space="preserve"> </w:t>
            </w:r>
            <w:r w:rsidRPr="001B1375">
              <w:rPr>
                <w:rFonts w:ascii="Arial" w:hAnsi="Arial" w:cs="Arial"/>
                <w:b/>
                <w:bCs/>
                <w:i/>
                <w:iCs/>
                <w:sz w:val="12"/>
                <w:szCs w:val="12"/>
              </w:rPr>
              <w:t>OR</w:t>
            </w:r>
            <w:r w:rsidRPr="001B1375">
              <w:rPr>
                <w:rFonts w:ascii="Arial" w:hAnsi="Arial" w:cs="Arial"/>
                <w:b/>
                <w:bCs/>
                <w:i/>
                <w:iCs/>
                <w:sz w:val="12"/>
                <w:szCs w:val="12"/>
              </w:rPr>
              <w:br/>
              <w:t>mental health service to collect further information by phone</w:t>
            </w:r>
          </w:p>
        </w:tc>
      </w:tr>
      <w:tr w:rsidR="00667AA3" w:rsidRPr="001B1375" w14:paraId="2DF8B3D0" w14:textId="77777777" w:rsidTr="00065F79">
        <w:trPr>
          <w:cantSplit/>
          <w:jc w:val="center"/>
        </w:trPr>
        <w:tc>
          <w:tcPr>
            <w:tcW w:w="0" w:type="auto"/>
            <w:tcBorders>
              <w:top w:val="nil"/>
              <w:left w:val="nil"/>
              <w:bottom w:val="single" w:sz="4" w:space="0" w:color="auto"/>
              <w:right w:val="nil"/>
            </w:tcBorders>
            <w:shd w:val="clear" w:color="auto" w:fill="auto"/>
            <w:noWrap/>
            <w:tcMar>
              <w:left w:w="57" w:type="dxa"/>
              <w:right w:w="57" w:type="dxa"/>
            </w:tcMar>
            <w:vAlign w:val="bottom"/>
          </w:tcPr>
          <w:p w14:paraId="644386BA" w14:textId="77777777" w:rsidR="00667AA3" w:rsidRPr="001B1375" w:rsidRDefault="00667AA3" w:rsidP="00065F79">
            <w:pPr>
              <w:rPr>
                <w:rFonts w:ascii="Arial" w:hAnsi="Arial" w:cs="Arial"/>
                <w:sz w:val="16"/>
                <w:szCs w:val="16"/>
              </w:rPr>
            </w:pPr>
          </w:p>
        </w:tc>
        <w:tc>
          <w:tcPr>
            <w:tcW w:w="833" w:type="dxa"/>
            <w:tcBorders>
              <w:top w:val="nil"/>
              <w:left w:val="nil"/>
              <w:bottom w:val="single" w:sz="4" w:space="0" w:color="auto"/>
              <w:right w:val="nil"/>
            </w:tcBorders>
            <w:shd w:val="clear" w:color="auto" w:fill="auto"/>
            <w:noWrap/>
            <w:tcMar>
              <w:left w:w="57" w:type="dxa"/>
              <w:right w:w="57" w:type="dxa"/>
            </w:tcMar>
            <w:vAlign w:val="bottom"/>
          </w:tcPr>
          <w:p w14:paraId="0D94847C" w14:textId="77777777" w:rsidR="00667AA3" w:rsidRPr="001B1375" w:rsidRDefault="00667AA3" w:rsidP="00065F79">
            <w:pPr>
              <w:rPr>
                <w:rFonts w:ascii="Arial" w:hAnsi="Arial" w:cs="Arial"/>
                <w:sz w:val="16"/>
                <w:szCs w:val="16"/>
              </w:rPr>
            </w:pPr>
          </w:p>
        </w:tc>
        <w:tc>
          <w:tcPr>
            <w:tcW w:w="2448" w:type="dxa"/>
            <w:tcBorders>
              <w:top w:val="nil"/>
              <w:left w:val="single" w:sz="4" w:space="0" w:color="auto"/>
              <w:bottom w:val="nil"/>
              <w:right w:val="single" w:sz="4" w:space="0" w:color="auto"/>
            </w:tcBorders>
            <w:shd w:val="clear" w:color="000000" w:fill="FFCC99"/>
            <w:noWrap/>
            <w:tcMar>
              <w:left w:w="57" w:type="dxa"/>
              <w:right w:w="57" w:type="dxa"/>
            </w:tcMar>
            <w:vAlign w:val="center"/>
          </w:tcPr>
          <w:p w14:paraId="15AB46A4"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Further instruction</w:t>
            </w:r>
          </w:p>
        </w:tc>
        <w:tc>
          <w:tcPr>
            <w:tcW w:w="906" w:type="dxa"/>
            <w:tcBorders>
              <w:top w:val="nil"/>
              <w:left w:val="nil"/>
              <w:bottom w:val="nil"/>
              <w:right w:val="single" w:sz="4" w:space="0" w:color="auto"/>
            </w:tcBorders>
            <w:shd w:val="clear" w:color="000000" w:fill="FFCC99"/>
            <w:tcMar>
              <w:left w:w="57" w:type="dxa"/>
              <w:right w:w="57" w:type="dxa"/>
            </w:tcMar>
            <w:vAlign w:val="bottom"/>
          </w:tcPr>
          <w:p w14:paraId="66C1C0E4"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787" w:type="dxa"/>
            <w:tcBorders>
              <w:top w:val="nil"/>
              <w:left w:val="nil"/>
              <w:bottom w:val="nil"/>
              <w:right w:val="single" w:sz="4" w:space="0" w:color="auto"/>
            </w:tcBorders>
            <w:shd w:val="clear" w:color="000000" w:fill="FFCC99"/>
            <w:tcMar>
              <w:left w:w="57" w:type="dxa"/>
              <w:right w:w="57" w:type="dxa"/>
            </w:tcMar>
            <w:vAlign w:val="bottom"/>
          </w:tcPr>
          <w:p w14:paraId="3211D753"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559" w:type="dxa"/>
            <w:tcBorders>
              <w:top w:val="nil"/>
              <w:left w:val="nil"/>
              <w:bottom w:val="nil"/>
              <w:right w:val="single" w:sz="4" w:space="0" w:color="auto"/>
            </w:tcBorders>
            <w:shd w:val="clear" w:color="000000" w:fill="FFCC99"/>
            <w:tcMar>
              <w:left w:w="57" w:type="dxa"/>
              <w:right w:w="57" w:type="dxa"/>
            </w:tcMar>
            <w:vAlign w:val="center"/>
          </w:tcPr>
          <w:p w14:paraId="717E6597" w14:textId="77777777" w:rsidR="00667AA3" w:rsidRPr="001B1375" w:rsidRDefault="00667AA3" w:rsidP="00065F79">
            <w:pPr>
              <w:jc w:val="center"/>
              <w:rPr>
                <w:rFonts w:ascii="Arial" w:hAnsi="Arial" w:cs="Arial"/>
                <w:b/>
                <w:bCs/>
                <w:i/>
                <w:iCs/>
                <w:sz w:val="12"/>
                <w:szCs w:val="12"/>
              </w:rPr>
            </w:pPr>
            <w:r w:rsidRPr="005A6E1E">
              <w:rPr>
                <w:rFonts w:ascii="Arial" w:hAnsi="Arial" w:cs="Arial"/>
                <w:b/>
                <w:bCs/>
                <w:i/>
                <w:iCs/>
                <w:sz w:val="14"/>
                <w:szCs w:val="12"/>
              </w:rPr>
              <w:t>Report face-to-face action event only</w:t>
            </w:r>
          </w:p>
        </w:tc>
        <w:tc>
          <w:tcPr>
            <w:tcW w:w="1134" w:type="dxa"/>
            <w:tcBorders>
              <w:top w:val="nil"/>
              <w:left w:val="nil"/>
              <w:bottom w:val="nil"/>
              <w:right w:val="single" w:sz="4" w:space="0" w:color="auto"/>
            </w:tcBorders>
            <w:shd w:val="clear" w:color="000000" w:fill="FFCC99"/>
            <w:tcMar>
              <w:left w:w="57" w:type="dxa"/>
              <w:right w:w="57" w:type="dxa"/>
            </w:tcMar>
            <w:vAlign w:val="bottom"/>
          </w:tcPr>
          <w:p w14:paraId="190C34EA"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134" w:type="dxa"/>
            <w:tcBorders>
              <w:top w:val="nil"/>
              <w:left w:val="nil"/>
              <w:bottom w:val="nil"/>
              <w:right w:val="single" w:sz="4" w:space="0" w:color="auto"/>
            </w:tcBorders>
            <w:shd w:val="clear" w:color="000000" w:fill="FFCC99"/>
            <w:tcMar>
              <w:left w:w="57" w:type="dxa"/>
              <w:right w:w="57" w:type="dxa"/>
            </w:tcMar>
            <w:vAlign w:val="bottom"/>
          </w:tcPr>
          <w:p w14:paraId="0456AD95"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418" w:type="dxa"/>
            <w:tcBorders>
              <w:top w:val="nil"/>
              <w:left w:val="nil"/>
              <w:bottom w:val="nil"/>
              <w:right w:val="single" w:sz="4" w:space="0" w:color="auto"/>
            </w:tcBorders>
            <w:shd w:val="clear" w:color="000000" w:fill="FFCC99"/>
            <w:tcMar>
              <w:left w:w="57" w:type="dxa"/>
              <w:right w:w="57" w:type="dxa"/>
            </w:tcMar>
            <w:vAlign w:val="bottom"/>
          </w:tcPr>
          <w:p w14:paraId="0C4DE5EE"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628" w:type="dxa"/>
            <w:tcBorders>
              <w:top w:val="nil"/>
              <w:left w:val="nil"/>
              <w:bottom w:val="nil"/>
              <w:right w:val="single" w:sz="4" w:space="0" w:color="auto"/>
            </w:tcBorders>
            <w:shd w:val="clear" w:color="000000" w:fill="FFCC99"/>
            <w:tcMar>
              <w:left w:w="57" w:type="dxa"/>
              <w:right w:w="57" w:type="dxa"/>
            </w:tcMar>
            <w:vAlign w:val="bottom"/>
          </w:tcPr>
          <w:p w14:paraId="237A82CD" w14:textId="77777777" w:rsidR="00667AA3" w:rsidRPr="001B1375" w:rsidRDefault="00667AA3" w:rsidP="00065F79">
            <w:pPr>
              <w:ind w:right="412"/>
              <w:rPr>
                <w:rFonts w:ascii="Arial" w:hAnsi="Arial" w:cs="Arial"/>
                <w:b/>
                <w:bCs/>
                <w:i/>
                <w:iCs/>
                <w:sz w:val="16"/>
                <w:szCs w:val="16"/>
              </w:rPr>
            </w:pPr>
            <w:r w:rsidRPr="001B1375">
              <w:rPr>
                <w:rFonts w:ascii="Arial" w:hAnsi="Arial" w:cs="Arial"/>
                <w:b/>
                <w:bCs/>
                <w:i/>
                <w:iCs/>
                <w:sz w:val="16"/>
                <w:szCs w:val="16"/>
              </w:rPr>
              <w:t> </w:t>
            </w:r>
          </w:p>
        </w:tc>
      </w:tr>
      <w:tr w:rsidR="00667AA3" w:rsidRPr="001B1375" w14:paraId="1CB5F95F" w14:textId="77777777" w:rsidTr="00065F7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16F50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Campus</w:t>
            </w:r>
          </w:p>
        </w:tc>
        <w:tc>
          <w:tcPr>
            <w:tcW w:w="833"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0C2C57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0B1D46DD"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 xml:space="preserve">Campus code </w:t>
            </w:r>
          </w:p>
        </w:tc>
        <w:tc>
          <w:tcPr>
            <w:tcW w:w="90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D34325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567C64A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7D2E899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D629DF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B53A4E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62E9784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31B8E1AA"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4208128C"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C2C7759"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SLK</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20EB4FE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E64F7B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Statistical linkage key</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02809E3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1B42A9B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6776272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3AC9DBB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CFDCFD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601A7FC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73A5FDD7"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r>
      <w:tr w:rsidR="00667AA3" w:rsidRPr="001B1375" w14:paraId="5EE1A135"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4ABC5EFF"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Locality</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7954A2F"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[30]</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54BB5F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Locality name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74912DE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009B015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558E206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87E983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3BA2582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5E1C0E9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75692C9E"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r>
      <w:tr w:rsidR="00667AA3" w:rsidRPr="001B1375" w14:paraId="72D32CFC"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10F2592E"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Pstcode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C53F4E8"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BE72EC9"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Postcode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6EFAD24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2762A26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0DFDE9F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10595A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2E4BEBB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319F55A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48A4BC28"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r>
      <w:tr w:rsidR="00667AA3" w:rsidRPr="001B1375" w14:paraId="0BF30633"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2A71B350"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Client_MHA</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66F8CFF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24F10A4"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Client MHA</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5E3E6294"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1A58C37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5A4FCE8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2B2D52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1A8174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891DE0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5EFF8736"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r>
      <w:tr w:rsidR="00667AA3" w:rsidRPr="001B1375" w14:paraId="690D51DF"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541955E"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Interpreter</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400BEB8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24574C3F"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Need for interpreter services</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4414DB3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F29932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28FF53C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63CCE14"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5BAD39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2B54518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5CC768D3"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0E03A957"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F0AD57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Pref_Lang</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1DAB2C7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4AD49D1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Preferred language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599BD52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4A4DD3F2"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26C8D86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02220FE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FC8E4C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8FCF08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6AA31904"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6EDCB889"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D841DE3"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Indig_Status</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107B588C"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6700A67C"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Indigenous status</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1EFFC2A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54DB782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029E4BB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0DCA63A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285DA07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2AE0BDF5"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0AE42E9B"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32A5E3C3"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24A063DF"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Referral_Src</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8241E7B"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5CB21E90"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Referral source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384B57E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3D77E76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3BF4190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E71028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7079C3F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A60927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35DE77C7"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2B51E680"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211F7AD8"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Triage_Dt</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4FB8837D"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 xml:space="preserve">Str [12] </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4993623"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Triage date/time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34BED3D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17D224D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73DC335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1AB0F6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7A7C0C62"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3F3FD7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4250A836"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40FB5982"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0048FE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Triage_Scale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4A11246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0EAE3F97"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Triage scale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4DCA3FB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2FB7B1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64AD135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ECCCEF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722CE76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3FB6E03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65C490FE"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4A47687A"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5A5A60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Pgm_Typ_Intake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EDEE6D5"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084A4B2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Program type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2530EAF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0B38FA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639AC5C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3A2EB9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C33E5F4"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4E09980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611A554D"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7630686E"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07FF3AD"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Svc_Medium_Intake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7B40825"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10A9342F"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medium</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4643A02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2B63D10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2F570A15"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392A89D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2FF7D30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5166A08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69297312"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7EDF31A7"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A233D92"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Svc_Location_Intake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74FDDC62"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49FC8D58"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location</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78C7389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0DD3E27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14A3936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25B65C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75D8C4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ADBE7C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31575832"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3A5924D9"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5380DC69"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Svc_Rcpt_Intake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11949505"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[3]</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0C259160"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recipient</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1846B7F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C0C390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2BF4812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E0BBD9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037600F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610F976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2E3174C3"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06EFD291"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8E761AB"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Pgm_Typ_Response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2F9A7F84"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551AACBD"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Program type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7B61BAEE"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F4D285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7E121A7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78E980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46C33E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56108840"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5347DCD6" w14:textId="77777777" w:rsidR="00667AA3" w:rsidRPr="00442848" w:rsidRDefault="00667AA3" w:rsidP="00B27A35">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r>
      <w:tr w:rsidR="00667AA3" w:rsidRPr="001B1375" w14:paraId="4548B2A1"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96DA977"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Svc_Medium_Response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F0B1B30"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281EDBED"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medium</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42E7E49F"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553A733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3E62DB7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718995C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643ECA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36DB8C94"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1FACDA8A" w14:textId="77777777" w:rsidR="00667AA3" w:rsidRPr="00442848" w:rsidRDefault="00667AA3" w:rsidP="00B27A35">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r>
      <w:tr w:rsidR="00667AA3" w:rsidRPr="001B1375" w14:paraId="5C149EA7"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10F9A3CE"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Svc_Location_Response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540DDD18"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32E7B198"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location</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7D94DFD1"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535B5FB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7372F26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BCB135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8B2D9F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60617468"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15BBAE26" w14:textId="77777777" w:rsidR="00667AA3" w:rsidRPr="00442848" w:rsidRDefault="00667AA3" w:rsidP="00B27A35">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r>
      <w:tr w:rsidR="00667AA3" w:rsidRPr="001B1375" w14:paraId="525954F5"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1E174503"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Svc_Rcpt_Response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7DBF3D7B"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Str[3]</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2CA69D22"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recipient</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0EE6E82A"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4B653952"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0554E31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2499D80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3D0268F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20821B22"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3A57B8CD" w14:textId="77777777" w:rsidR="00667AA3" w:rsidRPr="00442848" w:rsidRDefault="00667AA3" w:rsidP="00B27A35">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r>
      <w:tr w:rsidR="00667AA3" w:rsidRPr="001B1375" w14:paraId="20B9562E"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481D1598"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Svc_Response</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1ED232D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00F5856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response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660A85D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3CBDA4B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5265898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C58DF1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87395A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2540094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24B0765B"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67473D67"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12BE36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Response_Dt</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0BBEAA5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2C99F552"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response date/time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296519B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2698C8F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4E62FD3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698253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5D994F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1735831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7AF36A70"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bl>
    <w:p w14:paraId="330B75DB" w14:textId="77777777" w:rsidR="00667AA3" w:rsidRPr="001B1375" w:rsidRDefault="00667AA3" w:rsidP="00887AD8">
      <w:pPr>
        <w:pStyle w:val="DHHSbody"/>
        <w:rPr>
          <w:rFonts w:cs="Arial"/>
          <w:bCs/>
        </w:rPr>
        <w:sectPr w:rsidR="00667AA3" w:rsidRPr="001B1375" w:rsidSect="00667AA3">
          <w:pgSz w:w="16838" w:h="11906" w:orient="landscape"/>
          <w:pgMar w:top="426" w:right="1701" w:bottom="993" w:left="1134" w:header="454" w:footer="510" w:gutter="0"/>
          <w:cols w:space="720"/>
          <w:docGrid w:linePitch="360"/>
        </w:sectPr>
      </w:pPr>
    </w:p>
    <w:p w14:paraId="59B51971" w14:textId="77777777" w:rsidR="00992FCF" w:rsidRPr="001B1375" w:rsidRDefault="00992FCF" w:rsidP="008865FC">
      <w:pPr>
        <w:pStyle w:val="Heading1"/>
        <w:rPr>
          <w:rFonts w:cs="Arial"/>
        </w:rPr>
      </w:pPr>
      <w:bookmarkStart w:id="14" w:name="_Toc12527024"/>
      <w:r w:rsidRPr="001B1375">
        <w:rPr>
          <w:rFonts w:cs="Arial"/>
        </w:rPr>
        <w:lastRenderedPageBreak/>
        <w:t>Triage Minimum Data Set - Section 2</w:t>
      </w:r>
      <w:bookmarkEnd w:id="14"/>
    </w:p>
    <w:p w14:paraId="139DD773" w14:textId="77777777" w:rsidR="00992FCF" w:rsidRPr="001B1375" w:rsidRDefault="00992FCF" w:rsidP="00251BEC">
      <w:pPr>
        <w:pStyle w:val="Heading2"/>
        <w:rPr>
          <w:rFonts w:cs="Arial"/>
        </w:rPr>
      </w:pPr>
      <w:bookmarkStart w:id="15" w:name="_Toc12527025"/>
      <w:r w:rsidRPr="001B1375">
        <w:rPr>
          <w:rFonts w:cs="Arial"/>
        </w:rPr>
        <w:t>Data definitions and domain values</w:t>
      </w:r>
      <w:bookmarkEnd w:id="15"/>
    </w:p>
    <w:p w14:paraId="295F10A0" w14:textId="77777777" w:rsidR="00D65186" w:rsidRPr="001B1375" w:rsidRDefault="00D65186" w:rsidP="00887AD8">
      <w:pPr>
        <w:pStyle w:val="DHHSbody"/>
        <w:rPr>
          <w:rFonts w:cs="Arial"/>
          <w:bCs/>
        </w:rPr>
      </w:pPr>
      <w:r w:rsidRPr="001B1375">
        <w:rPr>
          <w:rFonts w:cs="Arial"/>
          <w:bCs/>
        </w:rPr>
        <w:br w:type="page"/>
      </w:r>
    </w:p>
    <w:p w14:paraId="3F0D864B" w14:textId="77777777" w:rsidR="00992FCF" w:rsidRPr="001B1375" w:rsidRDefault="00621FD5" w:rsidP="00251BEC">
      <w:pPr>
        <w:pStyle w:val="Heading2"/>
        <w:rPr>
          <w:rFonts w:cs="Arial"/>
        </w:rPr>
      </w:pPr>
      <w:bookmarkStart w:id="16" w:name="_Toc12527026"/>
      <w:r w:rsidRPr="001B1375">
        <w:rPr>
          <w:rFonts w:cs="Arial"/>
        </w:rPr>
        <w:lastRenderedPageBreak/>
        <w:t>1</w:t>
      </w:r>
      <w:r w:rsidR="00992FCF" w:rsidRPr="001B1375">
        <w:rPr>
          <w:rFonts w:cs="Arial"/>
        </w:rPr>
        <w:t>.</w:t>
      </w:r>
      <w:r w:rsidR="00992FCF" w:rsidRPr="001B1375">
        <w:rPr>
          <w:rFonts w:cs="Arial"/>
        </w:rPr>
        <w:tab/>
      </w:r>
      <w:r w:rsidR="009341A6" w:rsidRPr="001B1375">
        <w:rPr>
          <w:rFonts w:cs="Arial"/>
        </w:rPr>
        <w:t>Definition of mental health triage</w:t>
      </w:r>
      <w:bookmarkEnd w:id="16"/>
    </w:p>
    <w:p w14:paraId="04E5BF9F" w14:textId="77777777" w:rsidR="00065F79" w:rsidRPr="001B1375" w:rsidRDefault="009341A6" w:rsidP="0067245F">
      <w:pPr>
        <w:pStyle w:val="DHHSbody"/>
        <w:spacing w:after="480"/>
        <w:rPr>
          <w:rFonts w:cs="Arial"/>
        </w:rPr>
      </w:pPr>
      <w:r w:rsidRPr="001B1375">
        <w:rPr>
          <w:rFonts w:cs="Arial"/>
        </w:rPr>
        <w:t>Mental health triage is provided for all potential consumers (or people seeking assistance on behalf of a person thought to have a mental illness) at the first point of contact with mental health services. Triage may also be used for assessment of current and former consumers who make unplanned contact with the mental health service. Triage is a clinical function. The role of the triage clinician is to conduct a preliminary assessment of whether a person is likely to have a mental illness or disorder, and the nature and urgency of the response required. Where it is considered that area mental health services are not the most appropriate option for the person, he/she should be referred to another organisation or given other advice. Where a mental health triage assessment indicates that specialist mental health services are required (or possibly required) a more comprehensive assessment is provided through the intake assessment. The intake assessment may result in referral to another organisation and/or in the person being treated within the specialist mental health service.</w:t>
      </w:r>
    </w:p>
    <w:p w14:paraId="7CF4D81A" w14:textId="77777777" w:rsidR="00065F79" w:rsidRPr="001B1375" w:rsidRDefault="00621FD5" w:rsidP="00251BEC">
      <w:pPr>
        <w:pStyle w:val="Heading2"/>
        <w:rPr>
          <w:rFonts w:cs="Arial"/>
        </w:rPr>
      </w:pPr>
      <w:bookmarkStart w:id="17" w:name="_Toc12527027"/>
      <w:r w:rsidRPr="001B1375">
        <w:rPr>
          <w:rFonts w:cs="Arial"/>
        </w:rPr>
        <w:t>2</w:t>
      </w:r>
      <w:r w:rsidR="00065F79" w:rsidRPr="001B1375">
        <w:rPr>
          <w:rFonts w:cs="Arial"/>
        </w:rPr>
        <w:t>.</w:t>
      </w:r>
      <w:r w:rsidR="00065F79" w:rsidRPr="001B1375">
        <w:rPr>
          <w:rFonts w:cs="Arial"/>
        </w:rPr>
        <w:tab/>
        <w:t>Supporting documentation</w:t>
      </w:r>
      <w:bookmarkEnd w:id="17"/>
    </w:p>
    <w:p w14:paraId="58135721" w14:textId="77777777" w:rsidR="00065F79" w:rsidRPr="001B1375" w:rsidRDefault="00065F79" w:rsidP="00065F79">
      <w:pPr>
        <w:pStyle w:val="DHHSbody"/>
        <w:rPr>
          <w:rFonts w:cs="Arial"/>
        </w:rPr>
      </w:pPr>
      <w:r w:rsidRPr="001B1375">
        <w:rPr>
          <w:rFonts w:cs="Arial"/>
        </w:rPr>
        <w:t>Refer to:</w:t>
      </w:r>
    </w:p>
    <w:p w14:paraId="7902663A" w14:textId="77777777" w:rsidR="00065F79" w:rsidRPr="001B1375" w:rsidRDefault="00065F79" w:rsidP="00065F79">
      <w:pPr>
        <w:pStyle w:val="DHHSbullet1"/>
        <w:rPr>
          <w:rFonts w:cs="Arial"/>
        </w:rPr>
      </w:pPr>
      <w:r w:rsidRPr="001B1375">
        <w:rPr>
          <w:rFonts w:cs="Arial"/>
        </w:rPr>
        <w:t>Department of Health (May 2010), Statewide mental health triage scale – Guidelines, State Government of Victoria, Melbourne</w:t>
      </w:r>
    </w:p>
    <w:p w14:paraId="6C18A5B8" w14:textId="77777777" w:rsidR="009341A6" w:rsidRPr="001B1375" w:rsidRDefault="00065F79" w:rsidP="00065F79">
      <w:pPr>
        <w:pStyle w:val="DHHSbullet1"/>
        <w:rPr>
          <w:rFonts w:cs="Arial"/>
        </w:rPr>
      </w:pPr>
      <w:r w:rsidRPr="001B1375">
        <w:rPr>
          <w:rFonts w:cs="Arial"/>
        </w:rPr>
        <w:t>Department of Health (May 2010), Mental health triage scale, State Government of Victoria, Melbourne.</w:t>
      </w:r>
    </w:p>
    <w:p w14:paraId="089A7E5B" w14:textId="77777777" w:rsidR="00065F79" w:rsidRPr="001B1375" w:rsidRDefault="00065F79" w:rsidP="00065F79">
      <w:pPr>
        <w:pStyle w:val="DHHSbullet1"/>
        <w:numPr>
          <w:ilvl w:val="0"/>
          <w:numId w:val="0"/>
        </w:numPr>
        <w:ind w:left="284" w:hanging="284"/>
        <w:rPr>
          <w:rFonts w:cs="Arial"/>
        </w:rPr>
      </w:pPr>
    </w:p>
    <w:p w14:paraId="29EE1BF0" w14:textId="77777777" w:rsidR="00621FD5" w:rsidRPr="001B1375" w:rsidRDefault="00621FD5" w:rsidP="00251BEC">
      <w:pPr>
        <w:pStyle w:val="Heading2"/>
        <w:rPr>
          <w:rFonts w:cs="Arial"/>
        </w:rPr>
      </w:pPr>
      <w:bookmarkStart w:id="18" w:name="_Toc12527028"/>
      <w:r w:rsidRPr="001B1375">
        <w:rPr>
          <w:rFonts w:cs="Arial"/>
        </w:rPr>
        <w:t>3.</w:t>
      </w:r>
      <w:r w:rsidRPr="001B1375">
        <w:rPr>
          <w:rFonts w:cs="Arial"/>
        </w:rPr>
        <w:tab/>
        <w:t>Data item layout</w:t>
      </w:r>
      <w:bookmarkEnd w:id="18"/>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777"/>
      </w:tblGrid>
      <w:tr w:rsidR="00D868DE" w:rsidRPr="001B1375" w14:paraId="04A750A8" w14:textId="77777777" w:rsidTr="00824185">
        <w:trPr>
          <w:cantSplit/>
        </w:trPr>
        <w:tc>
          <w:tcPr>
            <w:tcW w:w="2830" w:type="dxa"/>
          </w:tcPr>
          <w:p w14:paraId="2EB2867A" w14:textId="77777777" w:rsidR="00D868DE" w:rsidRPr="001B1375" w:rsidRDefault="00D868DE" w:rsidP="00AD7433">
            <w:pPr>
              <w:keepNext/>
              <w:keepLines/>
              <w:spacing w:before="40" w:after="40" w:line="280" w:lineRule="atLeast"/>
              <w:rPr>
                <w:rFonts w:ascii="Arial" w:hAnsi="Arial" w:cs="Arial"/>
                <w:b/>
              </w:rPr>
            </w:pPr>
            <w:r w:rsidRPr="001B1375">
              <w:rPr>
                <w:rFonts w:ascii="Arial" w:hAnsi="Arial" w:cs="Arial"/>
                <w:b/>
                <w:color w:val="007B4B"/>
              </w:rPr>
              <w:t>Data item name</w:t>
            </w:r>
          </w:p>
        </w:tc>
        <w:tc>
          <w:tcPr>
            <w:tcW w:w="6777" w:type="dxa"/>
          </w:tcPr>
          <w:p w14:paraId="11DDCA51" w14:textId="77777777" w:rsidR="00D868DE" w:rsidRPr="001B1375" w:rsidRDefault="00D868DE" w:rsidP="00AD7433">
            <w:pPr>
              <w:keepNext/>
              <w:keepLines/>
              <w:spacing w:before="40" w:after="40" w:line="280" w:lineRule="atLeast"/>
              <w:rPr>
                <w:rFonts w:ascii="Arial" w:hAnsi="Arial" w:cs="Arial"/>
              </w:rPr>
            </w:pPr>
          </w:p>
        </w:tc>
      </w:tr>
      <w:tr w:rsidR="00621FD5" w:rsidRPr="001B1375" w14:paraId="61CA2063" w14:textId="77777777" w:rsidTr="00824185">
        <w:tc>
          <w:tcPr>
            <w:tcW w:w="2830" w:type="dxa"/>
          </w:tcPr>
          <w:p w14:paraId="21CDFE98" w14:textId="77777777" w:rsidR="00621FD5" w:rsidRPr="001B1375" w:rsidRDefault="00621FD5" w:rsidP="00AD7433">
            <w:pPr>
              <w:spacing w:before="40" w:after="40" w:line="270" w:lineRule="atLeast"/>
              <w:rPr>
                <w:rFonts w:ascii="Arial" w:eastAsia="Times" w:hAnsi="Arial" w:cs="Arial"/>
                <w:b/>
                <w:bCs/>
              </w:rPr>
            </w:pPr>
            <w:r w:rsidRPr="001B1375">
              <w:rPr>
                <w:rFonts w:ascii="Arial" w:eastAsia="Times" w:hAnsi="Arial" w:cs="Arial"/>
                <w:b/>
                <w:bCs/>
              </w:rPr>
              <w:t>Definition</w:t>
            </w:r>
          </w:p>
        </w:tc>
        <w:tc>
          <w:tcPr>
            <w:tcW w:w="6777" w:type="dxa"/>
          </w:tcPr>
          <w:p w14:paraId="76ACE495" w14:textId="77777777" w:rsidR="00621FD5" w:rsidRPr="001B1375" w:rsidRDefault="001A78DB" w:rsidP="00AD7433">
            <w:pPr>
              <w:spacing w:before="40" w:after="40" w:line="270" w:lineRule="atLeast"/>
              <w:rPr>
                <w:rFonts w:ascii="Arial" w:eastAsia="Times" w:hAnsi="Arial" w:cs="Arial"/>
              </w:rPr>
            </w:pPr>
            <w:r w:rsidRPr="001B1375">
              <w:rPr>
                <w:rFonts w:ascii="Arial" w:eastAsia="Times" w:hAnsi="Arial" w:cs="Arial"/>
              </w:rPr>
              <w:t>A con</w:t>
            </w:r>
            <w:r w:rsidR="00AD7433" w:rsidRPr="001B1375">
              <w:rPr>
                <w:rFonts w:ascii="Arial" w:eastAsia="Times" w:hAnsi="Arial" w:cs="Arial"/>
              </w:rPr>
              <w:t>cise statement that expresses the essential nature of the data item</w:t>
            </w:r>
          </w:p>
        </w:tc>
      </w:tr>
      <w:tr w:rsidR="00D868DE" w:rsidRPr="001B1375" w14:paraId="795EA1A8" w14:textId="77777777" w:rsidTr="00824185">
        <w:tblPrEx>
          <w:tblCellMar>
            <w:left w:w="107" w:type="dxa"/>
            <w:right w:w="107" w:type="dxa"/>
          </w:tblCellMar>
        </w:tblPrEx>
        <w:tc>
          <w:tcPr>
            <w:tcW w:w="2830" w:type="dxa"/>
          </w:tcPr>
          <w:p w14:paraId="22496456"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Representation class</w:t>
            </w:r>
          </w:p>
        </w:tc>
        <w:tc>
          <w:tcPr>
            <w:tcW w:w="6777" w:type="dxa"/>
          </w:tcPr>
          <w:p w14:paraId="749B0012" w14:textId="77777777" w:rsidR="00D868DE" w:rsidRPr="001B1375" w:rsidRDefault="00AD7433" w:rsidP="00AD7433">
            <w:pPr>
              <w:spacing w:before="40" w:after="40" w:line="270" w:lineRule="atLeast"/>
              <w:rPr>
                <w:rFonts w:ascii="Arial" w:eastAsia="Times" w:hAnsi="Arial" w:cs="Arial"/>
              </w:rPr>
            </w:pPr>
            <w:r w:rsidRPr="001B1375">
              <w:rPr>
                <w:rFonts w:ascii="Arial" w:eastAsia="Times" w:hAnsi="Arial" w:cs="Arial"/>
              </w:rPr>
              <w:t>A discrete representation of information using a specified requirement for the data item</w:t>
            </w:r>
          </w:p>
        </w:tc>
      </w:tr>
      <w:tr w:rsidR="00D868DE" w:rsidRPr="001B1375" w14:paraId="699704D7" w14:textId="77777777" w:rsidTr="00824185">
        <w:tblPrEx>
          <w:tblCellMar>
            <w:left w:w="107" w:type="dxa"/>
            <w:right w:w="107" w:type="dxa"/>
          </w:tblCellMar>
        </w:tblPrEx>
        <w:tc>
          <w:tcPr>
            <w:tcW w:w="2830" w:type="dxa"/>
          </w:tcPr>
          <w:p w14:paraId="3E6C9242"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Data type</w:t>
            </w:r>
          </w:p>
        </w:tc>
        <w:tc>
          <w:tcPr>
            <w:tcW w:w="6777" w:type="dxa"/>
          </w:tcPr>
          <w:p w14:paraId="6633BAED" w14:textId="77777777" w:rsidR="00D868DE" w:rsidRPr="001B1375" w:rsidRDefault="00AD7433" w:rsidP="00AD7433">
            <w:pPr>
              <w:spacing w:before="40" w:after="40" w:line="270" w:lineRule="atLeast"/>
              <w:rPr>
                <w:rFonts w:ascii="Arial" w:eastAsia="Times" w:hAnsi="Arial" w:cs="Arial"/>
              </w:rPr>
            </w:pPr>
            <w:r w:rsidRPr="001B1375">
              <w:rPr>
                <w:rFonts w:ascii="Arial" w:eastAsia="Times" w:hAnsi="Arial" w:cs="Arial"/>
              </w:rPr>
              <w:t>An attribute that tells what kind of data that value can have. Data types include the storage classifications like integers, floating point values, strings, characters etc</w:t>
            </w:r>
          </w:p>
        </w:tc>
      </w:tr>
      <w:tr w:rsidR="00D868DE" w:rsidRPr="001B1375" w14:paraId="6C8ED3DB" w14:textId="77777777" w:rsidTr="00824185">
        <w:tc>
          <w:tcPr>
            <w:tcW w:w="2830" w:type="dxa"/>
          </w:tcPr>
          <w:p w14:paraId="61A197C7"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Format</w:t>
            </w:r>
          </w:p>
        </w:tc>
        <w:tc>
          <w:tcPr>
            <w:tcW w:w="6777" w:type="dxa"/>
          </w:tcPr>
          <w:p w14:paraId="0F4887CF" w14:textId="77777777" w:rsidR="00D868DE" w:rsidRPr="001B1375" w:rsidRDefault="00AD7433" w:rsidP="00AD7433">
            <w:pPr>
              <w:spacing w:before="40" w:after="40" w:line="240" w:lineRule="atLeast"/>
              <w:rPr>
                <w:rFonts w:ascii="Arial" w:hAnsi="Arial" w:cs="Arial"/>
              </w:rPr>
            </w:pPr>
            <w:r w:rsidRPr="001B1375">
              <w:rPr>
                <w:rFonts w:ascii="Arial" w:hAnsi="Arial" w:cs="Arial"/>
              </w:rPr>
              <w:t>The layout of characters for the data item, expressed by a character string representation</w:t>
            </w:r>
          </w:p>
        </w:tc>
      </w:tr>
      <w:tr w:rsidR="00D868DE" w:rsidRPr="001B1375" w14:paraId="29D6A185" w14:textId="77777777" w:rsidTr="00824185">
        <w:tc>
          <w:tcPr>
            <w:tcW w:w="2830" w:type="dxa"/>
          </w:tcPr>
          <w:p w14:paraId="3E627996"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Max. Character Length</w:t>
            </w:r>
          </w:p>
        </w:tc>
        <w:tc>
          <w:tcPr>
            <w:tcW w:w="6777" w:type="dxa"/>
          </w:tcPr>
          <w:p w14:paraId="62DF413D" w14:textId="77777777" w:rsidR="00D868DE" w:rsidRPr="001B1375" w:rsidRDefault="00AD7433" w:rsidP="00AD7433">
            <w:pPr>
              <w:spacing w:before="40" w:after="40" w:line="240" w:lineRule="atLeast"/>
              <w:rPr>
                <w:rFonts w:ascii="Arial" w:hAnsi="Arial" w:cs="Arial"/>
              </w:rPr>
            </w:pPr>
            <w:r w:rsidRPr="001B1375">
              <w:rPr>
                <w:rFonts w:ascii="Arial" w:hAnsi="Arial" w:cs="Arial"/>
              </w:rPr>
              <w:t>The maximum number of characters accommodated by this field</w:t>
            </w:r>
          </w:p>
        </w:tc>
      </w:tr>
      <w:tr w:rsidR="00621FD5" w:rsidRPr="001B1375" w14:paraId="3065843E" w14:textId="77777777" w:rsidTr="00824185">
        <w:tc>
          <w:tcPr>
            <w:tcW w:w="2830" w:type="dxa"/>
          </w:tcPr>
          <w:p w14:paraId="29FF356C" w14:textId="77777777" w:rsidR="00621FD5" w:rsidRPr="001B1375" w:rsidRDefault="00621FD5" w:rsidP="00AD7433">
            <w:pPr>
              <w:spacing w:before="40" w:after="40" w:line="270" w:lineRule="atLeast"/>
              <w:rPr>
                <w:rFonts w:ascii="Arial" w:eastAsia="Times" w:hAnsi="Arial" w:cs="Arial"/>
                <w:b/>
                <w:bCs/>
              </w:rPr>
            </w:pPr>
            <w:r w:rsidRPr="001B1375">
              <w:rPr>
                <w:rFonts w:ascii="Arial" w:eastAsia="Times" w:hAnsi="Arial" w:cs="Arial"/>
                <w:b/>
                <w:bCs/>
              </w:rPr>
              <w:t>Reported by</w:t>
            </w:r>
          </w:p>
        </w:tc>
        <w:tc>
          <w:tcPr>
            <w:tcW w:w="6777" w:type="dxa"/>
          </w:tcPr>
          <w:p w14:paraId="3EB13C5D" w14:textId="77777777" w:rsidR="00621FD5" w:rsidRPr="001B1375" w:rsidRDefault="00AD7433" w:rsidP="00AD7433">
            <w:pPr>
              <w:spacing w:before="40" w:after="40"/>
              <w:rPr>
                <w:rFonts w:ascii="Arial" w:eastAsia="Times" w:hAnsi="Arial" w:cs="Arial"/>
              </w:rPr>
            </w:pPr>
            <w:r w:rsidRPr="001B1375">
              <w:rPr>
                <w:rFonts w:ascii="Arial" w:eastAsia="Times" w:hAnsi="Arial" w:cs="Arial"/>
              </w:rPr>
              <w:t>Criteria for reporting item</w:t>
            </w:r>
          </w:p>
        </w:tc>
      </w:tr>
      <w:tr w:rsidR="00621FD5" w:rsidRPr="001B1375" w14:paraId="7AC578AE" w14:textId="77777777" w:rsidTr="00824185">
        <w:tc>
          <w:tcPr>
            <w:tcW w:w="2830" w:type="dxa"/>
          </w:tcPr>
          <w:p w14:paraId="418F0ACD"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Code set</w:t>
            </w:r>
          </w:p>
        </w:tc>
        <w:tc>
          <w:tcPr>
            <w:tcW w:w="6777" w:type="dxa"/>
          </w:tcPr>
          <w:p w14:paraId="279E30DE" w14:textId="77777777" w:rsidR="00621FD5" w:rsidRPr="001B1375" w:rsidRDefault="00AD7433" w:rsidP="00AD7433">
            <w:pPr>
              <w:spacing w:before="40" w:after="40"/>
              <w:rPr>
                <w:rFonts w:ascii="Arial" w:hAnsi="Arial" w:cs="Arial"/>
              </w:rPr>
            </w:pPr>
            <w:r w:rsidRPr="001B1375">
              <w:rPr>
                <w:rFonts w:ascii="Arial" w:hAnsi="Arial" w:cs="Arial"/>
              </w:rPr>
              <w:t>The set of valid values for the data item</w:t>
            </w:r>
          </w:p>
        </w:tc>
      </w:tr>
      <w:tr w:rsidR="00621FD5" w:rsidRPr="001B1375" w14:paraId="20A560E9" w14:textId="77777777" w:rsidTr="00824185">
        <w:tc>
          <w:tcPr>
            <w:tcW w:w="2830" w:type="dxa"/>
          </w:tcPr>
          <w:p w14:paraId="04B3A8B8"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Code</w:t>
            </w:r>
          </w:p>
        </w:tc>
        <w:tc>
          <w:tcPr>
            <w:tcW w:w="6777" w:type="dxa"/>
          </w:tcPr>
          <w:p w14:paraId="7B5C57E8" w14:textId="77777777" w:rsidR="00621FD5" w:rsidRPr="001B1375" w:rsidRDefault="00AD7433" w:rsidP="00AD7433">
            <w:pPr>
              <w:overflowPunct w:val="0"/>
              <w:autoSpaceDE w:val="0"/>
              <w:autoSpaceDN w:val="0"/>
              <w:adjustRightInd w:val="0"/>
              <w:spacing w:before="40" w:after="40" w:line="240" w:lineRule="atLeast"/>
              <w:textAlignment w:val="baseline"/>
              <w:rPr>
                <w:rFonts w:ascii="Arial" w:hAnsi="Arial" w:cs="Arial"/>
              </w:rPr>
            </w:pPr>
            <w:r w:rsidRPr="001B1375">
              <w:rPr>
                <w:rFonts w:ascii="Arial" w:hAnsi="Arial" w:cs="Arial"/>
              </w:rPr>
              <w:t>Specified values permissible for entry for the data item</w:t>
            </w:r>
          </w:p>
        </w:tc>
      </w:tr>
      <w:tr w:rsidR="00D868DE" w:rsidRPr="001B1375" w14:paraId="4A6BC0A8" w14:textId="77777777" w:rsidTr="00824185">
        <w:tc>
          <w:tcPr>
            <w:tcW w:w="2830" w:type="dxa"/>
          </w:tcPr>
          <w:p w14:paraId="0383876A"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Descriptor</w:t>
            </w:r>
          </w:p>
        </w:tc>
        <w:tc>
          <w:tcPr>
            <w:tcW w:w="6777" w:type="dxa"/>
          </w:tcPr>
          <w:p w14:paraId="67EEACE5" w14:textId="77777777" w:rsidR="00D868DE" w:rsidRPr="001B1375" w:rsidRDefault="00235D8A" w:rsidP="00AD7433">
            <w:pPr>
              <w:spacing w:before="40" w:after="40" w:line="270" w:lineRule="atLeast"/>
              <w:rPr>
                <w:rFonts w:ascii="Arial" w:eastAsia="Times" w:hAnsi="Arial" w:cs="Arial"/>
                <w:bCs/>
              </w:rPr>
            </w:pPr>
            <w:r w:rsidRPr="001B1375">
              <w:rPr>
                <w:rFonts w:ascii="Arial" w:hAnsi="Arial" w:cs="Arial"/>
              </w:rPr>
              <w:t>Definition for the permissible code for entry of the data item</w:t>
            </w:r>
          </w:p>
        </w:tc>
      </w:tr>
      <w:tr w:rsidR="00621FD5" w:rsidRPr="001B1375" w14:paraId="5850E41A" w14:textId="77777777" w:rsidTr="00824185">
        <w:trPr>
          <w:cantSplit/>
        </w:trPr>
        <w:tc>
          <w:tcPr>
            <w:tcW w:w="2830" w:type="dxa"/>
          </w:tcPr>
          <w:p w14:paraId="22CAC35A"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Guide for use</w:t>
            </w:r>
          </w:p>
        </w:tc>
        <w:tc>
          <w:tcPr>
            <w:tcW w:w="6777" w:type="dxa"/>
          </w:tcPr>
          <w:p w14:paraId="57B510C3" w14:textId="77777777" w:rsidR="00621FD5" w:rsidRPr="001B1375" w:rsidRDefault="00235D8A" w:rsidP="00AD7433">
            <w:pPr>
              <w:numPr>
                <w:ilvl w:val="6"/>
                <w:numId w:val="0"/>
              </w:numPr>
              <w:spacing w:before="40" w:after="40"/>
              <w:ind w:left="227" w:hanging="227"/>
              <w:rPr>
                <w:rFonts w:ascii="Arial" w:hAnsi="Arial" w:cs="Arial"/>
              </w:rPr>
            </w:pPr>
            <w:r w:rsidRPr="001B1375">
              <w:rPr>
                <w:rFonts w:ascii="Arial" w:hAnsi="Arial" w:cs="Arial"/>
              </w:rPr>
              <w:t>Additional comments or advice on reporting the data item</w:t>
            </w:r>
          </w:p>
        </w:tc>
      </w:tr>
      <w:tr w:rsidR="00D868DE" w:rsidRPr="001B1375" w14:paraId="7CED8CD9" w14:textId="77777777" w:rsidTr="00824185">
        <w:trPr>
          <w:cantSplit/>
        </w:trPr>
        <w:tc>
          <w:tcPr>
            <w:tcW w:w="2830" w:type="dxa"/>
          </w:tcPr>
          <w:p w14:paraId="324B9C6D" w14:textId="77777777" w:rsidR="00D868DE" w:rsidRPr="001B1375" w:rsidRDefault="00235D8A" w:rsidP="00AD7433">
            <w:pPr>
              <w:spacing w:before="40" w:after="40" w:line="270" w:lineRule="atLeast"/>
              <w:rPr>
                <w:rFonts w:ascii="Arial" w:eastAsia="Times" w:hAnsi="Arial" w:cs="Arial"/>
                <w:b/>
                <w:bCs/>
              </w:rPr>
            </w:pPr>
            <w:r w:rsidRPr="001B1375">
              <w:rPr>
                <w:rFonts w:ascii="Arial" w:eastAsia="Times" w:hAnsi="Arial" w:cs="Arial"/>
                <w:b/>
                <w:bCs/>
              </w:rPr>
              <w:t>Edit/</w:t>
            </w:r>
            <w:r w:rsidR="00D868DE" w:rsidRPr="001B1375">
              <w:rPr>
                <w:rFonts w:ascii="Arial" w:eastAsia="Times" w:hAnsi="Arial" w:cs="Arial"/>
                <w:b/>
                <w:bCs/>
              </w:rPr>
              <w:t>Validation</w:t>
            </w:r>
            <w:r w:rsidRPr="001B1375">
              <w:rPr>
                <w:rFonts w:ascii="Arial" w:eastAsia="Times" w:hAnsi="Arial" w:cs="Arial"/>
                <w:b/>
                <w:bCs/>
              </w:rPr>
              <w:t xml:space="preserve"> rule</w:t>
            </w:r>
            <w:r w:rsidR="00D868DE" w:rsidRPr="001B1375">
              <w:rPr>
                <w:rFonts w:ascii="Arial" w:eastAsia="Times" w:hAnsi="Arial" w:cs="Arial"/>
                <w:b/>
                <w:bCs/>
              </w:rPr>
              <w:t>s</w:t>
            </w:r>
          </w:p>
        </w:tc>
        <w:tc>
          <w:tcPr>
            <w:tcW w:w="6777" w:type="dxa"/>
          </w:tcPr>
          <w:p w14:paraId="19BCD96B" w14:textId="77777777" w:rsidR="00D868DE" w:rsidRPr="001B1375" w:rsidRDefault="00235D8A" w:rsidP="00AD7433">
            <w:pPr>
              <w:numPr>
                <w:ilvl w:val="6"/>
                <w:numId w:val="0"/>
              </w:numPr>
              <w:spacing w:before="40" w:after="40"/>
              <w:ind w:left="227" w:hanging="227"/>
              <w:rPr>
                <w:rFonts w:ascii="Arial" w:hAnsi="Arial" w:cs="Arial"/>
              </w:rPr>
            </w:pPr>
            <w:r w:rsidRPr="001B1375">
              <w:rPr>
                <w:rFonts w:ascii="Arial" w:hAnsi="Arial" w:cs="Arial"/>
              </w:rPr>
              <w:t>Specifies when the data item is to be used</w:t>
            </w:r>
          </w:p>
        </w:tc>
      </w:tr>
      <w:tr w:rsidR="00D868DE" w:rsidRPr="001B1375" w14:paraId="12DC8DEB" w14:textId="77777777" w:rsidTr="00824185">
        <w:trPr>
          <w:cantSplit/>
        </w:trPr>
        <w:tc>
          <w:tcPr>
            <w:tcW w:w="2830" w:type="dxa"/>
          </w:tcPr>
          <w:p w14:paraId="40415CC4"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Related items</w:t>
            </w:r>
          </w:p>
        </w:tc>
        <w:tc>
          <w:tcPr>
            <w:tcW w:w="6777" w:type="dxa"/>
          </w:tcPr>
          <w:p w14:paraId="26908F77" w14:textId="77777777" w:rsidR="00D868DE" w:rsidRPr="001B1375" w:rsidRDefault="00235D8A" w:rsidP="00AD7433">
            <w:pPr>
              <w:numPr>
                <w:ilvl w:val="6"/>
                <w:numId w:val="0"/>
              </w:numPr>
              <w:spacing w:before="40" w:after="40"/>
              <w:ind w:left="227" w:hanging="227"/>
              <w:rPr>
                <w:rFonts w:ascii="Arial" w:hAnsi="Arial" w:cs="Arial"/>
              </w:rPr>
            </w:pPr>
            <w:r w:rsidRPr="001B1375">
              <w:rPr>
                <w:rFonts w:ascii="Arial" w:hAnsi="Arial" w:cs="Arial"/>
              </w:rPr>
              <w:t>Other data items that relate to this data item</w:t>
            </w:r>
          </w:p>
        </w:tc>
      </w:tr>
      <w:tr w:rsidR="00621FD5" w:rsidRPr="001B1375" w14:paraId="08C02F69" w14:textId="77777777" w:rsidTr="00824185">
        <w:trPr>
          <w:cantSplit/>
        </w:trPr>
        <w:tc>
          <w:tcPr>
            <w:tcW w:w="2830" w:type="dxa"/>
          </w:tcPr>
          <w:p w14:paraId="323D2100"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Purpose</w:t>
            </w:r>
          </w:p>
        </w:tc>
        <w:tc>
          <w:tcPr>
            <w:tcW w:w="6777" w:type="dxa"/>
          </w:tcPr>
          <w:p w14:paraId="6E27D26A" w14:textId="77777777" w:rsidR="00621FD5" w:rsidRPr="001B1375" w:rsidRDefault="00235D8A" w:rsidP="00AD7433">
            <w:pPr>
              <w:overflowPunct w:val="0"/>
              <w:autoSpaceDE w:val="0"/>
              <w:autoSpaceDN w:val="0"/>
              <w:adjustRightInd w:val="0"/>
              <w:spacing w:before="40" w:after="40" w:line="240" w:lineRule="atLeast"/>
              <w:ind w:left="645" w:hanging="645"/>
              <w:textAlignment w:val="baseline"/>
              <w:rPr>
                <w:rFonts w:ascii="Arial" w:hAnsi="Arial" w:cs="Arial"/>
              </w:rPr>
            </w:pPr>
            <w:r w:rsidRPr="001B1375">
              <w:rPr>
                <w:rFonts w:ascii="Arial" w:hAnsi="Arial" w:cs="Arial"/>
              </w:rPr>
              <w:t>The main reason/s for the collection of this data item</w:t>
            </w:r>
          </w:p>
        </w:tc>
      </w:tr>
      <w:tr w:rsidR="00621FD5" w:rsidRPr="001B1375" w14:paraId="6BDFFC58" w14:textId="77777777" w:rsidTr="00824185">
        <w:trPr>
          <w:cantSplit/>
        </w:trPr>
        <w:tc>
          <w:tcPr>
            <w:tcW w:w="2830" w:type="dxa"/>
          </w:tcPr>
          <w:p w14:paraId="4FE78F35"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Principal data users</w:t>
            </w:r>
          </w:p>
        </w:tc>
        <w:tc>
          <w:tcPr>
            <w:tcW w:w="6777" w:type="dxa"/>
          </w:tcPr>
          <w:p w14:paraId="016DC9B6" w14:textId="77777777" w:rsidR="00621FD5" w:rsidRPr="001B1375" w:rsidRDefault="00235D8A" w:rsidP="00AD7433">
            <w:pPr>
              <w:spacing w:before="40" w:after="40"/>
              <w:rPr>
                <w:rFonts w:ascii="Arial" w:eastAsia="Times" w:hAnsi="Arial" w:cs="Arial"/>
              </w:rPr>
            </w:pPr>
            <w:r w:rsidRPr="001B1375">
              <w:rPr>
                <w:rFonts w:ascii="Arial" w:eastAsia="Times" w:hAnsi="Arial" w:cs="Arial"/>
              </w:rPr>
              <w:t>Identifies the primary user/s of the data collected</w:t>
            </w:r>
          </w:p>
        </w:tc>
      </w:tr>
      <w:tr w:rsidR="00D868DE" w:rsidRPr="001B1375" w14:paraId="06853A93" w14:textId="77777777" w:rsidTr="00824185">
        <w:trPr>
          <w:cantSplit/>
        </w:trPr>
        <w:tc>
          <w:tcPr>
            <w:tcW w:w="2830" w:type="dxa"/>
          </w:tcPr>
          <w:p w14:paraId="0AE0A2C6" w14:textId="77777777" w:rsidR="00D868DE" w:rsidRPr="001B1375" w:rsidRDefault="00D868DE" w:rsidP="00AD7433">
            <w:pPr>
              <w:keepNext/>
              <w:keepLines/>
              <w:spacing w:before="40" w:after="40" w:line="280" w:lineRule="atLeast"/>
              <w:rPr>
                <w:rFonts w:ascii="Arial" w:hAnsi="Arial" w:cs="Arial"/>
                <w:b/>
              </w:rPr>
            </w:pPr>
            <w:r w:rsidRPr="001B1375">
              <w:rPr>
                <w:rFonts w:ascii="Arial" w:eastAsia="Times" w:hAnsi="Arial" w:cs="Arial"/>
                <w:b/>
                <w:bCs/>
              </w:rPr>
              <w:t>Definition source</w:t>
            </w:r>
          </w:p>
        </w:tc>
        <w:tc>
          <w:tcPr>
            <w:tcW w:w="6777" w:type="dxa"/>
          </w:tcPr>
          <w:p w14:paraId="66D14D09" w14:textId="77777777" w:rsidR="00D868DE" w:rsidRPr="001B1375" w:rsidRDefault="00235D8A" w:rsidP="00AD7433">
            <w:pPr>
              <w:keepNext/>
              <w:keepLines/>
              <w:spacing w:before="40" w:after="40" w:line="280" w:lineRule="atLeast"/>
              <w:rPr>
                <w:rFonts w:ascii="Arial" w:hAnsi="Arial" w:cs="Arial"/>
              </w:rPr>
            </w:pPr>
            <w:r w:rsidRPr="001B1375">
              <w:rPr>
                <w:rFonts w:ascii="Arial" w:hAnsi="Arial" w:cs="Arial"/>
              </w:rPr>
              <w:t xml:space="preserve">A reference to the source from which the Definition is taken </w:t>
            </w:r>
          </w:p>
        </w:tc>
      </w:tr>
      <w:tr w:rsidR="00621FD5" w:rsidRPr="001B1375" w14:paraId="28D96F48" w14:textId="77777777" w:rsidTr="00824185">
        <w:tc>
          <w:tcPr>
            <w:tcW w:w="2830" w:type="dxa"/>
          </w:tcPr>
          <w:p w14:paraId="4024C6E2"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Definition source identifier</w:t>
            </w:r>
          </w:p>
        </w:tc>
        <w:tc>
          <w:tcPr>
            <w:tcW w:w="6777" w:type="dxa"/>
          </w:tcPr>
          <w:p w14:paraId="5DEEAFC1" w14:textId="77777777" w:rsidR="00621FD5" w:rsidRPr="001B1375" w:rsidRDefault="00235D8A" w:rsidP="00AD7433">
            <w:pPr>
              <w:spacing w:before="40" w:after="40" w:line="270" w:lineRule="atLeast"/>
              <w:rPr>
                <w:rFonts w:ascii="Arial" w:eastAsia="Times" w:hAnsi="Arial" w:cs="Arial"/>
              </w:rPr>
            </w:pPr>
            <w:r w:rsidRPr="001B1375">
              <w:rPr>
                <w:rFonts w:ascii="Arial" w:hAnsi="Arial" w:cs="Arial"/>
              </w:rPr>
              <w:t>Identifies the authority that defined this definition for this data item</w:t>
            </w:r>
          </w:p>
        </w:tc>
      </w:tr>
      <w:tr w:rsidR="00621FD5" w:rsidRPr="001B1375" w14:paraId="07DBF4CB" w14:textId="77777777" w:rsidTr="00824185">
        <w:tc>
          <w:tcPr>
            <w:tcW w:w="2830" w:type="dxa"/>
          </w:tcPr>
          <w:p w14:paraId="388EF3C6"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Value Domain source</w:t>
            </w:r>
          </w:p>
        </w:tc>
        <w:tc>
          <w:tcPr>
            <w:tcW w:w="6777" w:type="dxa"/>
          </w:tcPr>
          <w:p w14:paraId="5F2ACBDE" w14:textId="77777777" w:rsidR="00621FD5" w:rsidRPr="001B1375" w:rsidRDefault="00235D8A" w:rsidP="00AD7433">
            <w:pPr>
              <w:spacing w:before="40" w:after="40" w:line="270" w:lineRule="atLeast"/>
              <w:rPr>
                <w:rFonts w:ascii="Arial" w:eastAsia="Times" w:hAnsi="Arial" w:cs="Arial"/>
              </w:rPr>
            </w:pPr>
            <w:r w:rsidRPr="001B1375">
              <w:rPr>
                <w:rFonts w:ascii="Arial" w:hAnsi="Arial" w:cs="Arial"/>
              </w:rPr>
              <w:t>A reference to the source from which the Value Domain is taken</w:t>
            </w:r>
          </w:p>
        </w:tc>
      </w:tr>
      <w:tr w:rsidR="00621FD5" w:rsidRPr="001B1375" w14:paraId="2E3EA61A" w14:textId="77777777" w:rsidTr="00824185">
        <w:trPr>
          <w:cantSplit/>
        </w:trPr>
        <w:tc>
          <w:tcPr>
            <w:tcW w:w="2830" w:type="dxa"/>
          </w:tcPr>
          <w:p w14:paraId="1C4ACDDD"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Value domain identifier</w:t>
            </w:r>
          </w:p>
        </w:tc>
        <w:tc>
          <w:tcPr>
            <w:tcW w:w="6777" w:type="dxa"/>
          </w:tcPr>
          <w:p w14:paraId="7CC86103" w14:textId="77777777" w:rsidR="00621FD5" w:rsidRPr="001B1375" w:rsidRDefault="00235D8A" w:rsidP="00AD7433">
            <w:pPr>
              <w:spacing w:before="40" w:after="40" w:line="270" w:lineRule="atLeast"/>
              <w:rPr>
                <w:rFonts w:ascii="Arial" w:eastAsia="Times" w:hAnsi="Arial" w:cs="Arial"/>
              </w:rPr>
            </w:pPr>
            <w:r w:rsidRPr="001B1375">
              <w:rPr>
                <w:rFonts w:ascii="Arial" w:eastAsia="Times" w:hAnsi="Arial" w:cs="Arial"/>
              </w:rPr>
              <w:t>Identifies the authority that defined the value domain for this data item</w:t>
            </w:r>
          </w:p>
        </w:tc>
      </w:tr>
    </w:tbl>
    <w:p w14:paraId="34771095" w14:textId="77777777" w:rsidR="00065F79" w:rsidRPr="001B1375" w:rsidRDefault="00065F79">
      <w:pPr>
        <w:rPr>
          <w:rFonts w:ascii="Arial" w:eastAsia="Times" w:hAnsi="Arial" w:cs="Arial"/>
        </w:rPr>
      </w:pPr>
      <w:r w:rsidRPr="001B1375">
        <w:rPr>
          <w:rFonts w:ascii="Arial" w:hAnsi="Arial" w:cs="Arial"/>
        </w:rPr>
        <w:br w:type="page"/>
      </w:r>
    </w:p>
    <w:tbl>
      <w:tblPr>
        <w:tblW w:w="9607" w:type="dxa"/>
        <w:tblLayout w:type="fixed"/>
        <w:tblLook w:val="0000" w:firstRow="0" w:lastRow="0" w:firstColumn="0" w:lastColumn="0" w:noHBand="0" w:noVBand="0"/>
      </w:tblPr>
      <w:tblGrid>
        <w:gridCol w:w="2235"/>
        <w:gridCol w:w="846"/>
        <w:gridCol w:w="1644"/>
        <w:gridCol w:w="203"/>
        <w:gridCol w:w="2155"/>
        <w:gridCol w:w="2524"/>
      </w:tblGrid>
      <w:tr w:rsidR="00621FD5" w:rsidRPr="001B1375" w14:paraId="36AE1361" w14:textId="77777777" w:rsidTr="00D76B99">
        <w:trPr>
          <w:cantSplit/>
        </w:trPr>
        <w:tc>
          <w:tcPr>
            <w:tcW w:w="9607" w:type="dxa"/>
            <w:gridSpan w:val="6"/>
          </w:tcPr>
          <w:p w14:paraId="56C3F580" w14:textId="77777777" w:rsidR="00621FD5" w:rsidRPr="001B1375" w:rsidRDefault="00132B90" w:rsidP="00251BEC">
            <w:pPr>
              <w:pStyle w:val="Heading2"/>
              <w:rPr>
                <w:rFonts w:cs="Arial"/>
              </w:rPr>
            </w:pPr>
            <w:bookmarkStart w:id="19" w:name="_Toc12527029"/>
            <w:r w:rsidRPr="001B1375">
              <w:rPr>
                <w:rFonts w:cs="Arial"/>
              </w:rPr>
              <w:lastRenderedPageBreak/>
              <w:t>Organisation – Campus code</w:t>
            </w:r>
            <w:bookmarkEnd w:id="19"/>
          </w:p>
        </w:tc>
      </w:tr>
      <w:tr w:rsidR="00621FD5" w:rsidRPr="001B1375" w14:paraId="5F865D78" w14:textId="77777777" w:rsidTr="00D76B99">
        <w:tc>
          <w:tcPr>
            <w:tcW w:w="2235" w:type="dxa"/>
            <w:tcBorders>
              <w:bottom w:val="single" w:sz="4" w:space="0" w:color="auto"/>
            </w:tcBorders>
          </w:tcPr>
          <w:p w14:paraId="4F2A4EF2"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25238A89" w14:textId="77777777" w:rsidR="00621FD5" w:rsidRPr="001B1375" w:rsidRDefault="00621FD5" w:rsidP="00557356">
            <w:pPr>
              <w:spacing w:before="120" w:after="120" w:line="270" w:lineRule="atLeast"/>
              <w:rPr>
                <w:rFonts w:ascii="Arial" w:eastAsia="Times" w:hAnsi="Arial" w:cs="Arial"/>
              </w:rPr>
            </w:pPr>
            <w:r w:rsidRPr="001B1375">
              <w:rPr>
                <w:rFonts w:ascii="Arial" w:eastAsia="Times" w:hAnsi="Arial" w:cs="Arial"/>
              </w:rPr>
              <w:t>The conceptual framework from which a particular group of distinct services are provided. This framework may include a number of physical sites that deliver a range of services from acute admission to continuing care. A campus is a comprehensive mental health service and encompasses all service elements that are necessary to provide a fully integrated mix of services in each region. The campus structure is organisationally the most critical operational level of the hierarchy on the CMI.</w:t>
            </w:r>
          </w:p>
        </w:tc>
      </w:tr>
      <w:tr w:rsidR="00621FD5" w:rsidRPr="001B1375" w14:paraId="323F550D" w14:textId="77777777" w:rsidTr="00D76B99">
        <w:tblPrEx>
          <w:tblCellMar>
            <w:left w:w="107" w:type="dxa"/>
            <w:right w:w="107" w:type="dxa"/>
          </w:tblCellMar>
        </w:tblPrEx>
        <w:tc>
          <w:tcPr>
            <w:tcW w:w="2235" w:type="dxa"/>
            <w:tcBorders>
              <w:top w:val="single" w:sz="4" w:space="0" w:color="auto"/>
            </w:tcBorders>
          </w:tcPr>
          <w:p w14:paraId="40BCAB2C" w14:textId="77777777" w:rsidR="00621FD5" w:rsidRPr="001B1375" w:rsidRDefault="00651E4A" w:rsidP="00557356">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20FF8403" w14:textId="77777777" w:rsidR="00621FD5" w:rsidRPr="001B1375" w:rsidRDefault="00651E4A" w:rsidP="00557356">
            <w:pPr>
              <w:spacing w:before="120" w:after="12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05783671" w14:textId="77777777" w:rsidR="00621FD5" w:rsidRPr="001B1375" w:rsidRDefault="00651E4A" w:rsidP="00557356">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6FCD4E3C" w14:textId="77777777" w:rsidR="00621FD5" w:rsidRPr="001B1375" w:rsidRDefault="00651E4A" w:rsidP="00557356">
            <w:pPr>
              <w:spacing w:before="120" w:after="120" w:line="270" w:lineRule="atLeast"/>
              <w:rPr>
                <w:rFonts w:ascii="Arial" w:eastAsia="Times" w:hAnsi="Arial" w:cs="Arial"/>
              </w:rPr>
            </w:pPr>
            <w:r w:rsidRPr="001B1375">
              <w:rPr>
                <w:rFonts w:ascii="Arial" w:eastAsia="Times" w:hAnsi="Arial" w:cs="Arial"/>
              </w:rPr>
              <w:t>String</w:t>
            </w:r>
          </w:p>
        </w:tc>
      </w:tr>
      <w:tr w:rsidR="00651E4A" w:rsidRPr="001B1375" w14:paraId="77E53910" w14:textId="77777777" w:rsidTr="00D76B99">
        <w:tc>
          <w:tcPr>
            <w:tcW w:w="2235" w:type="dxa"/>
          </w:tcPr>
          <w:p w14:paraId="42AE93F0" w14:textId="77777777" w:rsidR="00651E4A" w:rsidRPr="001B1375" w:rsidRDefault="00651E4A" w:rsidP="00557356">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3E6E2B37" w14:textId="77777777" w:rsidR="00651E4A" w:rsidRPr="001B1375" w:rsidRDefault="00651E4A" w:rsidP="00557356">
            <w:pPr>
              <w:spacing w:before="120" w:after="120" w:line="270" w:lineRule="atLeast"/>
              <w:rPr>
                <w:rFonts w:ascii="Arial" w:eastAsia="Times" w:hAnsi="Arial" w:cs="Arial"/>
              </w:rPr>
            </w:pPr>
            <w:r w:rsidRPr="001B1375">
              <w:rPr>
                <w:rFonts w:ascii="Arial" w:eastAsia="Times" w:hAnsi="Arial" w:cs="Arial"/>
              </w:rPr>
              <w:t>NNNN</w:t>
            </w:r>
          </w:p>
        </w:tc>
        <w:tc>
          <w:tcPr>
            <w:tcW w:w="2358" w:type="dxa"/>
            <w:gridSpan w:val="2"/>
          </w:tcPr>
          <w:p w14:paraId="237CAC55" w14:textId="77777777" w:rsidR="00651E4A" w:rsidRPr="001B1375" w:rsidRDefault="00651E4A" w:rsidP="00557356">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tcPr>
          <w:p w14:paraId="00EBFA12" w14:textId="77777777" w:rsidR="00651E4A" w:rsidRPr="001B1375" w:rsidRDefault="00651E4A" w:rsidP="00557356">
            <w:pPr>
              <w:spacing w:before="120" w:after="120" w:line="240" w:lineRule="atLeast"/>
              <w:rPr>
                <w:rFonts w:ascii="Arial" w:hAnsi="Arial" w:cs="Arial"/>
              </w:rPr>
            </w:pPr>
            <w:r w:rsidRPr="001B1375">
              <w:rPr>
                <w:rFonts w:ascii="Arial" w:hAnsi="Arial" w:cs="Arial"/>
              </w:rPr>
              <w:t>4</w:t>
            </w:r>
          </w:p>
        </w:tc>
      </w:tr>
      <w:tr w:rsidR="00621FD5" w:rsidRPr="001B1375" w14:paraId="4C9D829A" w14:textId="77777777" w:rsidTr="00D76B99">
        <w:tc>
          <w:tcPr>
            <w:tcW w:w="2235" w:type="dxa"/>
            <w:tcBorders>
              <w:bottom w:val="single" w:sz="4" w:space="0" w:color="auto"/>
            </w:tcBorders>
          </w:tcPr>
          <w:p w14:paraId="2FCB0151"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19FE5206" w14:textId="77777777" w:rsidR="00621FD5" w:rsidRPr="001B1375" w:rsidRDefault="00651E4A" w:rsidP="00557356">
            <w:pPr>
              <w:spacing w:before="120" w:after="120"/>
              <w:rPr>
                <w:rFonts w:ascii="Arial" w:eastAsia="Times" w:hAnsi="Arial" w:cs="Arial"/>
              </w:rPr>
            </w:pPr>
            <w:r w:rsidRPr="001B1375">
              <w:rPr>
                <w:rFonts w:ascii="Arial" w:eastAsia="Times" w:hAnsi="Arial" w:cs="Arial"/>
              </w:rPr>
              <w:t>Mental Health agencies</w:t>
            </w:r>
          </w:p>
        </w:tc>
      </w:tr>
      <w:tr w:rsidR="00621FD5" w:rsidRPr="001B1375" w14:paraId="3A66B640" w14:textId="77777777" w:rsidTr="00D76B99">
        <w:tc>
          <w:tcPr>
            <w:tcW w:w="2235" w:type="dxa"/>
            <w:vMerge w:val="restart"/>
            <w:tcBorders>
              <w:top w:val="single" w:sz="4" w:space="0" w:color="auto"/>
            </w:tcBorders>
          </w:tcPr>
          <w:p w14:paraId="51A8204A"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Code set</w:t>
            </w:r>
          </w:p>
        </w:tc>
        <w:tc>
          <w:tcPr>
            <w:tcW w:w="846" w:type="dxa"/>
            <w:tcBorders>
              <w:top w:val="single" w:sz="4" w:space="0" w:color="auto"/>
            </w:tcBorders>
          </w:tcPr>
          <w:p w14:paraId="39EBA8A0"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4"/>
            <w:tcBorders>
              <w:top w:val="single" w:sz="4" w:space="0" w:color="auto"/>
            </w:tcBorders>
          </w:tcPr>
          <w:p w14:paraId="20B0D1A0"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Descriptor</w:t>
            </w:r>
          </w:p>
        </w:tc>
      </w:tr>
      <w:tr w:rsidR="00621FD5" w:rsidRPr="001B1375" w14:paraId="3462EB96" w14:textId="77777777" w:rsidTr="00D76B99">
        <w:tc>
          <w:tcPr>
            <w:tcW w:w="2235" w:type="dxa"/>
            <w:vMerge/>
          </w:tcPr>
          <w:p w14:paraId="116A87E6" w14:textId="77777777" w:rsidR="00621FD5" w:rsidRPr="001B1375" w:rsidRDefault="00621FD5" w:rsidP="00557356">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846" w:type="dxa"/>
          </w:tcPr>
          <w:p w14:paraId="3EEC4371" w14:textId="77777777" w:rsidR="00621FD5" w:rsidRPr="001B1375" w:rsidRDefault="00621FD5" w:rsidP="00557356">
            <w:pPr>
              <w:spacing w:before="120" w:after="120" w:line="270" w:lineRule="atLeast"/>
              <w:rPr>
                <w:rFonts w:ascii="Arial" w:eastAsia="Times" w:hAnsi="Arial" w:cs="Arial"/>
              </w:rPr>
            </w:pPr>
          </w:p>
        </w:tc>
        <w:tc>
          <w:tcPr>
            <w:tcW w:w="6526" w:type="dxa"/>
            <w:gridSpan w:val="4"/>
          </w:tcPr>
          <w:p w14:paraId="08E42B6F" w14:textId="77777777" w:rsidR="00621FD5" w:rsidRPr="001B1375" w:rsidRDefault="00621FD5" w:rsidP="00557356">
            <w:pPr>
              <w:spacing w:before="120" w:after="120" w:line="270" w:lineRule="atLeast"/>
              <w:rPr>
                <w:rFonts w:ascii="Arial" w:eastAsia="Times" w:hAnsi="Arial" w:cs="Arial"/>
              </w:rPr>
            </w:pPr>
          </w:p>
        </w:tc>
      </w:tr>
      <w:tr w:rsidR="002F5BAF" w:rsidRPr="001B1375" w14:paraId="76A8A2A9" w14:textId="77777777" w:rsidTr="00D76B99">
        <w:tc>
          <w:tcPr>
            <w:tcW w:w="2235" w:type="dxa"/>
            <w:tcBorders>
              <w:bottom w:val="single" w:sz="4" w:space="0" w:color="auto"/>
            </w:tcBorders>
          </w:tcPr>
          <w:p w14:paraId="51F49E0D"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bottom w:val="single" w:sz="4" w:space="0" w:color="auto"/>
            </w:tcBorders>
          </w:tcPr>
          <w:p w14:paraId="30603A48" w14:textId="77777777" w:rsidR="00D76B99" w:rsidRPr="00D76B99" w:rsidRDefault="002F5BAF" w:rsidP="00557356">
            <w:pPr>
              <w:spacing w:before="120" w:after="120" w:line="270" w:lineRule="atLeast"/>
              <w:rPr>
                <w:rFonts w:ascii="Arial" w:hAnsi="Arial" w:cs="Arial"/>
              </w:rPr>
            </w:pPr>
            <w:r w:rsidRPr="001B1375">
              <w:rPr>
                <w:rFonts w:ascii="Arial" w:hAnsi="Arial" w:cs="Arial"/>
              </w:rPr>
              <w:t xml:space="preserve">Refer to: </w:t>
            </w:r>
            <w:r w:rsidRPr="001B1375">
              <w:rPr>
                <w:rFonts w:ascii="Arial" w:hAnsi="Arial" w:cs="Arial"/>
                <w:i/>
              </w:rPr>
              <w:t>Campus codes</w:t>
            </w:r>
            <w:r w:rsidRPr="001B1375">
              <w:rPr>
                <w:rFonts w:ascii="Arial" w:hAnsi="Arial" w:cs="Arial"/>
              </w:rPr>
              <w:t xml:space="preserve"> tables:</w:t>
            </w:r>
            <w:r w:rsidR="00D76B99">
              <w:rPr>
                <w:rFonts w:ascii="Arial" w:hAnsi="Arial" w:cs="Arial"/>
              </w:rPr>
              <w:t xml:space="preserve"> </w:t>
            </w:r>
            <w:hyperlink r:id="rId23" w:history="1">
              <w:r w:rsidR="00D76B99" w:rsidRPr="00F25AB8">
                <w:rPr>
                  <w:rStyle w:val="Hyperlink"/>
                  <w:rFonts w:ascii="Arial" w:hAnsi="Arial" w:cs="Arial"/>
                </w:rPr>
                <w:t>https://www2.health.vic.gov.au/hospitals-and-health-services/data-reporting/health-data-standards-systems/reference-files</w:t>
              </w:r>
            </w:hyperlink>
          </w:p>
        </w:tc>
      </w:tr>
      <w:tr w:rsidR="002F5BAF" w:rsidRPr="001B1375" w14:paraId="18764838" w14:textId="77777777" w:rsidTr="00D76B99">
        <w:tc>
          <w:tcPr>
            <w:tcW w:w="2235" w:type="dxa"/>
            <w:tcBorders>
              <w:top w:val="single" w:sz="4" w:space="0" w:color="auto"/>
              <w:bottom w:val="single" w:sz="4" w:space="0" w:color="auto"/>
            </w:tcBorders>
          </w:tcPr>
          <w:p w14:paraId="3E752AAD"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5"/>
            <w:tcBorders>
              <w:top w:val="single" w:sz="4" w:space="0" w:color="auto"/>
              <w:bottom w:val="single" w:sz="4" w:space="0" w:color="auto"/>
            </w:tcBorders>
          </w:tcPr>
          <w:p w14:paraId="2FF2FD4D" w14:textId="77777777" w:rsidR="002F5BAF" w:rsidRPr="001B1375" w:rsidRDefault="002F5BAF" w:rsidP="00557356">
            <w:pPr>
              <w:pStyle w:val="Table-na2"/>
              <w:numPr>
                <w:ilvl w:val="0"/>
                <w:numId w:val="3"/>
              </w:numPr>
              <w:tabs>
                <w:tab w:val="num" w:pos="330"/>
                <w:tab w:val="left" w:pos="510"/>
              </w:tabs>
              <w:spacing w:before="120" w:after="120" w:line="240" w:lineRule="auto"/>
              <w:ind w:left="330" w:hanging="330"/>
              <w:rPr>
                <w:rFonts w:ascii="Arial" w:hAnsi="Arial" w:cs="Arial"/>
                <w:sz w:val="20"/>
              </w:rPr>
            </w:pPr>
            <w:r w:rsidRPr="001B1375">
              <w:rPr>
                <w:rFonts w:ascii="Arial" w:hAnsi="Arial" w:cs="Arial"/>
                <w:sz w:val="20"/>
              </w:rPr>
              <w:t>present a profile of the mental health services provided to clients by the mental health or non-clinical agency</w:t>
            </w:r>
          </w:p>
          <w:p w14:paraId="17EC2D45" w14:textId="77777777" w:rsidR="002F5BAF" w:rsidRPr="001B1375" w:rsidRDefault="002F5BAF" w:rsidP="00557356">
            <w:pPr>
              <w:pStyle w:val="Table-na2"/>
              <w:numPr>
                <w:ilvl w:val="0"/>
                <w:numId w:val="3"/>
              </w:numPr>
              <w:tabs>
                <w:tab w:val="num" w:pos="330"/>
                <w:tab w:val="left" w:pos="510"/>
              </w:tabs>
              <w:spacing w:before="120" w:after="120" w:line="240" w:lineRule="auto"/>
              <w:ind w:left="330" w:hanging="330"/>
              <w:rPr>
                <w:rFonts w:ascii="Arial" w:eastAsia="Times" w:hAnsi="Arial" w:cs="Arial"/>
              </w:rPr>
            </w:pPr>
            <w:r w:rsidRPr="001B1375">
              <w:rPr>
                <w:rFonts w:ascii="Arial" w:hAnsi="Arial" w:cs="Arial"/>
                <w:sz w:val="20"/>
              </w:rPr>
              <w:t>identify the service profile of the agency to inform future service requirements and funding considerations</w:t>
            </w:r>
          </w:p>
          <w:p w14:paraId="5A916FAE" w14:textId="77777777" w:rsidR="002F5BAF" w:rsidRPr="001B1375" w:rsidRDefault="002F5BAF" w:rsidP="00557356">
            <w:pPr>
              <w:pStyle w:val="Table-na2"/>
              <w:numPr>
                <w:ilvl w:val="0"/>
                <w:numId w:val="3"/>
              </w:numPr>
              <w:tabs>
                <w:tab w:val="num" w:pos="330"/>
                <w:tab w:val="left" w:pos="510"/>
              </w:tabs>
              <w:spacing w:before="120" w:after="120" w:line="240" w:lineRule="auto"/>
              <w:ind w:left="330" w:hanging="330"/>
              <w:rPr>
                <w:rFonts w:ascii="Arial" w:eastAsia="Times" w:hAnsi="Arial" w:cs="Arial"/>
              </w:rPr>
            </w:pPr>
            <w:r w:rsidRPr="001B1375">
              <w:rPr>
                <w:rFonts w:ascii="Arial" w:hAnsi="Arial" w:cs="Arial"/>
                <w:sz w:val="20"/>
              </w:rPr>
              <w:t xml:space="preserve">comply with Victoria’s reporting obligations under the </w:t>
            </w:r>
            <w:r w:rsidRPr="001B1375">
              <w:rPr>
                <w:rFonts w:ascii="Arial" w:hAnsi="Arial" w:cs="Arial"/>
                <w:i/>
                <w:sz w:val="20"/>
              </w:rPr>
              <w:t xml:space="preserve">Australian health care agreement </w:t>
            </w:r>
            <w:r w:rsidRPr="001B1375">
              <w:rPr>
                <w:rFonts w:ascii="Arial" w:hAnsi="Arial" w:cs="Arial"/>
                <w:sz w:val="20"/>
              </w:rPr>
              <w:t xml:space="preserve">and </w:t>
            </w:r>
            <w:r w:rsidRPr="001B1375">
              <w:rPr>
                <w:rFonts w:ascii="Arial" w:hAnsi="Arial" w:cs="Arial"/>
                <w:i/>
                <w:sz w:val="20"/>
              </w:rPr>
              <w:t>National Minimum Dataset</w:t>
            </w:r>
          </w:p>
        </w:tc>
      </w:tr>
      <w:tr w:rsidR="002F5BAF" w:rsidRPr="001B1375" w14:paraId="00BBC9F6" w14:textId="77777777" w:rsidTr="00D76B99">
        <w:tc>
          <w:tcPr>
            <w:tcW w:w="2235" w:type="dxa"/>
            <w:tcBorders>
              <w:top w:val="single" w:sz="4" w:space="0" w:color="auto"/>
            </w:tcBorders>
          </w:tcPr>
          <w:p w14:paraId="0CBD564D"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56A48629" w14:textId="77777777" w:rsidR="002F5BAF" w:rsidRPr="001B1375" w:rsidRDefault="002F5BAF" w:rsidP="00557356">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w:t>
            </w:r>
            <w:r w:rsidR="0038563F" w:rsidRPr="001B1375">
              <w:rPr>
                <w:rFonts w:ascii="Arial" w:hAnsi="Arial" w:cs="Arial"/>
                <w:sz w:val="20"/>
              </w:rPr>
              <w:t xml:space="preserve">, </w:t>
            </w:r>
            <w:r w:rsidRPr="001B1375">
              <w:rPr>
                <w:rFonts w:ascii="Arial" w:hAnsi="Arial" w:cs="Arial"/>
                <w:sz w:val="20"/>
              </w:rPr>
              <w:t>Mental Health Branch</w:t>
            </w:r>
          </w:p>
        </w:tc>
      </w:tr>
      <w:tr w:rsidR="002F5BAF" w:rsidRPr="001B1375" w14:paraId="2E00B5D1" w14:textId="77777777" w:rsidTr="0085428B">
        <w:trPr>
          <w:cantSplit/>
        </w:trPr>
        <w:tc>
          <w:tcPr>
            <w:tcW w:w="2235" w:type="dxa"/>
          </w:tcPr>
          <w:p w14:paraId="3F3F8788"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033F49D9" w14:textId="77777777" w:rsidR="002F5BAF" w:rsidRPr="001B1375" w:rsidRDefault="008712C0" w:rsidP="00557356">
            <w:pPr>
              <w:spacing w:before="120" w:after="120" w:line="270" w:lineRule="atLeast"/>
              <w:rPr>
                <w:rFonts w:ascii="Arial" w:eastAsia="Times" w:hAnsi="Arial" w:cs="Arial"/>
              </w:rPr>
            </w:pPr>
            <w:r>
              <w:rPr>
                <w:rFonts w:ascii="Arial" w:eastAsia="Times" w:hAnsi="Arial" w:cs="Arial"/>
              </w:rPr>
              <w:t>Mandatory for all Triage categories</w:t>
            </w:r>
          </w:p>
        </w:tc>
      </w:tr>
      <w:tr w:rsidR="002F5BAF" w:rsidRPr="001B1375" w14:paraId="665546BF" w14:textId="77777777" w:rsidTr="0085428B">
        <w:tc>
          <w:tcPr>
            <w:tcW w:w="2235" w:type="dxa"/>
            <w:tcBorders>
              <w:bottom w:val="single" w:sz="4" w:space="0" w:color="auto"/>
            </w:tcBorders>
          </w:tcPr>
          <w:p w14:paraId="6C4BDE4E"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359C3CD7" w14:textId="77777777" w:rsidR="002F5BAF" w:rsidRPr="001B1375" w:rsidRDefault="002F5BAF" w:rsidP="00557356">
            <w:pPr>
              <w:spacing w:before="120" w:after="120"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45D6CA2A"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5C1680BA" w14:textId="77777777" w:rsidR="002F5BAF" w:rsidRPr="001B1375" w:rsidRDefault="002F5BAF" w:rsidP="00557356">
            <w:pPr>
              <w:spacing w:before="120" w:after="120" w:line="270" w:lineRule="atLeast"/>
              <w:rPr>
                <w:rFonts w:ascii="Arial" w:eastAsia="Times" w:hAnsi="Arial" w:cs="Arial"/>
              </w:rPr>
            </w:pPr>
            <w:r w:rsidRPr="001B1375">
              <w:rPr>
                <w:rFonts w:ascii="Arial" w:eastAsia="Times" w:hAnsi="Arial" w:cs="Arial"/>
              </w:rPr>
              <w:t>CMI/ODS</w:t>
            </w:r>
          </w:p>
        </w:tc>
      </w:tr>
    </w:tbl>
    <w:p w14:paraId="7087EBCB" w14:textId="77777777" w:rsidR="00BB61EA" w:rsidRDefault="00BB61EA" w:rsidP="00621FD5">
      <w:pPr>
        <w:rPr>
          <w:rFonts w:ascii="Arial" w:hAnsi="Arial" w:cs="Arial"/>
        </w:rPr>
      </w:pPr>
    </w:p>
    <w:p w14:paraId="296DC5DB"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269"/>
        <w:gridCol w:w="289"/>
        <w:gridCol w:w="675"/>
        <w:gridCol w:w="846"/>
        <w:gridCol w:w="1643"/>
        <w:gridCol w:w="203"/>
        <w:gridCol w:w="2154"/>
        <w:gridCol w:w="2528"/>
      </w:tblGrid>
      <w:tr w:rsidR="00BB61EA" w:rsidRPr="001B1375" w14:paraId="4B7A0BF9" w14:textId="77777777" w:rsidTr="00442848">
        <w:trPr>
          <w:cantSplit/>
        </w:trPr>
        <w:tc>
          <w:tcPr>
            <w:tcW w:w="9607" w:type="dxa"/>
            <w:gridSpan w:val="8"/>
          </w:tcPr>
          <w:p w14:paraId="734C26D1" w14:textId="77777777" w:rsidR="00BB61EA" w:rsidRPr="001B1375" w:rsidRDefault="00BB61EA" w:rsidP="00442848">
            <w:pPr>
              <w:pStyle w:val="Heading2"/>
              <w:rPr>
                <w:rFonts w:cs="Arial"/>
              </w:rPr>
            </w:pPr>
            <w:bookmarkStart w:id="20" w:name="_Toc12527030"/>
            <w:r w:rsidRPr="001B1375">
              <w:rPr>
                <w:rFonts w:cs="Arial"/>
              </w:rPr>
              <w:lastRenderedPageBreak/>
              <w:t>Client – Statistical linkage key</w:t>
            </w:r>
            <w:bookmarkEnd w:id="20"/>
          </w:p>
        </w:tc>
      </w:tr>
      <w:tr w:rsidR="00BB61EA" w:rsidRPr="001B1375" w14:paraId="2539317C" w14:textId="77777777" w:rsidTr="00442848">
        <w:tc>
          <w:tcPr>
            <w:tcW w:w="2235" w:type="dxa"/>
            <w:gridSpan w:val="3"/>
            <w:tcBorders>
              <w:bottom w:val="single" w:sz="4" w:space="0" w:color="auto"/>
            </w:tcBorders>
          </w:tcPr>
          <w:p w14:paraId="242A269A"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00179EF1" w14:textId="77777777" w:rsidR="00BB61EA" w:rsidRPr="001B1375" w:rsidRDefault="00BB61EA" w:rsidP="00442848">
            <w:pPr>
              <w:spacing w:before="60" w:after="60" w:line="270" w:lineRule="atLeast"/>
              <w:rPr>
                <w:rFonts w:ascii="Arial" w:eastAsia="Times" w:hAnsi="Arial" w:cs="Arial"/>
              </w:rPr>
            </w:pPr>
            <w:r w:rsidRPr="001B1375">
              <w:rPr>
                <w:rFonts w:ascii="Arial" w:eastAsia="Times" w:hAnsi="Arial" w:cs="Arial"/>
              </w:rPr>
              <w:t>The statistical linkage key (SLK) is a variable derived from consumer’s personal demographic data used to link data for statistical and research purposes.</w:t>
            </w:r>
          </w:p>
        </w:tc>
      </w:tr>
      <w:tr w:rsidR="00BB61EA" w:rsidRPr="001B1375" w14:paraId="7030B850" w14:textId="77777777" w:rsidTr="00442848">
        <w:tblPrEx>
          <w:tblCellMar>
            <w:left w:w="107" w:type="dxa"/>
            <w:right w:w="107" w:type="dxa"/>
          </w:tblCellMar>
        </w:tblPrEx>
        <w:tc>
          <w:tcPr>
            <w:tcW w:w="2235" w:type="dxa"/>
            <w:gridSpan w:val="3"/>
            <w:tcBorders>
              <w:top w:val="single" w:sz="4" w:space="0" w:color="auto"/>
            </w:tcBorders>
          </w:tcPr>
          <w:p w14:paraId="1E2C22CA"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1E3F5E1A" w14:textId="77777777" w:rsidR="00BB61EA" w:rsidRPr="001B1375" w:rsidRDefault="00BB61EA" w:rsidP="00442848">
            <w:pPr>
              <w:pStyle w:val="IMSTemplatecontent"/>
              <w:spacing w:before="60" w:after="60"/>
              <w:rPr>
                <w:rFonts w:ascii="Arial" w:hAnsi="Arial" w:cs="Arial"/>
                <w:sz w:val="20"/>
              </w:rPr>
            </w:pPr>
            <w:r w:rsidRPr="001B1375">
              <w:rPr>
                <w:rFonts w:ascii="Arial" w:hAnsi="Arial" w:cs="Arial"/>
                <w:sz w:val="20"/>
              </w:rPr>
              <w:t>Code</w:t>
            </w:r>
          </w:p>
        </w:tc>
        <w:tc>
          <w:tcPr>
            <w:tcW w:w="2358" w:type="dxa"/>
            <w:gridSpan w:val="2"/>
            <w:tcBorders>
              <w:top w:val="single" w:sz="4" w:space="0" w:color="auto"/>
            </w:tcBorders>
          </w:tcPr>
          <w:p w14:paraId="0009C033"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111F1336" w14:textId="77777777" w:rsidR="00BB61EA" w:rsidRPr="001B1375" w:rsidRDefault="00BB61EA" w:rsidP="00442848">
            <w:pPr>
              <w:spacing w:before="60" w:after="60" w:line="270" w:lineRule="atLeast"/>
              <w:rPr>
                <w:rFonts w:ascii="Arial" w:eastAsia="Times" w:hAnsi="Arial" w:cs="Arial"/>
              </w:rPr>
            </w:pPr>
            <w:r w:rsidRPr="001B1375">
              <w:rPr>
                <w:rFonts w:ascii="Arial" w:eastAsia="Times" w:hAnsi="Arial" w:cs="Arial"/>
              </w:rPr>
              <w:t>String</w:t>
            </w:r>
          </w:p>
        </w:tc>
      </w:tr>
      <w:tr w:rsidR="00BB61EA" w:rsidRPr="001B1375" w14:paraId="787EC58D" w14:textId="77777777" w:rsidTr="00442848">
        <w:tc>
          <w:tcPr>
            <w:tcW w:w="2235" w:type="dxa"/>
            <w:gridSpan w:val="3"/>
          </w:tcPr>
          <w:p w14:paraId="181BB751"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7A544F33"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AAAAADDMMYYYYN</w:t>
            </w:r>
          </w:p>
        </w:tc>
        <w:tc>
          <w:tcPr>
            <w:tcW w:w="2358" w:type="dxa"/>
            <w:gridSpan w:val="2"/>
          </w:tcPr>
          <w:p w14:paraId="0F6F6140" w14:textId="77777777" w:rsidR="00BB61EA" w:rsidRPr="001B1375" w:rsidRDefault="00BB61EA" w:rsidP="00442848">
            <w:pPr>
              <w:spacing w:before="60" w:after="60" w:line="240" w:lineRule="atLeast"/>
              <w:rPr>
                <w:rFonts w:ascii="Arial" w:hAnsi="Arial" w:cs="Arial"/>
                <w:b/>
                <w:sz w:val="18"/>
              </w:rPr>
            </w:pPr>
            <w:r w:rsidRPr="001B1375">
              <w:rPr>
                <w:rFonts w:ascii="Arial" w:hAnsi="Arial" w:cs="Arial"/>
                <w:b/>
                <w:sz w:val="18"/>
              </w:rPr>
              <w:t>Max. Character Length</w:t>
            </w:r>
          </w:p>
        </w:tc>
        <w:tc>
          <w:tcPr>
            <w:tcW w:w="2524" w:type="dxa"/>
          </w:tcPr>
          <w:p w14:paraId="3EF28255" w14:textId="77777777" w:rsidR="00BB61EA" w:rsidRPr="001B1375" w:rsidRDefault="00BB61EA" w:rsidP="00442848">
            <w:pPr>
              <w:spacing w:before="60" w:after="60" w:line="240" w:lineRule="atLeast"/>
              <w:rPr>
                <w:rFonts w:ascii="Arial" w:hAnsi="Arial" w:cs="Arial"/>
              </w:rPr>
            </w:pPr>
            <w:r w:rsidRPr="001B1375">
              <w:rPr>
                <w:rFonts w:ascii="Arial" w:hAnsi="Arial" w:cs="Arial"/>
              </w:rPr>
              <w:t>14</w:t>
            </w:r>
          </w:p>
        </w:tc>
      </w:tr>
      <w:tr w:rsidR="00BB61EA" w:rsidRPr="001B1375" w14:paraId="00E1AE92" w14:textId="77777777" w:rsidTr="00442848">
        <w:tc>
          <w:tcPr>
            <w:tcW w:w="2235" w:type="dxa"/>
            <w:gridSpan w:val="3"/>
          </w:tcPr>
          <w:p w14:paraId="326DA7C9"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Permissible values</w:t>
            </w:r>
          </w:p>
        </w:tc>
        <w:tc>
          <w:tcPr>
            <w:tcW w:w="2490" w:type="dxa"/>
            <w:gridSpan w:val="2"/>
          </w:tcPr>
          <w:p w14:paraId="33CAA3B6" w14:textId="77777777" w:rsidR="00BB61EA" w:rsidRPr="001B1375" w:rsidRDefault="00BB61EA" w:rsidP="00442848">
            <w:pPr>
              <w:pStyle w:val="IMSTemplateVDHeading"/>
              <w:rPr>
                <w:rFonts w:ascii="Arial" w:hAnsi="Arial" w:cs="Arial"/>
              </w:rPr>
            </w:pPr>
            <w:r w:rsidRPr="001B1375">
              <w:rPr>
                <w:rFonts w:ascii="Arial" w:hAnsi="Arial" w:cs="Arial"/>
              </w:rPr>
              <w:t>Value</w:t>
            </w:r>
          </w:p>
        </w:tc>
        <w:tc>
          <w:tcPr>
            <w:tcW w:w="2358" w:type="dxa"/>
            <w:gridSpan w:val="2"/>
          </w:tcPr>
          <w:p w14:paraId="7FF740D9" w14:textId="77777777" w:rsidR="00BB61EA" w:rsidRPr="001B1375" w:rsidRDefault="00BB61EA" w:rsidP="00442848">
            <w:pPr>
              <w:pStyle w:val="IMSTemplateVDHeading"/>
              <w:rPr>
                <w:rFonts w:ascii="Arial" w:hAnsi="Arial" w:cs="Arial"/>
              </w:rPr>
            </w:pPr>
            <w:r w:rsidRPr="001B1375">
              <w:rPr>
                <w:rFonts w:ascii="Arial" w:hAnsi="Arial" w:cs="Arial"/>
              </w:rPr>
              <w:t>Meaning</w:t>
            </w:r>
          </w:p>
        </w:tc>
        <w:tc>
          <w:tcPr>
            <w:tcW w:w="2524" w:type="dxa"/>
          </w:tcPr>
          <w:p w14:paraId="4B7FCCD4" w14:textId="77777777" w:rsidR="00BB61EA" w:rsidRPr="001B1375" w:rsidRDefault="00BB61EA" w:rsidP="00442848">
            <w:pPr>
              <w:spacing w:before="60" w:after="60" w:line="240" w:lineRule="atLeast"/>
              <w:rPr>
                <w:rFonts w:ascii="Arial" w:hAnsi="Arial" w:cs="Arial"/>
              </w:rPr>
            </w:pPr>
          </w:p>
        </w:tc>
      </w:tr>
      <w:tr w:rsidR="00BB61EA" w:rsidRPr="001B1375" w14:paraId="3E5F8BEE" w14:textId="77777777" w:rsidTr="00442848">
        <w:tc>
          <w:tcPr>
            <w:tcW w:w="2235" w:type="dxa"/>
            <w:gridSpan w:val="3"/>
          </w:tcPr>
          <w:p w14:paraId="6CF2CA70" w14:textId="77777777" w:rsidR="00BB61EA" w:rsidRPr="001B1375" w:rsidRDefault="00BB61EA" w:rsidP="00442848">
            <w:pPr>
              <w:spacing w:before="60" w:after="60" w:line="270" w:lineRule="atLeast"/>
              <w:rPr>
                <w:rFonts w:ascii="Arial" w:eastAsia="Times" w:hAnsi="Arial" w:cs="Arial"/>
                <w:b/>
                <w:bCs/>
                <w:sz w:val="18"/>
              </w:rPr>
            </w:pPr>
          </w:p>
        </w:tc>
        <w:tc>
          <w:tcPr>
            <w:tcW w:w="2490" w:type="dxa"/>
            <w:gridSpan w:val="2"/>
            <w:vAlign w:val="bottom"/>
          </w:tcPr>
          <w:p w14:paraId="394D1BC2" w14:textId="77777777" w:rsidR="00BB61EA" w:rsidRPr="001B1375" w:rsidRDefault="00BB61EA" w:rsidP="00442848">
            <w:pPr>
              <w:spacing w:before="60" w:after="60"/>
              <w:rPr>
                <w:rFonts w:ascii="Arial" w:eastAsia="Arial Unicode MS" w:hAnsi="Arial" w:cs="Arial"/>
              </w:rPr>
            </w:pPr>
            <w:r w:rsidRPr="001B1375">
              <w:rPr>
                <w:rFonts w:ascii="Arial" w:eastAsia="Arial Unicode MS" w:hAnsi="Arial" w:cs="Arial"/>
              </w:rPr>
              <w:t>Characters 1–3</w:t>
            </w:r>
          </w:p>
        </w:tc>
        <w:tc>
          <w:tcPr>
            <w:tcW w:w="4882" w:type="dxa"/>
            <w:gridSpan w:val="3"/>
            <w:vAlign w:val="bottom"/>
          </w:tcPr>
          <w:p w14:paraId="5E2EA43C" w14:textId="77777777" w:rsidR="00BB61EA" w:rsidRPr="001B1375" w:rsidRDefault="00BB61EA" w:rsidP="00442848">
            <w:pPr>
              <w:spacing w:before="60" w:after="60" w:line="240" w:lineRule="atLeast"/>
              <w:rPr>
                <w:rFonts w:ascii="Arial" w:hAnsi="Arial" w:cs="Arial"/>
              </w:rPr>
            </w:pPr>
            <w:r w:rsidRPr="001B1375">
              <w:rPr>
                <w:rFonts w:ascii="Arial" w:eastAsia="Arial Unicode MS" w:hAnsi="Arial" w:cs="Arial"/>
              </w:rPr>
              <w:t>2nd, 3rd and 5th letters of family name/surname</w:t>
            </w:r>
          </w:p>
        </w:tc>
      </w:tr>
      <w:tr w:rsidR="00BB61EA" w:rsidRPr="001B1375" w14:paraId="27345BD0" w14:textId="77777777" w:rsidTr="00442848">
        <w:tc>
          <w:tcPr>
            <w:tcW w:w="2235" w:type="dxa"/>
            <w:gridSpan w:val="3"/>
          </w:tcPr>
          <w:p w14:paraId="72880625" w14:textId="77777777" w:rsidR="00BB61EA" w:rsidRPr="001B1375" w:rsidRDefault="00BB61EA" w:rsidP="00442848">
            <w:pPr>
              <w:spacing w:before="60" w:after="60" w:line="270" w:lineRule="atLeast"/>
              <w:rPr>
                <w:rFonts w:ascii="Arial" w:eastAsia="Times" w:hAnsi="Arial" w:cs="Arial"/>
                <w:b/>
                <w:bCs/>
                <w:sz w:val="18"/>
              </w:rPr>
            </w:pPr>
          </w:p>
        </w:tc>
        <w:tc>
          <w:tcPr>
            <w:tcW w:w="2490" w:type="dxa"/>
            <w:gridSpan w:val="2"/>
            <w:vAlign w:val="bottom"/>
          </w:tcPr>
          <w:p w14:paraId="6760ADBA" w14:textId="77777777" w:rsidR="00BB61EA" w:rsidRPr="001B1375" w:rsidRDefault="00BB61EA" w:rsidP="00442848">
            <w:pPr>
              <w:spacing w:before="60" w:after="60"/>
              <w:rPr>
                <w:rFonts w:ascii="Arial" w:eastAsia="Arial Unicode MS" w:hAnsi="Arial" w:cs="Arial"/>
              </w:rPr>
            </w:pPr>
            <w:r w:rsidRPr="001B1375">
              <w:rPr>
                <w:rFonts w:ascii="Arial" w:eastAsia="Arial Unicode MS" w:hAnsi="Arial" w:cs="Arial"/>
              </w:rPr>
              <w:t>Characters 4–5</w:t>
            </w:r>
          </w:p>
        </w:tc>
        <w:tc>
          <w:tcPr>
            <w:tcW w:w="4882" w:type="dxa"/>
            <w:gridSpan w:val="3"/>
            <w:vAlign w:val="bottom"/>
          </w:tcPr>
          <w:p w14:paraId="02F5B52E" w14:textId="77777777" w:rsidR="00BB61EA" w:rsidRPr="001B1375" w:rsidRDefault="00BB61EA" w:rsidP="00442848">
            <w:pPr>
              <w:spacing w:before="60" w:after="60" w:line="240" w:lineRule="atLeast"/>
              <w:rPr>
                <w:rFonts w:ascii="Arial" w:hAnsi="Arial" w:cs="Arial"/>
              </w:rPr>
            </w:pPr>
            <w:r w:rsidRPr="001B1375">
              <w:rPr>
                <w:rFonts w:ascii="Arial" w:eastAsia="Arial Unicode MS" w:hAnsi="Arial" w:cs="Arial"/>
              </w:rPr>
              <w:t>2nd and 3rd letters of first name/given name</w:t>
            </w:r>
          </w:p>
        </w:tc>
      </w:tr>
      <w:tr w:rsidR="00BB61EA" w:rsidRPr="001B1375" w14:paraId="1661DD3D" w14:textId="77777777" w:rsidTr="00442848">
        <w:tc>
          <w:tcPr>
            <w:tcW w:w="2235" w:type="dxa"/>
            <w:gridSpan w:val="3"/>
          </w:tcPr>
          <w:p w14:paraId="1EB2F396" w14:textId="77777777" w:rsidR="00BB61EA" w:rsidRPr="001B1375" w:rsidRDefault="00BB61EA" w:rsidP="00442848">
            <w:pPr>
              <w:spacing w:before="60" w:after="60" w:line="270" w:lineRule="atLeast"/>
              <w:rPr>
                <w:rFonts w:ascii="Arial" w:eastAsia="Times" w:hAnsi="Arial" w:cs="Arial"/>
                <w:b/>
                <w:bCs/>
                <w:sz w:val="18"/>
              </w:rPr>
            </w:pPr>
          </w:p>
        </w:tc>
        <w:tc>
          <w:tcPr>
            <w:tcW w:w="2490" w:type="dxa"/>
            <w:gridSpan w:val="2"/>
            <w:vAlign w:val="bottom"/>
          </w:tcPr>
          <w:p w14:paraId="523794BD" w14:textId="77777777" w:rsidR="00BB61EA" w:rsidRPr="001B1375" w:rsidRDefault="00BB61EA" w:rsidP="00442848">
            <w:pPr>
              <w:spacing w:before="60" w:after="60"/>
              <w:rPr>
                <w:rFonts w:ascii="Arial" w:eastAsia="Arial Unicode MS" w:hAnsi="Arial" w:cs="Arial"/>
              </w:rPr>
            </w:pPr>
            <w:r w:rsidRPr="001B1375">
              <w:rPr>
                <w:rFonts w:ascii="Arial" w:eastAsia="Arial Unicode MS" w:hAnsi="Arial" w:cs="Arial"/>
              </w:rPr>
              <w:t>Characters 6–13</w:t>
            </w:r>
          </w:p>
        </w:tc>
        <w:tc>
          <w:tcPr>
            <w:tcW w:w="4882" w:type="dxa"/>
            <w:gridSpan w:val="3"/>
            <w:vAlign w:val="bottom"/>
          </w:tcPr>
          <w:p w14:paraId="3951E8EF" w14:textId="77777777" w:rsidR="00BB61EA" w:rsidRPr="001B1375" w:rsidRDefault="00BB61EA" w:rsidP="00442848">
            <w:pPr>
              <w:spacing w:before="60" w:after="60" w:line="240" w:lineRule="atLeast"/>
              <w:rPr>
                <w:rFonts w:ascii="Arial" w:hAnsi="Arial" w:cs="Arial"/>
              </w:rPr>
            </w:pPr>
            <w:r w:rsidRPr="001B1375">
              <w:rPr>
                <w:rFonts w:ascii="Arial" w:eastAsia="Arial Unicode MS" w:hAnsi="Arial" w:cs="Arial"/>
              </w:rPr>
              <w:t>Date of birth</w:t>
            </w:r>
          </w:p>
        </w:tc>
      </w:tr>
      <w:tr w:rsidR="00BB61EA" w:rsidRPr="001B1375" w14:paraId="017D35F5" w14:textId="77777777" w:rsidTr="00442848">
        <w:tc>
          <w:tcPr>
            <w:tcW w:w="2235" w:type="dxa"/>
            <w:gridSpan w:val="3"/>
          </w:tcPr>
          <w:p w14:paraId="43711A6B" w14:textId="77777777" w:rsidR="00BB61EA" w:rsidRPr="001B1375" w:rsidRDefault="00BB61EA" w:rsidP="00442848">
            <w:pPr>
              <w:spacing w:before="60" w:after="60" w:line="270" w:lineRule="atLeast"/>
              <w:rPr>
                <w:rFonts w:ascii="Arial" w:eastAsia="Times" w:hAnsi="Arial" w:cs="Arial"/>
                <w:b/>
                <w:bCs/>
                <w:sz w:val="18"/>
              </w:rPr>
            </w:pPr>
          </w:p>
        </w:tc>
        <w:tc>
          <w:tcPr>
            <w:tcW w:w="2490" w:type="dxa"/>
            <w:gridSpan w:val="2"/>
            <w:vAlign w:val="bottom"/>
          </w:tcPr>
          <w:p w14:paraId="650F499E" w14:textId="77777777" w:rsidR="00BB61EA" w:rsidRPr="001B1375" w:rsidRDefault="00BB61EA" w:rsidP="00442848">
            <w:pPr>
              <w:spacing w:before="60" w:after="60"/>
              <w:rPr>
                <w:rFonts w:ascii="Arial" w:eastAsia="Arial Unicode MS" w:hAnsi="Arial" w:cs="Arial"/>
              </w:rPr>
            </w:pPr>
            <w:r w:rsidRPr="001B1375">
              <w:rPr>
                <w:rFonts w:ascii="Arial" w:eastAsia="Arial Unicode MS" w:hAnsi="Arial" w:cs="Arial"/>
              </w:rPr>
              <w:t>Characters 14</w:t>
            </w:r>
          </w:p>
        </w:tc>
        <w:tc>
          <w:tcPr>
            <w:tcW w:w="4882" w:type="dxa"/>
            <w:gridSpan w:val="3"/>
            <w:vAlign w:val="bottom"/>
          </w:tcPr>
          <w:p w14:paraId="16882EEF" w14:textId="77777777" w:rsidR="00BB61EA" w:rsidRPr="001B1375" w:rsidRDefault="00BB61EA" w:rsidP="00442848">
            <w:pPr>
              <w:spacing w:before="60" w:after="60" w:line="240" w:lineRule="atLeast"/>
              <w:rPr>
                <w:rFonts w:ascii="Arial" w:hAnsi="Arial" w:cs="Arial"/>
              </w:rPr>
            </w:pPr>
            <w:r w:rsidRPr="001B1375">
              <w:rPr>
                <w:rFonts w:ascii="Arial" w:eastAsia="Arial Unicode MS" w:hAnsi="Arial" w:cs="Arial"/>
              </w:rPr>
              <w:t>Sex code</w:t>
            </w:r>
          </w:p>
        </w:tc>
      </w:tr>
      <w:tr w:rsidR="00BB61EA" w:rsidRPr="001B1375" w14:paraId="1D5866CF" w14:textId="77777777" w:rsidTr="00442848">
        <w:tc>
          <w:tcPr>
            <w:tcW w:w="2235" w:type="dxa"/>
            <w:gridSpan w:val="3"/>
            <w:tcBorders>
              <w:bottom w:val="single" w:sz="4" w:space="0" w:color="auto"/>
            </w:tcBorders>
          </w:tcPr>
          <w:p w14:paraId="3B8BB525"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79B12EAC" w14:textId="77777777" w:rsidR="00BB61EA" w:rsidRPr="001B1375" w:rsidRDefault="00BB61EA" w:rsidP="00442848">
            <w:pPr>
              <w:spacing w:before="60" w:after="60"/>
              <w:rPr>
                <w:rFonts w:ascii="Arial" w:eastAsia="Times" w:hAnsi="Arial" w:cs="Arial"/>
              </w:rPr>
            </w:pPr>
            <w:r w:rsidRPr="001B1375">
              <w:rPr>
                <w:rFonts w:ascii="Arial" w:eastAsia="Times" w:hAnsi="Arial" w:cs="Arial"/>
              </w:rPr>
              <w:t>Mental Health agencies</w:t>
            </w:r>
          </w:p>
        </w:tc>
      </w:tr>
      <w:tr w:rsidR="00BB61EA" w:rsidRPr="001B1375" w14:paraId="119392D8" w14:textId="77777777" w:rsidTr="00442848">
        <w:tc>
          <w:tcPr>
            <w:tcW w:w="1271" w:type="dxa"/>
            <w:tcBorders>
              <w:top w:val="single" w:sz="4" w:space="0" w:color="auto"/>
            </w:tcBorders>
          </w:tcPr>
          <w:p w14:paraId="636CE372"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Code set</w:t>
            </w:r>
          </w:p>
        </w:tc>
        <w:tc>
          <w:tcPr>
            <w:tcW w:w="1810" w:type="dxa"/>
            <w:gridSpan w:val="3"/>
            <w:tcBorders>
              <w:top w:val="single" w:sz="4" w:space="0" w:color="auto"/>
            </w:tcBorders>
          </w:tcPr>
          <w:p w14:paraId="635E7ADB"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Value</w:t>
            </w:r>
          </w:p>
        </w:tc>
        <w:tc>
          <w:tcPr>
            <w:tcW w:w="6526" w:type="dxa"/>
            <w:gridSpan w:val="4"/>
            <w:tcBorders>
              <w:top w:val="single" w:sz="4" w:space="0" w:color="auto"/>
            </w:tcBorders>
          </w:tcPr>
          <w:p w14:paraId="3A9C19B9"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362F3F12" w14:textId="77777777" w:rsidTr="00442848">
        <w:tc>
          <w:tcPr>
            <w:tcW w:w="1271" w:type="dxa"/>
          </w:tcPr>
          <w:p w14:paraId="65752AA1" w14:textId="77777777" w:rsidR="00BB61EA" w:rsidRPr="001B1375" w:rsidRDefault="00BB61EA" w:rsidP="00442848">
            <w:pPr>
              <w:keepNext/>
              <w:keepLines/>
              <w:overflowPunct w:val="0"/>
              <w:autoSpaceDE w:val="0"/>
              <w:autoSpaceDN w:val="0"/>
              <w:adjustRightInd w:val="0"/>
              <w:spacing w:before="60" w:after="60" w:line="240" w:lineRule="atLeast"/>
              <w:textAlignment w:val="baseline"/>
              <w:rPr>
                <w:rFonts w:ascii="Arial" w:hAnsi="Arial" w:cs="Arial"/>
                <w:b/>
                <w:i/>
                <w:sz w:val="18"/>
              </w:rPr>
            </w:pPr>
          </w:p>
        </w:tc>
        <w:tc>
          <w:tcPr>
            <w:tcW w:w="1810" w:type="dxa"/>
            <w:gridSpan w:val="3"/>
          </w:tcPr>
          <w:p w14:paraId="5AF14B3D"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Character 1–3:</w:t>
            </w:r>
          </w:p>
        </w:tc>
        <w:tc>
          <w:tcPr>
            <w:tcW w:w="6526" w:type="dxa"/>
            <w:gridSpan w:val="4"/>
          </w:tcPr>
          <w:p w14:paraId="75E03A73"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lang w:eastAsia="en-AU"/>
              </w:rPr>
              <w:t xml:space="preserve">Record </w:t>
            </w:r>
            <w:r w:rsidRPr="001B1375">
              <w:rPr>
                <w:rFonts w:ascii="Arial" w:hAnsi="Arial" w:cs="Arial"/>
                <w:bCs/>
                <w:lang w:eastAsia="en-AU"/>
              </w:rPr>
              <w:t>2</w:t>
            </w:r>
            <w:r w:rsidRPr="001B1375">
              <w:rPr>
                <w:rFonts w:ascii="Arial" w:hAnsi="Arial" w:cs="Arial"/>
                <w:lang w:eastAsia="en-AU"/>
              </w:rPr>
              <w:t xml:space="preserve">nd, </w:t>
            </w:r>
            <w:r w:rsidRPr="001B1375">
              <w:rPr>
                <w:rFonts w:ascii="Arial" w:hAnsi="Arial" w:cs="Arial"/>
                <w:bCs/>
                <w:lang w:eastAsia="en-AU"/>
              </w:rPr>
              <w:t>3</w:t>
            </w:r>
            <w:r w:rsidRPr="001B1375">
              <w:rPr>
                <w:rFonts w:ascii="Arial" w:hAnsi="Arial" w:cs="Arial"/>
                <w:lang w:eastAsia="en-AU"/>
              </w:rPr>
              <w:t xml:space="preserve">rd and </w:t>
            </w:r>
            <w:r w:rsidRPr="001B1375">
              <w:rPr>
                <w:rFonts w:ascii="Arial" w:hAnsi="Arial" w:cs="Arial"/>
                <w:bCs/>
                <w:lang w:eastAsia="en-AU"/>
              </w:rPr>
              <w:t>5</w:t>
            </w:r>
            <w:r w:rsidRPr="001B1375">
              <w:rPr>
                <w:rFonts w:ascii="Arial" w:hAnsi="Arial" w:cs="Arial"/>
                <w:lang w:eastAsia="en-AU"/>
              </w:rPr>
              <w:t xml:space="preserve">th letters of </w:t>
            </w:r>
            <w:r w:rsidRPr="001B1375">
              <w:rPr>
                <w:rFonts w:ascii="Arial" w:hAnsi="Arial" w:cs="Arial"/>
                <w:b/>
                <w:bCs/>
                <w:lang w:eastAsia="en-AU"/>
              </w:rPr>
              <w:t>last name (surname/family name)</w:t>
            </w:r>
          </w:p>
        </w:tc>
      </w:tr>
      <w:tr w:rsidR="00BB61EA" w:rsidRPr="001B1375" w14:paraId="032B8B31" w14:textId="77777777" w:rsidTr="00442848">
        <w:tc>
          <w:tcPr>
            <w:tcW w:w="1271" w:type="dxa"/>
          </w:tcPr>
          <w:p w14:paraId="4D936197" w14:textId="77777777" w:rsidR="00BB61EA" w:rsidRPr="001B1375" w:rsidRDefault="00BB61EA" w:rsidP="00442848">
            <w:pPr>
              <w:keepNext/>
              <w:keepLines/>
              <w:overflowPunct w:val="0"/>
              <w:autoSpaceDE w:val="0"/>
              <w:autoSpaceDN w:val="0"/>
              <w:adjustRightInd w:val="0"/>
              <w:spacing w:before="60" w:after="60" w:line="240" w:lineRule="atLeast"/>
              <w:textAlignment w:val="baseline"/>
              <w:rPr>
                <w:rFonts w:ascii="Arial" w:hAnsi="Arial" w:cs="Arial"/>
                <w:b/>
                <w:i/>
                <w:sz w:val="18"/>
              </w:rPr>
            </w:pPr>
          </w:p>
        </w:tc>
        <w:tc>
          <w:tcPr>
            <w:tcW w:w="1810" w:type="dxa"/>
            <w:gridSpan w:val="3"/>
          </w:tcPr>
          <w:p w14:paraId="2A13C5B5" w14:textId="77777777" w:rsidR="00BB61EA" w:rsidRPr="001B1375" w:rsidRDefault="00BB61EA" w:rsidP="00442848">
            <w:pPr>
              <w:spacing w:before="60" w:after="60" w:line="270" w:lineRule="atLeast"/>
              <w:rPr>
                <w:rFonts w:ascii="Arial" w:hAnsi="Arial" w:cs="Arial"/>
              </w:rPr>
            </w:pPr>
            <w:r w:rsidRPr="001B1375">
              <w:rPr>
                <w:rFonts w:ascii="Arial" w:hAnsi="Arial" w:cs="Arial"/>
              </w:rPr>
              <w:t>Character 4–5:</w:t>
            </w:r>
          </w:p>
        </w:tc>
        <w:tc>
          <w:tcPr>
            <w:tcW w:w="6526" w:type="dxa"/>
            <w:gridSpan w:val="4"/>
          </w:tcPr>
          <w:p w14:paraId="53948127"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 xml:space="preserve">Record </w:t>
            </w:r>
            <w:r w:rsidRPr="001B1375">
              <w:rPr>
                <w:rFonts w:ascii="Arial" w:eastAsia="Arial Unicode MS" w:hAnsi="Arial" w:cs="Arial"/>
              </w:rPr>
              <w:t xml:space="preserve">2nd and 3rd letters of </w:t>
            </w:r>
            <w:r w:rsidRPr="001B1375">
              <w:rPr>
                <w:rFonts w:ascii="Arial" w:eastAsia="Arial Unicode MS" w:hAnsi="Arial" w:cs="Arial"/>
                <w:b/>
              </w:rPr>
              <w:t>first name/given name</w:t>
            </w:r>
          </w:p>
        </w:tc>
      </w:tr>
      <w:tr w:rsidR="00BB61EA" w:rsidRPr="001B1375" w14:paraId="00156DD0" w14:textId="77777777" w:rsidTr="00442848">
        <w:tc>
          <w:tcPr>
            <w:tcW w:w="1271" w:type="dxa"/>
          </w:tcPr>
          <w:p w14:paraId="388777FF" w14:textId="77777777" w:rsidR="00BB61EA" w:rsidRPr="001B1375" w:rsidRDefault="00BB61EA" w:rsidP="00442848">
            <w:pPr>
              <w:keepNext/>
              <w:keepLines/>
              <w:overflowPunct w:val="0"/>
              <w:autoSpaceDE w:val="0"/>
              <w:autoSpaceDN w:val="0"/>
              <w:adjustRightInd w:val="0"/>
              <w:spacing w:before="60" w:after="60" w:line="240" w:lineRule="atLeast"/>
              <w:textAlignment w:val="baseline"/>
              <w:rPr>
                <w:rFonts w:ascii="Arial" w:hAnsi="Arial" w:cs="Arial"/>
                <w:b/>
                <w:i/>
                <w:sz w:val="18"/>
              </w:rPr>
            </w:pPr>
          </w:p>
        </w:tc>
        <w:tc>
          <w:tcPr>
            <w:tcW w:w="1810" w:type="dxa"/>
            <w:gridSpan w:val="3"/>
          </w:tcPr>
          <w:p w14:paraId="40133706" w14:textId="77777777" w:rsidR="00BB61EA" w:rsidRPr="001B1375" w:rsidRDefault="00BB61EA" w:rsidP="00442848">
            <w:pPr>
              <w:spacing w:before="60" w:after="60" w:line="270" w:lineRule="atLeast"/>
              <w:rPr>
                <w:rFonts w:ascii="Arial" w:hAnsi="Arial" w:cs="Arial"/>
              </w:rPr>
            </w:pPr>
            <w:r w:rsidRPr="001B1375">
              <w:rPr>
                <w:rFonts w:ascii="Arial" w:hAnsi="Arial" w:cs="Arial"/>
              </w:rPr>
              <w:t>Character 6–13:</w:t>
            </w:r>
          </w:p>
        </w:tc>
        <w:tc>
          <w:tcPr>
            <w:tcW w:w="6526" w:type="dxa"/>
            <w:gridSpan w:val="4"/>
          </w:tcPr>
          <w:p w14:paraId="3C32B34D"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Eight digits for date of birth: DDMMYYYY</w:t>
            </w:r>
          </w:p>
        </w:tc>
      </w:tr>
      <w:tr w:rsidR="00BB61EA" w:rsidRPr="001B1375" w14:paraId="1CF701BC" w14:textId="77777777" w:rsidTr="00442848">
        <w:tc>
          <w:tcPr>
            <w:tcW w:w="1271" w:type="dxa"/>
            <w:tcBorders>
              <w:bottom w:val="single" w:sz="4" w:space="0" w:color="auto"/>
            </w:tcBorders>
          </w:tcPr>
          <w:p w14:paraId="51227A10" w14:textId="77777777" w:rsidR="00BB61EA" w:rsidRPr="001B1375" w:rsidRDefault="00BB61EA" w:rsidP="00442848">
            <w:pPr>
              <w:keepNext/>
              <w:keepLines/>
              <w:overflowPunct w:val="0"/>
              <w:autoSpaceDE w:val="0"/>
              <w:autoSpaceDN w:val="0"/>
              <w:adjustRightInd w:val="0"/>
              <w:spacing w:before="60" w:after="60" w:line="240" w:lineRule="atLeast"/>
              <w:textAlignment w:val="baseline"/>
              <w:rPr>
                <w:rFonts w:ascii="Arial" w:hAnsi="Arial" w:cs="Arial"/>
                <w:b/>
                <w:i/>
                <w:sz w:val="18"/>
              </w:rPr>
            </w:pPr>
          </w:p>
        </w:tc>
        <w:tc>
          <w:tcPr>
            <w:tcW w:w="1810" w:type="dxa"/>
            <w:gridSpan w:val="3"/>
            <w:tcBorders>
              <w:bottom w:val="single" w:sz="4" w:space="0" w:color="auto"/>
            </w:tcBorders>
          </w:tcPr>
          <w:p w14:paraId="32B185D1" w14:textId="77777777" w:rsidR="00BB61EA" w:rsidRPr="001B1375" w:rsidRDefault="00BB61EA" w:rsidP="00442848">
            <w:pPr>
              <w:spacing w:before="60" w:after="60" w:line="270" w:lineRule="atLeast"/>
              <w:rPr>
                <w:rFonts w:ascii="Arial" w:hAnsi="Arial" w:cs="Arial"/>
              </w:rPr>
            </w:pPr>
            <w:r w:rsidRPr="001B1375">
              <w:rPr>
                <w:rFonts w:ascii="Arial" w:hAnsi="Arial" w:cs="Arial"/>
              </w:rPr>
              <w:t>Character 14:</w:t>
            </w:r>
          </w:p>
        </w:tc>
        <w:tc>
          <w:tcPr>
            <w:tcW w:w="6526" w:type="dxa"/>
            <w:gridSpan w:val="4"/>
            <w:tcBorders>
              <w:bottom w:val="single" w:sz="4" w:space="0" w:color="auto"/>
            </w:tcBorders>
          </w:tcPr>
          <w:p w14:paraId="5F676769"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One digit for sex code: enter 1 for male, 2 for female or 9 for not stated. Sex code 3-indeterminate and Sex code 4-intersex invalid for the SLK</w:t>
            </w:r>
          </w:p>
        </w:tc>
      </w:tr>
      <w:tr w:rsidR="00BB61EA" w:rsidRPr="001B1375" w14:paraId="3C1DC74F" w14:textId="77777777" w:rsidTr="00442848">
        <w:tc>
          <w:tcPr>
            <w:tcW w:w="1555" w:type="dxa"/>
            <w:gridSpan w:val="2"/>
            <w:tcBorders>
              <w:top w:val="single" w:sz="4" w:space="0" w:color="auto"/>
            </w:tcBorders>
          </w:tcPr>
          <w:p w14:paraId="4B0A53ED" w14:textId="77777777" w:rsidR="00BB61EA" w:rsidRPr="001B1375" w:rsidRDefault="00BB61EA" w:rsidP="00442848">
            <w:pPr>
              <w:spacing w:before="20" w:after="60" w:line="270" w:lineRule="atLeast"/>
              <w:rPr>
                <w:rFonts w:ascii="Arial" w:eastAsia="Times" w:hAnsi="Arial" w:cs="Arial"/>
                <w:b/>
                <w:bCs/>
                <w:sz w:val="18"/>
              </w:rPr>
            </w:pPr>
            <w:r w:rsidRPr="001B1375">
              <w:rPr>
                <w:rFonts w:ascii="Arial" w:eastAsia="Times" w:hAnsi="Arial" w:cs="Arial"/>
                <w:b/>
                <w:bCs/>
                <w:sz w:val="18"/>
              </w:rPr>
              <w:t>Guide for use</w:t>
            </w:r>
          </w:p>
        </w:tc>
        <w:tc>
          <w:tcPr>
            <w:tcW w:w="8052" w:type="dxa"/>
            <w:gridSpan w:val="6"/>
            <w:tcBorders>
              <w:top w:val="single" w:sz="4" w:space="0" w:color="auto"/>
            </w:tcBorders>
            <w:vAlign w:val="bottom"/>
          </w:tcPr>
          <w:p w14:paraId="664281A3" w14:textId="77777777" w:rsidR="00BB61EA" w:rsidRPr="001B1375" w:rsidRDefault="00BB61EA" w:rsidP="00442848">
            <w:pPr>
              <w:autoSpaceDE w:val="0"/>
              <w:autoSpaceDN w:val="0"/>
              <w:adjustRightInd w:val="0"/>
              <w:spacing w:before="60" w:after="60"/>
              <w:ind w:left="1440" w:hanging="1440"/>
              <w:rPr>
                <w:rFonts w:ascii="Arial" w:hAnsi="Arial" w:cs="Arial"/>
                <w:b/>
              </w:rPr>
            </w:pPr>
            <w:r w:rsidRPr="001B1375">
              <w:rPr>
                <w:rFonts w:ascii="Arial" w:hAnsi="Arial" w:cs="Arial"/>
                <w:b/>
              </w:rPr>
              <w:t>Characters 1–5</w:t>
            </w:r>
          </w:p>
          <w:p w14:paraId="2074428D" w14:textId="77777777" w:rsidR="00BB61EA" w:rsidRPr="001B1375" w:rsidRDefault="00BB61EA" w:rsidP="00442848">
            <w:pPr>
              <w:pStyle w:val="DHHSbullet1"/>
              <w:spacing w:before="60" w:after="60" w:line="240" w:lineRule="auto"/>
              <w:ind w:left="460" w:hanging="426"/>
              <w:rPr>
                <w:rFonts w:cs="Arial"/>
              </w:rPr>
            </w:pPr>
            <w:r w:rsidRPr="001B1375">
              <w:rPr>
                <w:rFonts w:cs="Arial"/>
              </w:rPr>
              <w:t>Do not count hyphens, apostrophes, blank spaces or any other character that may appear in a name that is not a letter of the alphabet.</w:t>
            </w:r>
          </w:p>
          <w:p w14:paraId="2729EA20" w14:textId="77777777" w:rsidR="00BB61EA" w:rsidRPr="001B1375" w:rsidRDefault="00BB61EA" w:rsidP="00442848">
            <w:pPr>
              <w:pStyle w:val="DHHSbullet1"/>
              <w:spacing w:before="60" w:after="60" w:line="240" w:lineRule="auto"/>
              <w:ind w:left="460" w:hanging="426"/>
              <w:rPr>
                <w:rFonts w:cs="Arial"/>
              </w:rPr>
            </w:pPr>
            <w:r w:rsidRPr="001B1375">
              <w:rPr>
                <w:rFonts w:cs="Arial"/>
              </w:rPr>
              <w:t>Where the name is not long enough to supply all the requested letters, fill the remaining squares with a 2 to indicate that a letter does not exist. This will occur if the first name is fewer than three characters and if the last name is fewer than five characters.</w:t>
            </w:r>
          </w:p>
          <w:p w14:paraId="0E078B5F" w14:textId="77777777" w:rsidR="00BB61EA" w:rsidRPr="001B1375" w:rsidRDefault="00BB61EA" w:rsidP="00442848">
            <w:pPr>
              <w:pStyle w:val="DHHSbullet1"/>
              <w:spacing w:before="60" w:after="60" w:line="240" w:lineRule="auto"/>
              <w:ind w:left="460" w:hanging="426"/>
              <w:rPr>
                <w:rFonts w:cs="Arial"/>
              </w:rPr>
            </w:pPr>
            <w:r w:rsidRPr="001B1375">
              <w:rPr>
                <w:rFonts w:cs="Arial"/>
              </w:rPr>
              <w:t>Where a name or part of a name is missing, substitute a 9 to indicate that the letter is not known.</w:t>
            </w:r>
          </w:p>
          <w:p w14:paraId="527A6266" w14:textId="77777777" w:rsidR="00BB61EA" w:rsidRPr="001B1375" w:rsidRDefault="00BB61EA" w:rsidP="00442848">
            <w:pPr>
              <w:pStyle w:val="DHHSbullet1"/>
              <w:autoSpaceDE w:val="0"/>
              <w:autoSpaceDN w:val="0"/>
              <w:adjustRightInd w:val="0"/>
              <w:spacing w:before="60" w:after="60" w:line="240" w:lineRule="auto"/>
              <w:ind w:left="460" w:hanging="426"/>
              <w:rPr>
                <w:rFonts w:cs="Arial"/>
              </w:rPr>
            </w:pPr>
            <w:r w:rsidRPr="001B1375">
              <w:rPr>
                <w:rFonts w:cs="Arial"/>
              </w:rPr>
              <w:t>Use the consumer’s full and formal name.</w:t>
            </w:r>
            <w:r w:rsidRPr="001B1375">
              <w:rPr>
                <w:rFonts w:cs="Arial"/>
              </w:rPr>
              <w:tab/>
              <w:t xml:space="preserve"> </w:t>
            </w:r>
          </w:p>
        </w:tc>
      </w:tr>
      <w:tr w:rsidR="00BB61EA" w:rsidRPr="001B1375" w14:paraId="4C1098F2" w14:textId="77777777" w:rsidTr="00442848">
        <w:trPr>
          <w:cantSplit/>
        </w:trPr>
        <w:tc>
          <w:tcPr>
            <w:tcW w:w="1560" w:type="dxa"/>
            <w:gridSpan w:val="2"/>
            <w:tcBorders>
              <w:bottom w:val="single" w:sz="4" w:space="0" w:color="auto"/>
            </w:tcBorders>
          </w:tcPr>
          <w:p w14:paraId="5D73FCE3" w14:textId="77777777" w:rsidR="00BB61EA" w:rsidRDefault="00BB61EA" w:rsidP="00442848">
            <w:pPr>
              <w:spacing w:line="270" w:lineRule="atLeast"/>
              <w:rPr>
                <w:rFonts w:ascii="Arial" w:eastAsia="Times" w:hAnsi="Arial" w:cs="Arial"/>
                <w:b/>
                <w:bCs/>
                <w:sz w:val="18"/>
              </w:rPr>
            </w:pPr>
            <w:r w:rsidRPr="001B1375">
              <w:rPr>
                <w:rFonts w:ascii="Arial" w:eastAsia="Times" w:hAnsi="Arial" w:cs="Arial"/>
                <w:b/>
                <w:bCs/>
                <w:sz w:val="18"/>
              </w:rPr>
              <w:t>D</w:t>
            </w:r>
            <w:r>
              <w:rPr>
                <w:rFonts w:ascii="Arial" w:eastAsia="Times" w:hAnsi="Arial" w:cs="Arial"/>
                <w:b/>
                <w:bCs/>
                <w:sz w:val="18"/>
              </w:rPr>
              <w:t xml:space="preserve">HHS </w:t>
            </w:r>
            <w:r w:rsidRPr="001B1375">
              <w:rPr>
                <w:rFonts w:ascii="Arial" w:eastAsia="Times" w:hAnsi="Arial" w:cs="Arial"/>
                <w:b/>
                <w:bCs/>
                <w:sz w:val="18"/>
              </w:rPr>
              <w:t xml:space="preserve">common </w:t>
            </w:r>
          </w:p>
          <w:p w14:paraId="45B96C7A" w14:textId="77777777" w:rsidR="00BB61EA" w:rsidRPr="001B1375" w:rsidRDefault="00BB61EA" w:rsidP="00442848">
            <w:pPr>
              <w:spacing w:after="60" w:line="270" w:lineRule="atLeast"/>
              <w:rPr>
                <w:rFonts w:ascii="Arial" w:eastAsia="Times" w:hAnsi="Arial" w:cs="Arial"/>
                <w:b/>
                <w:bCs/>
                <w:sz w:val="18"/>
              </w:rPr>
            </w:pPr>
            <w:r w:rsidRPr="001B1375">
              <w:rPr>
                <w:rFonts w:ascii="Arial" w:eastAsia="Times" w:hAnsi="Arial" w:cs="Arial"/>
                <w:b/>
                <w:bCs/>
                <w:sz w:val="18"/>
              </w:rPr>
              <w:t>data dictionary</w:t>
            </w:r>
          </w:p>
        </w:tc>
        <w:tc>
          <w:tcPr>
            <w:tcW w:w="8047" w:type="dxa"/>
            <w:gridSpan w:val="6"/>
            <w:tcBorders>
              <w:bottom w:val="single" w:sz="4" w:space="0" w:color="auto"/>
            </w:tcBorders>
          </w:tcPr>
          <w:p w14:paraId="75836041" w14:textId="77777777" w:rsidR="00BB61EA" w:rsidRPr="001B1375" w:rsidRDefault="00BB61EA" w:rsidP="00442848">
            <w:pPr>
              <w:numPr>
                <w:ilvl w:val="6"/>
                <w:numId w:val="0"/>
              </w:numPr>
              <w:spacing w:before="60" w:after="60"/>
              <w:ind w:left="227" w:hanging="227"/>
              <w:rPr>
                <w:rFonts w:ascii="Arial" w:hAnsi="Arial" w:cs="Arial"/>
              </w:rPr>
            </w:pPr>
            <w:r w:rsidRPr="001B1375">
              <w:rPr>
                <w:rFonts w:ascii="Arial" w:hAnsi="Arial" w:cs="Arial"/>
                <w:sz w:val="18"/>
              </w:rPr>
              <w:t>Client-statistical linkage key-AAAAADDMMYYYYN</w:t>
            </w:r>
          </w:p>
        </w:tc>
      </w:tr>
      <w:tr w:rsidR="00BB61EA" w:rsidRPr="001B1375" w14:paraId="7CFC3D4F" w14:textId="77777777" w:rsidTr="00442848">
        <w:tc>
          <w:tcPr>
            <w:tcW w:w="2235" w:type="dxa"/>
            <w:gridSpan w:val="3"/>
            <w:tcBorders>
              <w:top w:val="single" w:sz="4" w:space="0" w:color="auto"/>
              <w:bottom w:val="single" w:sz="4" w:space="0" w:color="auto"/>
            </w:tcBorders>
          </w:tcPr>
          <w:p w14:paraId="33C85528"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5"/>
            <w:tcBorders>
              <w:top w:val="single" w:sz="4" w:space="0" w:color="auto"/>
              <w:bottom w:val="single" w:sz="4" w:space="0" w:color="auto"/>
            </w:tcBorders>
          </w:tcPr>
          <w:p w14:paraId="27779FD2" w14:textId="77777777" w:rsidR="00BB61EA" w:rsidRPr="001B1375" w:rsidRDefault="00BB61EA" w:rsidP="00442848">
            <w:pPr>
              <w:pStyle w:val="IMSTemplatecontent"/>
              <w:numPr>
                <w:ilvl w:val="0"/>
                <w:numId w:val="3"/>
              </w:numPr>
              <w:spacing w:before="60" w:after="60"/>
              <w:rPr>
                <w:rFonts w:ascii="Arial" w:hAnsi="Arial" w:cs="Arial"/>
                <w:sz w:val="20"/>
              </w:rPr>
            </w:pPr>
            <w:r w:rsidRPr="001B1375">
              <w:rPr>
                <w:rFonts w:ascii="Arial" w:hAnsi="Arial" w:cs="Arial"/>
                <w:sz w:val="20"/>
              </w:rPr>
              <w:t>present a profile of the mental health services provided to clients by the mental health agency</w:t>
            </w:r>
          </w:p>
          <w:p w14:paraId="333B0F49" w14:textId="77777777" w:rsidR="00BB61EA" w:rsidRPr="001B1375" w:rsidRDefault="00BB61EA" w:rsidP="00442848">
            <w:pPr>
              <w:pStyle w:val="IMSTemplatecontent"/>
              <w:numPr>
                <w:ilvl w:val="0"/>
                <w:numId w:val="3"/>
              </w:numPr>
              <w:spacing w:before="60" w:after="60"/>
              <w:rPr>
                <w:rFonts w:ascii="Arial" w:hAnsi="Arial" w:cs="Arial"/>
                <w:sz w:val="20"/>
              </w:rPr>
            </w:pPr>
            <w:r w:rsidRPr="001B1375">
              <w:rPr>
                <w:rFonts w:ascii="Arial" w:hAnsi="Arial" w:cs="Arial"/>
                <w:sz w:val="20"/>
              </w:rPr>
              <w:t>identify the service profile of the agency to inform future service requirements and funding considerations</w:t>
            </w:r>
          </w:p>
          <w:p w14:paraId="7BC62EBF" w14:textId="77777777" w:rsidR="00BB61EA" w:rsidRPr="001B1375" w:rsidRDefault="00BB61EA" w:rsidP="00442848">
            <w:pPr>
              <w:pStyle w:val="Table-na2"/>
              <w:numPr>
                <w:ilvl w:val="0"/>
                <w:numId w:val="3"/>
              </w:numPr>
              <w:tabs>
                <w:tab w:val="num" w:pos="330"/>
                <w:tab w:val="left" w:pos="510"/>
              </w:tabs>
              <w:spacing w:line="240" w:lineRule="auto"/>
              <w:ind w:left="330" w:hanging="330"/>
              <w:rPr>
                <w:rFonts w:ascii="Arial" w:eastAsia="Times" w:hAnsi="Arial" w:cs="Arial"/>
              </w:rPr>
            </w:pPr>
            <w:r w:rsidRPr="001B1375">
              <w:rPr>
                <w:rFonts w:ascii="Arial" w:hAnsi="Arial" w:cs="Arial"/>
                <w:sz w:val="20"/>
              </w:rPr>
              <w:t>comply with Victoria’s triage minimum dataset.</w:t>
            </w:r>
          </w:p>
        </w:tc>
      </w:tr>
      <w:tr w:rsidR="00BB61EA" w:rsidRPr="001B1375" w14:paraId="4B21A7B0" w14:textId="77777777" w:rsidTr="00442848">
        <w:tc>
          <w:tcPr>
            <w:tcW w:w="2235" w:type="dxa"/>
            <w:gridSpan w:val="3"/>
            <w:tcBorders>
              <w:top w:val="single" w:sz="4" w:space="0" w:color="auto"/>
            </w:tcBorders>
          </w:tcPr>
          <w:p w14:paraId="73C8FD80"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00B216CF" w14:textId="77777777" w:rsidR="00BB61EA" w:rsidRPr="001B1375" w:rsidRDefault="00BB61EA" w:rsidP="00442848">
            <w:pPr>
              <w:pStyle w:val="Table-na2"/>
              <w:tabs>
                <w:tab w:val="left" w:pos="510"/>
              </w:tabs>
              <w:spacing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3F3D18A4" w14:textId="77777777" w:rsidTr="00442848">
        <w:trPr>
          <w:cantSplit/>
        </w:trPr>
        <w:tc>
          <w:tcPr>
            <w:tcW w:w="2235" w:type="dxa"/>
            <w:gridSpan w:val="3"/>
          </w:tcPr>
          <w:p w14:paraId="652AF662"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3C3B050A" w14:textId="77777777" w:rsidR="00BB61EA" w:rsidRPr="001B1375" w:rsidRDefault="00BB61EA" w:rsidP="00442848">
            <w:pPr>
              <w:pStyle w:val="IMSTemplateContentEditsCodeExplanation"/>
              <w:spacing w:before="60" w:after="6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categories F and G: Optional reporting</w:t>
            </w:r>
          </w:p>
        </w:tc>
      </w:tr>
      <w:tr w:rsidR="00BB61EA" w:rsidRPr="001B1375" w14:paraId="1C58EF5E" w14:textId="77777777" w:rsidTr="00442848">
        <w:tc>
          <w:tcPr>
            <w:tcW w:w="2235" w:type="dxa"/>
            <w:gridSpan w:val="3"/>
          </w:tcPr>
          <w:p w14:paraId="25E71469"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2D06C8E7"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METeOR</w:t>
            </w:r>
          </w:p>
        </w:tc>
        <w:tc>
          <w:tcPr>
            <w:tcW w:w="2155" w:type="dxa"/>
          </w:tcPr>
          <w:p w14:paraId="785607B4"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Pr>
          <w:p w14:paraId="177270AA"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HACC guidelines statistical linkage key</w:t>
            </w:r>
          </w:p>
        </w:tc>
      </w:tr>
      <w:tr w:rsidR="00BB61EA" w:rsidRPr="001B1375" w14:paraId="3E0B087C" w14:textId="77777777" w:rsidTr="00442848">
        <w:tc>
          <w:tcPr>
            <w:tcW w:w="2235" w:type="dxa"/>
            <w:gridSpan w:val="3"/>
            <w:tcBorders>
              <w:bottom w:val="single" w:sz="4" w:space="0" w:color="auto"/>
            </w:tcBorders>
          </w:tcPr>
          <w:p w14:paraId="1AE3B92D" w14:textId="77777777" w:rsidR="00BB61EA" w:rsidRPr="001B1375" w:rsidRDefault="00BB61EA" w:rsidP="00442848">
            <w:pPr>
              <w:spacing w:after="60" w:line="270" w:lineRule="atLeast"/>
              <w:rPr>
                <w:rFonts w:ascii="Arial" w:eastAsia="Times" w:hAnsi="Arial" w:cs="Arial"/>
                <w:b/>
                <w:bCs/>
                <w:sz w:val="18"/>
              </w:rPr>
            </w:pPr>
            <w:r w:rsidRPr="001B1375">
              <w:rPr>
                <w:rFonts w:ascii="Arial" w:hAnsi="Arial" w:cs="Arial"/>
                <w:b/>
                <w:sz w:val="18"/>
              </w:rPr>
              <w:t>Definition source identifier</w:t>
            </w:r>
          </w:p>
        </w:tc>
        <w:tc>
          <w:tcPr>
            <w:tcW w:w="2693" w:type="dxa"/>
            <w:gridSpan w:val="3"/>
            <w:tcBorders>
              <w:bottom w:val="single" w:sz="4" w:space="0" w:color="auto"/>
            </w:tcBorders>
          </w:tcPr>
          <w:p w14:paraId="2D43A686" w14:textId="77777777" w:rsidR="00BB61EA" w:rsidRDefault="00BB61EA" w:rsidP="00442848">
            <w:pPr>
              <w:spacing w:after="60" w:line="270" w:lineRule="atLeast"/>
              <w:rPr>
                <w:rFonts w:ascii="Arial" w:hAnsi="Arial" w:cs="Arial"/>
              </w:rPr>
            </w:pPr>
            <w:r w:rsidRPr="001B1375">
              <w:rPr>
                <w:rFonts w:ascii="Arial" w:hAnsi="Arial" w:cs="Arial"/>
              </w:rPr>
              <w:t xml:space="preserve">Based on </w:t>
            </w:r>
            <w:hyperlink r:id="rId24" w:history="1">
              <w:r w:rsidRPr="001B1375">
                <w:rPr>
                  <w:rStyle w:val="Hyperlink"/>
                  <w:rFonts w:ascii="Arial" w:hAnsi="Arial" w:cs="Arial"/>
                </w:rPr>
                <w:t>349895</w:t>
              </w:r>
            </w:hyperlink>
            <w:r w:rsidRPr="001B1375">
              <w:rPr>
                <w:rFonts w:ascii="Arial" w:hAnsi="Arial" w:cs="Arial"/>
              </w:rPr>
              <w:t xml:space="preserve"> </w:t>
            </w:r>
          </w:p>
          <w:p w14:paraId="17583ED8" w14:textId="77777777" w:rsidR="00BB61EA" w:rsidRPr="001B1375" w:rsidRDefault="00BB61EA" w:rsidP="00442848">
            <w:pPr>
              <w:spacing w:after="60" w:line="270" w:lineRule="atLeast"/>
              <w:rPr>
                <w:rFonts w:ascii="Arial" w:eastAsia="Times" w:hAnsi="Arial" w:cs="Arial"/>
              </w:rPr>
            </w:pPr>
            <w:r w:rsidRPr="001B1375">
              <w:rPr>
                <w:rFonts w:ascii="Arial" w:hAnsi="Arial" w:cs="Arial"/>
              </w:rPr>
              <w:t>Record linkage</w:t>
            </w:r>
          </w:p>
        </w:tc>
        <w:tc>
          <w:tcPr>
            <w:tcW w:w="2155" w:type="dxa"/>
            <w:tcBorders>
              <w:bottom w:val="single" w:sz="4" w:space="0" w:color="auto"/>
            </w:tcBorders>
          </w:tcPr>
          <w:p w14:paraId="2F6FA7FB"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hAnsi="Arial" w:cs="Arial"/>
                <w:b/>
                <w:sz w:val="18"/>
              </w:rPr>
              <w:t>Value domain identifier</w:t>
            </w:r>
          </w:p>
        </w:tc>
        <w:tc>
          <w:tcPr>
            <w:tcW w:w="2524" w:type="dxa"/>
            <w:tcBorders>
              <w:bottom w:val="single" w:sz="4" w:space="0" w:color="auto"/>
            </w:tcBorders>
          </w:tcPr>
          <w:p w14:paraId="698C14E8"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Not applicable</w:t>
            </w:r>
          </w:p>
        </w:tc>
      </w:tr>
    </w:tbl>
    <w:p w14:paraId="48514EB8" w14:textId="77777777" w:rsidR="00BB61EA" w:rsidRDefault="00BB61EA" w:rsidP="00621FD5">
      <w:pPr>
        <w:rPr>
          <w:rFonts w:ascii="Arial" w:hAnsi="Arial" w:cs="Arial"/>
        </w:rPr>
      </w:pPr>
      <w:r w:rsidRPr="001B1375">
        <w:rPr>
          <w:rFonts w:ascii="Arial" w:hAnsi="Arial" w:cs="Arial"/>
        </w:rPr>
        <w:t xml:space="preserve"> </w:t>
      </w:r>
    </w:p>
    <w:p w14:paraId="7245C23B"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2235"/>
        <w:gridCol w:w="312"/>
        <w:gridCol w:w="2178"/>
        <w:gridCol w:w="203"/>
        <w:gridCol w:w="2155"/>
        <w:gridCol w:w="2524"/>
      </w:tblGrid>
      <w:tr w:rsidR="00BB61EA" w:rsidRPr="001B1375" w14:paraId="25401FEF" w14:textId="77777777" w:rsidTr="00442848">
        <w:trPr>
          <w:cantSplit/>
        </w:trPr>
        <w:tc>
          <w:tcPr>
            <w:tcW w:w="9607" w:type="dxa"/>
            <w:gridSpan w:val="6"/>
          </w:tcPr>
          <w:p w14:paraId="79394605" w14:textId="77777777" w:rsidR="00BB61EA" w:rsidRPr="001B1375" w:rsidRDefault="00BB61EA" w:rsidP="00442848">
            <w:pPr>
              <w:pStyle w:val="Heading2"/>
              <w:rPr>
                <w:rFonts w:cs="Arial"/>
              </w:rPr>
            </w:pPr>
            <w:bookmarkStart w:id="21" w:name="_Toc12527031"/>
            <w:r w:rsidRPr="001B1375">
              <w:rPr>
                <w:rFonts w:cs="Arial"/>
              </w:rPr>
              <w:lastRenderedPageBreak/>
              <w:t>Address – Locality name</w:t>
            </w:r>
            <w:bookmarkEnd w:id="21"/>
          </w:p>
        </w:tc>
      </w:tr>
      <w:tr w:rsidR="00BB61EA" w:rsidRPr="001B1375" w14:paraId="60BC8D77" w14:textId="77777777" w:rsidTr="00442848">
        <w:tc>
          <w:tcPr>
            <w:tcW w:w="2235" w:type="dxa"/>
            <w:tcBorders>
              <w:bottom w:val="single" w:sz="4" w:space="0" w:color="auto"/>
            </w:tcBorders>
          </w:tcPr>
          <w:p w14:paraId="2815DFE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6A3A7C39" w14:textId="77777777" w:rsidR="00BB61EA" w:rsidRPr="001B1375" w:rsidRDefault="00BB61EA" w:rsidP="00442848">
            <w:pPr>
              <w:spacing w:before="120" w:after="120" w:line="270" w:lineRule="atLeast"/>
              <w:rPr>
                <w:rFonts w:ascii="Arial" w:eastAsia="Times" w:hAnsi="Arial" w:cs="Arial"/>
              </w:rPr>
            </w:pPr>
            <w:r w:rsidRPr="001B1375">
              <w:rPr>
                <w:rFonts w:ascii="Arial" w:hAnsi="Arial" w:cs="Arial"/>
              </w:rPr>
              <w:t>The full name of the locality contained within the specific address of a consumer, as represented by text. Geographic location (suburb / town / locality) of usual residence of the client (</w:t>
            </w:r>
            <w:r w:rsidRPr="001B1375">
              <w:rPr>
                <w:rFonts w:ascii="Arial" w:hAnsi="Arial" w:cs="Arial"/>
                <w:i/>
              </w:rPr>
              <w:t>not</w:t>
            </w:r>
            <w:r w:rsidRPr="001B1375">
              <w:rPr>
                <w:rFonts w:ascii="Arial" w:hAnsi="Arial" w:cs="Arial"/>
              </w:rPr>
              <w:t xml:space="preserve"> postal address).</w:t>
            </w:r>
          </w:p>
        </w:tc>
      </w:tr>
      <w:tr w:rsidR="00BB61EA" w:rsidRPr="001B1375" w14:paraId="03CFD881" w14:textId="77777777" w:rsidTr="00442848">
        <w:tblPrEx>
          <w:tblCellMar>
            <w:left w:w="107" w:type="dxa"/>
            <w:right w:w="107" w:type="dxa"/>
          </w:tblCellMar>
        </w:tblPrEx>
        <w:tc>
          <w:tcPr>
            <w:tcW w:w="2235" w:type="dxa"/>
            <w:tcBorders>
              <w:top w:val="single" w:sz="4" w:space="0" w:color="auto"/>
            </w:tcBorders>
          </w:tcPr>
          <w:p w14:paraId="3C8C0A9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637FF097"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Text</w:t>
            </w:r>
          </w:p>
        </w:tc>
        <w:tc>
          <w:tcPr>
            <w:tcW w:w="2358" w:type="dxa"/>
            <w:gridSpan w:val="2"/>
            <w:tcBorders>
              <w:top w:val="single" w:sz="4" w:space="0" w:color="auto"/>
            </w:tcBorders>
          </w:tcPr>
          <w:p w14:paraId="3E3DBC9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6179416D"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6B4E8CA0" w14:textId="77777777" w:rsidTr="00442848">
        <w:tc>
          <w:tcPr>
            <w:tcW w:w="2235" w:type="dxa"/>
          </w:tcPr>
          <w:p w14:paraId="57B1818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4FC35935"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A[A(29)]</w:t>
            </w:r>
          </w:p>
        </w:tc>
        <w:tc>
          <w:tcPr>
            <w:tcW w:w="2358" w:type="dxa"/>
            <w:gridSpan w:val="2"/>
          </w:tcPr>
          <w:p w14:paraId="14422A70"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tcPr>
          <w:p w14:paraId="4962B88B" w14:textId="77777777" w:rsidR="00BB61EA" w:rsidRPr="001B1375" w:rsidRDefault="00BB61EA" w:rsidP="00442848">
            <w:pPr>
              <w:spacing w:before="120" w:after="120" w:line="240" w:lineRule="atLeast"/>
              <w:rPr>
                <w:rFonts w:ascii="Arial" w:hAnsi="Arial" w:cs="Arial"/>
              </w:rPr>
            </w:pPr>
            <w:r w:rsidRPr="001B1375">
              <w:rPr>
                <w:rFonts w:ascii="Arial" w:hAnsi="Arial" w:cs="Arial"/>
              </w:rPr>
              <w:t>30</w:t>
            </w:r>
          </w:p>
        </w:tc>
      </w:tr>
      <w:tr w:rsidR="00BB61EA" w:rsidRPr="001B1375" w14:paraId="1D9B1C0E" w14:textId="77777777" w:rsidTr="00442848">
        <w:tc>
          <w:tcPr>
            <w:tcW w:w="2235" w:type="dxa"/>
            <w:tcBorders>
              <w:bottom w:val="single" w:sz="4" w:space="0" w:color="auto"/>
            </w:tcBorders>
          </w:tcPr>
          <w:p w14:paraId="3F75D80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26EE435D"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05C6FFD1" w14:textId="77777777" w:rsidTr="00442848">
        <w:tc>
          <w:tcPr>
            <w:tcW w:w="2235" w:type="dxa"/>
            <w:tcBorders>
              <w:top w:val="single" w:sz="4" w:space="0" w:color="auto"/>
            </w:tcBorders>
          </w:tcPr>
          <w:p w14:paraId="629013A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Purpose/context</w:t>
            </w:r>
          </w:p>
        </w:tc>
        <w:tc>
          <w:tcPr>
            <w:tcW w:w="7372" w:type="dxa"/>
            <w:gridSpan w:val="5"/>
            <w:tcBorders>
              <w:top w:val="single" w:sz="4" w:space="0" w:color="auto"/>
            </w:tcBorders>
          </w:tcPr>
          <w:p w14:paraId="4C500F2B" w14:textId="77777777" w:rsidR="00BB61EA" w:rsidRPr="001B1375" w:rsidRDefault="00BB61EA" w:rsidP="00442848">
            <w:pPr>
              <w:pStyle w:val="Table-bodybullet"/>
              <w:numPr>
                <w:ilvl w:val="0"/>
                <w:numId w:val="15"/>
              </w:numPr>
              <w:spacing w:before="120" w:after="120"/>
              <w:rPr>
                <w:rFonts w:ascii="Arial" w:hAnsi="Arial" w:cs="Arial"/>
                <w:sz w:val="20"/>
              </w:rPr>
            </w:pPr>
            <w:r w:rsidRPr="001B1375">
              <w:rPr>
                <w:rFonts w:ascii="Arial" w:hAnsi="Arial" w:cs="Arial"/>
                <w:sz w:val="20"/>
              </w:rPr>
              <w:t>continuity of client care across different area mental health services and service providers by linking client information</w:t>
            </w:r>
          </w:p>
          <w:p w14:paraId="3662C25B" w14:textId="77777777" w:rsidR="00BB61EA" w:rsidRPr="001B1375" w:rsidRDefault="00BB61EA" w:rsidP="00442848">
            <w:pPr>
              <w:pStyle w:val="Table-bodybullet"/>
              <w:numPr>
                <w:ilvl w:val="0"/>
                <w:numId w:val="15"/>
              </w:numPr>
              <w:spacing w:before="120" w:after="120"/>
              <w:rPr>
                <w:rFonts w:ascii="Arial" w:hAnsi="Arial" w:cs="Arial"/>
                <w:sz w:val="20"/>
              </w:rPr>
            </w:pPr>
            <w:r w:rsidRPr="001B1375">
              <w:rPr>
                <w:rFonts w:ascii="Arial" w:hAnsi="Arial" w:cs="Arial"/>
                <w:sz w:val="20"/>
              </w:rPr>
              <w:t>agency management of clients and their associated information</w:t>
            </w:r>
            <w:r w:rsidRPr="001B1375">
              <w:rPr>
                <w:rFonts w:ascii="Arial" w:hAnsi="Arial" w:cs="Arial"/>
              </w:rPr>
              <w:t>.</w:t>
            </w:r>
          </w:p>
        </w:tc>
      </w:tr>
      <w:tr w:rsidR="00BB61EA" w:rsidRPr="001B1375" w14:paraId="599E8761" w14:textId="77777777" w:rsidTr="00442848">
        <w:trPr>
          <w:cantSplit/>
        </w:trPr>
        <w:tc>
          <w:tcPr>
            <w:tcW w:w="2235" w:type="dxa"/>
            <w:tcBorders>
              <w:bottom w:val="single" w:sz="4" w:space="0" w:color="auto"/>
            </w:tcBorders>
          </w:tcPr>
          <w:p w14:paraId="3E50B7D6"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bottom w:val="single" w:sz="4" w:space="0" w:color="auto"/>
            </w:tcBorders>
          </w:tcPr>
          <w:p w14:paraId="39A96E73" w14:textId="77777777" w:rsidR="00BB61EA" w:rsidRPr="001B1375" w:rsidRDefault="00BB61EA" w:rsidP="00442848">
            <w:pPr>
              <w:spacing w:before="120" w:after="120"/>
              <w:rPr>
                <w:rFonts w:ascii="Arial" w:hAnsi="Arial" w:cs="Arial"/>
              </w:rPr>
            </w:pPr>
            <w:r w:rsidRPr="001B1375">
              <w:rPr>
                <w:rFonts w:ascii="Arial" w:hAnsi="Arial" w:cs="Arial"/>
              </w:rPr>
              <w:t>The Department of Health</w:t>
            </w:r>
            <w:r>
              <w:rPr>
                <w:rFonts w:ascii="Arial" w:hAnsi="Arial" w:cs="Arial"/>
              </w:rPr>
              <w:t xml:space="preserve"> and Human Services</w:t>
            </w:r>
            <w:r w:rsidRPr="001B1375">
              <w:rPr>
                <w:rFonts w:ascii="Arial" w:hAnsi="Arial" w:cs="Arial"/>
              </w:rPr>
              <w:t xml:space="preserve"> file excludes non-residential postcodes listed in the Australia Post file. Common variations of locality spellings, as used in Melway references and the Australian Bureau of Statistics National Locality Index (Cat. no. 1252), are included in the department file.</w:t>
            </w:r>
          </w:p>
          <w:p w14:paraId="33FF0639" w14:textId="77777777" w:rsidR="00BB61EA" w:rsidRPr="001B1375" w:rsidRDefault="00BB61EA" w:rsidP="00442848">
            <w:pPr>
              <w:spacing w:before="120" w:after="120"/>
              <w:rPr>
                <w:rFonts w:ascii="Arial" w:hAnsi="Arial" w:cs="Arial"/>
              </w:rPr>
            </w:pPr>
            <w:r w:rsidRPr="001B1375">
              <w:rPr>
                <w:rFonts w:ascii="Arial" w:hAnsi="Arial" w:cs="Arial"/>
              </w:rPr>
              <w:t>Refer to: Data element Postcode</w:t>
            </w:r>
          </w:p>
        </w:tc>
      </w:tr>
      <w:tr w:rsidR="00BB61EA" w:rsidRPr="001B1375" w14:paraId="4C6B7F8E" w14:textId="77777777" w:rsidTr="00442848">
        <w:tc>
          <w:tcPr>
            <w:tcW w:w="2235" w:type="dxa"/>
            <w:tcBorders>
              <w:top w:val="single" w:sz="4" w:space="0" w:color="auto"/>
              <w:bottom w:val="single" w:sz="4" w:space="0" w:color="auto"/>
            </w:tcBorders>
          </w:tcPr>
          <w:p w14:paraId="31BC89C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5"/>
            <w:tcBorders>
              <w:top w:val="single" w:sz="4" w:space="0" w:color="auto"/>
              <w:bottom w:val="single" w:sz="4" w:space="0" w:color="auto"/>
            </w:tcBorders>
          </w:tcPr>
          <w:p w14:paraId="28FF5717" w14:textId="77777777" w:rsidR="00BB61EA" w:rsidRPr="001B1375" w:rsidRDefault="00BB61EA" w:rsidP="00442848">
            <w:pPr>
              <w:pStyle w:val="Table-na2"/>
              <w:numPr>
                <w:ilvl w:val="0"/>
                <w:numId w:val="3"/>
              </w:numPr>
              <w:tabs>
                <w:tab w:val="num" w:pos="330"/>
                <w:tab w:val="left" w:pos="510"/>
              </w:tabs>
              <w:spacing w:before="120" w:after="120" w:line="240" w:lineRule="auto"/>
              <w:ind w:left="330" w:hanging="330"/>
              <w:rPr>
                <w:rFonts w:ascii="Arial" w:hAnsi="Arial" w:cs="Arial"/>
                <w:sz w:val="20"/>
              </w:rPr>
            </w:pPr>
            <w:r w:rsidRPr="001B1375">
              <w:rPr>
                <w:rFonts w:ascii="Arial" w:hAnsi="Arial" w:cs="Arial"/>
                <w:sz w:val="20"/>
              </w:rPr>
              <w:t>present a profile of the mental health services provided to clients by the mental health or non-clinical agency</w:t>
            </w:r>
          </w:p>
          <w:p w14:paraId="66BCCA1F" w14:textId="77777777" w:rsidR="00BB61EA" w:rsidRPr="001B1375" w:rsidRDefault="00BB61EA" w:rsidP="00442848">
            <w:pPr>
              <w:pStyle w:val="Table-na2"/>
              <w:numPr>
                <w:ilvl w:val="0"/>
                <w:numId w:val="3"/>
              </w:numPr>
              <w:tabs>
                <w:tab w:val="num" w:pos="330"/>
                <w:tab w:val="left" w:pos="510"/>
              </w:tabs>
              <w:spacing w:before="120" w:after="120" w:line="240" w:lineRule="auto"/>
              <w:ind w:left="330" w:hanging="330"/>
              <w:rPr>
                <w:rFonts w:ascii="Arial" w:eastAsia="Times" w:hAnsi="Arial" w:cs="Arial"/>
              </w:rPr>
            </w:pPr>
            <w:r w:rsidRPr="001B1375">
              <w:rPr>
                <w:rFonts w:ascii="Arial" w:hAnsi="Arial" w:cs="Arial"/>
                <w:sz w:val="20"/>
              </w:rPr>
              <w:t>identify the service profile of the agency to inform future service requirements and funding considerations</w:t>
            </w:r>
          </w:p>
          <w:p w14:paraId="73A2ED03" w14:textId="77777777" w:rsidR="00BB61EA" w:rsidRPr="001B1375" w:rsidRDefault="00BB61EA" w:rsidP="00442848">
            <w:pPr>
              <w:pStyle w:val="Table-na2"/>
              <w:numPr>
                <w:ilvl w:val="0"/>
                <w:numId w:val="3"/>
              </w:numPr>
              <w:tabs>
                <w:tab w:val="num" w:pos="330"/>
                <w:tab w:val="left" w:pos="510"/>
              </w:tabs>
              <w:spacing w:before="120" w:after="120" w:line="240" w:lineRule="auto"/>
              <w:ind w:left="330" w:hanging="330"/>
              <w:rPr>
                <w:rFonts w:ascii="Arial" w:eastAsia="Times" w:hAnsi="Arial" w:cs="Arial"/>
              </w:rPr>
            </w:pPr>
            <w:r w:rsidRPr="001B1375">
              <w:rPr>
                <w:rFonts w:ascii="Arial" w:hAnsi="Arial" w:cs="Arial"/>
                <w:sz w:val="20"/>
              </w:rPr>
              <w:t xml:space="preserve">comply with Victoria’s reporting obligations under the </w:t>
            </w:r>
            <w:r w:rsidRPr="001B1375">
              <w:rPr>
                <w:rFonts w:ascii="Arial" w:hAnsi="Arial" w:cs="Arial"/>
                <w:i/>
                <w:sz w:val="20"/>
              </w:rPr>
              <w:t xml:space="preserve">Australian health care agreement </w:t>
            </w:r>
            <w:r w:rsidRPr="001B1375">
              <w:rPr>
                <w:rFonts w:ascii="Arial" w:hAnsi="Arial" w:cs="Arial"/>
                <w:sz w:val="20"/>
              </w:rPr>
              <w:t xml:space="preserve">and </w:t>
            </w:r>
            <w:r w:rsidRPr="001B1375">
              <w:rPr>
                <w:rFonts w:ascii="Arial" w:hAnsi="Arial" w:cs="Arial"/>
                <w:i/>
                <w:sz w:val="20"/>
              </w:rPr>
              <w:t>National Minimum Dataset</w:t>
            </w:r>
          </w:p>
        </w:tc>
      </w:tr>
      <w:tr w:rsidR="00BB61EA" w:rsidRPr="001B1375" w14:paraId="3D4BB87C" w14:textId="77777777" w:rsidTr="00442848">
        <w:tc>
          <w:tcPr>
            <w:tcW w:w="2235" w:type="dxa"/>
            <w:tcBorders>
              <w:top w:val="single" w:sz="4" w:space="0" w:color="auto"/>
            </w:tcBorders>
          </w:tcPr>
          <w:p w14:paraId="530940F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250EA138"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37E65438" w14:textId="77777777" w:rsidTr="00442848">
        <w:trPr>
          <w:cantSplit/>
        </w:trPr>
        <w:tc>
          <w:tcPr>
            <w:tcW w:w="2235" w:type="dxa"/>
          </w:tcPr>
          <w:p w14:paraId="1CF15067"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70A653B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TMD: Triage category G: Optional reporting</w:t>
            </w:r>
          </w:p>
        </w:tc>
      </w:tr>
      <w:tr w:rsidR="00BB61EA" w:rsidRPr="001B1375" w14:paraId="37E1D443" w14:textId="77777777" w:rsidTr="00442848">
        <w:tc>
          <w:tcPr>
            <w:tcW w:w="2235" w:type="dxa"/>
          </w:tcPr>
          <w:p w14:paraId="1A39BFC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347F5AE3"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DHHS</w:t>
            </w:r>
          </w:p>
        </w:tc>
        <w:tc>
          <w:tcPr>
            <w:tcW w:w="2155" w:type="dxa"/>
          </w:tcPr>
          <w:p w14:paraId="14CE7A47"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Pr>
          <w:p w14:paraId="5035B807"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1023FECD" w14:textId="77777777" w:rsidTr="00442848">
        <w:tc>
          <w:tcPr>
            <w:tcW w:w="2547" w:type="dxa"/>
            <w:gridSpan w:val="2"/>
            <w:tcBorders>
              <w:bottom w:val="single" w:sz="4" w:space="0" w:color="auto"/>
            </w:tcBorders>
          </w:tcPr>
          <w:p w14:paraId="6D98E18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 identifier</w:t>
            </w:r>
          </w:p>
        </w:tc>
        <w:tc>
          <w:tcPr>
            <w:tcW w:w="7060" w:type="dxa"/>
            <w:gridSpan w:val="4"/>
            <w:tcBorders>
              <w:bottom w:val="single" w:sz="4" w:space="0" w:color="auto"/>
            </w:tcBorders>
          </w:tcPr>
          <w:p w14:paraId="1D1029E5" w14:textId="77777777" w:rsidR="00BB61EA" w:rsidRPr="001B1375" w:rsidRDefault="00BB61EA" w:rsidP="00442848">
            <w:pPr>
              <w:spacing w:before="120" w:after="120" w:line="270" w:lineRule="atLeast"/>
              <w:rPr>
                <w:rStyle w:val="Hyperlink"/>
                <w:rFonts w:ascii="Arial" w:hAnsi="Arial" w:cs="Arial"/>
              </w:rPr>
            </w:pPr>
            <w:r w:rsidRPr="00D76B99">
              <w:rPr>
                <w:rStyle w:val="Hyperlink"/>
                <w:rFonts w:ascii="Arial" w:hAnsi="Arial" w:cs="Arial"/>
              </w:rPr>
              <w:t>https://www2.health.vic.gov.au/about/publications/researchandreports/postcode-locality-reference</w:t>
            </w:r>
          </w:p>
        </w:tc>
      </w:tr>
    </w:tbl>
    <w:p w14:paraId="4FF2B253" w14:textId="77777777" w:rsidR="00BB61EA" w:rsidRDefault="00BB61EA" w:rsidP="00621FD5">
      <w:pPr>
        <w:rPr>
          <w:rFonts w:ascii="Arial" w:hAnsi="Arial" w:cs="Arial"/>
        </w:rPr>
      </w:pPr>
      <w:r w:rsidRPr="001B1375">
        <w:rPr>
          <w:rFonts w:ascii="Arial" w:hAnsi="Arial" w:cs="Arial"/>
        </w:rPr>
        <w:t xml:space="preserve"> </w:t>
      </w:r>
    </w:p>
    <w:p w14:paraId="2CAFE84E"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2235"/>
        <w:gridCol w:w="312"/>
        <w:gridCol w:w="2178"/>
        <w:gridCol w:w="203"/>
        <w:gridCol w:w="2155"/>
        <w:gridCol w:w="2524"/>
      </w:tblGrid>
      <w:tr w:rsidR="00BB61EA" w:rsidRPr="001B1375" w14:paraId="20B71E5D" w14:textId="77777777" w:rsidTr="00442848">
        <w:trPr>
          <w:cantSplit/>
        </w:trPr>
        <w:tc>
          <w:tcPr>
            <w:tcW w:w="9607" w:type="dxa"/>
            <w:gridSpan w:val="6"/>
          </w:tcPr>
          <w:p w14:paraId="736FBD1E" w14:textId="77777777" w:rsidR="00BB61EA" w:rsidRPr="001B1375" w:rsidRDefault="00BB61EA" w:rsidP="00442848">
            <w:pPr>
              <w:pStyle w:val="Heading2"/>
              <w:rPr>
                <w:rFonts w:cs="Arial"/>
              </w:rPr>
            </w:pPr>
            <w:bookmarkStart w:id="22" w:name="_Toc12527032"/>
            <w:r w:rsidRPr="001B1375">
              <w:rPr>
                <w:rFonts w:cs="Arial"/>
              </w:rPr>
              <w:lastRenderedPageBreak/>
              <w:t>Address – Postcode</w:t>
            </w:r>
            <w:bookmarkEnd w:id="22"/>
          </w:p>
        </w:tc>
      </w:tr>
      <w:tr w:rsidR="00BB61EA" w:rsidRPr="001B1375" w14:paraId="180903A4" w14:textId="77777777" w:rsidTr="00442848">
        <w:tc>
          <w:tcPr>
            <w:tcW w:w="2235" w:type="dxa"/>
            <w:tcBorders>
              <w:bottom w:val="single" w:sz="4" w:space="0" w:color="auto"/>
            </w:tcBorders>
          </w:tcPr>
          <w:p w14:paraId="2C14900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2BE55560"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The Australian numeric descriptor for a postal delivery area for an address.</w:t>
            </w:r>
          </w:p>
        </w:tc>
      </w:tr>
      <w:tr w:rsidR="00BB61EA" w:rsidRPr="001B1375" w14:paraId="0DFDE7FC" w14:textId="77777777" w:rsidTr="00442848">
        <w:tblPrEx>
          <w:tblCellMar>
            <w:left w:w="107" w:type="dxa"/>
            <w:right w:w="107" w:type="dxa"/>
          </w:tblCellMar>
        </w:tblPrEx>
        <w:tc>
          <w:tcPr>
            <w:tcW w:w="2235" w:type="dxa"/>
            <w:tcBorders>
              <w:top w:val="single" w:sz="4" w:space="0" w:color="auto"/>
            </w:tcBorders>
          </w:tcPr>
          <w:p w14:paraId="2CDD742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46BE0A9B"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03A9C19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22756DB1"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0B7031C3" w14:textId="77777777" w:rsidTr="00442848">
        <w:tc>
          <w:tcPr>
            <w:tcW w:w="2235" w:type="dxa"/>
          </w:tcPr>
          <w:p w14:paraId="60B9695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440C052D"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NNNN</w:t>
            </w:r>
          </w:p>
        </w:tc>
        <w:tc>
          <w:tcPr>
            <w:tcW w:w="2358" w:type="dxa"/>
            <w:gridSpan w:val="2"/>
          </w:tcPr>
          <w:p w14:paraId="1C2F7ADF"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tcPr>
          <w:p w14:paraId="64898996" w14:textId="77777777" w:rsidR="00BB61EA" w:rsidRPr="001B1375" w:rsidRDefault="00BB61EA" w:rsidP="00442848">
            <w:pPr>
              <w:spacing w:before="120" w:after="120" w:line="240" w:lineRule="atLeast"/>
              <w:rPr>
                <w:rFonts w:ascii="Arial" w:hAnsi="Arial" w:cs="Arial"/>
              </w:rPr>
            </w:pPr>
            <w:r w:rsidRPr="001B1375">
              <w:rPr>
                <w:rFonts w:ascii="Arial" w:hAnsi="Arial" w:cs="Arial"/>
              </w:rPr>
              <w:t>4</w:t>
            </w:r>
          </w:p>
        </w:tc>
      </w:tr>
      <w:tr w:rsidR="00BB61EA" w:rsidRPr="001B1375" w14:paraId="3365445D" w14:textId="77777777" w:rsidTr="00442848">
        <w:tc>
          <w:tcPr>
            <w:tcW w:w="2235" w:type="dxa"/>
            <w:tcBorders>
              <w:bottom w:val="single" w:sz="4" w:space="0" w:color="auto"/>
            </w:tcBorders>
          </w:tcPr>
          <w:p w14:paraId="6A31B963"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10A209F9"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0B11897D" w14:textId="77777777" w:rsidTr="00442848">
        <w:tc>
          <w:tcPr>
            <w:tcW w:w="2235" w:type="dxa"/>
            <w:tcBorders>
              <w:top w:val="single" w:sz="4" w:space="0" w:color="auto"/>
              <w:bottom w:val="single" w:sz="4" w:space="0" w:color="auto"/>
            </w:tcBorders>
          </w:tcPr>
          <w:p w14:paraId="4EFC726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top w:val="single" w:sz="4" w:space="0" w:color="auto"/>
              <w:bottom w:val="single" w:sz="4" w:space="0" w:color="auto"/>
            </w:tcBorders>
          </w:tcPr>
          <w:p w14:paraId="45BD0832" w14:textId="77777777" w:rsidR="00BB61EA" w:rsidRPr="001B1375" w:rsidRDefault="00BB61EA" w:rsidP="00442848">
            <w:pPr>
              <w:spacing w:before="120" w:after="120" w:line="270" w:lineRule="atLeast"/>
              <w:rPr>
                <w:rFonts w:ascii="Arial" w:hAnsi="Arial" w:cs="Arial"/>
              </w:rPr>
            </w:pPr>
            <w:r w:rsidRPr="001B1375">
              <w:rPr>
                <w:rFonts w:ascii="Arial" w:hAnsi="Arial" w:cs="Arial"/>
              </w:rPr>
              <w:t>Refer to the Postcode</w:t>
            </w:r>
            <w:r>
              <w:rPr>
                <w:rFonts w:ascii="Arial" w:hAnsi="Arial" w:cs="Arial"/>
              </w:rPr>
              <w:t xml:space="preserve"> – locality reference</w:t>
            </w:r>
            <w:r w:rsidRPr="001B1375">
              <w:rPr>
                <w:rFonts w:ascii="Arial" w:hAnsi="Arial" w:cs="Arial"/>
              </w:rPr>
              <w:t xml:space="preserve"> available from</w:t>
            </w:r>
            <w:r>
              <w:rPr>
                <w:rFonts w:ascii="Arial" w:hAnsi="Arial" w:cs="Arial"/>
              </w:rPr>
              <w:t xml:space="preserve"> </w:t>
            </w:r>
            <w:r w:rsidRPr="00D76B99">
              <w:rPr>
                <w:rStyle w:val="Hyperlink"/>
                <w:rFonts w:ascii="Arial" w:hAnsi="Arial" w:cs="Arial"/>
              </w:rPr>
              <w:t>https://www2.health.vic.gov.au/about/publications/researchandreports/postcode-locality-reference</w:t>
            </w:r>
          </w:p>
          <w:p w14:paraId="7FF043E5" w14:textId="77777777" w:rsidR="00BB61EA" w:rsidRPr="001B1375" w:rsidRDefault="00BB61EA" w:rsidP="00442848">
            <w:pPr>
              <w:spacing w:before="120" w:after="120" w:line="270" w:lineRule="atLeast"/>
              <w:rPr>
                <w:rFonts w:ascii="Arial" w:hAnsi="Arial" w:cs="Arial"/>
              </w:rPr>
            </w:pPr>
            <w:r w:rsidRPr="001B1375">
              <w:rPr>
                <w:rFonts w:ascii="Arial" w:hAnsi="Arial" w:cs="Arial"/>
              </w:rPr>
              <w:t>Other codes for use in this field:</w:t>
            </w:r>
          </w:p>
          <w:p w14:paraId="3F69B150" w14:textId="77777777" w:rsidR="00BB61EA" w:rsidRPr="001B1375" w:rsidRDefault="00BB61EA" w:rsidP="00442848">
            <w:pPr>
              <w:pStyle w:val="DHHSbullet1"/>
              <w:numPr>
                <w:ilvl w:val="0"/>
                <w:numId w:val="16"/>
              </w:numPr>
              <w:spacing w:before="120" w:after="120"/>
              <w:rPr>
                <w:rFonts w:cs="Arial"/>
              </w:rPr>
            </w:pPr>
            <w:r w:rsidRPr="001B1375">
              <w:rPr>
                <w:rFonts w:cs="Arial"/>
              </w:rPr>
              <w:t>Code 1000: No fixed abode</w:t>
            </w:r>
          </w:p>
          <w:p w14:paraId="54C40D1F" w14:textId="77777777" w:rsidR="00BB61EA" w:rsidRPr="001B1375" w:rsidRDefault="00BB61EA" w:rsidP="00442848">
            <w:pPr>
              <w:pStyle w:val="DHHSbullet1"/>
              <w:numPr>
                <w:ilvl w:val="0"/>
                <w:numId w:val="16"/>
              </w:numPr>
              <w:spacing w:before="120" w:after="120"/>
              <w:rPr>
                <w:rFonts w:cs="Arial"/>
              </w:rPr>
            </w:pPr>
            <w:r w:rsidRPr="001B1375">
              <w:rPr>
                <w:rFonts w:cs="Arial"/>
              </w:rPr>
              <w:t>Code 8888: Overseas (report the country name in the Locality field.)</w:t>
            </w:r>
          </w:p>
          <w:p w14:paraId="00384DE9" w14:textId="77777777" w:rsidR="00BB61EA" w:rsidRPr="00341350" w:rsidRDefault="00BB61EA" w:rsidP="00442848">
            <w:pPr>
              <w:pStyle w:val="DHHSbullet1"/>
              <w:numPr>
                <w:ilvl w:val="0"/>
                <w:numId w:val="16"/>
              </w:numPr>
              <w:spacing w:before="120" w:after="120"/>
              <w:rPr>
                <w:rFonts w:cs="Arial"/>
              </w:rPr>
            </w:pPr>
            <w:r w:rsidRPr="001B1375">
              <w:rPr>
                <w:rFonts w:cs="Arial"/>
              </w:rPr>
              <w:t>Code 9988: Unknown</w:t>
            </w:r>
          </w:p>
        </w:tc>
      </w:tr>
      <w:tr w:rsidR="00BB61EA" w:rsidRPr="001B1375" w14:paraId="44CEDFAA" w14:textId="77777777" w:rsidTr="00442848">
        <w:tc>
          <w:tcPr>
            <w:tcW w:w="2235" w:type="dxa"/>
            <w:tcBorders>
              <w:top w:val="single" w:sz="4" w:space="0" w:color="auto"/>
              <w:bottom w:val="single" w:sz="4" w:space="0" w:color="auto"/>
            </w:tcBorders>
          </w:tcPr>
          <w:p w14:paraId="3AD4297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5"/>
            <w:tcBorders>
              <w:top w:val="single" w:sz="4" w:space="0" w:color="auto"/>
              <w:bottom w:val="single" w:sz="4" w:space="0" w:color="auto"/>
            </w:tcBorders>
          </w:tcPr>
          <w:p w14:paraId="7847DD7D" w14:textId="77777777" w:rsidR="00BB61EA" w:rsidRPr="001B1375" w:rsidRDefault="00BB61EA" w:rsidP="00442848">
            <w:pPr>
              <w:pStyle w:val="Table-na2"/>
              <w:spacing w:before="120" w:after="120" w:line="240" w:lineRule="auto"/>
              <w:ind w:left="0" w:firstLine="0"/>
              <w:rPr>
                <w:rFonts w:ascii="Arial" w:hAnsi="Arial" w:cs="Arial"/>
                <w:sz w:val="20"/>
              </w:rPr>
            </w:pPr>
            <w:r w:rsidRPr="001B1375">
              <w:rPr>
                <w:rFonts w:ascii="Arial" w:hAnsi="Arial" w:cs="Arial"/>
                <w:sz w:val="20"/>
              </w:rPr>
              <w:t>To enable calculation (with Locality field) of the client’s appropriate statistical local area (SLA), which enables:</w:t>
            </w:r>
          </w:p>
          <w:p w14:paraId="7808ED75" w14:textId="77777777" w:rsidR="00BB61EA" w:rsidRPr="001B1375" w:rsidRDefault="00BB61EA" w:rsidP="00442848">
            <w:pPr>
              <w:pStyle w:val="Table-na2"/>
              <w:numPr>
                <w:ilvl w:val="0"/>
                <w:numId w:val="3"/>
              </w:numPr>
              <w:tabs>
                <w:tab w:val="left" w:pos="510"/>
              </w:tabs>
              <w:spacing w:before="120" w:after="120" w:line="240" w:lineRule="auto"/>
              <w:rPr>
                <w:rFonts w:ascii="Arial" w:hAnsi="Arial" w:cs="Arial"/>
                <w:sz w:val="20"/>
              </w:rPr>
            </w:pPr>
            <w:r w:rsidRPr="001B1375">
              <w:rPr>
                <w:rFonts w:ascii="Arial" w:hAnsi="Arial" w:cs="Arial"/>
                <w:sz w:val="20"/>
              </w:rPr>
              <w:t>analysis of service utilisation and need for services</w:t>
            </w:r>
          </w:p>
          <w:p w14:paraId="098A94D2" w14:textId="77777777" w:rsidR="00BB61EA" w:rsidRPr="001B1375" w:rsidRDefault="00BB61EA" w:rsidP="00442848">
            <w:pPr>
              <w:pStyle w:val="Table-na2"/>
              <w:numPr>
                <w:ilvl w:val="0"/>
                <w:numId w:val="3"/>
              </w:numPr>
              <w:tabs>
                <w:tab w:val="left" w:pos="510"/>
              </w:tabs>
              <w:spacing w:before="120" w:after="120" w:line="240" w:lineRule="auto"/>
              <w:rPr>
                <w:rFonts w:ascii="Arial" w:hAnsi="Arial" w:cs="Arial"/>
                <w:sz w:val="20"/>
              </w:rPr>
            </w:pPr>
            <w:r w:rsidRPr="001B1375">
              <w:rPr>
                <w:rFonts w:ascii="Arial" w:hAnsi="Arial" w:cs="Arial"/>
                <w:sz w:val="20"/>
              </w:rPr>
              <w:t>identification of consumers living outside Victoria for purposes of cross-border funding</w:t>
            </w:r>
          </w:p>
          <w:p w14:paraId="247C04BF" w14:textId="77777777" w:rsidR="00BB61EA" w:rsidRPr="001B1375" w:rsidRDefault="00BB61EA" w:rsidP="00442848">
            <w:pPr>
              <w:pStyle w:val="Table-na2"/>
              <w:numPr>
                <w:ilvl w:val="0"/>
                <w:numId w:val="3"/>
              </w:numPr>
              <w:tabs>
                <w:tab w:val="left" w:pos="510"/>
              </w:tabs>
              <w:spacing w:before="120" w:after="120" w:line="240" w:lineRule="auto"/>
              <w:rPr>
                <w:rFonts w:ascii="Arial" w:eastAsia="Times" w:hAnsi="Arial" w:cs="Arial"/>
              </w:rPr>
            </w:pPr>
            <w:r w:rsidRPr="001B1375">
              <w:rPr>
                <w:rFonts w:ascii="Arial" w:hAnsi="Arial" w:cs="Arial"/>
                <w:sz w:val="20"/>
              </w:rPr>
              <w:t>Notification for patients attending Mental Health Tribunal hearings</w:t>
            </w:r>
          </w:p>
        </w:tc>
      </w:tr>
      <w:tr w:rsidR="00BB61EA" w:rsidRPr="001B1375" w14:paraId="41667908" w14:textId="77777777" w:rsidTr="00442848">
        <w:tc>
          <w:tcPr>
            <w:tcW w:w="2235" w:type="dxa"/>
            <w:tcBorders>
              <w:top w:val="single" w:sz="4" w:space="0" w:color="auto"/>
            </w:tcBorders>
          </w:tcPr>
          <w:p w14:paraId="4F675326"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vAlign w:val="center"/>
          </w:tcPr>
          <w:p w14:paraId="49EDC334"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763D76F3" w14:textId="77777777" w:rsidTr="00442848">
        <w:trPr>
          <w:cantSplit/>
        </w:trPr>
        <w:tc>
          <w:tcPr>
            <w:tcW w:w="2235" w:type="dxa"/>
          </w:tcPr>
          <w:p w14:paraId="133E0B44"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4E42DDA2"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Mandatory for all Triage categories</w:t>
            </w:r>
          </w:p>
        </w:tc>
      </w:tr>
      <w:tr w:rsidR="00BB61EA" w:rsidRPr="001B1375" w14:paraId="47235C83" w14:textId="77777777" w:rsidTr="00442848">
        <w:tc>
          <w:tcPr>
            <w:tcW w:w="2235" w:type="dxa"/>
          </w:tcPr>
          <w:p w14:paraId="2F09461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11D26C92"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DHHS</w:t>
            </w:r>
          </w:p>
        </w:tc>
        <w:tc>
          <w:tcPr>
            <w:tcW w:w="2155" w:type="dxa"/>
          </w:tcPr>
          <w:p w14:paraId="509BE7D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Pr>
          <w:p w14:paraId="08192169"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1CB0371D" w14:textId="77777777" w:rsidTr="00442848">
        <w:tc>
          <w:tcPr>
            <w:tcW w:w="2547" w:type="dxa"/>
            <w:gridSpan w:val="2"/>
            <w:tcBorders>
              <w:bottom w:val="single" w:sz="4" w:space="0" w:color="auto"/>
            </w:tcBorders>
          </w:tcPr>
          <w:p w14:paraId="32A0DD3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 identifier</w:t>
            </w:r>
          </w:p>
        </w:tc>
        <w:tc>
          <w:tcPr>
            <w:tcW w:w="7060" w:type="dxa"/>
            <w:gridSpan w:val="4"/>
            <w:tcBorders>
              <w:bottom w:val="single" w:sz="4" w:space="0" w:color="auto"/>
            </w:tcBorders>
          </w:tcPr>
          <w:p w14:paraId="60544A38" w14:textId="77777777" w:rsidR="00BB61EA" w:rsidRPr="001B1375" w:rsidRDefault="00BB61EA" w:rsidP="00442848">
            <w:pPr>
              <w:spacing w:before="120" w:after="120" w:line="270" w:lineRule="atLeast"/>
              <w:rPr>
                <w:rFonts w:ascii="Arial" w:eastAsia="Times" w:hAnsi="Arial" w:cs="Arial"/>
              </w:rPr>
            </w:pPr>
            <w:r w:rsidRPr="00D76B99">
              <w:rPr>
                <w:rStyle w:val="Hyperlink"/>
                <w:rFonts w:ascii="Arial" w:hAnsi="Arial" w:cs="Arial"/>
              </w:rPr>
              <w:t>https://www2.health.vic.gov.au/about/publications/researchandreports/postcode-locality-reference</w:t>
            </w:r>
          </w:p>
        </w:tc>
      </w:tr>
    </w:tbl>
    <w:p w14:paraId="2F3F152C" w14:textId="77777777" w:rsidR="00BB61EA" w:rsidRDefault="00BB61EA" w:rsidP="00621FD5">
      <w:pPr>
        <w:rPr>
          <w:rFonts w:ascii="Arial" w:hAnsi="Arial" w:cs="Arial"/>
        </w:rPr>
      </w:pPr>
      <w:r w:rsidRPr="001B1375">
        <w:rPr>
          <w:rFonts w:ascii="Arial" w:hAnsi="Arial" w:cs="Arial"/>
        </w:rPr>
        <w:t xml:space="preserve"> </w:t>
      </w:r>
    </w:p>
    <w:p w14:paraId="221C1752"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117"/>
        <w:gridCol w:w="1118"/>
        <w:gridCol w:w="846"/>
        <w:gridCol w:w="1644"/>
        <w:gridCol w:w="203"/>
        <w:gridCol w:w="2155"/>
        <w:gridCol w:w="2524"/>
      </w:tblGrid>
      <w:tr w:rsidR="00BB61EA" w:rsidRPr="001B1375" w14:paraId="5AB2ECFB" w14:textId="77777777" w:rsidTr="00442848">
        <w:trPr>
          <w:cantSplit/>
        </w:trPr>
        <w:tc>
          <w:tcPr>
            <w:tcW w:w="9607" w:type="dxa"/>
            <w:gridSpan w:val="7"/>
          </w:tcPr>
          <w:p w14:paraId="2AB77291" w14:textId="77777777" w:rsidR="00BB61EA" w:rsidRPr="001B1375" w:rsidRDefault="00BB61EA" w:rsidP="00442848">
            <w:pPr>
              <w:pStyle w:val="Heading2"/>
              <w:rPr>
                <w:rFonts w:cs="Arial"/>
              </w:rPr>
            </w:pPr>
            <w:bookmarkStart w:id="23" w:name="_Toc12527033"/>
            <w:r w:rsidRPr="001B1375">
              <w:rPr>
                <w:rFonts w:cs="Arial"/>
              </w:rPr>
              <w:lastRenderedPageBreak/>
              <w:t>Address – Client MHA</w:t>
            </w:r>
            <w:bookmarkEnd w:id="23"/>
          </w:p>
        </w:tc>
      </w:tr>
      <w:tr w:rsidR="00BB61EA" w:rsidRPr="001B1375" w14:paraId="658E04BB" w14:textId="77777777" w:rsidTr="00442848">
        <w:tc>
          <w:tcPr>
            <w:tcW w:w="2235" w:type="dxa"/>
            <w:gridSpan w:val="2"/>
            <w:tcBorders>
              <w:bottom w:val="single" w:sz="4" w:space="0" w:color="auto"/>
            </w:tcBorders>
          </w:tcPr>
          <w:p w14:paraId="1D3A3DE4"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5E650C19" w14:textId="77777777" w:rsidR="00BB61EA" w:rsidRPr="001B1375" w:rsidRDefault="00BB61EA" w:rsidP="00442848">
            <w:pPr>
              <w:spacing w:before="40" w:after="40" w:line="270" w:lineRule="atLeast"/>
              <w:rPr>
                <w:rFonts w:ascii="Arial" w:eastAsia="Times" w:hAnsi="Arial" w:cs="Arial"/>
              </w:rPr>
            </w:pPr>
            <w:r w:rsidRPr="001B1375">
              <w:rPr>
                <w:rFonts w:ascii="Arial" w:hAnsi="Arial" w:cs="Arial"/>
              </w:rPr>
              <w:t>Mental Health Area (MHA) of origin is determined by the usual residential address of the person (catchment area). Identifying a consumer’s mental health area or catchment area provides the basis for allocating service delivery.</w:t>
            </w:r>
          </w:p>
        </w:tc>
      </w:tr>
      <w:tr w:rsidR="00BB61EA" w:rsidRPr="001B1375" w14:paraId="325628C0" w14:textId="77777777" w:rsidTr="00442848">
        <w:tblPrEx>
          <w:tblCellMar>
            <w:left w:w="107" w:type="dxa"/>
            <w:right w:w="107" w:type="dxa"/>
          </w:tblCellMar>
        </w:tblPrEx>
        <w:tc>
          <w:tcPr>
            <w:tcW w:w="2235" w:type="dxa"/>
            <w:gridSpan w:val="2"/>
            <w:tcBorders>
              <w:top w:val="single" w:sz="4" w:space="0" w:color="auto"/>
            </w:tcBorders>
          </w:tcPr>
          <w:p w14:paraId="1458581F"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1C395D1A" w14:textId="77777777" w:rsidR="00BB61EA" w:rsidRPr="001B1375" w:rsidRDefault="00BB61EA" w:rsidP="00442848">
            <w:pPr>
              <w:spacing w:before="40" w:after="40"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5FB57EFE"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50D5BA3A"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String</w:t>
            </w:r>
          </w:p>
        </w:tc>
      </w:tr>
      <w:tr w:rsidR="00BB61EA" w:rsidRPr="001B1375" w14:paraId="32CB1FEE" w14:textId="77777777" w:rsidTr="00442848">
        <w:tc>
          <w:tcPr>
            <w:tcW w:w="2235" w:type="dxa"/>
            <w:gridSpan w:val="2"/>
          </w:tcPr>
          <w:p w14:paraId="2E6613E2"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1D159F8B" w14:textId="77777777" w:rsidR="00BB61EA" w:rsidRPr="001B1375" w:rsidRDefault="00BB61EA" w:rsidP="00442848">
            <w:pPr>
              <w:spacing w:before="40" w:after="40" w:line="270" w:lineRule="atLeast"/>
              <w:rPr>
                <w:rFonts w:ascii="Arial" w:eastAsia="Times" w:hAnsi="Arial" w:cs="Arial"/>
              </w:rPr>
            </w:pPr>
            <w:r w:rsidRPr="001B1375">
              <w:rPr>
                <w:rFonts w:ascii="Arial" w:eastAsia="Times" w:hAnsi="Arial" w:cs="Arial"/>
              </w:rPr>
              <w:t>NN</w:t>
            </w:r>
          </w:p>
        </w:tc>
        <w:tc>
          <w:tcPr>
            <w:tcW w:w="2358" w:type="dxa"/>
            <w:gridSpan w:val="2"/>
          </w:tcPr>
          <w:p w14:paraId="61965430" w14:textId="77777777" w:rsidR="00BB61EA" w:rsidRPr="001B1375" w:rsidRDefault="00BB61EA" w:rsidP="00442848">
            <w:pPr>
              <w:spacing w:before="40" w:after="40" w:line="240" w:lineRule="atLeast"/>
              <w:rPr>
                <w:rFonts w:ascii="Arial" w:hAnsi="Arial" w:cs="Arial"/>
                <w:b/>
                <w:sz w:val="18"/>
              </w:rPr>
            </w:pPr>
            <w:r w:rsidRPr="001B1375">
              <w:rPr>
                <w:rFonts w:ascii="Arial" w:hAnsi="Arial" w:cs="Arial"/>
                <w:b/>
                <w:sz w:val="18"/>
              </w:rPr>
              <w:t>Max. Character Length</w:t>
            </w:r>
          </w:p>
        </w:tc>
        <w:tc>
          <w:tcPr>
            <w:tcW w:w="2524" w:type="dxa"/>
          </w:tcPr>
          <w:p w14:paraId="5F289438" w14:textId="77777777" w:rsidR="00BB61EA" w:rsidRPr="001B1375" w:rsidRDefault="00BB61EA" w:rsidP="00442848">
            <w:pPr>
              <w:spacing w:line="240" w:lineRule="atLeast"/>
              <w:rPr>
                <w:rFonts w:ascii="Arial" w:hAnsi="Arial" w:cs="Arial"/>
              </w:rPr>
            </w:pPr>
            <w:r w:rsidRPr="001B1375">
              <w:rPr>
                <w:rFonts w:ascii="Arial" w:hAnsi="Arial" w:cs="Arial"/>
              </w:rPr>
              <w:t>2</w:t>
            </w:r>
          </w:p>
        </w:tc>
      </w:tr>
      <w:tr w:rsidR="00BB61EA" w:rsidRPr="001B1375" w14:paraId="0BEE5F05" w14:textId="77777777" w:rsidTr="00442848">
        <w:tc>
          <w:tcPr>
            <w:tcW w:w="2235" w:type="dxa"/>
            <w:gridSpan w:val="2"/>
            <w:tcBorders>
              <w:bottom w:val="single" w:sz="4" w:space="0" w:color="auto"/>
            </w:tcBorders>
          </w:tcPr>
          <w:p w14:paraId="3594C368"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27192D5F" w14:textId="77777777" w:rsidR="00BB61EA" w:rsidRPr="001B1375" w:rsidRDefault="00BB61EA" w:rsidP="00442848">
            <w:pPr>
              <w:spacing w:before="40" w:after="40"/>
              <w:rPr>
                <w:rFonts w:ascii="Arial" w:eastAsia="Times" w:hAnsi="Arial" w:cs="Arial"/>
              </w:rPr>
            </w:pPr>
            <w:r w:rsidRPr="001B1375">
              <w:rPr>
                <w:rFonts w:ascii="Arial" w:eastAsia="Times" w:hAnsi="Arial" w:cs="Arial"/>
              </w:rPr>
              <w:t>Mental Health agencies</w:t>
            </w:r>
          </w:p>
        </w:tc>
      </w:tr>
      <w:tr w:rsidR="0085428B" w:rsidRPr="001B1375" w14:paraId="301306BC" w14:textId="77777777" w:rsidTr="0085428B">
        <w:tc>
          <w:tcPr>
            <w:tcW w:w="1117" w:type="dxa"/>
            <w:tcBorders>
              <w:top w:val="single" w:sz="4" w:space="0" w:color="auto"/>
            </w:tcBorders>
          </w:tcPr>
          <w:p w14:paraId="5772A733" w14:textId="77777777" w:rsidR="0085428B" w:rsidRPr="001B1375" w:rsidRDefault="0085428B" w:rsidP="0085428B">
            <w:pPr>
              <w:spacing w:after="40" w:line="270" w:lineRule="atLeast"/>
              <w:rPr>
                <w:rFonts w:ascii="Arial" w:eastAsia="Times" w:hAnsi="Arial" w:cs="Arial"/>
                <w:b/>
                <w:bCs/>
                <w:sz w:val="18"/>
              </w:rPr>
            </w:pPr>
            <w:r w:rsidRPr="001B1375">
              <w:rPr>
                <w:rFonts w:ascii="Arial" w:eastAsia="Times" w:hAnsi="Arial" w:cs="Arial"/>
                <w:b/>
                <w:bCs/>
                <w:sz w:val="18"/>
              </w:rPr>
              <w:t>Code set</w:t>
            </w:r>
          </w:p>
        </w:tc>
        <w:tc>
          <w:tcPr>
            <w:tcW w:w="1118" w:type="dxa"/>
            <w:tcBorders>
              <w:top w:val="single" w:sz="4" w:space="0" w:color="auto"/>
            </w:tcBorders>
          </w:tcPr>
          <w:p w14:paraId="52BFFD8F" w14:textId="5E0A97E9" w:rsidR="0085428B" w:rsidRPr="001B1375" w:rsidRDefault="0085428B" w:rsidP="0085428B">
            <w:pPr>
              <w:spacing w:after="40" w:line="270" w:lineRule="atLeast"/>
              <w:rPr>
                <w:rFonts w:ascii="Arial" w:eastAsia="Times" w:hAnsi="Arial" w:cs="Arial"/>
                <w:b/>
                <w:bCs/>
                <w:sz w:val="18"/>
              </w:rPr>
            </w:pPr>
          </w:p>
        </w:tc>
        <w:tc>
          <w:tcPr>
            <w:tcW w:w="846" w:type="dxa"/>
            <w:tcBorders>
              <w:top w:val="single" w:sz="4" w:space="0" w:color="auto"/>
            </w:tcBorders>
          </w:tcPr>
          <w:p w14:paraId="2A6F4060" w14:textId="77777777" w:rsidR="0085428B" w:rsidRPr="001B1375" w:rsidRDefault="0085428B" w:rsidP="0085428B">
            <w:pPr>
              <w:spacing w:after="4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4"/>
            <w:tcBorders>
              <w:top w:val="single" w:sz="4" w:space="0" w:color="auto"/>
            </w:tcBorders>
          </w:tcPr>
          <w:p w14:paraId="09056C29" w14:textId="77777777" w:rsidR="0085428B" w:rsidRPr="001B1375" w:rsidRDefault="0085428B" w:rsidP="0085428B">
            <w:pPr>
              <w:spacing w:after="40" w:line="270" w:lineRule="atLeast"/>
              <w:rPr>
                <w:rFonts w:ascii="Arial" w:eastAsia="Times" w:hAnsi="Arial" w:cs="Arial"/>
                <w:b/>
                <w:bCs/>
                <w:sz w:val="18"/>
              </w:rPr>
            </w:pPr>
            <w:r w:rsidRPr="001B1375">
              <w:rPr>
                <w:rFonts w:ascii="Arial" w:eastAsia="Times" w:hAnsi="Arial" w:cs="Arial"/>
                <w:b/>
                <w:bCs/>
                <w:sz w:val="18"/>
              </w:rPr>
              <w:t>Descriptor</w:t>
            </w:r>
          </w:p>
        </w:tc>
      </w:tr>
      <w:tr w:rsidR="0085428B" w:rsidRPr="001B1375" w14:paraId="7A210C19" w14:textId="77777777" w:rsidTr="0085428B">
        <w:tc>
          <w:tcPr>
            <w:tcW w:w="1117" w:type="dxa"/>
          </w:tcPr>
          <w:p w14:paraId="2C79F722" w14:textId="77777777" w:rsidR="0085428B" w:rsidRPr="001B1375" w:rsidRDefault="0085428B" w:rsidP="0085428B">
            <w:pPr>
              <w:spacing w:after="40" w:line="270" w:lineRule="atLeast"/>
              <w:rPr>
                <w:rFonts w:ascii="Arial" w:eastAsia="Times" w:hAnsi="Arial" w:cs="Arial"/>
                <w:b/>
                <w:bCs/>
                <w:sz w:val="18"/>
              </w:rPr>
            </w:pPr>
          </w:p>
        </w:tc>
        <w:tc>
          <w:tcPr>
            <w:tcW w:w="1118" w:type="dxa"/>
          </w:tcPr>
          <w:p w14:paraId="64F629B8" w14:textId="65F61469" w:rsidR="0085428B" w:rsidRPr="001B1375" w:rsidRDefault="0085428B" w:rsidP="0085428B">
            <w:pPr>
              <w:spacing w:after="40" w:line="270" w:lineRule="atLeast"/>
              <w:rPr>
                <w:rFonts w:ascii="Arial" w:eastAsia="Times" w:hAnsi="Arial" w:cs="Arial"/>
                <w:b/>
                <w:bCs/>
                <w:sz w:val="18"/>
              </w:rPr>
            </w:pPr>
          </w:p>
        </w:tc>
        <w:tc>
          <w:tcPr>
            <w:tcW w:w="846" w:type="dxa"/>
          </w:tcPr>
          <w:p w14:paraId="52AB665D" w14:textId="77777777" w:rsidR="0085428B" w:rsidRPr="001B1375" w:rsidRDefault="0085428B" w:rsidP="0085428B">
            <w:pPr>
              <w:rPr>
                <w:rFonts w:ascii="Arial" w:eastAsia="Arial Unicode MS" w:hAnsi="Arial" w:cs="Arial"/>
              </w:rPr>
            </w:pPr>
            <w:r w:rsidRPr="001B1375">
              <w:rPr>
                <w:rFonts w:ascii="Arial" w:eastAsia="Arial Unicode MS" w:hAnsi="Arial" w:cs="Arial"/>
              </w:rPr>
              <w:t>07</w:t>
            </w:r>
          </w:p>
        </w:tc>
        <w:tc>
          <w:tcPr>
            <w:tcW w:w="6526" w:type="dxa"/>
            <w:gridSpan w:val="4"/>
          </w:tcPr>
          <w:p w14:paraId="1482D48E" w14:textId="77777777" w:rsidR="0085428B" w:rsidRPr="001B1375" w:rsidRDefault="0085428B" w:rsidP="0085428B">
            <w:pPr>
              <w:rPr>
                <w:rFonts w:ascii="Arial" w:eastAsia="Arial Unicode MS" w:hAnsi="Arial" w:cs="Arial"/>
              </w:rPr>
            </w:pPr>
            <w:r w:rsidRPr="001B1375">
              <w:rPr>
                <w:rFonts w:ascii="Arial" w:eastAsia="Arial Unicode MS" w:hAnsi="Arial" w:cs="Arial"/>
              </w:rPr>
              <w:t>Homeless/itinerant</w:t>
            </w:r>
          </w:p>
        </w:tc>
      </w:tr>
      <w:tr w:rsidR="0085428B" w:rsidRPr="001B1375" w14:paraId="07365CF8" w14:textId="77777777" w:rsidTr="0085428B">
        <w:tc>
          <w:tcPr>
            <w:tcW w:w="1117" w:type="dxa"/>
          </w:tcPr>
          <w:p w14:paraId="40ADC89D"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60DA03FB" w14:textId="1F41F702"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26D7996A" w14:textId="77777777" w:rsidR="0085428B" w:rsidRPr="001B1375" w:rsidRDefault="0085428B" w:rsidP="0085428B">
            <w:pPr>
              <w:rPr>
                <w:rFonts w:ascii="Arial" w:eastAsia="Arial Unicode MS" w:hAnsi="Arial" w:cs="Arial"/>
              </w:rPr>
            </w:pPr>
            <w:r w:rsidRPr="001B1375">
              <w:rPr>
                <w:rFonts w:ascii="Arial" w:eastAsia="Arial Unicode MS" w:hAnsi="Arial" w:cs="Arial"/>
              </w:rPr>
              <w:t>08</w:t>
            </w:r>
          </w:p>
        </w:tc>
        <w:tc>
          <w:tcPr>
            <w:tcW w:w="6526" w:type="dxa"/>
            <w:gridSpan w:val="4"/>
          </w:tcPr>
          <w:p w14:paraId="38253A32" w14:textId="77777777" w:rsidR="0085428B" w:rsidRPr="001B1375" w:rsidRDefault="0085428B" w:rsidP="0085428B">
            <w:pPr>
              <w:rPr>
                <w:rFonts w:ascii="Arial" w:eastAsia="Arial Unicode MS" w:hAnsi="Arial" w:cs="Arial"/>
              </w:rPr>
            </w:pPr>
            <w:r w:rsidRPr="001B1375">
              <w:rPr>
                <w:rFonts w:ascii="Arial" w:eastAsia="Arial Unicode MS" w:hAnsi="Arial" w:cs="Arial"/>
              </w:rPr>
              <w:t>Non-Victoria</w:t>
            </w:r>
          </w:p>
        </w:tc>
      </w:tr>
      <w:tr w:rsidR="0085428B" w:rsidRPr="001B1375" w14:paraId="3FB4DE4F" w14:textId="77777777" w:rsidTr="0085428B">
        <w:tc>
          <w:tcPr>
            <w:tcW w:w="1117" w:type="dxa"/>
          </w:tcPr>
          <w:p w14:paraId="301B380C"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4B99508A" w14:textId="52CA25DC"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53B38BAF" w14:textId="77777777" w:rsidR="0085428B" w:rsidRPr="001B1375" w:rsidRDefault="0085428B" w:rsidP="0085428B">
            <w:pPr>
              <w:rPr>
                <w:rFonts w:ascii="Arial" w:eastAsia="Arial Unicode MS" w:hAnsi="Arial" w:cs="Arial"/>
              </w:rPr>
            </w:pPr>
            <w:r w:rsidRPr="001B1375">
              <w:rPr>
                <w:rFonts w:ascii="Arial" w:eastAsia="Arial Unicode MS" w:hAnsi="Arial" w:cs="Arial"/>
              </w:rPr>
              <w:t>09</w:t>
            </w:r>
          </w:p>
        </w:tc>
        <w:tc>
          <w:tcPr>
            <w:tcW w:w="6526" w:type="dxa"/>
            <w:gridSpan w:val="4"/>
          </w:tcPr>
          <w:p w14:paraId="2A029257" w14:textId="77777777" w:rsidR="0085428B" w:rsidRPr="001B1375" w:rsidRDefault="0085428B" w:rsidP="0085428B">
            <w:pPr>
              <w:rPr>
                <w:rFonts w:ascii="Arial" w:eastAsia="Arial Unicode MS" w:hAnsi="Arial" w:cs="Arial"/>
              </w:rPr>
            </w:pPr>
            <w:r w:rsidRPr="001B1375">
              <w:rPr>
                <w:rFonts w:ascii="Arial" w:eastAsia="Arial Unicode MS" w:hAnsi="Arial" w:cs="Arial"/>
              </w:rPr>
              <w:t>Unknown</w:t>
            </w:r>
          </w:p>
        </w:tc>
      </w:tr>
      <w:tr w:rsidR="0085428B" w:rsidRPr="001B1375" w14:paraId="4AE9163B" w14:textId="77777777" w:rsidTr="0085428B">
        <w:tc>
          <w:tcPr>
            <w:tcW w:w="1117" w:type="dxa"/>
          </w:tcPr>
          <w:p w14:paraId="069D120D"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18C15A36" w14:textId="0B6040A8"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4CAE9778" w14:textId="77777777" w:rsidR="0085428B" w:rsidRPr="001B1375" w:rsidRDefault="0085428B" w:rsidP="0085428B">
            <w:pPr>
              <w:rPr>
                <w:rFonts w:ascii="Arial" w:eastAsia="Arial Unicode MS" w:hAnsi="Arial" w:cs="Arial"/>
              </w:rPr>
            </w:pPr>
            <w:r w:rsidRPr="001B1375">
              <w:rPr>
                <w:rFonts w:ascii="Arial" w:eastAsia="Arial Unicode MS" w:hAnsi="Arial" w:cs="Arial"/>
              </w:rPr>
              <w:t>11</w:t>
            </w:r>
          </w:p>
        </w:tc>
        <w:tc>
          <w:tcPr>
            <w:tcW w:w="6526" w:type="dxa"/>
            <w:gridSpan w:val="4"/>
          </w:tcPr>
          <w:p w14:paraId="60F5A5DE" w14:textId="77777777" w:rsidR="0085428B" w:rsidRPr="001B1375" w:rsidRDefault="0085428B" w:rsidP="0085428B">
            <w:pPr>
              <w:rPr>
                <w:rFonts w:ascii="Arial" w:eastAsia="Arial Unicode MS" w:hAnsi="Arial" w:cs="Arial"/>
              </w:rPr>
            </w:pPr>
            <w:r w:rsidRPr="001B1375">
              <w:rPr>
                <w:rFonts w:ascii="Arial" w:eastAsia="Arial Unicode MS" w:hAnsi="Arial" w:cs="Arial"/>
              </w:rPr>
              <w:t>Barwon</w:t>
            </w:r>
          </w:p>
        </w:tc>
      </w:tr>
      <w:tr w:rsidR="0085428B" w:rsidRPr="001B1375" w14:paraId="4883D5E7" w14:textId="77777777" w:rsidTr="0085428B">
        <w:tc>
          <w:tcPr>
            <w:tcW w:w="1117" w:type="dxa"/>
          </w:tcPr>
          <w:p w14:paraId="429FE6A6"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6B06B471" w14:textId="6D326D81"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7B45392D" w14:textId="77777777" w:rsidR="0085428B" w:rsidRPr="001B1375" w:rsidRDefault="0085428B" w:rsidP="0085428B">
            <w:pPr>
              <w:rPr>
                <w:rFonts w:ascii="Arial" w:eastAsia="Arial Unicode MS" w:hAnsi="Arial" w:cs="Arial"/>
              </w:rPr>
            </w:pPr>
            <w:r w:rsidRPr="001B1375">
              <w:rPr>
                <w:rFonts w:ascii="Arial" w:eastAsia="Arial Unicode MS" w:hAnsi="Arial" w:cs="Arial"/>
              </w:rPr>
              <w:t>12</w:t>
            </w:r>
          </w:p>
        </w:tc>
        <w:tc>
          <w:tcPr>
            <w:tcW w:w="6526" w:type="dxa"/>
            <w:gridSpan w:val="4"/>
          </w:tcPr>
          <w:p w14:paraId="29AF635E" w14:textId="77777777" w:rsidR="0085428B" w:rsidRPr="001B1375" w:rsidRDefault="0085428B" w:rsidP="0085428B">
            <w:pPr>
              <w:rPr>
                <w:rFonts w:ascii="Arial" w:eastAsia="Arial Unicode MS" w:hAnsi="Arial" w:cs="Arial"/>
              </w:rPr>
            </w:pPr>
            <w:r w:rsidRPr="001B1375">
              <w:rPr>
                <w:rFonts w:ascii="Arial" w:eastAsia="Arial Unicode MS" w:hAnsi="Arial" w:cs="Arial"/>
              </w:rPr>
              <w:t>Glenelg</w:t>
            </w:r>
          </w:p>
        </w:tc>
      </w:tr>
      <w:tr w:rsidR="0085428B" w:rsidRPr="001B1375" w14:paraId="14D3DE1F" w14:textId="77777777" w:rsidTr="0085428B">
        <w:tc>
          <w:tcPr>
            <w:tcW w:w="1117" w:type="dxa"/>
          </w:tcPr>
          <w:p w14:paraId="285F5AFD"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04B1E712" w14:textId="2AAF766F"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37FA6373" w14:textId="77777777" w:rsidR="0085428B" w:rsidRPr="001B1375" w:rsidRDefault="0085428B" w:rsidP="0085428B">
            <w:pPr>
              <w:rPr>
                <w:rFonts w:ascii="Arial" w:eastAsia="Arial Unicode MS" w:hAnsi="Arial" w:cs="Arial"/>
              </w:rPr>
            </w:pPr>
            <w:r w:rsidRPr="001B1375">
              <w:rPr>
                <w:rFonts w:ascii="Arial" w:eastAsia="Arial Unicode MS" w:hAnsi="Arial" w:cs="Arial"/>
              </w:rPr>
              <w:t>21</w:t>
            </w:r>
          </w:p>
        </w:tc>
        <w:tc>
          <w:tcPr>
            <w:tcW w:w="6526" w:type="dxa"/>
            <w:gridSpan w:val="4"/>
          </w:tcPr>
          <w:p w14:paraId="1BC5F850" w14:textId="77777777" w:rsidR="0085428B" w:rsidRPr="001B1375" w:rsidRDefault="0085428B" w:rsidP="0085428B">
            <w:pPr>
              <w:rPr>
                <w:rFonts w:ascii="Arial" w:eastAsia="Arial Unicode MS" w:hAnsi="Arial" w:cs="Arial"/>
              </w:rPr>
            </w:pPr>
            <w:r w:rsidRPr="001B1375">
              <w:rPr>
                <w:rFonts w:ascii="Arial" w:eastAsia="Arial Unicode MS" w:hAnsi="Arial" w:cs="Arial"/>
              </w:rPr>
              <w:t>Grampians</w:t>
            </w:r>
          </w:p>
        </w:tc>
      </w:tr>
      <w:tr w:rsidR="0085428B" w:rsidRPr="001B1375" w14:paraId="121CD7A3" w14:textId="77777777" w:rsidTr="0085428B">
        <w:tc>
          <w:tcPr>
            <w:tcW w:w="1117" w:type="dxa"/>
          </w:tcPr>
          <w:p w14:paraId="3D10057E"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1EFD0290" w14:textId="719004AB"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6B5803BC" w14:textId="77777777" w:rsidR="0085428B" w:rsidRPr="001B1375" w:rsidRDefault="0085428B" w:rsidP="0085428B">
            <w:pPr>
              <w:rPr>
                <w:rFonts w:ascii="Arial" w:eastAsia="Arial Unicode MS" w:hAnsi="Arial" w:cs="Arial"/>
              </w:rPr>
            </w:pPr>
            <w:r w:rsidRPr="001B1375">
              <w:rPr>
                <w:rFonts w:ascii="Arial" w:eastAsia="Arial Unicode MS" w:hAnsi="Arial" w:cs="Arial"/>
              </w:rPr>
              <w:t>31</w:t>
            </w:r>
          </w:p>
        </w:tc>
        <w:tc>
          <w:tcPr>
            <w:tcW w:w="6526" w:type="dxa"/>
            <w:gridSpan w:val="4"/>
          </w:tcPr>
          <w:p w14:paraId="2A9430B2" w14:textId="77777777" w:rsidR="0085428B" w:rsidRPr="001B1375" w:rsidRDefault="0085428B" w:rsidP="0085428B">
            <w:pPr>
              <w:rPr>
                <w:rFonts w:ascii="Arial" w:eastAsia="Arial Unicode MS" w:hAnsi="Arial" w:cs="Arial"/>
              </w:rPr>
            </w:pPr>
            <w:r w:rsidRPr="001B1375">
              <w:rPr>
                <w:rFonts w:ascii="Arial" w:eastAsia="Arial Unicode MS" w:hAnsi="Arial" w:cs="Arial"/>
              </w:rPr>
              <w:t>Loddon Mallee</w:t>
            </w:r>
          </w:p>
        </w:tc>
      </w:tr>
      <w:tr w:rsidR="0085428B" w:rsidRPr="001B1375" w14:paraId="0EEFB8DD" w14:textId="77777777" w:rsidTr="0085428B">
        <w:tc>
          <w:tcPr>
            <w:tcW w:w="1117" w:type="dxa"/>
          </w:tcPr>
          <w:p w14:paraId="02221BC5"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778939D0" w14:textId="140AEC90"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667BEA34" w14:textId="77777777" w:rsidR="0085428B" w:rsidRPr="001B1375" w:rsidRDefault="0085428B" w:rsidP="0085428B">
            <w:pPr>
              <w:rPr>
                <w:rFonts w:ascii="Arial" w:eastAsia="Arial Unicode MS" w:hAnsi="Arial" w:cs="Arial"/>
              </w:rPr>
            </w:pPr>
            <w:r w:rsidRPr="001B1375">
              <w:rPr>
                <w:rFonts w:ascii="Arial" w:eastAsia="Arial Unicode MS" w:hAnsi="Arial" w:cs="Arial"/>
              </w:rPr>
              <w:t>32</w:t>
            </w:r>
          </w:p>
        </w:tc>
        <w:tc>
          <w:tcPr>
            <w:tcW w:w="6526" w:type="dxa"/>
            <w:gridSpan w:val="4"/>
          </w:tcPr>
          <w:p w14:paraId="3AD4C0A8" w14:textId="77777777" w:rsidR="0085428B" w:rsidRPr="001B1375" w:rsidRDefault="0085428B" w:rsidP="0085428B">
            <w:pPr>
              <w:rPr>
                <w:rFonts w:ascii="Arial" w:eastAsia="Arial Unicode MS" w:hAnsi="Arial" w:cs="Arial"/>
              </w:rPr>
            </w:pPr>
            <w:r w:rsidRPr="001B1375">
              <w:rPr>
                <w:rFonts w:ascii="Arial" w:eastAsia="Arial Unicode MS" w:hAnsi="Arial" w:cs="Arial"/>
              </w:rPr>
              <w:t>Northern Mallee</w:t>
            </w:r>
          </w:p>
        </w:tc>
      </w:tr>
      <w:tr w:rsidR="0085428B" w:rsidRPr="001B1375" w14:paraId="26FC11C2" w14:textId="77777777" w:rsidTr="0085428B">
        <w:tc>
          <w:tcPr>
            <w:tcW w:w="1117" w:type="dxa"/>
          </w:tcPr>
          <w:p w14:paraId="2A518292"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1D93A2DF" w14:textId="0966081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43DBFB69" w14:textId="77777777" w:rsidR="0085428B" w:rsidRPr="001B1375" w:rsidRDefault="0085428B" w:rsidP="0085428B">
            <w:pPr>
              <w:rPr>
                <w:rFonts w:ascii="Arial" w:eastAsia="Arial Unicode MS" w:hAnsi="Arial" w:cs="Arial"/>
              </w:rPr>
            </w:pPr>
            <w:r w:rsidRPr="001B1375">
              <w:rPr>
                <w:rFonts w:ascii="Arial" w:eastAsia="Arial Unicode MS" w:hAnsi="Arial" w:cs="Arial"/>
              </w:rPr>
              <w:t>41</w:t>
            </w:r>
          </w:p>
        </w:tc>
        <w:tc>
          <w:tcPr>
            <w:tcW w:w="6526" w:type="dxa"/>
            <w:gridSpan w:val="4"/>
          </w:tcPr>
          <w:p w14:paraId="6948C009" w14:textId="77777777" w:rsidR="0085428B" w:rsidRPr="001B1375" w:rsidRDefault="0085428B" w:rsidP="0085428B">
            <w:pPr>
              <w:rPr>
                <w:rFonts w:ascii="Arial" w:eastAsia="Arial Unicode MS" w:hAnsi="Arial" w:cs="Arial"/>
              </w:rPr>
            </w:pPr>
            <w:r w:rsidRPr="001B1375">
              <w:rPr>
                <w:rFonts w:ascii="Arial" w:eastAsia="Arial Unicode MS" w:hAnsi="Arial" w:cs="Arial"/>
              </w:rPr>
              <w:t>Goulburn Valley</w:t>
            </w:r>
          </w:p>
        </w:tc>
      </w:tr>
      <w:tr w:rsidR="0085428B" w:rsidRPr="001B1375" w14:paraId="7B4E2279" w14:textId="77777777" w:rsidTr="0085428B">
        <w:tc>
          <w:tcPr>
            <w:tcW w:w="1117" w:type="dxa"/>
          </w:tcPr>
          <w:p w14:paraId="24C08975"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2F41F5F3" w14:textId="2CFA98B1"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10854725" w14:textId="77777777" w:rsidR="0085428B" w:rsidRPr="001B1375" w:rsidRDefault="0085428B" w:rsidP="0085428B">
            <w:pPr>
              <w:rPr>
                <w:rFonts w:ascii="Arial" w:eastAsia="Arial Unicode MS" w:hAnsi="Arial" w:cs="Arial"/>
              </w:rPr>
            </w:pPr>
            <w:r w:rsidRPr="001B1375">
              <w:rPr>
                <w:rFonts w:ascii="Arial" w:eastAsia="Arial Unicode MS" w:hAnsi="Arial" w:cs="Arial"/>
              </w:rPr>
              <w:t>42</w:t>
            </w:r>
          </w:p>
        </w:tc>
        <w:tc>
          <w:tcPr>
            <w:tcW w:w="6526" w:type="dxa"/>
            <w:gridSpan w:val="4"/>
          </w:tcPr>
          <w:p w14:paraId="6406FE14" w14:textId="77777777" w:rsidR="0085428B" w:rsidRPr="001B1375" w:rsidRDefault="0085428B" w:rsidP="0085428B">
            <w:pPr>
              <w:rPr>
                <w:rFonts w:ascii="Arial" w:eastAsia="Arial Unicode MS" w:hAnsi="Arial" w:cs="Arial"/>
              </w:rPr>
            </w:pPr>
            <w:r w:rsidRPr="001B1375">
              <w:rPr>
                <w:rFonts w:ascii="Arial" w:eastAsia="Arial Unicode MS" w:hAnsi="Arial" w:cs="Arial"/>
              </w:rPr>
              <w:t>North East Victoria</w:t>
            </w:r>
          </w:p>
        </w:tc>
      </w:tr>
      <w:tr w:rsidR="0085428B" w:rsidRPr="001B1375" w14:paraId="4B0EB62E" w14:textId="77777777" w:rsidTr="0085428B">
        <w:tc>
          <w:tcPr>
            <w:tcW w:w="1117" w:type="dxa"/>
          </w:tcPr>
          <w:p w14:paraId="5EA2F76A"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7F8D7AA8" w14:textId="062899D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71A7853A" w14:textId="77777777" w:rsidR="0085428B" w:rsidRPr="001B1375" w:rsidRDefault="0085428B" w:rsidP="0085428B">
            <w:pPr>
              <w:rPr>
                <w:rFonts w:ascii="Arial" w:eastAsia="Arial Unicode MS" w:hAnsi="Arial" w:cs="Arial"/>
              </w:rPr>
            </w:pPr>
            <w:r w:rsidRPr="001B1375">
              <w:rPr>
                <w:rFonts w:ascii="Arial" w:eastAsia="Arial Unicode MS" w:hAnsi="Arial" w:cs="Arial"/>
              </w:rPr>
              <w:t>43</w:t>
            </w:r>
          </w:p>
        </w:tc>
        <w:tc>
          <w:tcPr>
            <w:tcW w:w="6526" w:type="dxa"/>
            <w:gridSpan w:val="4"/>
          </w:tcPr>
          <w:p w14:paraId="42AEE833" w14:textId="77777777" w:rsidR="0085428B" w:rsidRPr="001B1375" w:rsidRDefault="0085428B" w:rsidP="0085428B">
            <w:pPr>
              <w:rPr>
                <w:rFonts w:ascii="Arial" w:eastAsia="Arial Unicode MS" w:hAnsi="Arial" w:cs="Arial"/>
              </w:rPr>
            </w:pPr>
            <w:r w:rsidRPr="001B1375">
              <w:rPr>
                <w:rFonts w:ascii="Arial" w:eastAsia="Arial Unicode MS" w:hAnsi="Arial" w:cs="Arial"/>
              </w:rPr>
              <w:t>Wodonga</w:t>
            </w:r>
          </w:p>
        </w:tc>
      </w:tr>
      <w:tr w:rsidR="0085428B" w:rsidRPr="001B1375" w14:paraId="0C3E5BBE" w14:textId="77777777" w:rsidTr="0085428B">
        <w:tc>
          <w:tcPr>
            <w:tcW w:w="1117" w:type="dxa"/>
          </w:tcPr>
          <w:p w14:paraId="351F2058"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0E6FF1C2" w14:textId="3BB1F55F"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779A5A4B" w14:textId="77777777" w:rsidR="0085428B" w:rsidRPr="001B1375" w:rsidRDefault="0085428B" w:rsidP="0085428B">
            <w:pPr>
              <w:rPr>
                <w:rFonts w:ascii="Arial" w:eastAsia="Arial Unicode MS" w:hAnsi="Arial" w:cs="Arial"/>
              </w:rPr>
            </w:pPr>
            <w:r w:rsidRPr="001B1375">
              <w:rPr>
                <w:rFonts w:ascii="Arial" w:eastAsia="Arial Unicode MS" w:hAnsi="Arial" w:cs="Arial"/>
              </w:rPr>
              <w:t>51</w:t>
            </w:r>
          </w:p>
        </w:tc>
        <w:tc>
          <w:tcPr>
            <w:tcW w:w="6526" w:type="dxa"/>
            <w:gridSpan w:val="4"/>
          </w:tcPr>
          <w:p w14:paraId="7786DFA3" w14:textId="77777777" w:rsidR="0085428B" w:rsidRPr="001B1375" w:rsidRDefault="0085428B" w:rsidP="0085428B">
            <w:pPr>
              <w:rPr>
                <w:rFonts w:ascii="Arial" w:eastAsia="Arial Unicode MS" w:hAnsi="Arial" w:cs="Arial"/>
              </w:rPr>
            </w:pPr>
            <w:r w:rsidRPr="001B1375">
              <w:rPr>
                <w:rFonts w:ascii="Arial" w:eastAsia="Arial Unicode MS" w:hAnsi="Arial" w:cs="Arial"/>
              </w:rPr>
              <w:t>Gippsland</w:t>
            </w:r>
          </w:p>
        </w:tc>
      </w:tr>
      <w:tr w:rsidR="0085428B" w:rsidRPr="001B1375" w14:paraId="674D4169" w14:textId="77777777" w:rsidTr="0085428B">
        <w:tc>
          <w:tcPr>
            <w:tcW w:w="1117" w:type="dxa"/>
          </w:tcPr>
          <w:p w14:paraId="05D446EF"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4F522E50" w14:textId="4AD26E0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1EC785EF" w14:textId="77777777" w:rsidR="0085428B" w:rsidRPr="001B1375" w:rsidRDefault="0085428B" w:rsidP="0085428B">
            <w:pPr>
              <w:rPr>
                <w:rFonts w:ascii="Arial" w:eastAsia="Arial Unicode MS" w:hAnsi="Arial" w:cs="Arial"/>
              </w:rPr>
            </w:pPr>
            <w:r w:rsidRPr="001B1375">
              <w:rPr>
                <w:rFonts w:ascii="Arial" w:eastAsia="Arial Unicode MS" w:hAnsi="Arial" w:cs="Arial"/>
              </w:rPr>
              <w:t>61</w:t>
            </w:r>
          </w:p>
        </w:tc>
        <w:tc>
          <w:tcPr>
            <w:tcW w:w="6526" w:type="dxa"/>
            <w:gridSpan w:val="4"/>
          </w:tcPr>
          <w:p w14:paraId="6769F79D" w14:textId="77777777" w:rsidR="0085428B" w:rsidRPr="001B1375" w:rsidRDefault="0085428B" w:rsidP="0085428B">
            <w:pPr>
              <w:rPr>
                <w:rFonts w:ascii="Arial" w:eastAsia="Arial Unicode MS" w:hAnsi="Arial" w:cs="Arial"/>
              </w:rPr>
            </w:pPr>
            <w:r w:rsidRPr="001B1375">
              <w:rPr>
                <w:rFonts w:ascii="Arial" w:eastAsia="Arial Unicode MS" w:hAnsi="Arial" w:cs="Arial"/>
              </w:rPr>
              <w:t>Inner West</w:t>
            </w:r>
          </w:p>
        </w:tc>
      </w:tr>
      <w:tr w:rsidR="0085428B" w:rsidRPr="001B1375" w14:paraId="6144AC70" w14:textId="77777777" w:rsidTr="0085428B">
        <w:tc>
          <w:tcPr>
            <w:tcW w:w="1117" w:type="dxa"/>
          </w:tcPr>
          <w:p w14:paraId="63082724"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19D35142" w14:textId="43C7CCC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5AE10AF8" w14:textId="77777777" w:rsidR="0085428B" w:rsidRPr="001B1375" w:rsidRDefault="0085428B" w:rsidP="0085428B">
            <w:pPr>
              <w:rPr>
                <w:rFonts w:ascii="Arial" w:eastAsia="Arial Unicode MS" w:hAnsi="Arial" w:cs="Arial"/>
              </w:rPr>
            </w:pPr>
            <w:r w:rsidRPr="001B1375">
              <w:rPr>
                <w:rFonts w:ascii="Arial" w:eastAsia="Arial Unicode MS" w:hAnsi="Arial" w:cs="Arial"/>
              </w:rPr>
              <w:t>62</w:t>
            </w:r>
          </w:p>
        </w:tc>
        <w:tc>
          <w:tcPr>
            <w:tcW w:w="6526" w:type="dxa"/>
            <w:gridSpan w:val="4"/>
          </w:tcPr>
          <w:p w14:paraId="066EBC91" w14:textId="77777777" w:rsidR="0085428B" w:rsidRPr="001B1375" w:rsidRDefault="0085428B" w:rsidP="0085428B">
            <w:pPr>
              <w:rPr>
                <w:rFonts w:ascii="Arial" w:eastAsia="Arial Unicode MS" w:hAnsi="Arial" w:cs="Arial"/>
              </w:rPr>
            </w:pPr>
            <w:r w:rsidRPr="001B1375">
              <w:rPr>
                <w:rFonts w:ascii="Arial" w:eastAsia="Arial Unicode MS" w:hAnsi="Arial" w:cs="Arial"/>
              </w:rPr>
              <w:t>North West</w:t>
            </w:r>
          </w:p>
        </w:tc>
      </w:tr>
      <w:tr w:rsidR="0085428B" w:rsidRPr="001B1375" w14:paraId="73BC0502" w14:textId="77777777" w:rsidTr="0085428B">
        <w:tc>
          <w:tcPr>
            <w:tcW w:w="1117" w:type="dxa"/>
          </w:tcPr>
          <w:p w14:paraId="582CA521"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22983382" w14:textId="56B77C69"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43FCCE81" w14:textId="77777777" w:rsidR="0085428B" w:rsidRPr="001B1375" w:rsidRDefault="0085428B" w:rsidP="0085428B">
            <w:pPr>
              <w:rPr>
                <w:rFonts w:ascii="Arial" w:eastAsia="Arial Unicode MS" w:hAnsi="Arial" w:cs="Arial"/>
              </w:rPr>
            </w:pPr>
            <w:r w:rsidRPr="001B1375">
              <w:rPr>
                <w:rFonts w:ascii="Arial" w:eastAsia="Arial Unicode MS" w:hAnsi="Arial" w:cs="Arial"/>
              </w:rPr>
              <w:t>63</w:t>
            </w:r>
          </w:p>
        </w:tc>
        <w:tc>
          <w:tcPr>
            <w:tcW w:w="6526" w:type="dxa"/>
            <w:gridSpan w:val="4"/>
          </w:tcPr>
          <w:p w14:paraId="548B0141" w14:textId="77777777" w:rsidR="0085428B" w:rsidRPr="001B1375" w:rsidRDefault="0085428B" w:rsidP="0085428B">
            <w:pPr>
              <w:rPr>
                <w:rFonts w:ascii="Arial" w:eastAsia="Arial Unicode MS" w:hAnsi="Arial" w:cs="Arial"/>
              </w:rPr>
            </w:pPr>
            <w:r w:rsidRPr="001B1375">
              <w:rPr>
                <w:rFonts w:ascii="Arial" w:eastAsia="Arial Unicode MS" w:hAnsi="Arial" w:cs="Arial"/>
              </w:rPr>
              <w:t>Mid-West</w:t>
            </w:r>
          </w:p>
        </w:tc>
      </w:tr>
      <w:tr w:rsidR="0085428B" w:rsidRPr="001B1375" w14:paraId="0BC1E3D8" w14:textId="77777777" w:rsidTr="0085428B">
        <w:tc>
          <w:tcPr>
            <w:tcW w:w="1117" w:type="dxa"/>
          </w:tcPr>
          <w:p w14:paraId="5EB4BCAF"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0F191B3C" w14:textId="379B5FBE"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513689DD" w14:textId="77777777" w:rsidR="0085428B" w:rsidRPr="001B1375" w:rsidRDefault="0085428B" w:rsidP="0085428B">
            <w:pPr>
              <w:rPr>
                <w:rFonts w:ascii="Arial" w:eastAsia="Arial Unicode MS" w:hAnsi="Arial" w:cs="Arial"/>
              </w:rPr>
            </w:pPr>
            <w:r w:rsidRPr="001B1375">
              <w:rPr>
                <w:rFonts w:ascii="Arial" w:eastAsia="Arial Unicode MS" w:hAnsi="Arial" w:cs="Arial"/>
              </w:rPr>
              <w:t>64</w:t>
            </w:r>
          </w:p>
        </w:tc>
        <w:tc>
          <w:tcPr>
            <w:tcW w:w="6526" w:type="dxa"/>
            <w:gridSpan w:val="4"/>
          </w:tcPr>
          <w:p w14:paraId="3453BE8D" w14:textId="77777777" w:rsidR="0085428B" w:rsidRPr="001B1375" w:rsidRDefault="0085428B" w:rsidP="0085428B">
            <w:pPr>
              <w:rPr>
                <w:rFonts w:ascii="Arial" w:eastAsia="Arial Unicode MS" w:hAnsi="Arial" w:cs="Arial"/>
              </w:rPr>
            </w:pPr>
            <w:r w:rsidRPr="001B1375">
              <w:rPr>
                <w:rFonts w:ascii="Arial" w:eastAsia="Arial Unicode MS" w:hAnsi="Arial" w:cs="Arial"/>
              </w:rPr>
              <w:t>South West</w:t>
            </w:r>
          </w:p>
        </w:tc>
      </w:tr>
      <w:tr w:rsidR="0085428B" w:rsidRPr="001B1375" w14:paraId="591C82DA" w14:textId="77777777" w:rsidTr="0085428B">
        <w:tc>
          <w:tcPr>
            <w:tcW w:w="1117" w:type="dxa"/>
          </w:tcPr>
          <w:p w14:paraId="44D4ED2B"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284E86EC" w14:textId="3F874E55"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679AE113" w14:textId="77777777" w:rsidR="0085428B" w:rsidRPr="001B1375" w:rsidRDefault="0085428B" w:rsidP="0085428B">
            <w:pPr>
              <w:rPr>
                <w:rFonts w:ascii="Arial" w:eastAsia="Arial Unicode MS" w:hAnsi="Arial" w:cs="Arial"/>
              </w:rPr>
            </w:pPr>
            <w:r w:rsidRPr="001B1375">
              <w:rPr>
                <w:rFonts w:ascii="Arial" w:eastAsia="Arial Unicode MS" w:hAnsi="Arial" w:cs="Arial"/>
              </w:rPr>
              <w:t>71</w:t>
            </w:r>
          </w:p>
        </w:tc>
        <w:tc>
          <w:tcPr>
            <w:tcW w:w="6526" w:type="dxa"/>
            <w:gridSpan w:val="4"/>
          </w:tcPr>
          <w:p w14:paraId="3BB991D6" w14:textId="77777777" w:rsidR="0085428B" w:rsidRPr="001B1375" w:rsidRDefault="0085428B" w:rsidP="0085428B">
            <w:pPr>
              <w:rPr>
                <w:rFonts w:ascii="Arial" w:eastAsia="Arial Unicode MS" w:hAnsi="Arial" w:cs="Arial"/>
              </w:rPr>
            </w:pPr>
            <w:r w:rsidRPr="001B1375">
              <w:rPr>
                <w:rFonts w:ascii="Arial" w:eastAsia="Arial Unicode MS" w:hAnsi="Arial" w:cs="Arial"/>
              </w:rPr>
              <w:t>Northern</w:t>
            </w:r>
          </w:p>
        </w:tc>
      </w:tr>
      <w:tr w:rsidR="0085428B" w:rsidRPr="001B1375" w14:paraId="34FCDA56" w14:textId="77777777" w:rsidTr="0085428B">
        <w:tc>
          <w:tcPr>
            <w:tcW w:w="1117" w:type="dxa"/>
          </w:tcPr>
          <w:p w14:paraId="28577DF1"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35D4C34E" w14:textId="2F5343A9"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3E556692" w14:textId="77777777" w:rsidR="0085428B" w:rsidRPr="001B1375" w:rsidRDefault="0085428B" w:rsidP="0085428B">
            <w:pPr>
              <w:rPr>
                <w:rFonts w:ascii="Arial" w:eastAsia="Arial Unicode MS" w:hAnsi="Arial" w:cs="Arial"/>
              </w:rPr>
            </w:pPr>
            <w:r w:rsidRPr="001B1375">
              <w:rPr>
                <w:rFonts w:ascii="Arial" w:eastAsia="Arial Unicode MS" w:hAnsi="Arial" w:cs="Arial"/>
              </w:rPr>
              <w:t>72</w:t>
            </w:r>
          </w:p>
        </w:tc>
        <w:tc>
          <w:tcPr>
            <w:tcW w:w="6526" w:type="dxa"/>
            <w:gridSpan w:val="4"/>
          </w:tcPr>
          <w:p w14:paraId="6D4CC3B5" w14:textId="77777777" w:rsidR="0085428B" w:rsidRPr="001B1375" w:rsidRDefault="0085428B" w:rsidP="0085428B">
            <w:pPr>
              <w:rPr>
                <w:rFonts w:ascii="Arial" w:eastAsia="Arial Unicode MS" w:hAnsi="Arial" w:cs="Arial"/>
              </w:rPr>
            </w:pPr>
            <w:r w:rsidRPr="001B1375">
              <w:rPr>
                <w:rFonts w:ascii="Arial" w:eastAsia="Arial Unicode MS" w:hAnsi="Arial" w:cs="Arial"/>
              </w:rPr>
              <w:t>North East</w:t>
            </w:r>
          </w:p>
        </w:tc>
      </w:tr>
      <w:tr w:rsidR="0085428B" w:rsidRPr="001B1375" w14:paraId="1AA170F7" w14:textId="77777777" w:rsidTr="0085428B">
        <w:tc>
          <w:tcPr>
            <w:tcW w:w="1117" w:type="dxa"/>
          </w:tcPr>
          <w:p w14:paraId="37681751"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6350D827" w14:textId="306BECCC"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2F8131E0" w14:textId="77777777" w:rsidR="0085428B" w:rsidRPr="001B1375" w:rsidRDefault="0085428B" w:rsidP="0085428B">
            <w:pPr>
              <w:rPr>
                <w:rFonts w:ascii="Arial" w:eastAsia="Arial Unicode MS" w:hAnsi="Arial" w:cs="Arial"/>
              </w:rPr>
            </w:pPr>
            <w:r w:rsidRPr="001B1375">
              <w:rPr>
                <w:rFonts w:ascii="Arial" w:eastAsia="Arial Unicode MS" w:hAnsi="Arial" w:cs="Arial"/>
              </w:rPr>
              <w:t>81</w:t>
            </w:r>
          </w:p>
        </w:tc>
        <w:tc>
          <w:tcPr>
            <w:tcW w:w="6526" w:type="dxa"/>
            <w:gridSpan w:val="4"/>
          </w:tcPr>
          <w:p w14:paraId="0A6332D3" w14:textId="77777777" w:rsidR="0085428B" w:rsidRPr="001B1375" w:rsidRDefault="0085428B" w:rsidP="0085428B">
            <w:pPr>
              <w:rPr>
                <w:rFonts w:ascii="Arial" w:eastAsia="Arial Unicode MS" w:hAnsi="Arial" w:cs="Arial"/>
              </w:rPr>
            </w:pPr>
            <w:r w:rsidRPr="001B1375">
              <w:rPr>
                <w:rFonts w:ascii="Arial" w:eastAsia="Arial Unicode MS" w:hAnsi="Arial" w:cs="Arial"/>
              </w:rPr>
              <w:t>Inner Urban East</w:t>
            </w:r>
          </w:p>
        </w:tc>
      </w:tr>
      <w:tr w:rsidR="0085428B" w:rsidRPr="001B1375" w14:paraId="281E92A9" w14:textId="77777777" w:rsidTr="0085428B">
        <w:tc>
          <w:tcPr>
            <w:tcW w:w="1117" w:type="dxa"/>
          </w:tcPr>
          <w:p w14:paraId="1A2C4BFD"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3E7782EE" w14:textId="2DE3E09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09E6BE14" w14:textId="77777777" w:rsidR="0085428B" w:rsidRPr="001B1375" w:rsidRDefault="0085428B" w:rsidP="0085428B">
            <w:pPr>
              <w:rPr>
                <w:rFonts w:ascii="Arial" w:eastAsia="Arial Unicode MS" w:hAnsi="Arial" w:cs="Arial"/>
              </w:rPr>
            </w:pPr>
            <w:r w:rsidRPr="001B1375">
              <w:rPr>
                <w:rFonts w:ascii="Arial" w:eastAsia="Arial Unicode MS" w:hAnsi="Arial" w:cs="Arial"/>
              </w:rPr>
              <w:t>82</w:t>
            </w:r>
          </w:p>
        </w:tc>
        <w:tc>
          <w:tcPr>
            <w:tcW w:w="6526" w:type="dxa"/>
            <w:gridSpan w:val="4"/>
          </w:tcPr>
          <w:p w14:paraId="7416C208" w14:textId="77777777" w:rsidR="0085428B" w:rsidRPr="001B1375" w:rsidRDefault="0085428B" w:rsidP="0085428B">
            <w:pPr>
              <w:rPr>
                <w:rFonts w:ascii="Arial" w:eastAsia="Arial Unicode MS" w:hAnsi="Arial" w:cs="Arial"/>
              </w:rPr>
            </w:pPr>
            <w:r w:rsidRPr="001B1375">
              <w:rPr>
                <w:rFonts w:ascii="Arial" w:eastAsia="Arial Unicode MS" w:hAnsi="Arial" w:cs="Arial"/>
              </w:rPr>
              <w:t>Central East</w:t>
            </w:r>
          </w:p>
        </w:tc>
      </w:tr>
      <w:tr w:rsidR="0085428B" w:rsidRPr="001B1375" w14:paraId="6D558DB4" w14:textId="77777777" w:rsidTr="0085428B">
        <w:tc>
          <w:tcPr>
            <w:tcW w:w="1117" w:type="dxa"/>
          </w:tcPr>
          <w:p w14:paraId="7FEFCEF7"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37ED2AA5" w14:textId="52436E6B"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2089E033" w14:textId="77777777" w:rsidR="0085428B" w:rsidRPr="001B1375" w:rsidRDefault="0085428B" w:rsidP="0085428B">
            <w:pPr>
              <w:rPr>
                <w:rFonts w:ascii="Arial" w:eastAsia="Arial Unicode MS" w:hAnsi="Arial" w:cs="Arial"/>
              </w:rPr>
            </w:pPr>
            <w:r w:rsidRPr="001B1375">
              <w:rPr>
                <w:rFonts w:ascii="Arial" w:eastAsia="Arial Unicode MS" w:hAnsi="Arial" w:cs="Arial"/>
              </w:rPr>
              <w:t>83</w:t>
            </w:r>
          </w:p>
        </w:tc>
        <w:tc>
          <w:tcPr>
            <w:tcW w:w="6526" w:type="dxa"/>
            <w:gridSpan w:val="4"/>
          </w:tcPr>
          <w:p w14:paraId="646AB95A" w14:textId="77777777" w:rsidR="0085428B" w:rsidRPr="001B1375" w:rsidRDefault="0085428B" w:rsidP="0085428B">
            <w:pPr>
              <w:rPr>
                <w:rFonts w:ascii="Arial" w:eastAsia="Arial Unicode MS" w:hAnsi="Arial" w:cs="Arial"/>
              </w:rPr>
            </w:pPr>
            <w:r w:rsidRPr="001B1375">
              <w:rPr>
                <w:rFonts w:ascii="Arial" w:eastAsia="Arial Unicode MS" w:hAnsi="Arial" w:cs="Arial"/>
              </w:rPr>
              <w:t>Outer East</w:t>
            </w:r>
          </w:p>
        </w:tc>
      </w:tr>
      <w:tr w:rsidR="0085428B" w:rsidRPr="001B1375" w14:paraId="0A6E2824" w14:textId="77777777" w:rsidTr="0085428B">
        <w:tc>
          <w:tcPr>
            <w:tcW w:w="1117" w:type="dxa"/>
          </w:tcPr>
          <w:p w14:paraId="2523320A"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062A34B2" w14:textId="5F2B8F3E"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1C343F59" w14:textId="77777777" w:rsidR="0085428B" w:rsidRPr="001B1375" w:rsidRDefault="0085428B" w:rsidP="0085428B">
            <w:pPr>
              <w:rPr>
                <w:rFonts w:ascii="Arial" w:eastAsia="Arial Unicode MS" w:hAnsi="Arial" w:cs="Arial"/>
              </w:rPr>
            </w:pPr>
            <w:r w:rsidRPr="001B1375">
              <w:rPr>
                <w:rFonts w:ascii="Arial" w:eastAsia="Arial Unicode MS" w:hAnsi="Arial" w:cs="Arial"/>
              </w:rPr>
              <w:t>91</w:t>
            </w:r>
          </w:p>
        </w:tc>
        <w:tc>
          <w:tcPr>
            <w:tcW w:w="6526" w:type="dxa"/>
            <w:gridSpan w:val="4"/>
          </w:tcPr>
          <w:p w14:paraId="1B6EF308" w14:textId="77777777" w:rsidR="0085428B" w:rsidRPr="001B1375" w:rsidRDefault="0085428B" w:rsidP="0085428B">
            <w:pPr>
              <w:rPr>
                <w:rFonts w:ascii="Arial" w:eastAsia="Arial Unicode MS" w:hAnsi="Arial" w:cs="Arial"/>
              </w:rPr>
            </w:pPr>
            <w:r w:rsidRPr="001B1375">
              <w:rPr>
                <w:rFonts w:ascii="Arial" w:eastAsia="Arial Unicode MS" w:hAnsi="Arial" w:cs="Arial"/>
              </w:rPr>
              <w:t>Inner South East</w:t>
            </w:r>
          </w:p>
        </w:tc>
      </w:tr>
      <w:tr w:rsidR="0085428B" w:rsidRPr="001B1375" w14:paraId="35CEE607" w14:textId="77777777" w:rsidTr="0085428B">
        <w:tc>
          <w:tcPr>
            <w:tcW w:w="1117" w:type="dxa"/>
          </w:tcPr>
          <w:p w14:paraId="67B328A7"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3F06A354" w14:textId="1E922571"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7CB49478" w14:textId="77777777" w:rsidR="0085428B" w:rsidRPr="001B1375" w:rsidRDefault="0085428B" w:rsidP="0085428B">
            <w:pPr>
              <w:rPr>
                <w:rFonts w:ascii="Arial" w:eastAsia="Arial Unicode MS" w:hAnsi="Arial" w:cs="Arial"/>
              </w:rPr>
            </w:pPr>
            <w:r w:rsidRPr="001B1375">
              <w:rPr>
                <w:rFonts w:ascii="Arial" w:eastAsia="Arial Unicode MS" w:hAnsi="Arial" w:cs="Arial"/>
              </w:rPr>
              <w:t>92</w:t>
            </w:r>
          </w:p>
        </w:tc>
        <w:tc>
          <w:tcPr>
            <w:tcW w:w="6526" w:type="dxa"/>
            <w:gridSpan w:val="4"/>
          </w:tcPr>
          <w:p w14:paraId="36B0C052" w14:textId="77777777" w:rsidR="0085428B" w:rsidRPr="001B1375" w:rsidRDefault="0085428B" w:rsidP="0085428B">
            <w:pPr>
              <w:rPr>
                <w:rFonts w:ascii="Arial" w:eastAsia="Arial Unicode MS" w:hAnsi="Arial" w:cs="Arial"/>
              </w:rPr>
            </w:pPr>
            <w:r w:rsidRPr="001B1375">
              <w:rPr>
                <w:rFonts w:ascii="Arial" w:eastAsia="Arial Unicode MS" w:hAnsi="Arial" w:cs="Arial"/>
              </w:rPr>
              <w:t>Middle South</w:t>
            </w:r>
          </w:p>
        </w:tc>
      </w:tr>
      <w:tr w:rsidR="0085428B" w:rsidRPr="001B1375" w14:paraId="7C8CD7F2" w14:textId="77777777" w:rsidTr="0085428B">
        <w:tc>
          <w:tcPr>
            <w:tcW w:w="1117" w:type="dxa"/>
          </w:tcPr>
          <w:p w14:paraId="325C6B6E"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5D5B6505" w14:textId="3AD256E5"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163F5FCA" w14:textId="77777777" w:rsidR="0085428B" w:rsidRPr="001B1375" w:rsidRDefault="0085428B" w:rsidP="0085428B">
            <w:pPr>
              <w:rPr>
                <w:rFonts w:ascii="Arial" w:eastAsia="Arial Unicode MS" w:hAnsi="Arial" w:cs="Arial"/>
              </w:rPr>
            </w:pPr>
            <w:r w:rsidRPr="001B1375">
              <w:rPr>
                <w:rFonts w:ascii="Arial" w:eastAsia="Arial Unicode MS" w:hAnsi="Arial" w:cs="Arial"/>
              </w:rPr>
              <w:t>93</w:t>
            </w:r>
          </w:p>
        </w:tc>
        <w:tc>
          <w:tcPr>
            <w:tcW w:w="6526" w:type="dxa"/>
            <w:gridSpan w:val="4"/>
          </w:tcPr>
          <w:p w14:paraId="184A7C3C" w14:textId="77777777" w:rsidR="0085428B" w:rsidRPr="001B1375" w:rsidRDefault="0085428B" w:rsidP="0085428B">
            <w:pPr>
              <w:rPr>
                <w:rFonts w:ascii="Arial" w:eastAsia="Arial Unicode MS" w:hAnsi="Arial" w:cs="Arial"/>
              </w:rPr>
            </w:pPr>
            <w:r w:rsidRPr="001B1375">
              <w:rPr>
                <w:rFonts w:ascii="Arial" w:eastAsia="Arial Unicode MS" w:hAnsi="Arial" w:cs="Arial"/>
              </w:rPr>
              <w:t>Dandenong</w:t>
            </w:r>
          </w:p>
        </w:tc>
      </w:tr>
      <w:tr w:rsidR="0085428B" w:rsidRPr="001B1375" w14:paraId="5F5A5223" w14:textId="77777777" w:rsidTr="0085428B">
        <w:trPr>
          <w:trHeight w:val="278"/>
        </w:trPr>
        <w:tc>
          <w:tcPr>
            <w:tcW w:w="1117" w:type="dxa"/>
            <w:tcBorders>
              <w:bottom w:val="single" w:sz="4" w:space="0" w:color="auto"/>
            </w:tcBorders>
          </w:tcPr>
          <w:p w14:paraId="70099627"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Borders>
              <w:bottom w:val="single" w:sz="4" w:space="0" w:color="auto"/>
            </w:tcBorders>
          </w:tcPr>
          <w:p w14:paraId="42454A10" w14:textId="39A452CF"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Borders>
              <w:bottom w:val="single" w:sz="4" w:space="0" w:color="auto"/>
            </w:tcBorders>
          </w:tcPr>
          <w:p w14:paraId="7737180F" w14:textId="77777777" w:rsidR="0085428B" w:rsidRPr="001B1375" w:rsidRDefault="0085428B" w:rsidP="0085428B">
            <w:pPr>
              <w:spacing w:after="240"/>
              <w:rPr>
                <w:rFonts w:ascii="Arial" w:eastAsia="Arial Unicode MS" w:hAnsi="Arial" w:cs="Arial"/>
              </w:rPr>
            </w:pPr>
            <w:r w:rsidRPr="001B1375">
              <w:rPr>
                <w:rFonts w:ascii="Arial" w:eastAsia="Arial Unicode MS" w:hAnsi="Arial" w:cs="Arial"/>
              </w:rPr>
              <w:t>94</w:t>
            </w:r>
          </w:p>
        </w:tc>
        <w:tc>
          <w:tcPr>
            <w:tcW w:w="6526" w:type="dxa"/>
            <w:gridSpan w:val="4"/>
            <w:tcBorders>
              <w:bottom w:val="single" w:sz="4" w:space="0" w:color="auto"/>
            </w:tcBorders>
          </w:tcPr>
          <w:p w14:paraId="17A2E5E5" w14:textId="77777777" w:rsidR="0085428B" w:rsidRPr="001B1375" w:rsidRDefault="0085428B" w:rsidP="0085428B">
            <w:pPr>
              <w:spacing w:after="240"/>
              <w:rPr>
                <w:rFonts w:ascii="Arial" w:eastAsia="Arial Unicode MS" w:hAnsi="Arial" w:cs="Arial"/>
              </w:rPr>
            </w:pPr>
            <w:r w:rsidRPr="001B1375">
              <w:rPr>
                <w:rFonts w:ascii="Arial" w:eastAsia="Arial Unicode MS" w:hAnsi="Arial" w:cs="Arial"/>
              </w:rPr>
              <w:t>Peninsula</w:t>
            </w:r>
          </w:p>
        </w:tc>
      </w:tr>
      <w:tr w:rsidR="00BB61EA" w:rsidRPr="001B1375" w14:paraId="404E88C3" w14:textId="77777777" w:rsidTr="00442848">
        <w:tc>
          <w:tcPr>
            <w:tcW w:w="2235" w:type="dxa"/>
            <w:gridSpan w:val="2"/>
            <w:tcBorders>
              <w:top w:val="single" w:sz="4" w:space="0" w:color="auto"/>
              <w:bottom w:val="single" w:sz="4" w:space="0" w:color="auto"/>
            </w:tcBorders>
          </w:tcPr>
          <w:p w14:paraId="270E01A7"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top w:val="single" w:sz="4" w:space="0" w:color="auto"/>
              <w:bottom w:val="single" w:sz="4" w:space="0" w:color="auto"/>
            </w:tcBorders>
          </w:tcPr>
          <w:p w14:paraId="5F621D96" w14:textId="77777777" w:rsidR="00BB61EA" w:rsidRPr="001B1375" w:rsidRDefault="00BB61EA" w:rsidP="00442848">
            <w:pPr>
              <w:pStyle w:val="Table-body"/>
              <w:spacing w:before="40" w:after="40"/>
              <w:rPr>
                <w:rFonts w:ascii="Arial" w:hAnsi="Arial" w:cs="Arial"/>
                <w:sz w:val="20"/>
              </w:rPr>
            </w:pPr>
            <w:r w:rsidRPr="001B1375">
              <w:rPr>
                <w:rFonts w:ascii="Arial" w:hAnsi="Arial" w:cs="Arial"/>
                <w:sz w:val="20"/>
              </w:rPr>
              <w:t xml:space="preserve">The mental health area for a consumer is defined by their residential address. This can be determined using the </w:t>
            </w:r>
            <w:r w:rsidRPr="001B1375">
              <w:rPr>
                <w:rFonts w:ascii="Arial" w:hAnsi="Arial" w:cs="Arial"/>
                <w:i/>
                <w:sz w:val="20"/>
              </w:rPr>
              <w:t xml:space="preserve">Find a service </w:t>
            </w:r>
            <w:r w:rsidRPr="001B1375">
              <w:rPr>
                <w:rFonts w:ascii="Arial" w:hAnsi="Arial" w:cs="Arial"/>
                <w:sz w:val="20"/>
              </w:rPr>
              <w:t xml:space="preserve">tool on the Victoria’s Mental Health Services website at </w:t>
            </w:r>
            <w:hyperlink r:id="rId25" w:history="1">
              <w:r w:rsidRPr="001B1375">
                <w:rPr>
                  <w:rStyle w:val="Hyperlink"/>
                  <w:rFonts w:ascii="Arial" w:hAnsi="Arial" w:cs="Arial"/>
                  <w:sz w:val="20"/>
                </w:rPr>
                <w:t>www.health.vic.gov.au/mentalhealth/services/index</w:t>
              </w:r>
            </w:hyperlink>
            <w:r w:rsidRPr="001B1375">
              <w:rPr>
                <w:rFonts w:ascii="Arial" w:hAnsi="Arial" w:cs="Arial"/>
                <w:sz w:val="20"/>
              </w:rPr>
              <w:t>.</w:t>
            </w:r>
          </w:p>
          <w:p w14:paraId="5215ECFE" w14:textId="77777777" w:rsidR="00BB61EA" w:rsidRPr="001B1375" w:rsidRDefault="00BB61EA" w:rsidP="00442848">
            <w:pPr>
              <w:pStyle w:val="Table-body"/>
              <w:spacing w:before="40" w:after="40"/>
              <w:rPr>
                <w:rFonts w:ascii="Arial" w:hAnsi="Arial" w:cs="Arial"/>
                <w:sz w:val="20"/>
              </w:rPr>
            </w:pPr>
            <w:r w:rsidRPr="001B1375">
              <w:rPr>
                <w:rFonts w:ascii="Arial" w:hAnsi="Arial" w:cs="Arial"/>
                <w:sz w:val="20"/>
              </w:rPr>
              <w:t>Consumers living in residential services would adopt the address of the residential service. Consumers in long-term inpatient settings are recorded as the address of origin, such as family home. If the consumer loses touch with an address of origin, then the address of the inpatient unit is to be used.</w:t>
            </w:r>
          </w:p>
          <w:p w14:paraId="2E319C86" w14:textId="77777777" w:rsidR="00BB61EA" w:rsidRPr="001B1375" w:rsidRDefault="00BB61EA" w:rsidP="00442848">
            <w:pPr>
              <w:spacing w:before="40" w:after="240" w:line="270" w:lineRule="atLeast"/>
              <w:rPr>
                <w:rFonts w:ascii="Arial" w:eastAsia="Times" w:hAnsi="Arial" w:cs="Arial"/>
              </w:rPr>
            </w:pPr>
            <w:r w:rsidRPr="001B1375">
              <w:rPr>
                <w:rFonts w:ascii="Arial" w:hAnsi="Arial" w:cs="Arial"/>
              </w:rPr>
              <w:t>The calculation of key performance indicators, such as area self-sufficiency, are based on the mental health area at ‘point in time’ of admission. It is recommended that the consumer’s registration is updated prior to admission to accurately reflect the mental health area.</w:t>
            </w:r>
          </w:p>
        </w:tc>
      </w:tr>
      <w:tr w:rsidR="00BB61EA" w:rsidRPr="001B1375" w14:paraId="0A66E825" w14:textId="77777777" w:rsidTr="00442848">
        <w:tc>
          <w:tcPr>
            <w:tcW w:w="2235" w:type="dxa"/>
            <w:gridSpan w:val="2"/>
            <w:tcBorders>
              <w:top w:val="single" w:sz="4" w:space="0" w:color="auto"/>
            </w:tcBorders>
          </w:tcPr>
          <w:p w14:paraId="1FE170A4"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26AB0837" w14:textId="77777777" w:rsidR="00BB61EA" w:rsidRPr="001B1375" w:rsidRDefault="00BB61EA" w:rsidP="00442848">
            <w:pPr>
              <w:pStyle w:val="Table-na2"/>
              <w:tabs>
                <w:tab w:val="left" w:pos="510"/>
              </w:tabs>
              <w:spacing w:before="40" w:after="4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21EF4AA1" w14:textId="77777777" w:rsidTr="00442848">
        <w:trPr>
          <w:cantSplit/>
        </w:trPr>
        <w:tc>
          <w:tcPr>
            <w:tcW w:w="2235" w:type="dxa"/>
            <w:gridSpan w:val="2"/>
          </w:tcPr>
          <w:p w14:paraId="28E495D4"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6454BD4E" w14:textId="77777777" w:rsidR="00BB61EA" w:rsidRPr="001B1375" w:rsidRDefault="00BB61EA" w:rsidP="00442848">
            <w:pPr>
              <w:spacing w:before="40" w:after="40" w:line="270" w:lineRule="atLeast"/>
              <w:rPr>
                <w:rFonts w:ascii="Arial" w:eastAsia="Times" w:hAnsi="Arial" w:cs="Arial"/>
              </w:rPr>
            </w:pPr>
            <w:r w:rsidRPr="001B1375">
              <w:rPr>
                <w:rFonts w:ascii="Arial" w:hAnsi="Arial" w:cs="Arial"/>
              </w:rPr>
              <w:t xml:space="preserve">TMD: </w:t>
            </w:r>
            <w:r w:rsidRPr="001B1375">
              <w:rPr>
                <w:rFonts w:ascii="Arial" w:hAnsi="Arial" w:cs="Arial"/>
              </w:rPr>
              <w:tab/>
              <w:t>Triage categories F and G: Optional reporting</w:t>
            </w:r>
          </w:p>
        </w:tc>
      </w:tr>
      <w:tr w:rsidR="00BB61EA" w:rsidRPr="001B1375" w14:paraId="0890E309" w14:textId="77777777" w:rsidTr="00442848">
        <w:tc>
          <w:tcPr>
            <w:tcW w:w="2235" w:type="dxa"/>
            <w:gridSpan w:val="2"/>
            <w:tcBorders>
              <w:bottom w:val="single" w:sz="4" w:space="0" w:color="auto"/>
            </w:tcBorders>
          </w:tcPr>
          <w:p w14:paraId="740ECE8A"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77166BFB" w14:textId="77777777" w:rsidR="00BB61EA" w:rsidRPr="001B1375" w:rsidRDefault="00BB61EA" w:rsidP="00442848">
            <w:pPr>
              <w:spacing w:before="40" w:after="40"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32397319"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610143BF"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r>
    </w:tbl>
    <w:p w14:paraId="39629248" w14:textId="77777777" w:rsidR="00BB61EA" w:rsidRDefault="00BB61EA" w:rsidP="00621FD5">
      <w:pPr>
        <w:rPr>
          <w:rFonts w:ascii="Arial" w:hAnsi="Arial" w:cs="Arial"/>
        </w:rPr>
      </w:pPr>
      <w:r w:rsidRPr="001B1375">
        <w:rPr>
          <w:rFonts w:ascii="Arial" w:hAnsi="Arial" w:cs="Arial"/>
        </w:rPr>
        <w:t xml:space="preserve"> </w:t>
      </w:r>
    </w:p>
    <w:p w14:paraId="1592AEF9" w14:textId="64853C65" w:rsidR="00BB61EA" w:rsidRDefault="00BB61EA">
      <w:pPr>
        <w:rPr>
          <w:rFonts w:ascii="Arial" w:hAnsi="Arial" w:cs="Arial"/>
        </w:rPr>
      </w:pPr>
    </w:p>
    <w:tbl>
      <w:tblPr>
        <w:tblW w:w="9607" w:type="dxa"/>
        <w:tblLayout w:type="fixed"/>
        <w:tblLook w:val="0000" w:firstRow="0" w:lastRow="0" w:firstColumn="0" w:lastColumn="0" w:noHBand="0" w:noVBand="0"/>
      </w:tblPr>
      <w:tblGrid>
        <w:gridCol w:w="2235"/>
        <w:gridCol w:w="312"/>
        <w:gridCol w:w="534"/>
        <w:gridCol w:w="1644"/>
        <w:gridCol w:w="203"/>
        <w:gridCol w:w="2155"/>
        <w:gridCol w:w="142"/>
        <w:gridCol w:w="2382"/>
      </w:tblGrid>
      <w:tr w:rsidR="00BB61EA" w:rsidRPr="001B1375" w14:paraId="7648CDAA" w14:textId="77777777" w:rsidTr="00442848">
        <w:trPr>
          <w:cantSplit/>
        </w:trPr>
        <w:tc>
          <w:tcPr>
            <w:tcW w:w="9607" w:type="dxa"/>
            <w:gridSpan w:val="8"/>
          </w:tcPr>
          <w:p w14:paraId="374F3FA1" w14:textId="77777777" w:rsidR="00BB61EA" w:rsidRPr="001B1375" w:rsidRDefault="00BB61EA" w:rsidP="00442848">
            <w:pPr>
              <w:pStyle w:val="Heading2"/>
              <w:rPr>
                <w:rFonts w:cs="Arial"/>
              </w:rPr>
            </w:pPr>
            <w:bookmarkStart w:id="24" w:name="_Toc12527034"/>
            <w:r w:rsidRPr="001B1375">
              <w:rPr>
                <w:rFonts w:cs="Arial"/>
              </w:rPr>
              <w:lastRenderedPageBreak/>
              <w:t>Client – Need for interpreter service</w:t>
            </w:r>
            <w:bookmarkEnd w:id="24"/>
          </w:p>
        </w:tc>
      </w:tr>
      <w:tr w:rsidR="00BB61EA" w:rsidRPr="001B1375" w14:paraId="3D7493BC" w14:textId="77777777" w:rsidTr="00442848">
        <w:tc>
          <w:tcPr>
            <w:tcW w:w="2235" w:type="dxa"/>
            <w:tcBorders>
              <w:bottom w:val="single" w:sz="4" w:space="0" w:color="auto"/>
            </w:tcBorders>
          </w:tcPr>
          <w:p w14:paraId="6206EC37"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7"/>
            <w:tcBorders>
              <w:bottom w:val="single" w:sz="4" w:space="0" w:color="auto"/>
            </w:tcBorders>
          </w:tcPr>
          <w:p w14:paraId="3EA0E4C1" w14:textId="77777777" w:rsidR="00BB61EA" w:rsidRPr="001B1375" w:rsidRDefault="00BB61EA" w:rsidP="00442848">
            <w:pPr>
              <w:pStyle w:val="BodyText2"/>
              <w:spacing w:line="240" w:lineRule="auto"/>
              <w:rPr>
                <w:rFonts w:ascii="Arial" w:hAnsi="Arial" w:cs="Arial"/>
              </w:rPr>
            </w:pPr>
            <w:r w:rsidRPr="001B1375">
              <w:rPr>
                <w:rFonts w:ascii="Arial" w:hAnsi="Arial" w:cs="Arial"/>
              </w:rPr>
              <w:t>Whether an interpreter service is required by or for the consumer.</w:t>
            </w:r>
          </w:p>
        </w:tc>
      </w:tr>
      <w:tr w:rsidR="00BB61EA" w:rsidRPr="001B1375" w14:paraId="020DFAAA" w14:textId="77777777" w:rsidTr="00442848">
        <w:tblPrEx>
          <w:tblCellMar>
            <w:left w:w="107" w:type="dxa"/>
            <w:right w:w="107" w:type="dxa"/>
          </w:tblCellMar>
        </w:tblPrEx>
        <w:tc>
          <w:tcPr>
            <w:tcW w:w="2235" w:type="dxa"/>
            <w:tcBorders>
              <w:top w:val="single" w:sz="4" w:space="0" w:color="auto"/>
            </w:tcBorders>
          </w:tcPr>
          <w:p w14:paraId="3C54620C"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3"/>
            <w:tcBorders>
              <w:top w:val="single" w:sz="4" w:space="0" w:color="auto"/>
            </w:tcBorders>
          </w:tcPr>
          <w:p w14:paraId="0C423C88" w14:textId="77777777" w:rsidR="00BB61EA" w:rsidRPr="001B1375" w:rsidRDefault="00BB61EA" w:rsidP="00442848">
            <w:pPr>
              <w:spacing w:after="120"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6418DC89"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28D15747" w14:textId="77777777" w:rsidR="00BB61EA" w:rsidRPr="001B1375" w:rsidRDefault="00BB61EA" w:rsidP="00442848">
            <w:pPr>
              <w:spacing w:after="120" w:line="270" w:lineRule="atLeast"/>
              <w:rPr>
                <w:rFonts w:ascii="Arial" w:eastAsia="Times" w:hAnsi="Arial" w:cs="Arial"/>
              </w:rPr>
            </w:pPr>
            <w:r w:rsidRPr="001B1375">
              <w:rPr>
                <w:rFonts w:ascii="Arial" w:eastAsia="Times" w:hAnsi="Arial" w:cs="Arial"/>
              </w:rPr>
              <w:t>String</w:t>
            </w:r>
          </w:p>
        </w:tc>
      </w:tr>
      <w:tr w:rsidR="00BB61EA" w:rsidRPr="001B1375" w14:paraId="1D442CD7" w14:textId="77777777" w:rsidTr="00442848">
        <w:tc>
          <w:tcPr>
            <w:tcW w:w="2235" w:type="dxa"/>
          </w:tcPr>
          <w:p w14:paraId="6D560440"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3"/>
          </w:tcPr>
          <w:p w14:paraId="17EE09CF" w14:textId="77777777" w:rsidR="00BB61EA" w:rsidRPr="001B1375" w:rsidRDefault="00BB61EA" w:rsidP="00442848">
            <w:pPr>
              <w:spacing w:after="120" w:line="270" w:lineRule="atLeast"/>
              <w:rPr>
                <w:rFonts w:ascii="Arial" w:eastAsia="Times" w:hAnsi="Arial" w:cs="Arial"/>
              </w:rPr>
            </w:pPr>
            <w:r w:rsidRPr="001B1375">
              <w:rPr>
                <w:rFonts w:ascii="Arial" w:eastAsia="Times" w:hAnsi="Arial" w:cs="Arial"/>
              </w:rPr>
              <w:t>N</w:t>
            </w:r>
          </w:p>
        </w:tc>
        <w:tc>
          <w:tcPr>
            <w:tcW w:w="2358" w:type="dxa"/>
            <w:gridSpan w:val="2"/>
          </w:tcPr>
          <w:p w14:paraId="21FB0CAA" w14:textId="77777777" w:rsidR="00BB61EA" w:rsidRPr="001B1375" w:rsidRDefault="00BB61EA" w:rsidP="00442848">
            <w:pPr>
              <w:spacing w:after="12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37218DA8" w14:textId="77777777" w:rsidR="00BB61EA" w:rsidRPr="001B1375" w:rsidRDefault="00BB61EA" w:rsidP="00442848">
            <w:pPr>
              <w:spacing w:after="120" w:line="240" w:lineRule="atLeast"/>
              <w:rPr>
                <w:rFonts w:ascii="Arial" w:hAnsi="Arial" w:cs="Arial"/>
              </w:rPr>
            </w:pPr>
            <w:r w:rsidRPr="001B1375">
              <w:rPr>
                <w:rFonts w:ascii="Arial" w:hAnsi="Arial" w:cs="Arial"/>
              </w:rPr>
              <w:t>1</w:t>
            </w:r>
          </w:p>
        </w:tc>
      </w:tr>
      <w:tr w:rsidR="00BB61EA" w:rsidRPr="001B1375" w14:paraId="0D7E1F75" w14:textId="77777777" w:rsidTr="00442848">
        <w:tc>
          <w:tcPr>
            <w:tcW w:w="2235" w:type="dxa"/>
            <w:tcBorders>
              <w:bottom w:val="single" w:sz="4" w:space="0" w:color="auto"/>
            </w:tcBorders>
          </w:tcPr>
          <w:p w14:paraId="5B790088"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7"/>
            <w:tcBorders>
              <w:bottom w:val="single" w:sz="4" w:space="0" w:color="auto"/>
            </w:tcBorders>
          </w:tcPr>
          <w:p w14:paraId="4C1645BC" w14:textId="77777777" w:rsidR="00BB61EA" w:rsidRPr="001B1375" w:rsidRDefault="00BB61EA" w:rsidP="00442848">
            <w:pPr>
              <w:spacing w:after="120"/>
              <w:rPr>
                <w:rFonts w:ascii="Arial" w:eastAsia="Times" w:hAnsi="Arial" w:cs="Arial"/>
              </w:rPr>
            </w:pPr>
            <w:r w:rsidRPr="001B1375">
              <w:rPr>
                <w:rFonts w:ascii="Arial" w:eastAsia="Times" w:hAnsi="Arial" w:cs="Arial"/>
              </w:rPr>
              <w:t>Mental Health agencies</w:t>
            </w:r>
          </w:p>
        </w:tc>
      </w:tr>
      <w:tr w:rsidR="00BB61EA" w:rsidRPr="001B1375" w14:paraId="7D31A93A" w14:textId="77777777" w:rsidTr="00442848">
        <w:tc>
          <w:tcPr>
            <w:tcW w:w="2235" w:type="dxa"/>
            <w:tcBorders>
              <w:top w:val="single" w:sz="4" w:space="0" w:color="auto"/>
            </w:tcBorders>
          </w:tcPr>
          <w:p w14:paraId="3A897D08"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Code set</w:t>
            </w:r>
          </w:p>
        </w:tc>
        <w:tc>
          <w:tcPr>
            <w:tcW w:w="846" w:type="dxa"/>
            <w:gridSpan w:val="2"/>
            <w:tcBorders>
              <w:top w:val="single" w:sz="4" w:space="0" w:color="auto"/>
            </w:tcBorders>
          </w:tcPr>
          <w:p w14:paraId="478E7838"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5"/>
            <w:tcBorders>
              <w:top w:val="single" w:sz="4" w:space="0" w:color="auto"/>
            </w:tcBorders>
          </w:tcPr>
          <w:p w14:paraId="3FA6CDCB"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1498C6C2" w14:textId="77777777" w:rsidTr="00442848">
        <w:tc>
          <w:tcPr>
            <w:tcW w:w="2235" w:type="dxa"/>
          </w:tcPr>
          <w:p w14:paraId="75361705" w14:textId="77777777" w:rsidR="00BB61EA" w:rsidRPr="001B1375" w:rsidRDefault="00BB61EA" w:rsidP="00442848">
            <w:pPr>
              <w:keepNext/>
              <w:keepLines/>
              <w:overflowPunct w:val="0"/>
              <w:autoSpaceDE w:val="0"/>
              <w:autoSpaceDN w:val="0"/>
              <w:adjustRightInd w:val="0"/>
              <w:spacing w:after="120" w:line="240" w:lineRule="atLeast"/>
              <w:textAlignment w:val="baseline"/>
              <w:rPr>
                <w:rFonts w:ascii="Arial" w:hAnsi="Arial" w:cs="Arial"/>
                <w:b/>
                <w:i/>
                <w:sz w:val="18"/>
              </w:rPr>
            </w:pPr>
          </w:p>
        </w:tc>
        <w:tc>
          <w:tcPr>
            <w:tcW w:w="846" w:type="dxa"/>
            <w:gridSpan w:val="2"/>
            <w:vAlign w:val="bottom"/>
          </w:tcPr>
          <w:p w14:paraId="371E0BE2"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1</w:t>
            </w:r>
          </w:p>
        </w:tc>
        <w:tc>
          <w:tcPr>
            <w:tcW w:w="6526" w:type="dxa"/>
            <w:gridSpan w:val="5"/>
            <w:vAlign w:val="bottom"/>
          </w:tcPr>
          <w:p w14:paraId="16BABAB1"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Interpreter service required</w:t>
            </w:r>
          </w:p>
        </w:tc>
      </w:tr>
      <w:tr w:rsidR="00BB61EA" w:rsidRPr="001B1375" w14:paraId="33575F71" w14:textId="77777777" w:rsidTr="00442848">
        <w:tc>
          <w:tcPr>
            <w:tcW w:w="2235" w:type="dxa"/>
          </w:tcPr>
          <w:p w14:paraId="440DCBA1" w14:textId="77777777" w:rsidR="00BB61EA" w:rsidRPr="001B1375" w:rsidRDefault="00BB61EA" w:rsidP="00442848">
            <w:pPr>
              <w:keepNext/>
              <w:keepLines/>
              <w:overflowPunct w:val="0"/>
              <w:autoSpaceDE w:val="0"/>
              <w:autoSpaceDN w:val="0"/>
              <w:adjustRightInd w:val="0"/>
              <w:spacing w:after="120" w:line="240" w:lineRule="atLeast"/>
              <w:textAlignment w:val="baseline"/>
              <w:rPr>
                <w:rFonts w:ascii="Arial" w:hAnsi="Arial" w:cs="Arial"/>
                <w:b/>
                <w:i/>
                <w:sz w:val="18"/>
              </w:rPr>
            </w:pPr>
          </w:p>
        </w:tc>
        <w:tc>
          <w:tcPr>
            <w:tcW w:w="846" w:type="dxa"/>
            <w:gridSpan w:val="2"/>
            <w:vAlign w:val="bottom"/>
          </w:tcPr>
          <w:p w14:paraId="6049C072"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2</w:t>
            </w:r>
          </w:p>
        </w:tc>
        <w:tc>
          <w:tcPr>
            <w:tcW w:w="6526" w:type="dxa"/>
            <w:gridSpan w:val="5"/>
            <w:vAlign w:val="bottom"/>
          </w:tcPr>
          <w:p w14:paraId="0868B0E8"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Interpreter service not required</w:t>
            </w:r>
          </w:p>
        </w:tc>
      </w:tr>
      <w:tr w:rsidR="00BB61EA" w:rsidRPr="001B1375" w14:paraId="5EF1B01F" w14:textId="77777777" w:rsidTr="00442848">
        <w:tc>
          <w:tcPr>
            <w:tcW w:w="2235" w:type="dxa"/>
            <w:tcBorders>
              <w:bottom w:val="single" w:sz="4" w:space="0" w:color="auto"/>
            </w:tcBorders>
          </w:tcPr>
          <w:p w14:paraId="39F53D81" w14:textId="77777777" w:rsidR="00BB61EA" w:rsidRPr="001B1375" w:rsidRDefault="00BB61EA" w:rsidP="00442848">
            <w:pPr>
              <w:keepNext/>
              <w:keepLines/>
              <w:overflowPunct w:val="0"/>
              <w:autoSpaceDE w:val="0"/>
              <w:autoSpaceDN w:val="0"/>
              <w:adjustRightInd w:val="0"/>
              <w:spacing w:after="120" w:line="240" w:lineRule="atLeast"/>
              <w:textAlignment w:val="baseline"/>
              <w:rPr>
                <w:rFonts w:ascii="Arial" w:hAnsi="Arial" w:cs="Arial"/>
                <w:b/>
                <w:i/>
                <w:sz w:val="18"/>
              </w:rPr>
            </w:pPr>
          </w:p>
        </w:tc>
        <w:tc>
          <w:tcPr>
            <w:tcW w:w="846" w:type="dxa"/>
            <w:gridSpan w:val="2"/>
            <w:tcBorders>
              <w:bottom w:val="single" w:sz="4" w:space="0" w:color="auto"/>
            </w:tcBorders>
            <w:vAlign w:val="bottom"/>
          </w:tcPr>
          <w:p w14:paraId="10455455"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9</w:t>
            </w:r>
          </w:p>
        </w:tc>
        <w:tc>
          <w:tcPr>
            <w:tcW w:w="6526" w:type="dxa"/>
            <w:gridSpan w:val="5"/>
            <w:tcBorders>
              <w:bottom w:val="single" w:sz="4" w:space="0" w:color="auto"/>
            </w:tcBorders>
            <w:vAlign w:val="bottom"/>
          </w:tcPr>
          <w:p w14:paraId="4EC10BE2"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Not stated / Inadequately described</w:t>
            </w:r>
          </w:p>
        </w:tc>
      </w:tr>
      <w:tr w:rsidR="00BB61EA" w:rsidRPr="001B1375" w14:paraId="6E7C598F" w14:textId="77777777" w:rsidTr="00442848">
        <w:tc>
          <w:tcPr>
            <w:tcW w:w="2235" w:type="dxa"/>
            <w:tcBorders>
              <w:top w:val="single" w:sz="4" w:space="0" w:color="auto"/>
              <w:bottom w:val="single" w:sz="4" w:space="0" w:color="auto"/>
            </w:tcBorders>
          </w:tcPr>
          <w:p w14:paraId="78FE78FD"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7"/>
            <w:tcBorders>
              <w:top w:val="single" w:sz="4" w:space="0" w:color="auto"/>
              <w:bottom w:val="single" w:sz="4" w:space="0" w:color="auto"/>
            </w:tcBorders>
          </w:tcPr>
          <w:p w14:paraId="5574790C" w14:textId="77777777" w:rsidR="00BB61EA" w:rsidRPr="001B1375" w:rsidRDefault="00BB61EA" w:rsidP="00442848">
            <w:pPr>
              <w:pStyle w:val="IMSTemplateContentEditsCodeExplanation"/>
              <w:tabs>
                <w:tab w:val="left" w:pos="486"/>
              </w:tabs>
              <w:spacing w:before="60" w:after="120"/>
              <w:ind w:left="486" w:hanging="486"/>
              <w:rPr>
                <w:rFonts w:ascii="Arial" w:hAnsi="Arial" w:cs="Arial"/>
                <w:sz w:val="20"/>
              </w:rPr>
            </w:pPr>
            <w:r w:rsidRPr="001B1375">
              <w:rPr>
                <w:rFonts w:ascii="Arial" w:hAnsi="Arial" w:cs="Arial"/>
                <w:sz w:val="20"/>
              </w:rPr>
              <w:t>1:</w:t>
            </w:r>
            <w:r w:rsidRPr="001B1375">
              <w:rPr>
                <w:rFonts w:ascii="Arial" w:hAnsi="Arial" w:cs="Arial"/>
                <w:sz w:val="20"/>
              </w:rPr>
              <w:tab/>
              <w:t>Where interpreter services are required. The interpreter service relates to language, including verbal language, non-verbal language and languages other than English. Clients requiring interpreter services for any form of sign language should be coded as ‘interpreter required’</w:t>
            </w:r>
          </w:p>
          <w:p w14:paraId="70549401" w14:textId="77777777" w:rsidR="00BB61EA" w:rsidRPr="001B1375" w:rsidRDefault="00BB61EA" w:rsidP="00442848">
            <w:pPr>
              <w:pStyle w:val="IMSTemplateContentEditsCodeExplanation"/>
              <w:tabs>
                <w:tab w:val="left" w:pos="486"/>
              </w:tabs>
              <w:spacing w:before="0" w:after="120"/>
              <w:ind w:left="486" w:hanging="486"/>
              <w:rPr>
                <w:rFonts w:ascii="Arial" w:hAnsi="Arial" w:cs="Arial"/>
                <w:sz w:val="20"/>
              </w:rPr>
            </w:pPr>
            <w:r w:rsidRPr="001B1375">
              <w:rPr>
                <w:rFonts w:ascii="Arial" w:hAnsi="Arial" w:cs="Arial"/>
                <w:sz w:val="20"/>
              </w:rPr>
              <w:t>2:</w:t>
            </w:r>
            <w:r w:rsidRPr="001B1375">
              <w:rPr>
                <w:rFonts w:ascii="Arial" w:hAnsi="Arial" w:cs="Arial"/>
                <w:sz w:val="20"/>
              </w:rPr>
              <w:tab/>
              <w:t>Where interpreter services are not required.</w:t>
            </w:r>
          </w:p>
          <w:p w14:paraId="77BED19D" w14:textId="77777777" w:rsidR="00BB61EA" w:rsidRPr="001B1375" w:rsidRDefault="00BB61EA" w:rsidP="00442848">
            <w:pPr>
              <w:pStyle w:val="IMSTemplateContentEditsCodeExplanation"/>
              <w:tabs>
                <w:tab w:val="left" w:pos="486"/>
              </w:tabs>
              <w:spacing w:before="0" w:after="120"/>
              <w:ind w:left="486" w:hanging="486"/>
              <w:rPr>
                <w:rFonts w:ascii="Arial" w:hAnsi="Arial" w:cs="Arial"/>
                <w:sz w:val="20"/>
              </w:rPr>
            </w:pPr>
            <w:r w:rsidRPr="001B1375">
              <w:rPr>
                <w:rFonts w:ascii="Arial" w:hAnsi="Arial" w:cs="Arial"/>
                <w:sz w:val="20"/>
              </w:rPr>
              <w:t>9:</w:t>
            </w:r>
            <w:r w:rsidRPr="001B1375">
              <w:rPr>
                <w:rFonts w:ascii="Arial" w:hAnsi="Arial" w:cs="Arial"/>
                <w:sz w:val="20"/>
              </w:rPr>
              <w:tab/>
              <w:t>When neither yes nor no can be accurately ascertained.</w:t>
            </w:r>
          </w:p>
        </w:tc>
      </w:tr>
      <w:tr w:rsidR="00BB61EA" w:rsidRPr="001B1375" w14:paraId="661E7A5B" w14:textId="77777777" w:rsidTr="00442848">
        <w:trPr>
          <w:cantSplit/>
        </w:trPr>
        <w:tc>
          <w:tcPr>
            <w:tcW w:w="2235" w:type="dxa"/>
            <w:tcBorders>
              <w:top w:val="single" w:sz="4" w:space="0" w:color="auto"/>
            </w:tcBorders>
          </w:tcPr>
          <w:p w14:paraId="3384C7F3"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Related items</w:t>
            </w:r>
          </w:p>
        </w:tc>
        <w:tc>
          <w:tcPr>
            <w:tcW w:w="7372" w:type="dxa"/>
            <w:gridSpan w:val="7"/>
            <w:tcBorders>
              <w:top w:val="single" w:sz="4" w:space="0" w:color="auto"/>
            </w:tcBorders>
          </w:tcPr>
          <w:p w14:paraId="07F778A4" w14:textId="77777777" w:rsidR="00BB61EA" w:rsidRPr="001B1375" w:rsidRDefault="00BB61EA" w:rsidP="00442848">
            <w:pPr>
              <w:spacing w:before="60" w:after="120"/>
              <w:rPr>
                <w:rFonts w:ascii="Arial" w:hAnsi="Arial" w:cs="Arial"/>
              </w:rPr>
            </w:pPr>
            <w:r w:rsidRPr="001B1375">
              <w:rPr>
                <w:rFonts w:ascii="Arial" w:hAnsi="Arial" w:cs="Arial"/>
              </w:rPr>
              <w:t>Cultural and linguistically diverse (CALD)</w:t>
            </w:r>
          </w:p>
          <w:p w14:paraId="3BDBEA5E" w14:textId="77777777" w:rsidR="00BB61EA" w:rsidRPr="001B1375" w:rsidRDefault="00BB61EA" w:rsidP="00442848">
            <w:pPr>
              <w:pStyle w:val="IMSTemplatecontent"/>
              <w:spacing w:before="0" w:after="120"/>
              <w:rPr>
                <w:rFonts w:ascii="Arial" w:hAnsi="Arial" w:cs="Arial"/>
                <w:sz w:val="20"/>
              </w:rPr>
            </w:pPr>
            <w:r w:rsidRPr="001B1375">
              <w:rPr>
                <w:rFonts w:ascii="Arial" w:hAnsi="Arial" w:cs="Arial"/>
                <w:sz w:val="20"/>
              </w:rPr>
              <w:t>Client – Indigenous status</w:t>
            </w:r>
          </w:p>
          <w:p w14:paraId="7EBAFA3A" w14:textId="77777777" w:rsidR="00BB61EA" w:rsidRPr="001B1375" w:rsidRDefault="00BB61EA" w:rsidP="00442848">
            <w:pPr>
              <w:spacing w:after="120"/>
              <w:rPr>
                <w:rFonts w:ascii="Arial" w:eastAsia="Times" w:hAnsi="Arial" w:cs="Arial"/>
              </w:rPr>
            </w:pPr>
            <w:r w:rsidRPr="001B1375">
              <w:rPr>
                <w:rFonts w:ascii="Arial" w:hAnsi="Arial" w:cs="Arial"/>
              </w:rPr>
              <w:t>Client – Preferred language</w:t>
            </w:r>
          </w:p>
        </w:tc>
      </w:tr>
      <w:tr w:rsidR="00BB61EA" w:rsidRPr="001B1375" w14:paraId="1D8D33D7" w14:textId="77777777" w:rsidTr="00442848">
        <w:tc>
          <w:tcPr>
            <w:tcW w:w="2235" w:type="dxa"/>
          </w:tcPr>
          <w:p w14:paraId="3A48D57E"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7"/>
          </w:tcPr>
          <w:p w14:paraId="173313D9" w14:textId="77777777" w:rsidR="00BB61EA" w:rsidRPr="001B1375" w:rsidRDefault="00BB61EA" w:rsidP="00442848">
            <w:pPr>
              <w:pStyle w:val="Table-na2"/>
              <w:tabs>
                <w:tab w:val="left" w:pos="510"/>
              </w:tabs>
              <w:spacing w:before="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342F67B4" w14:textId="77777777" w:rsidTr="00442848">
        <w:trPr>
          <w:cantSplit/>
        </w:trPr>
        <w:tc>
          <w:tcPr>
            <w:tcW w:w="2235" w:type="dxa"/>
          </w:tcPr>
          <w:p w14:paraId="4D0A87EF"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7"/>
          </w:tcPr>
          <w:p w14:paraId="280DCAF2" w14:textId="77777777" w:rsidR="00BB61EA" w:rsidRPr="001B1375" w:rsidRDefault="00BB61EA" w:rsidP="00442848">
            <w:pPr>
              <w:spacing w:after="120" w:line="270" w:lineRule="atLeast"/>
              <w:rPr>
                <w:rFonts w:ascii="Arial" w:eastAsia="Times" w:hAnsi="Arial" w:cs="Arial"/>
              </w:rPr>
            </w:pPr>
            <w:r>
              <w:rPr>
                <w:rFonts w:ascii="Arial" w:eastAsia="Times" w:hAnsi="Arial" w:cs="Arial"/>
              </w:rPr>
              <w:t>Mandatory for all Triage categories</w:t>
            </w:r>
          </w:p>
        </w:tc>
      </w:tr>
      <w:tr w:rsidR="00BB61EA" w:rsidRPr="001B1375" w14:paraId="1D1B11B7" w14:textId="77777777" w:rsidTr="00442848">
        <w:tc>
          <w:tcPr>
            <w:tcW w:w="2235" w:type="dxa"/>
          </w:tcPr>
          <w:p w14:paraId="19AA2A4D"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4"/>
          </w:tcPr>
          <w:p w14:paraId="30259182" w14:textId="77777777" w:rsidR="00BB61EA" w:rsidRPr="001B1375" w:rsidRDefault="00BB61EA" w:rsidP="00442848">
            <w:pPr>
              <w:spacing w:after="120" w:line="270" w:lineRule="atLeast"/>
              <w:rPr>
                <w:rFonts w:ascii="Arial" w:eastAsia="Times" w:hAnsi="Arial" w:cs="Arial"/>
              </w:rPr>
            </w:pPr>
            <w:r w:rsidRPr="001B1375">
              <w:rPr>
                <w:rFonts w:ascii="Arial" w:hAnsi="Arial" w:cs="Arial"/>
                <w:sz w:val="18"/>
              </w:rPr>
              <w:t>Consistent with CCDD V3.0</w:t>
            </w:r>
          </w:p>
        </w:tc>
        <w:tc>
          <w:tcPr>
            <w:tcW w:w="2155" w:type="dxa"/>
          </w:tcPr>
          <w:p w14:paraId="2C4BF148"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787434D0" w14:textId="77777777" w:rsidR="00BB61EA" w:rsidRPr="001B1375" w:rsidRDefault="00BB61EA" w:rsidP="00442848">
            <w:pPr>
              <w:spacing w:after="120" w:line="270" w:lineRule="atLeast"/>
              <w:rPr>
                <w:rFonts w:ascii="Arial" w:eastAsia="Times" w:hAnsi="Arial" w:cs="Arial"/>
              </w:rPr>
            </w:pPr>
            <w:r w:rsidRPr="001B1375">
              <w:rPr>
                <w:rFonts w:ascii="Arial" w:hAnsi="Arial" w:cs="Arial"/>
                <w:sz w:val="18"/>
              </w:rPr>
              <w:t>Consistent with CCDD V3.0</w:t>
            </w:r>
          </w:p>
        </w:tc>
      </w:tr>
      <w:tr w:rsidR="00BB61EA" w:rsidRPr="001B1375" w14:paraId="0B3C0058" w14:textId="77777777" w:rsidTr="00442848">
        <w:tc>
          <w:tcPr>
            <w:tcW w:w="2547" w:type="dxa"/>
            <w:gridSpan w:val="2"/>
            <w:tcBorders>
              <w:bottom w:val="single" w:sz="4" w:space="0" w:color="auto"/>
            </w:tcBorders>
          </w:tcPr>
          <w:p w14:paraId="32836097" w14:textId="77777777" w:rsidR="00BB61EA" w:rsidRPr="001B1375" w:rsidRDefault="00BB61EA" w:rsidP="00442848">
            <w:pPr>
              <w:spacing w:after="120" w:line="270" w:lineRule="atLeast"/>
              <w:rPr>
                <w:rFonts w:ascii="Arial" w:eastAsia="Times" w:hAnsi="Arial" w:cs="Arial"/>
                <w:b/>
                <w:bCs/>
                <w:sz w:val="18"/>
              </w:rPr>
            </w:pPr>
            <w:r w:rsidRPr="001B1375">
              <w:rPr>
                <w:rFonts w:ascii="Arial" w:hAnsi="Arial" w:cs="Arial"/>
                <w:b/>
                <w:sz w:val="18"/>
              </w:rPr>
              <w:t>Definition source identifier</w:t>
            </w:r>
          </w:p>
        </w:tc>
        <w:tc>
          <w:tcPr>
            <w:tcW w:w="2381" w:type="dxa"/>
            <w:gridSpan w:val="3"/>
            <w:tcBorders>
              <w:bottom w:val="single" w:sz="4" w:space="0" w:color="auto"/>
            </w:tcBorders>
          </w:tcPr>
          <w:p w14:paraId="751D42CA" w14:textId="77777777" w:rsidR="00BB61EA" w:rsidRPr="001B1375" w:rsidRDefault="00BB61EA" w:rsidP="00442848">
            <w:pPr>
              <w:spacing w:after="120" w:line="270" w:lineRule="atLeast"/>
              <w:rPr>
                <w:rFonts w:ascii="Arial" w:hAnsi="Arial" w:cs="Arial"/>
              </w:rPr>
            </w:pPr>
            <w:r w:rsidRPr="001B1375">
              <w:rPr>
                <w:rStyle w:val="Hyperlink"/>
                <w:rFonts w:ascii="Arial" w:hAnsi="Arial" w:cs="Arial"/>
              </w:rPr>
              <w:t>304294</w:t>
            </w:r>
          </w:p>
        </w:tc>
        <w:tc>
          <w:tcPr>
            <w:tcW w:w="2297" w:type="dxa"/>
            <w:gridSpan w:val="2"/>
            <w:tcBorders>
              <w:bottom w:val="single" w:sz="4" w:space="0" w:color="auto"/>
            </w:tcBorders>
          </w:tcPr>
          <w:p w14:paraId="7E983996" w14:textId="77777777" w:rsidR="00BB61EA" w:rsidRPr="001B1375" w:rsidRDefault="00BB61EA" w:rsidP="00442848">
            <w:pPr>
              <w:spacing w:after="120" w:line="270" w:lineRule="atLeast"/>
              <w:rPr>
                <w:rFonts w:ascii="Arial" w:eastAsia="Times" w:hAnsi="Arial" w:cs="Arial"/>
                <w:b/>
                <w:bCs/>
                <w:sz w:val="18"/>
              </w:rPr>
            </w:pPr>
            <w:r w:rsidRPr="001B1375">
              <w:rPr>
                <w:rFonts w:ascii="Arial" w:hAnsi="Arial" w:cs="Arial"/>
                <w:b/>
                <w:sz w:val="18"/>
              </w:rPr>
              <w:t>Value domain identifier</w:t>
            </w:r>
          </w:p>
        </w:tc>
        <w:tc>
          <w:tcPr>
            <w:tcW w:w="2382" w:type="dxa"/>
            <w:tcBorders>
              <w:bottom w:val="single" w:sz="4" w:space="0" w:color="auto"/>
            </w:tcBorders>
          </w:tcPr>
          <w:p w14:paraId="30E63996" w14:textId="77777777" w:rsidR="00BB61EA" w:rsidRPr="001B1375" w:rsidRDefault="00BB61EA" w:rsidP="00442848">
            <w:pPr>
              <w:spacing w:after="120" w:line="270" w:lineRule="atLeast"/>
              <w:rPr>
                <w:rFonts w:ascii="Arial" w:hAnsi="Arial" w:cs="Arial"/>
              </w:rPr>
            </w:pPr>
            <w:r w:rsidRPr="001B1375">
              <w:rPr>
                <w:rFonts w:ascii="Arial" w:hAnsi="Arial" w:cs="Arial"/>
              </w:rPr>
              <w:t xml:space="preserve">Based on </w:t>
            </w:r>
            <w:hyperlink r:id="rId26" w:history="1">
              <w:r w:rsidRPr="001B1375">
                <w:rPr>
                  <w:rStyle w:val="Hyperlink"/>
                  <w:rFonts w:ascii="Arial" w:hAnsi="Arial" w:cs="Arial"/>
                </w:rPr>
                <w:t>270732</w:t>
              </w:r>
            </w:hyperlink>
          </w:p>
        </w:tc>
      </w:tr>
    </w:tbl>
    <w:p w14:paraId="17E5E313" w14:textId="77777777" w:rsidR="00BB61EA" w:rsidRDefault="00BB61EA" w:rsidP="00621FD5">
      <w:pPr>
        <w:rPr>
          <w:rFonts w:ascii="Arial" w:hAnsi="Arial" w:cs="Arial"/>
        </w:rPr>
      </w:pPr>
      <w:r w:rsidRPr="001B1375">
        <w:rPr>
          <w:rFonts w:ascii="Arial" w:hAnsi="Arial" w:cs="Arial"/>
        </w:rPr>
        <w:t xml:space="preserve"> </w:t>
      </w:r>
    </w:p>
    <w:p w14:paraId="6944FEBB"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129"/>
        <w:gridCol w:w="998"/>
        <w:gridCol w:w="108"/>
        <w:gridCol w:w="312"/>
        <w:gridCol w:w="534"/>
        <w:gridCol w:w="1644"/>
        <w:gridCol w:w="203"/>
        <w:gridCol w:w="2155"/>
        <w:gridCol w:w="142"/>
        <w:gridCol w:w="2382"/>
      </w:tblGrid>
      <w:tr w:rsidR="00BB61EA" w:rsidRPr="001B1375" w14:paraId="25D42BD1" w14:textId="77777777" w:rsidTr="00442848">
        <w:trPr>
          <w:cantSplit/>
          <w:trHeight w:val="142"/>
        </w:trPr>
        <w:tc>
          <w:tcPr>
            <w:tcW w:w="9607" w:type="dxa"/>
            <w:gridSpan w:val="10"/>
          </w:tcPr>
          <w:p w14:paraId="16ED39EE" w14:textId="77777777" w:rsidR="00BB61EA" w:rsidRPr="001B1375" w:rsidRDefault="00BB61EA" w:rsidP="00442848">
            <w:pPr>
              <w:pStyle w:val="Heading2"/>
              <w:spacing w:before="40"/>
              <w:rPr>
                <w:rFonts w:cs="Arial"/>
              </w:rPr>
            </w:pPr>
            <w:bookmarkStart w:id="25" w:name="_Toc12527035"/>
            <w:r w:rsidRPr="001B1375">
              <w:rPr>
                <w:rFonts w:cs="Arial"/>
              </w:rPr>
              <w:lastRenderedPageBreak/>
              <w:t>Client – Preferred language</w:t>
            </w:r>
            <w:bookmarkEnd w:id="25"/>
          </w:p>
        </w:tc>
      </w:tr>
      <w:tr w:rsidR="00BB61EA" w:rsidRPr="001B1375" w14:paraId="64E51D9B" w14:textId="77777777" w:rsidTr="00442848">
        <w:tc>
          <w:tcPr>
            <w:tcW w:w="1129" w:type="dxa"/>
            <w:tcBorders>
              <w:bottom w:val="single" w:sz="4" w:space="0" w:color="auto"/>
            </w:tcBorders>
          </w:tcPr>
          <w:p w14:paraId="57A1A7EC"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Definition</w:t>
            </w:r>
          </w:p>
        </w:tc>
        <w:tc>
          <w:tcPr>
            <w:tcW w:w="8478" w:type="dxa"/>
            <w:gridSpan w:val="9"/>
            <w:tcBorders>
              <w:bottom w:val="single" w:sz="4" w:space="0" w:color="auto"/>
            </w:tcBorders>
          </w:tcPr>
          <w:p w14:paraId="6FB3EF02"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The language (including sign language) most preferred by the person for communication, as represented by a code. This may be a language other than English even where the person can speak fluent English.</w:t>
            </w:r>
          </w:p>
        </w:tc>
      </w:tr>
      <w:tr w:rsidR="00BB61EA" w:rsidRPr="001B1375" w14:paraId="664F323D" w14:textId="77777777" w:rsidTr="00442848">
        <w:tblPrEx>
          <w:tblCellMar>
            <w:left w:w="107" w:type="dxa"/>
            <w:right w:w="107" w:type="dxa"/>
          </w:tblCellMar>
        </w:tblPrEx>
        <w:tc>
          <w:tcPr>
            <w:tcW w:w="2127" w:type="dxa"/>
            <w:gridSpan w:val="2"/>
            <w:tcBorders>
              <w:top w:val="single" w:sz="4" w:space="0" w:color="auto"/>
            </w:tcBorders>
          </w:tcPr>
          <w:p w14:paraId="44ADA324"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Representation class</w:t>
            </w:r>
          </w:p>
        </w:tc>
        <w:tc>
          <w:tcPr>
            <w:tcW w:w="2598" w:type="dxa"/>
            <w:gridSpan w:val="4"/>
            <w:tcBorders>
              <w:top w:val="single" w:sz="4" w:space="0" w:color="auto"/>
            </w:tcBorders>
          </w:tcPr>
          <w:p w14:paraId="54588221"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628514F6"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26820D91"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String</w:t>
            </w:r>
          </w:p>
        </w:tc>
      </w:tr>
      <w:tr w:rsidR="00BB61EA" w:rsidRPr="001B1375" w14:paraId="14048644" w14:textId="77777777" w:rsidTr="00442848">
        <w:tc>
          <w:tcPr>
            <w:tcW w:w="2127" w:type="dxa"/>
            <w:gridSpan w:val="2"/>
          </w:tcPr>
          <w:p w14:paraId="074741B4"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Format</w:t>
            </w:r>
          </w:p>
        </w:tc>
        <w:tc>
          <w:tcPr>
            <w:tcW w:w="2598" w:type="dxa"/>
            <w:gridSpan w:val="4"/>
          </w:tcPr>
          <w:p w14:paraId="53B04D50"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NNNN</w:t>
            </w:r>
          </w:p>
        </w:tc>
        <w:tc>
          <w:tcPr>
            <w:tcW w:w="2358" w:type="dxa"/>
            <w:gridSpan w:val="2"/>
          </w:tcPr>
          <w:p w14:paraId="2D92D55F" w14:textId="77777777" w:rsidR="00BB61EA" w:rsidRPr="001B1375" w:rsidRDefault="00BB61EA" w:rsidP="00442848">
            <w:pPr>
              <w:spacing w:before="4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75107925" w14:textId="77777777" w:rsidR="00BB61EA" w:rsidRPr="001B1375" w:rsidRDefault="00BB61EA" w:rsidP="00442848">
            <w:pPr>
              <w:spacing w:before="40" w:line="240" w:lineRule="atLeast"/>
              <w:rPr>
                <w:rFonts w:ascii="Arial" w:hAnsi="Arial" w:cs="Arial"/>
              </w:rPr>
            </w:pPr>
            <w:r w:rsidRPr="001B1375">
              <w:rPr>
                <w:rFonts w:ascii="Arial" w:hAnsi="Arial" w:cs="Arial"/>
              </w:rPr>
              <w:t>4</w:t>
            </w:r>
          </w:p>
        </w:tc>
      </w:tr>
      <w:tr w:rsidR="00BB61EA" w:rsidRPr="001B1375" w14:paraId="56ABF9CF" w14:textId="77777777" w:rsidTr="00442848">
        <w:tc>
          <w:tcPr>
            <w:tcW w:w="2127" w:type="dxa"/>
            <w:gridSpan w:val="2"/>
          </w:tcPr>
          <w:p w14:paraId="0C9FA211"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Permissible values</w:t>
            </w:r>
          </w:p>
        </w:tc>
        <w:tc>
          <w:tcPr>
            <w:tcW w:w="7480" w:type="dxa"/>
            <w:gridSpan w:val="8"/>
          </w:tcPr>
          <w:p w14:paraId="631924F7" w14:textId="77777777" w:rsidR="00BB61EA" w:rsidRPr="001B1375" w:rsidRDefault="00BB61EA" w:rsidP="00442848">
            <w:pPr>
              <w:pStyle w:val="IMSTemplatecontent"/>
              <w:spacing w:after="0"/>
              <w:rPr>
                <w:rFonts w:ascii="Arial" w:hAnsi="Arial" w:cs="Arial"/>
                <w:sz w:val="20"/>
              </w:rPr>
            </w:pPr>
          </w:p>
        </w:tc>
      </w:tr>
      <w:tr w:rsidR="00BB61EA" w:rsidRPr="001B1375" w14:paraId="3A6379C2" w14:textId="77777777" w:rsidTr="00442848">
        <w:tc>
          <w:tcPr>
            <w:tcW w:w="2127" w:type="dxa"/>
            <w:gridSpan w:val="2"/>
            <w:tcBorders>
              <w:bottom w:val="single" w:sz="4" w:space="0" w:color="auto"/>
            </w:tcBorders>
          </w:tcPr>
          <w:p w14:paraId="1E9B717D"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Reported by</w:t>
            </w:r>
          </w:p>
        </w:tc>
        <w:tc>
          <w:tcPr>
            <w:tcW w:w="7480" w:type="dxa"/>
            <w:gridSpan w:val="8"/>
            <w:tcBorders>
              <w:bottom w:val="single" w:sz="4" w:space="0" w:color="auto"/>
            </w:tcBorders>
          </w:tcPr>
          <w:p w14:paraId="4C5D827B" w14:textId="77777777" w:rsidR="00BB61EA" w:rsidRPr="001B1375" w:rsidRDefault="00BB61EA" w:rsidP="00442848">
            <w:pPr>
              <w:spacing w:before="40"/>
              <w:rPr>
                <w:rFonts w:ascii="Arial" w:eastAsia="Times" w:hAnsi="Arial" w:cs="Arial"/>
              </w:rPr>
            </w:pPr>
            <w:r w:rsidRPr="001B1375">
              <w:rPr>
                <w:rFonts w:ascii="Arial" w:eastAsia="Times" w:hAnsi="Arial" w:cs="Arial"/>
              </w:rPr>
              <w:t>Mental Health agencies</w:t>
            </w:r>
          </w:p>
        </w:tc>
      </w:tr>
      <w:tr w:rsidR="00BB61EA" w:rsidRPr="001B1375" w14:paraId="715359EC" w14:textId="77777777" w:rsidTr="00442848">
        <w:tc>
          <w:tcPr>
            <w:tcW w:w="2127" w:type="dxa"/>
            <w:gridSpan w:val="2"/>
            <w:tcBorders>
              <w:top w:val="single" w:sz="4" w:space="0" w:color="auto"/>
            </w:tcBorders>
          </w:tcPr>
          <w:p w14:paraId="1542CF7C"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Code set specifics</w:t>
            </w:r>
          </w:p>
        </w:tc>
        <w:tc>
          <w:tcPr>
            <w:tcW w:w="954" w:type="dxa"/>
            <w:gridSpan w:val="3"/>
            <w:tcBorders>
              <w:top w:val="single" w:sz="4" w:space="0" w:color="auto"/>
            </w:tcBorders>
          </w:tcPr>
          <w:p w14:paraId="3F1E90E1"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5"/>
            <w:tcBorders>
              <w:top w:val="single" w:sz="4" w:space="0" w:color="auto"/>
            </w:tcBorders>
          </w:tcPr>
          <w:p w14:paraId="12A8D07F"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03284E3F" w14:textId="77777777" w:rsidTr="00442848">
        <w:tc>
          <w:tcPr>
            <w:tcW w:w="2127" w:type="dxa"/>
            <w:gridSpan w:val="2"/>
          </w:tcPr>
          <w:p w14:paraId="25AD9F02" w14:textId="77777777" w:rsidR="00BB61EA" w:rsidRPr="001B1375" w:rsidRDefault="00BB61EA" w:rsidP="00442848">
            <w:pPr>
              <w:keepNext/>
              <w:keepLines/>
              <w:overflowPunct w:val="0"/>
              <w:autoSpaceDE w:val="0"/>
              <w:autoSpaceDN w:val="0"/>
              <w:adjustRightInd w:val="0"/>
              <w:spacing w:before="40" w:line="240" w:lineRule="atLeast"/>
              <w:textAlignment w:val="baseline"/>
              <w:rPr>
                <w:rFonts w:ascii="Arial" w:hAnsi="Arial" w:cs="Arial"/>
                <w:b/>
                <w:i/>
                <w:sz w:val="18"/>
              </w:rPr>
            </w:pPr>
          </w:p>
        </w:tc>
        <w:tc>
          <w:tcPr>
            <w:tcW w:w="954" w:type="dxa"/>
            <w:gridSpan w:val="3"/>
          </w:tcPr>
          <w:p w14:paraId="10B9D557" w14:textId="77777777" w:rsidR="00BB61EA" w:rsidRPr="001B1375" w:rsidRDefault="00BB61EA" w:rsidP="00442848">
            <w:pPr>
              <w:spacing w:before="40" w:line="270" w:lineRule="atLeast"/>
              <w:rPr>
                <w:rFonts w:ascii="Arial" w:eastAsia="Times" w:hAnsi="Arial" w:cs="Arial"/>
              </w:rPr>
            </w:pPr>
            <w:r>
              <w:rPr>
                <w:rFonts w:ascii="Arial" w:eastAsia="Times" w:hAnsi="Arial" w:cs="Arial"/>
              </w:rPr>
              <w:t>0</w:t>
            </w:r>
            <w:r w:rsidRPr="001B1375">
              <w:rPr>
                <w:rFonts w:ascii="Arial" w:eastAsia="Times" w:hAnsi="Arial" w:cs="Arial"/>
              </w:rPr>
              <w:t>00</w:t>
            </w:r>
            <w:r>
              <w:rPr>
                <w:rFonts w:ascii="Arial" w:eastAsia="Times" w:hAnsi="Arial" w:cs="Arial"/>
              </w:rPr>
              <w:t>2</w:t>
            </w:r>
          </w:p>
        </w:tc>
        <w:tc>
          <w:tcPr>
            <w:tcW w:w="6526" w:type="dxa"/>
            <w:gridSpan w:val="5"/>
          </w:tcPr>
          <w:p w14:paraId="443A1444"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 xml:space="preserve">Not stated </w:t>
            </w:r>
          </w:p>
        </w:tc>
      </w:tr>
      <w:tr w:rsidR="00BB61EA" w:rsidRPr="001B1375" w14:paraId="73A575FF" w14:textId="77777777" w:rsidTr="00442848">
        <w:tc>
          <w:tcPr>
            <w:tcW w:w="2127" w:type="dxa"/>
            <w:gridSpan w:val="2"/>
            <w:tcBorders>
              <w:bottom w:val="single" w:sz="4" w:space="0" w:color="auto"/>
            </w:tcBorders>
          </w:tcPr>
          <w:p w14:paraId="3C4E7CB0" w14:textId="77777777" w:rsidR="00BB61EA" w:rsidRPr="001B1375" w:rsidRDefault="00BB61EA" w:rsidP="00442848">
            <w:pPr>
              <w:keepNext/>
              <w:keepLines/>
              <w:overflowPunct w:val="0"/>
              <w:autoSpaceDE w:val="0"/>
              <w:autoSpaceDN w:val="0"/>
              <w:adjustRightInd w:val="0"/>
              <w:spacing w:before="40" w:line="240" w:lineRule="atLeast"/>
              <w:textAlignment w:val="baseline"/>
              <w:rPr>
                <w:rFonts w:ascii="Arial" w:hAnsi="Arial" w:cs="Arial"/>
                <w:b/>
                <w:i/>
                <w:sz w:val="18"/>
              </w:rPr>
            </w:pPr>
          </w:p>
        </w:tc>
        <w:tc>
          <w:tcPr>
            <w:tcW w:w="954" w:type="dxa"/>
            <w:gridSpan w:val="3"/>
            <w:tcBorders>
              <w:bottom w:val="single" w:sz="4" w:space="0" w:color="auto"/>
            </w:tcBorders>
          </w:tcPr>
          <w:p w14:paraId="2A122F74" w14:textId="77777777" w:rsidR="00BB61EA" w:rsidRPr="001B1375" w:rsidRDefault="00BB61EA" w:rsidP="00442848">
            <w:pPr>
              <w:spacing w:before="40" w:line="270" w:lineRule="atLeast"/>
              <w:rPr>
                <w:rFonts w:ascii="Arial" w:eastAsia="Times" w:hAnsi="Arial" w:cs="Arial"/>
              </w:rPr>
            </w:pPr>
            <w:r>
              <w:rPr>
                <w:rFonts w:ascii="Arial" w:eastAsia="Times" w:hAnsi="Arial" w:cs="Arial"/>
              </w:rPr>
              <w:t>8000</w:t>
            </w:r>
          </w:p>
        </w:tc>
        <w:tc>
          <w:tcPr>
            <w:tcW w:w="6526" w:type="dxa"/>
            <w:gridSpan w:val="5"/>
            <w:tcBorders>
              <w:bottom w:val="single" w:sz="4" w:space="0" w:color="auto"/>
            </w:tcBorders>
          </w:tcPr>
          <w:p w14:paraId="16B33282"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Australian Indigenous languages</w:t>
            </w:r>
            <w:r>
              <w:rPr>
                <w:rFonts w:ascii="Arial" w:eastAsia="Times" w:hAnsi="Arial" w:cs="Arial"/>
              </w:rPr>
              <w:t>, NFD</w:t>
            </w:r>
          </w:p>
        </w:tc>
      </w:tr>
      <w:tr w:rsidR="00BB61EA" w:rsidRPr="001B1375" w14:paraId="00B79E78" w14:textId="77777777" w:rsidTr="00442848">
        <w:tc>
          <w:tcPr>
            <w:tcW w:w="2127" w:type="dxa"/>
            <w:gridSpan w:val="2"/>
            <w:tcBorders>
              <w:top w:val="single" w:sz="4" w:space="0" w:color="auto"/>
              <w:bottom w:val="single" w:sz="4" w:space="0" w:color="auto"/>
            </w:tcBorders>
          </w:tcPr>
          <w:p w14:paraId="2DACB07F"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Guide for use</w:t>
            </w:r>
          </w:p>
        </w:tc>
        <w:tc>
          <w:tcPr>
            <w:tcW w:w="7480" w:type="dxa"/>
            <w:gridSpan w:val="8"/>
            <w:tcBorders>
              <w:top w:val="single" w:sz="4" w:space="0" w:color="auto"/>
              <w:bottom w:val="single" w:sz="4" w:space="0" w:color="auto"/>
            </w:tcBorders>
          </w:tcPr>
          <w:p w14:paraId="54FBD186"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Refer to Preferred Language available on the HDSS website at</w:t>
            </w:r>
          </w:p>
          <w:p w14:paraId="5BA1F644" w14:textId="77777777" w:rsidR="00BB61EA" w:rsidRDefault="00D11F72" w:rsidP="00442848">
            <w:pPr>
              <w:spacing w:line="270" w:lineRule="atLeast"/>
              <w:rPr>
                <w:rFonts w:ascii="Arial" w:eastAsia="Times" w:hAnsi="Arial" w:cs="Arial"/>
              </w:rPr>
            </w:pPr>
            <w:hyperlink r:id="rId27" w:history="1">
              <w:r w:rsidR="00BB61EA" w:rsidRPr="00D42DFF">
                <w:rPr>
                  <w:rStyle w:val="Hyperlink"/>
                  <w:rFonts w:ascii="Arial" w:eastAsia="Times" w:hAnsi="Arial" w:cs="Arial"/>
                </w:rPr>
                <w:t>https://www2.health.vic.gov.au/hospitals-and-health-services/datareporting/health-data-standards-systems/reference-files</w:t>
              </w:r>
            </w:hyperlink>
          </w:p>
          <w:p w14:paraId="6F7180D1"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This information must:</w:t>
            </w:r>
          </w:p>
          <w:p w14:paraId="7067C444" w14:textId="77777777" w:rsidR="00BB61EA" w:rsidRPr="00824185" w:rsidRDefault="00BB61EA" w:rsidP="00442848">
            <w:pPr>
              <w:pStyle w:val="ListParagraph"/>
              <w:numPr>
                <w:ilvl w:val="0"/>
                <w:numId w:val="14"/>
              </w:numPr>
              <w:spacing w:line="270" w:lineRule="atLeast"/>
              <w:rPr>
                <w:rFonts w:ascii="Arial" w:eastAsia="Times" w:hAnsi="Arial" w:cs="Arial"/>
              </w:rPr>
            </w:pPr>
            <w:r w:rsidRPr="00824185">
              <w:rPr>
                <w:rFonts w:ascii="Arial" w:eastAsia="Times" w:hAnsi="Arial" w:cs="Arial"/>
              </w:rPr>
              <w:t>Be checked for every admitted patient episode.</w:t>
            </w:r>
          </w:p>
          <w:p w14:paraId="57E145BC" w14:textId="77777777" w:rsidR="00BB61EA" w:rsidRPr="00824185" w:rsidRDefault="00BB61EA" w:rsidP="00442848">
            <w:pPr>
              <w:pStyle w:val="ListParagraph"/>
              <w:numPr>
                <w:ilvl w:val="0"/>
                <w:numId w:val="14"/>
              </w:numPr>
              <w:spacing w:line="270" w:lineRule="atLeast"/>
              <w:rPr>
                <w:rFonts w:ascii="Arial" w:eastAsia="Times" w:hAnsi="Arial" w:cs="Arial"/>
              </w:rPr>
            </w:pPr>
            <w:r w:rsidRPr="00824185">
              <w:rPr>
                <w:rFonts w:ascii="Arial" w:eastAsia="Times" w:hAnsi="Arial" w:cs="Arial"/>
              </w:rPr>
              <w:t>Not be set up to a default code on computer systems.</w:t>
            </w:r>
          </w:p>
          <w:p w14:paraId="783D1FD3" w14:textId="77777777" w:rsidR="00BB61EA" w:rsidRPr="00824185" w:rsidRDefault="00BB61EA" w:rsidP="00442848">
            <w:pPr>
              <w:pStyle w:val="ListParagraph"/>
              <w:numPr>
                <w:ilvl w:val="0"/>
                <w:numId w:val="14"/>
              </w:numPr>
              <w:spacing w:line="270" w:lineRule="atLeast"/>
              <w:rPr>
                <w:rFonts w:ascii="Arial" w:eastAsia="Times" w:hAnsi="Arial" w:cs="Arial"/>
              </w:rPr>
            </w:pPr>
            <w:r w:rsidRPr="00824185">
              <w:rPr>
                <w:rFonts w:ascii="Arial" w:eastAsia="Times" w:hAnsi="Arial" w:cs="Arial"/>
              </w:rPr>
              <w:t>Be collected on, or as soon as possible after, admission.</w:t>
            </w:r>
          </w:p>
          <w:p w14:paraId="5BFADC62" w14:textId="77777777" w:rsidR="00BB61EA" w:rsidRDefault="00BB61EA" w:rsidP="00442848">
            <w:pPr>
              <w:spacing w:line="270" w:lineRule="atLeast"/>
              <w:rPr>
                <w:rFonts w:ascii="Arial" w:eastAsia="Times" w:hAnsi="Arial" w:cs="Arial"/>
              </w:rPr>
            </w:pPr>
          </w:p>
          <w:p w14:paraId="41E589D2"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The standard question is:</w:t>
            </w:r>
          </w:p>
          <w:p w14:paraId="1DE51E8C"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What is [your] [the person’s] preferred language?</w:t>
            </w:r>
          </w:p>
          <w:p w14:paraId="79D1B1DB" w14:textId="77777777" w:rsidR="00BB61EA" w:rsidRDefault="00BB61EA" w:rsidP="00442848">
            <w:pPr>
              <w:spacing w:line="270" w:lineRule="atLeast"/>
              <w:rPr>
                <w:rFonts w:ascii="Arial" w:eastAsia="Times" w:hAnsi="Arial" w:cs="Arial"/>
              </w:rPr>
            </w:pPr>
          </w:p>
          <w:p w14:paraId="7CA105F5" w14:textId="77777777" w:rsidR="00BB61EA" w:rsidRPr="00824185" w:rsidRDefault="00BB61EA" w:rsidP="00442848">
            <w:pPr>
              <w:spacing w:line="270" w:lineRule="atLeast"/>
              <w:rPr>
                <w:rFonts w:ascii="Arial" w:eastAsia="Times" w:hAnsi="Arial" w:cs="Arial"/>
                <w:b/>
              </w:rPr>
            </w:pPr>
            <w:r w:rsidRPr="00824185">
              <w:rPr>
                <w:rFonts w:ascii="Arial" w:eastAsia="Times" w:hAnsi="Arial" w:cs="Arial"/>
                <w:b/>
              </w:rPr>
              <w:t>Patient is unable to consent (for example baby, child or elderly):</w:t>
            </w:r>
          </w:p>
          <w:p w14:paraId="486E7B52"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Where a person is not able to consent for themselves (for example baby, child or</w:t>
            </w:r>
          </w:p>
          <w:p w14:paraId="517DC13E"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elderly) then the language of the person who is consenting will be recorded. For</w:t>
            </w:r>
          </w:p>
          <w:p w14:paraId="606B5A29" w14:textId="77777777" w:rsidR="00BB61EA" w:rsidRDefault="00BB61EA" w:rsidP="00442848">
            <w:pPr>
              <w:spacing w:line="270" w:lineRule="atLeast"/>
              <w:rPr>
                <w:rFonts w:ascii="Arial" w:eastAsia="Times" w:hAnsi="Arial" w:cs="Arial"/>
              </w:rPr>
            </w:pPr>
            <w:r w:rsidRPr="00824185">
              <w:rPr>
                <w:rFonts w:ascii="Arial" w:eastAsia="Times" w:hAnsi="Arial" w:cs="Arial"/>
              </w:rPr>
              <w:t>example a guardian or someone with enduring power of attorney.</w:t>
            </w:r>
          </w:p>
          <w:p w14:paraId="116ED3A7" w14:textId="77777777" w:rsidR="00BB61EA" w:rsidRPr="00A244B6" w:rsidRDefault="00BB61EA" w:rsidP="00442848">
            <w:pPr>
              <w:spacing w:line="270" w:lineRule="atLeast"/>
              <w:rPr>
                <w:rFonts w:ascii="Arial" w:eastAsia="Times" w:hAnsi="Arial" w:cs="Arial"/>
                <w:b/>
              </w:rPr>
            </w:pPr>
            <w:r>
              <w:rPr>
                <w:rFonts w:ascii="Arial" w:eastAsia="Times" w:hAnsi="Arial" w:cs="Arial"/>
                <w:b/>
              </w:rPr>
              <w:t>0002</w:t>
            </w:r>
            <w:r w:rsidRPr="00A244B6">
              <w:rPr>
                <w:rFonts w:ascii="Arial" w:eastAsia="Times" w:hAnsi="Arial" w:cs="Arial"/>
                <w:b/>
              </w:rPr>
              <w:t xml:space="preserve"> Not stated</w:t>
            </w:r>
          </w:p>
          <w:p w14:paraId="63BA71B3"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Includes:</w:t>
            </w:r>
          </w:p>
          <w:p w14:paraId="02A8DD89" w14:textId="77777777" w:rsidR="00BB61EA" w:rsidRPr="00A244B6" w:rsidRDefault="00BB61EA" w:rsidP="00442848">
            <w:pPr>
              <w:pStyle w:val="ListParagraph"/>
              <w:numPr>
                <w:ilvl w:val="0"/>
                <w:numId w:val="36"/>
              </w:numPr>
              <w:spacing w:line="270" w:lineRule="atLeast"/>
              <w:rPr>
                <w:rFonts w:ascii="Arial" w:eastAsia="Times" w:hAnsi="Arial" w:cs="Arial"/>
              </w:rPr>
            </w:pPr>
            <w:r w:rsidRPr="00A244B6">
              <w:rPr>
                <w:rFonts w:ascii="Arial" w:eastAsia="Times" w:hAnsi="Arial" w:cs="Arial"/>
              </w:rPr>
              <w:t>Patients who are not able to respond to this question at any time during their hospital stay.</w:t>
            </w:r>
          </w:p>
          <w:p w14:paraId="23478DC3" w14:textId="77777777" w:rsidR="00BB61EA" w:rsidRPr="006352E1" w:rsidRDefault="00BB61EA" w:rsidP="00442848">
            <w:pPr>
              <w:pStyle w:val="ListParagraph"/>
              <w:numPr>
                <w:ilvl w:val="0"/>
                <w:numId w:val="36"/>
              </w:numPr>
              <w:spacing w:line="270" w:lineRule="atLeast"/>
              <w:rPr>
                <w:rFonts w:ascii="Arial" w:eastAsia="Times" w:hAnsi="Arial" w:cs="Arial"/>
              </w:rPr>
            </w:pPr>
            <w:r w:rsidRPr="006352E1">
              <w:rPr>
                <w:rFonts w:ascii="Arial" w:eastAsia="Times" w:hAnsi="Arial" w:cs="Arial"/>
              </w:rPr>
              <w:t>Child unaccompanied by an adult, who is too young to identify preferred language in relation to the ability to consent.</w:t>
            </w:r>
          </w:p>
          <w:p w14:paraId="0B164624" w14:textId="77777777" w:rsidR="00BB61EA" w:rsidRDefault="00BB61EA" w:rsidP="00442848">
            <w:pPr>
              <w:pStyle w:val="ListParagraph"/>
              <w:numPr>
                <w:ilvl w:val="0"/>
                <w:numId w:val="36"/>
              </w:numPr>
              <w:spacing w:line="270" w:lineRule="atLeast"/>
              <w:rPr>
                <w:rFonts w:ascii="Arial" w:eastAsia="Times" w:hAnsi="Arial" w:cs="Arial"/>
              </w:rPr>
            </w:pPr>
            <w:r w:rsidRPr="00A244B6">
              <w:rPr>
                <w:rFonts w:ascii="Arial" w:eastAsia="Times" w:hAnsi="Arial" w:cs="Arial"/>
              </w:rPr>
              <w:t>This question on the form was not filled in</w:t>
            </w:r>
            <w:r>
              <w:rPr>
                <w:rFonts w:ascii="Arial" w:eastAsia="Times" w:hAnsi="Arial" w:cs="Arial"/>
              </w:rPr>
              <w:t>;</w:t>
            </w:r>
            <w:r w:rsidRPr="00A244B6">
              <w:rPr>
                <w:rFonts w:ascii="Arial" w:eastAsia="Times" w:hAnsi="Arial" w:cs="Arial"/>
              </w:rPr>
              <w:t xml:space="preserve"> or </w:t>
            </w:r>
            <w:r>
              <w:rPr>
                <w:rFonts w:ascii="Arial" w:eastAsia="Times" w:hAnsi="Arial" w:cs="Arial"/>
              </w:rPr>
              <w:t xml:space="preserve">has been </w:t>
            </w:r>
            <w:r w:rsidRPr="00A244B6">
              <w:rPr>
                <w:rFonts w:ascii="Arial" w:eastAsia="Times" w:hAnsi="Arial" w:cs="Arial"/>
              </w:rPr>
              <w:t>correctly filled in and cannot be</w:t>
            </w:r>
            <w:r>
              <w:rPr>
                <w:rFonts w:ascii="Arial" w:eastAsia="Times" w:hAnsi="Arial" w:cs="Arial"/>
              </w:rPr>
              <w:t xml:space="preserve"> </w:t>
            </w:r>
            <w:r w:rsidRPr="00824185">
              <w:rPr>
                <w:rFonts w:ascii="Arial" w:eastAsia="Times" w:hAnsi="Arial" w:cs="Arial"/>
              </w:rPr>
              <w:t>verified throughout the admission.</w:t>
            </w:r>
          </w:p>
          <w:p w14:paraId="708D8474" w14:textId="77777777" w:rsidR="00BB61EA" w:rsidRDefault="00BB61EA" w:rsidP="00442848">
            <w:pPr>
              <w:spacing w:line="270" w:lineRule="atLeast"/>
              <w:rPr>
                <w:rFonts w:ascii="Arial" w:eastAsia="Times" w:hAnsi="Arial" w:cs="Arial"/>
                <w:b/>
              </w:rPr>
            </w:pPr>
          </w:p>
          <w:p w14:paraId="001F4AE2" w14:textId="77777777" w:rsidR="00BB61EA" w:rsidRPr="00A244B6" w:rsidRDefault="00BB61EA" w:rsidP="00442848">
            <w:pPr>
              <w:spacing w:line="270" w:lineRule="atLeast"/>
              <w:rPr>
                <w:rFonts w:ascii="Arial" w:eastAsia="Times" w:hAnsi="Arial" w:cs="Arial"/>
                <w:b/>
              </w:rPr>
            </w:pPr>
            <w:r w:rsidRPr="00A244B6">
              <w:rPr>
                <w:rFonts w:ascii="Arial" w:eastAsia="Times" w:hAnsi="Arial" w:cs="Arial"/>
                <w:b/>
              </w:rPr>
              <w:t>8000 Australian Indigenous languages, N</w:t>
            </w:r>
            <w:r>
              <w:rPr>
                <w:rFonts w:ascii="Arial" w:eastAsia="Times" w:hAnsi="Arial" w:cs="Arial"/>
                <w:b/>
              </w:rPr>
              <w:t>FD</w:t>
            </w:r>
          </w:p>
          <w:p w14:paraId="4B887394" w14:textId="77777777" w:rsidR="00BB61EA" w:rsidRPr="007B03E1" w:rsidRDefault="00BB61EA" w:rsidP="00442848">
            <w:pPr>
              <w:spacing w:line="270" w:lineRule="atLeast"/>
              <w:rPr>
                <w:rFonts w:ascii="Arial" w:eastAsia="Times" w:hAnsi="Arial" w:cs="Arial"/>
              </w:rPr>
            </w:pPr>
            <w:r w:rsidRPr="00824185">
              <w:rPr>
                <w:rFonts w:ascii="Arial" w:eastAsia="Times" w:hAnsi="Arial" w:cs="Arial"/>
              </w:rPr>
              <w:t>Includes</w:t>
            </w:r>
            <w:r w:rsidRPr="007B03E1">
              <w:rPr>
                <w:rFonts w:ascii="Arial" w:eastAsia="Times" w:hAnsi="Arial" w:cs="Arial"/>
              </w:rPr>
              <w:t>:</w:t>
            </w:r>
          </w:p>
          <w:p w14:paraId="4CC6C670" w14:textId="77777777" w:rsidR="00BB61EA" w:rsidRPr="007B03E1" w:rsidRDefault="00BB61EA" w:rsidP="00442848">
            <w:pPr>
              <w:pStyle w:val="ListParagraph"/>
              <w:numPr>
                <w:ilvl w:val="0"/>
                <w:numId w:val="14"/>
              </w:numPr>
              <w:spacing w:line="270" w:lineRule="atLeast"/>
              <w:rPr>
                <w:rFonts w:ascii="Arial" w:eastAsia="Times" w:hAnsi="Arial" w:cs="Arial"/>
              </w:rPr>
            </w:pPr>
            <w:r w:rsidRPr="007B03E1">
              <w:rPr>
                <w:rFonts w:ascii="Arial" w:eastAsia="Times" w:hAnsi="Arial" w:cs="Arial"/>
              </w:rPr>
              <w:t>All Australian Indigenous languages not shown separately on the code list.</w:t>
            </w:r>
          </w:p>
        </w:tc>
      </w:tr>
      <w:tr w:rsidR="00BB61EA" w:rsidRPr="001B1375" w14:paraId="11B717CE" w14:textId="77777777" w:rsidTr="00442848">
        <w:tc>
          <w:tcPr>
            <w:tcW w:w="2235" w:type="dxa"/>
            <w:gridSpan w:val="3"/>
            <w:tcBorders>
              <w:top w:val="single" w:sz="4" w:space="0" w:color="auto"/>
              <w:bottom w:val="single" w:sz="4" w:space="0" w:color="auto"/>
            </w:tcBorders>
          </w:tcPr>
          <w:p w14:paraId="1F4704AA"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7"/>
            <w:tcBorders>
              <w:top w:val="single" w:sz="4" w:space="0" w:color="auto"/>
              <w:bottom w:val="single" w:sz="4" w:space="0" w:color="auto"/>
            </w:tcBorders>
          </w:tcPr>
          <w:p w14:paraId="028AA18A" w14:textId="77777777" w:rsidR="00BB61EA" w:rsidRPr="001B1375" w:rsidRDefault="00BB61EA" w:rsidP="00442848">
            <w:pPr>
              <w:pStyle w:val="Table-na2"/>
              <w:numPr>
                <w:ilvl w:val="0"/>
                <w:numId w:val="3"/>
              </w:numPr>
              <w:tabs>
                <w:tab w:val="left" w:pos="510"/>
              </w:tabs>
              <w:spacing w:before="40" w:after="0" w:line="240" w:lineRule="auto"/>
              <w:rPr>
                <w:rFonts w:ascii="Arial" w:eastAsia="Times" w:hAnsi="Arial" w:cs="Arial"/>
                <w:sz w:val="20"/>
              </w:rPr>
            </w:pPr>
            <w:r w:rsidRPr="001B1375">
              <w:rPr>
                <w:rFonts w:ascii="Arial" w:eastAsia="Times" w:hAnsi="Arial" w:cs="Arial"/>
                <w:sz w:val="20"/>
              </w:rPr>
              <w:t>present a profile of the mental health services provided to clients by the mental health agency</w:t>
            </w:r>
          </w:p>
          <w:p w14:paraId="1B63D775" w14:textId="77777777" w:rsidR="00BB61EA" w:rsidRPr="001B1375" w:rsidRDefault="00BB61EA" w:rsidP="00442848">
            <w:pPr>
              <w:pStyle w:val="Table-na2"/>
              <w:numPr>
                <w:ilvl w:val="0"/>
                <w:numId w:val="3"/>
              </w:numPr>
              <w:tabs>
                <w:tab w:val="left" w:pos="510"/>
              </w:tabs>
              <w:spacing w:before="40" w:after="0" w:line="240" w:lineRule="auto"/>
              <w:rPr>
                <w:rFonts w:ascii="Arial" w:eastAsia="Times" w:hAnsi="Arial" w:cs="Arial"/>
                <w:sz w:val="20"/>
              </w:rPr>
            </w:pPr>
            <w:r w:rsidRPr="001B1375">
              <w:rPr>
                <w:rFonts w:ascii="Arial" w:eastAsia="Times" w:hAnsi="Arial" w:cs="Arial"/>
                <w:sz w:val="20"/>
              </w:rPr>
              <w:t>identify the service profile of the agency to inform future service requirements and funding considerations</w:t>
            </w:r>
          </w:p>
          <w:p w14:paraId="604D54B2" w14:textId="77777777" w:rsidR="00BB61EA" w:rsidRPr="001B1375" w:rsidRDefault="00BB61EA" w:rsidP="00442848">
            <w:pPr>
              <w:pStyle w:val="Table-na2"/>
              <w:numPr>
                <w:ilvl w:val="0"/>
                <w:numId w:val="3"/>
              </w:numPr>
              <w:tabs>
                <w:tab w:val="left" w:pos="510"/>
              </w:tabs>
              <w:spacing w:before="40" w:after="0" w:line="240" w:lineRule="auto"/>
              <w:rPr>
                <w:rFonts w:ascii="Arial" w:eastAsia="Times" w:hAnsi="Arial" w:cs="Arial"/>
                <w:sz w:val="20"/>
              </w:rPr>
            </w:pPr>
            <w:r w:rsidRPr="001B1375">
              <w:rPr>
                <w:rFonts w:ascii="Arial" w:eastAsia="Times" w:hAnsi="Arial" w:cs="Arial"/>
                <w:sz w:val="20"/>
              </w:rPr>
              <w:t>comply with Victoria’s reporting obligations under the Australian health care agreement and National Minimum Dataset.</w:t>
            </w:r>
          </w:p>
        </w:tc>
      </w:tr>
      <w:tr w:rsidR="00BB61EA" w:rsidRPr="001B1375" w14:paraId="23D5090F" w14:textId="77777777" w:rsidTr="00442848">
        <w:tc>
          <w:tcPr>
            <w:tcW w:w="2235" w:type="dxa"/>
            <w:gridSpan w:val="3"/>
            <w:tcBorders>
              <w:top w:val="single" w:sz="4" w:space="0" w:color="auto"/>
            </w:tcBorders>
          </w:tcPr>
          <w:p w14:paraId="3819019E"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7"/>
            <w:tcBorders>
              <w:top w:val="single" w:sz="4" w:space="0" w:color="auto"/>
            </w:tcBorders>
          </w:tcPr>
          <w:p w14:paraId="325FE4B0" w14:textId="77777777" w:rsidR="00BB61EA" w:rsidRPr="001B1375" w:rsidRDefault="00BB61EA" w:rsidP="00442848">
            <w:pPr>
              <w:pStyle w:val="Table-na2"/>
              <w:tabs>
                <w:tab w:val="left" w:pos="510"/>
              </w:tabs>
              <w:spacing w:before="40" w:after="0" w:line="240" w:lineRule="auto"/>
              <w:rPr>
                <w:rFonts w:ascii="Arial" w:eastAsia="Times" w:hAnsi="Arial" w:cs="Arial"/>
              </w:rPr>
            </w:pPr>
            <w:r w:rsidRPr="001B1375">
              <w:rPr>
                <w:rFonts w:ascii="Arial" w:hAnsi="Arial" w:cs="Arial"/>
                <w:sz w:val="20"/>
              </w:rPr>
              <w:t>Mental Health Agencies, Mental Health Branch</w:t>
            </w:r>
          </w:p>
        </w:tc>
      </w:tr>
      <w:tr w:rsidR="00BB61EA" w:rsidRPr="001B1375" w14:paraId="5B573BB6" w14:textId="77777777" w:rsidTr="00442848">
        <w:trPr>
          <w:cantSplit/>
        </w:trPr>
        <w:tc>
          <w:tcPr>
            <w:tcW w:w="2235" w:type="dxa"/>
            <w:gridSpan w:val="3"/>
          </w:tcPr>
          <w:p w14:paraId="3EC9451D"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7"/>
          </w:tcPr>
          <w:p w14:paraId="4A6D3A02" w14:textId="77777777" w:rsidR="00BB61EA" w:rsidRPr="001B1375" w:rsidRDefault="00BB61EA" w:rsidP="00442848">
            <w:pPr>
              <w:spacing w:before="40" w:line="270" w:lineRule="atLeast"/>
              <w:rPr>
                <w:rFonts w:ascii="Arial" w:eastAsia="Times" w:hAnsi="Arial" w:cs="Arial"/>
              </w:rPr>
            </w:pPr>
            <w:r>
              <w:rPr>
                <w:rFonts w:ascii="Arial" w:eastAsia="Times" w:hAnsi="Arial" w:cs="Arial"/>
              </w:rPr>
              <w:t>Mandatory for all Triage categories</w:t>
            </w:r>
          </w:p>
        </w:tc>
      </w:tr>
      <w:tr w:rsidR="00BB61EA" w:rsidRPr="001B1375" w14:paraId="1EFAC951" w14:textId="77777777" w:rsidTr="00442848">
        <w:tc>
          <w:tcPr>
            <w:tcW w:w="2235" w:type="dxa"/>
            <w:gridSpan w:val="3"/>
          </w:tcPr>
          <w:p w14:paraId="3C9A9EEB"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4"/>
          </w:tcPr>
          <w:p w14:paraId="12CF6322"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CMI/ODS</w:t>
            </w:r>
          </w:p>
        </w:tc>
        <w:tc>
          <w:tcPr>
            <w:tcW w:w="2155" w:type="dxa"/>
          </w:tcPr>
          <w:p w14:paraId="391AC6F3"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534F2993"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CMI/ODS</w:t>
            </w:r>
          </w:p>
        </w:tc>
      </w:tr>
      <w:tr w:rsidR="00BB61EA" w:rsidRPr="001B1375" w14:paraId="499FBB91" w14:textId="77777777" w:rsidTr="00442848">
        <w:tc>
          <w:tcPr>
            <w:tcW w:w="2547" w:type="dxa"/>
            <w:gridSpan w:val="4"/>
            <w:tcBorders>
              <w:bottom w:val="single" w:sz="4" w:space="0" w:color="auto"/>
            </w:tcBorders>
          </w:tcPr>
          <w:p w14:paraId="1609E4E5" w14:textId="77777777" w:rsidR="00BB61EA" w:rsidRPr="001B1375" w:rsidRDefault="00BB61EA" w:rsidP="00442848">
            <w:pPr>
              <w:spacing w:before="40" w:line="270" w:lineRule="atLeast"/>
              <w:rPr>
                <w:rFonts w:ascii="Arial" w:eastAsia="Times" w:hAnsi="Arial" w:cs="Arial"/>
                <w:b/>
                <w:bCs/>
                <w:sz w:val="18"/>
              </w:rPr>
            </w:pPr>
            <w:r w:rsidRPr="001B1375">
              <w:rPr>
                <w:rFonts w:ascii="Arial" w:hAnsi="Arial" w:cs="Arial"/>
                <w:b/>
                <w:sz w:val="18"/>
              </w:rPr>
              <w:t>Definition source identifier</w:t>
            </w:r>
          </w:p>
        </w:tc>
        <w:tc>
          <w:tcPr>
            <w:tcW w:w="2381" w:type="dxa"/>
            <w:gridSpan w:val="3"/>
            <w:tcBorders>
              <w:bottom w:val="single" w:sz="4" w:space="0" w:color="auto"/>
            </w:tcBorders>
          </w:tcPr>
          <w:p w14:paraId="149EEF13" w14:textId="77777777" w:rsidR="00BB61EA" w:rsidRPr="001B1375" w:rsidRDefault="00D11F72" w:rsidP="00442848">
            <w:pPr>
              <w:pStyle w:val="DHHSbody"/>
              <w:spacing w:before="40"/>
              <w:rPr>
                <w:rFonts w:cs="Arial"/>
              </w:rPr>
            </w:pPr>
            <w:hyperlink r:id="rId28" w:history="1">
              <w:r w:rsidR="00BB61EA" w:rsidRPr="001B1375">
                <w:rPr>
                  <w:rStyle w:val="Hyperlink"/>
                  <w:rFonts w:cs="Arial"/>
                </w:rPr>
                <w:t>304116</w:t>
              </w:r>
            </w:hyperlink>
            <w:r w:rsidR="00BB61EA" w:rsidRPr="001B1375">
              <w:rPr>
                <w:rStyle w:val="Hyperlink"/>
                <w:rFonts w:cs="Arial"/>
              </w:rPr>
              <w:t xml:space="preserve"> </w:t>
            </w:r>
            <w:r w:rsidR="00BB61EA" w:rsidRPr="001B1375">
              <w:rPr>
                <w:rStyle w:val="Hyperlink"/>
                <w:rFonts w:cs="Arial"/>
                <w:color w:val="auto"/>
              </w:rPr>
              <w:t>METeOR</w:t>
            </w:r>
          </w:p>
        </w:tc>
        <w:tc>
          <w:tcPr>
            <w:tcW w:w="2297" w:type="dxa"/>
            <w:gridSpan w:val="2"/>
            <w:tcBorders>
              <w:bottom w:val="single" w:sz="4" w:space="0" w:color="auto"/>
            </w:tcBorders>
          </w:tcPr>
          <w:p w14:paraId="30466320" w14:textId="77777777" w:rsidR="00BB61EA" w:rsidRPr="001B1375" w:rsidRDefault="00BB61EA" w:rsidP="00442848">
            <w:pPr>
              <w:spacing w:before="40" w:line="270" w:lineRule="atLeast"/>
              <w:rPr>
                <w:rFonts w:ascii="Arial" w:eastAsia="Times" w:hAnsi="Arial" w:cs="Arial"/>
                <w:b/>
                <w:bCs/>
                <w:sz w:val="18"/>
              </w:rPr>
            </w:pPr>
            <w:r w:rsidRPr="001B1375">
              <w:rPr>
                <w:rFonts w:ascii="Arial" w:hAnsi="Arial" w:cs="Arial"/>
                <w:b/>
                <w:sz w:val="18"/>
              </w:rPr>
              <w:t>Value domain identifier</w:t>
            </w:r>
          </w:p>
        </w:tc>
        <w:tc>
          <w:tcPr>
            <w:tcW w:w="2382" w:type="dxa"/>
            <w:tcBorders>
              <w:bottom w:val="single" w:sz="4" w:space="0" w:color="auto"/>
            </w:tcBorders>
          </w:tcPr>
          <w:p w14:paraId="17559772" w14:textId="77777777" w:rsidR="00BB61EA" w:rsidRPr="001B1375" w:rsidRDefault="00D11F72" w:rsidP="00442848">
            <w:pPr>
              <w:spacing w:before="40" w:line="270" w:lineRule="atLeast"/>
              <w:rPr>
                <w:rFonts w:ascii="Arial" w:hAnsi="Arial" w:cs="Arial"/>
              </w:rPr>
            </w:pPr>
            <w:hyperlink r:id="rId29" w:history="1">
              <w:r w:rsidR="00BB61EA" w:rsidRPr="001B1375">
                <w:rPr>
                  <w:rStyle w:val="Hyperlink"/>
                  <w:rFonts w:ascii="Arial" w:hAnsi="Arial" w:cs="Arial"/>
                </w:rPr>
                <w:t>270732</w:t>
              </w:r>
            </w:hyperlink>
            <w:r w:rsidR="00BB61EA" w:rsidRPr="001B1375">
              <w:rPr>
                <w:rStyle w:val="Hyperlink"/>
                <w:rFonts w:ascii="Arial" w:hAnsi="Arial" w:cs="Arial"/>
              </w:rPr>
              <w:t xml:space="preserve"> </w:t>
            </w:r>
            <w:r w:rsidR="00BB61EA" w:rsidRPr="001B1375">
              <w:rPr>
                <w:rStyle w:val="Hyperlink"/>
                <w:rFonts w:ascii="Arial" w:hAnsi="Arial" w:cs="Arial"/>
                <w:color w:val="auto"/>
              </w:rPr>
              <w:t>METeOR</w:t>
            </w:r>
          </w:p>
        </w:tc>
      </w:tr>
    </w:tbl>
    <w:p w14:paraId="0FEB8AA3" w14:textId="77777777" w:rsidR="00BB61EA" w:rsidRDefault="00BB61EA" w:rsidP="00621FD5">
      <w:pPr>
        <w:rPr>
          <w:rFonts w:ascii="Arial" w:hAnsi="Arial" w:cs="Arial"/>
        </w:rPr>
      </w:pPr>
      <w:r w:rsidRPr="001B1375">
        <w:rPr>
          <w:rFonts w:ascii="Arial" w:hAnsi="Arial" w:cs="Arial"/>
        </w:rPr>
        <w:t xml:space="preserve"> </w:t>
      </w:r>
    </w:p>
    <w:p w14:paraId="5A324456"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555"/>
        <w:gridCol w:w="680"/>
        <w:gridCol w:w="312"/>
        <w:gridCol w:w="534"/>
        <w:gridCol w:w="1644"/>
        <w:gridCol w:w="203"/>
        <w:gridCol w:w="2155"/>
        <w:gridCol w:w="142"/>
        <w:gridCol w:w="2382"/>
      </w:tblGrid>
      <w:tr w:rsidR="00BB61EA" w:rsidRPr="001B1375" w14:paraId="73A3B070" w14:textId="77777777" w:rsidTr="00442848">
        <w:trPr>
          <w:cantSplit/>
        </w:trPr>
        <w:tc>
          <w:tcPr>
            <w:tcW w:w="9607" w:type="dxa"/>
            <w:gridSpan w:val="9"/>
          </w:tcPr>
          <w:p w14:paraId="55748F20" w14:textId="77777777" w:rsidR="00BB61EA" w:rsidRPr="001B1375" w:rsidRDefault="00BB61EA" w:rsidP="00442848">
            <w:pPr>
              <w:pStyle w:val="Heading2"/>
              <w:rPr>
                <w:rFonts w:cs="Arial"/>
              </w:rPr>
            </w:pPr>
            <w:bookmarkStart w:id="26" w:name="_Toc12527036"/>
            <w:r w:rsidRPr="001B1375">
              <w:rPr>
                <w:rFonts w:cs="Arial"/>
              </w:rPr>
              <w:lastRenderedPageBreak/>
              <w:t>Client – Indigenous status</w:t>
            </w:r>
            <w:bookmarkEnd w:id="26"/>
          </w:p>
        </w:tc>
      </w:tr>
      <w:tr w:rsidR="00BB61EA" w:rsidRPr="001B1375" w14:paraId="44FB2E8D" w14:textId="77777777" w:rsidTr="00442848">
        <w:tc>
          <w:tcPr>
            <w:tcW w:w="1555" w:type="dxa"/>
            <w:tcBorders>
              <w:bottom w:val="single" w:sz="4" w:space="0" w:color="auto"/>
            </w:tcBorders>
          </w:tcPr>
          <w:p w14:paraId="69B4B584"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8052" w:type="dxa"/>
            <w:gridSpan w:val="8"/>
            <w:tcBorders>
              <w:bottom w:val="single" w:sz="4" w:space="0" w:color="auto"/>
            </w:tcBorders>
          </w:tcPr>
          <w:p w14:paraId="54A47A78"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Whether a consumer identifies as being of Aboriginal and/or Torres Strait Islander origin</w:t>
            </w:r>
          </w:p>
        </w:tc>
      </w:tr>
      <w:tr w:rsidR="00BB61EA" w:rsidRPr="001B1375" w14:paraId="053CAEC1" w14:textId="77777777" w:rsidTr="00442848">
        <w:tblPrEx>
          <w:tblCellMar>
            <w:left w:w="107" w:type="dxa"/>
            <w:right w:w="107" w:type="dxa"/>
          </w:tblCellMar>
        </w:tblPrEx>
        <w:tc>
          <w:tcPr>
            <w:tcW w:w="2235" w:type="dxa"/>
            <w:gridSpan w:val="2"/>
            <w:tcBorders>
              <w:top w:val="single" w:sz="4" w:space="0" w:color="auto"/>
            </w:tcBorders>
          </w:tcPr>
          <w:p w14:paraId="7335B2B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3"/>
            <w:tcBorders>
              <w:top w:val="single" w:sz="4" w:space="0" w:color="auto"/>
            </w:tcBorders>
          </w:tcPr>
          <w:p w14:paraId="6E15C1A3"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53B27C08"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014D1574"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2A2D1C48" w14:textId="77777777" w:rsidTr="00442848">
        <w:tc>
          <w:tcPr>
            <w:tcW w:w="2235" w:type="dxa"/>
            <w:gridSpan w:val="2"/>
          </w:tcPr>
          <w:p w14:paraId="0408CAA8"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3"/>
          </w:tcPr>
          <w:p w14:paraId="605331E7"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N</w:t>
            </w:r>
          </w:p>
        </w:tc>
        <w:tc>
          <w:tcPr>
            <w:tcW w:w="2358" w:type="dxa"/>
            <w:gridSpan w:val="2"/>
          </w:tcPr>
          <w:p w14:paraId="72AE658D"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277AB98D" w14:textId="77777777" w:rsidR="00BB61EA" w:rsidRPr="001B1375" w:rsidRDefault="00BB61EA" w:rsidP="00442848">
            <w:pPr>
              <w:spacing w:before="120" w:after="120" w:line="240" w:lineRule="atLeast"/>
              <w:rPr>
                <w:rFonts w:ascii="Arial" w:hAnsi="Arial" w:cs="Arial"/>
              </w:rPr>
            </w:pPr>
            <w:r w:rsidRPr="001B1375">
              <w:rPr>
                <w:rFonts w:ascii="Arial" w:hAnsi="Arial" w:cs="Arial"/>
              </w:rPr>
              <w:t>1</w:t>
            </w:r>
          </w:p>
        </w:tc>
      </w:tr>
      <w:tr w:rsidR="00BB61EA" w:rsidRPr="001B1375" w14:paraId="6D18F661" w14:textId="77777777" w:rsidTr="00442848">
        <w:tc>
          <w:tcPr>
            <w:tcW w:w="2235" w:type="dxa"/>
            <w:gridSpan w:val="2"/>
            <w:tcBorders>
              <w:bottom w:val="single" w:sz="4" w:space="0" w:color="auto"/>
            </w:tcBorders>
          </w:tcPr>
          <w:p w14:paraId="1FA2C9A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7"/>
            <w:tcBorders>
              <w:bottom w:val="single" w:sz="4" w:space="0" w:color="auto"/>
            </w:tcBorders>
          </w:tcPr>
          <w:p w14:paraId="431DE64D"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5F9904C7" w14:textId="77777777" w:rsidTr="00442848">
        <w:tc>
          <w:tcPr>
            <w:tcW w:w="2235" w:type="dxa"/>
            <w:gridSpan w:val="2"/>
            <w:tcBorders>
              <w:top w:val="single" w:sz="4" w:space="0" w:color="auto"/>
            </w:tcBorders>
          </w:tcPr>
          <w:p w14:paraId="71B0E258" w14:textId="77777777" w:rsidR="00BB61EA" w:rsidRPr="001B1375" w:rsidRDefault="00BB61EA" w:rsidP="000063DD">
            <w:pPr>
              <w:spacing w:line="270" w:lineRule="atLeast"/>
              <w:rPr>
                <w:rFonts w:ascii="Arial" w:eastAsia="Times" w:hAnsi="Arial" w:cs="Arial"/>
                <w:b/>
                <w:bCs/>
                <w:sz w:val="18"/>
              </w:rPr>
            </w:pPr>
            <w:r w:rsidRPr="001B1375">
              <w:rPr>
                <w:rFonts w:ascii="Arial" w:eastAsia="Times" w:hAnsi="Arial" w:cs="Arial"/>
                <w:b/>
                <w:bCs/>
                <w:sz w:val="18"/>
              </w:rPr>
              <w:t>Code set</w:t>
            </w:r>
          </w:p>
        </w:tc>
        <w:tc>
          <w:tcPr>
            <w:tcW w:w="846" w:type="dxa"/>
            <w:gridSpan w:val="2"/>
            <w:tcBorders>
              <w:top w:val="single" w:sz="4" w:space="0" w:color="auto"/>
            </w:tcBorders>
          </w:tcPr>
          <w:p w14:paraId="29E83498" w14:textId="77777777" w:rsidR="00BB61EA" w:rsidRPr="001B1375" w:rsidRDefault="00BB61EA" w:rsidP="000063DD">
            <w:pPr>
              <w:spacing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5"/>
            <w:tcBorders>
              <w:top w:val="single" w:sz="4" w:space="0" w:color="auto"/>
            </w:tcBorders>
          </w:tcPr>
          <w:p w14:paraId="4C3670FA" w14:textId="77777777" w:rsidR="00BB61EA" w:rsidRPr="001B1375" w:rsidRDefault="00BB61EA" w:rsidP="000063DD">
            <w:pPr>
              <w:spacing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69B01CF7" w14:textId="77777777" w:rsidTr="00442848">
        <w:tc>
          <w:tcPr>
            <w:tcW w:w="2235" w:type="dxa"/>
            <w:gridSpan w:val="2"/>
          </w:tcPr>
          <w:p w14:paraId="0C593DF5" w14:textId="77777777" w:rsidR="00BB61EA" w:rsidRPr="001B1375" w:rsidRDefault="00BB61EA" w:rsidP="000063DD">
            <w:pPr>
              <w:spacing w:line="270" w:lineRule="atLeast"/>
              <w:rPr>
                <w:rFonts w:ascii="Arial" w:eastAsia="Times" w:hAnsi="Arial" w:cs="Arial"/>
                <w:b/>
                <w:bCs/>
                <w:sz w:val="18"/>
              </w:rPr>
            </w:pPr>
          </w:p>
        </w:tc>
        <w:tc>
          <w:tcPr>
            <w:tcW w:w="846" w:type="dxa"/>
            <w:gridSpan w:val="2"/>
            <w:vAlign w:val="bottom"/>
          </w:tcPr>
          <w:p w14:paraId="56AA968D" w14:textId="77777777" w:rsidR="00BB61EA" w:rsidRPr="001B1375" w:rsidRDefault="00BB61EA" w:rsidP="000063DD">
            <w:pPr>
              <w:rPr>
                <w:rFonts w:ascii="Arial" w:eastAsia="Arial Unicode MS" w:hAnsi="Arial" w:cs="Arial"/>
              </w:rPr>
            </w:pPr>
            <w:r w:rsidRPr="001B1375">
              <w:rPr>
                <w:rFonts w:ascii="Arial" w:eastAsia="Arial Unicode MS" w:hAnsi="Arial" w:cs="Arial"/>
              </w:rPr>
              <w:t>1</w:t>
            </w:r>
          </w:p>
        </w:tc>
        <w:tc>
          <w:tcPr>
            <w:tcW w:w="6526" w:type="dxa"/>
            <w:gridSpan w:val="5"/>
            <w:vAlign w:val="bottom"/>
          </w:tcPr>
          <w:p w14:paraId="695E820D"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Aboriginal but not Torres Strait Islander origin</w:t>
            </w:r>
          </w:p>
        </w:tc>
      </w:tr>
      <w:tr w:rsidR="00BB61EA" w:rsidRPr="001B1375" w14:paraId="13892598" w14:textId="77777777" w:rsidTr="00442848">
        <w:tc>
          <w:tcPr>
            <w:tcW w:w="2235" w:type="dxa"/>
            <w:gridSpan w:val="2"/>
          </w:tcPr>
          <w:p w14:paraId="24540D51" w14:textId="77777777" w:rsidR="00BB61EA" w:rsidRPr="001B1375" w:rsidRDefault="00BB61EA" w:rsidP="000063DD">
            <w:pPr>
              <w:spacing w:line="270" w:lineRule="atLeast"/>
              <w:rPr>
                <w:rFonts w:ascii="Arial" w:eastAsia="Times" w:hAnsi="Arial" w:cs="Arial"/>
                <w:b/>
                <w:bCs/>
                <w:sz w:val="18"/>
              </w:rPr>
            </w:pPr>
          </w:p>
        </w:tc>
        <w:tc>
          <w:tcPr>
            <w:tcW w:w="846" w:type="dxa"/>
            <w:gridSpan w:val="2"/>
            <w:vAlign w:val="bottom"/>
          </w:tcPr>
          <w:p w14:paraId="478FB13F" w14:textId="77777777" w:rsidR="00BB61EA" w:rsidRPr="001B1375" w:rsidRDefault="00BB61EA" w:rsidP="000063DD">
            <w:pPr>
              <w:rPr>
                <w:rFonts w:ascii="Arial" w:eastAsia="Arial Unicode MS" w:hAnsi="Arial" w:cs="Arial"/>
              </w:rPr>
            </w:pPr>
            <w:r w:rsidRPr="001B1375">
              <w:rPr>
                <w:rFonts w:ascii="Arial" w:eastAsia="Arial Unicode MS" w:hAnsi="Arial" w:cs="Arial"/>
              </w:rPr>
              <w:t>2</w:t>
            </w:r>
          </w:p>
        </w:tc>
        <w:tc>
          <w:tcPr>
            <w:tcW w:w="6526" w:type="dxa"/>
            <w:gridSpan w:val="5"/>
            <w:vAlign w:val="bottom"/>
          </w:tcPr>
          <w:p w14:paraId="6E8F890A"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Torres Strait Islander but not Aboriginal origin</w:t>
            </w:r>
          </w:p>
        </w:tc>
      </w:tr>
      <w:tr w:rsidR="00BB61EA" w:rsidRPr="001B1375" w14:paraId="1E716B05" w14:textId="77777777" w:rsidTr="00442848">
        <w:tc>
          <w:tcPr>
            <w:tcW w:w="2235" w:type="dxa"/>
            <w:gridSpan w:val="2"/>
          </w:tcPr>
          <w:p w14:paraId="0F73ED7F" w14:textId="77777777" w:rsidR="00BB61EA" w:rsidRPr="001B1375" w:rsidRDefault="00BB61EA" w:rsidP="000063DD">
            <w:pPr>
              <w:spacing w:line="270" w:lineRule="atLeast"/>
              <w:rPr>
                <w:rFonts w:ascii="Arial" w:eastAsia="Times" w:hAnsi="Arial" w:cs="Arial"/>
                <w:b/>
                <w:bCs/>
                <w:sz w:val="18"/>
              </w:rPr>
            </w:pPr>
          </w:p>
        </w:tc>
        <w:tc>
          <w:tcPr>
            <w:tcW w:w="846" w:type="dxa"/>
            <w:gridSpan w:val="2"/>
          </w:tcPr>
          <w:p w14:paraId="6D6ADA3B"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3</w:t>
            </w:r>
          </w:p>
        </w:tc>
        <w:tc>
          <w:tcPr>
            <w:tcW w:w="6526" w:type="dxa"/>
            <w:gridSpan w:val="5"/>
          </w:tcPr>
          <w:p w14:paraId="3742F302"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Both Aboriginal and Torres Strait Islander origin</w:t>
            </w:r>
          </w:p>
        </w:tc>
      </w:tr>
      <w:tr w:rsidR="00BB61EA" w:rsidRPr="001B1375" w14:paraId="4F478CEB" w14:textId="77777777" w:rsidTr="00442848">
        <w:tc>
          <w:tcPr>
            <w:tcW w:w="2235" w:type="dxa"/>
            <w:gridSpan w:val="2"/>
          </w:tcPr>
          <w:p w14:paraId="002369C0" w14:textId="77777777" w:rsidR="00BB61EA" w:rsidRPr="001B1375" w:rsidRDefault="00BB61EA" w:rsidP="000063DD">
            <w:pPr>
              <w:spacing w:line="270" w:lineRule="atLeast"/>
              <w:rPr>
                <w:rFonts w:ascii="Arial" w:eastAsia="Times" w:hAnsi="Arial" w:cs="Arial"/>
                <w:b/>
                <w:bCs/>
                <w:sz w:val="18"/>
              </w:rPr>
            </w:pPr>
          </w:p>
        </w:tc>
        <w:tc>
          <w:tcPr>
            <w:tcW w:w="846" w:type="dxa"/>
            <w:gridSpan w:val="2"/>
          </w:tcPr>
          <w:p w14:paraId="699C9070"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4</w:t>
            </w:r>
          </w:p>
        </w:tc>
        <w:tc>
          <w:tcPr>
            <w:tcW w:w="6526" w:type="dxa"/>
            <w:gridSpan w:val="5"/>
          </w:tcPr>
          <w:p w14:paraId="365E008A"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Neither Aboriginal nor Torres Strait Islander origin</w:t>
            </w:r>
          </w:p>
        </w:tc>
      </w:tr>
      <w:tr w:rsidR="00BB61EA" w:rsidRPr="001B1375" w14:paraId="2A870657" w14:textId="77777777" w:rsidTr="00442848">
        <w:tc>
          <w:tcPr>
            <w:tcW w:w="2235" w:type="dxa"/>
            <w:gridSpan w:val="2"/>
          </w:tcPr>
          <w:p w14:paraId="06F5E499" w14:textId="77777777" w:rsidR="00BB61EA" w:rsidRPr="001B1375" w:rsidRDefault="00BB61EA" w:rsidP="000063DD">
            <w:pPr>
              <w:spacing w:line="270" w:lineRule="atLeast"/>
              <w:rPr>
                <w:rFonts w:ascii="Arial" w:eastAsia="Times" w:hAnsi="Arial" w:cs="Arial"/>
                <w:b/>
                <w:bCs/>
                <w:sz w:val="18"/>
              </w:rPr>
            </w:pPr>
          </w:p>
        </w:tc>
        <w:tc>
          <w:tcPr>
            <w:tcW w:w="846" w:type="dxa"/>
            <w:gridSpan w:val="2"/>
          </w:tcPr>
          <w:p w14:paraId="224F712A"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7</w:t>
            </w:r>
          </w:p>
        </w:tc>
        <w:tc>
          <w:tcPr>
            <w:tcW w:w="6526" w:type="dxa"/>
            <w:gridSpan w:val="5"/>
          </w:tcPr>
          <w:p w14:paraId="5CB518D8"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Client refused to answer</w:t>
            </w:r>
          </w:p>
        </w:tc>
      </w:tr>
      <w:tr w:rsidR="00BB61EA" w:rsidRPr="001B1375" w14:paraId="59459EAD" w14:textId="77777777" w:rsidTr="00442848">
        <w:tc>
          <w:tcPr>
            <w:tcW w:w="2235" w:type="dxa"/>
            <w:gridSpan w:val="2"/>
          </w:tcPr>
          <w:p w14:paraId="190AF25A" w14:textId="77777777" w:rsidR="00BB61EA" w:rsidRPr="001B1375" w:rsidRDefault="00BB61EA" w:rsidP="000063DD">
            <w:pPr>
              <w:spacing w:line="270" w:lineRule="atLeast"/>
              <w:rPr>
                <w:rFonts w:ascii="Arial" w:eastAsia="Times" w:hAnsi="Arial" w:cs="Arial"/>
                <w:b/>
                <w:bCs/>
                <w:sz w:val="18"/>
              </w:rPr>
            </w:pPr>
          </w:p>
        </w:tc>
        <w:tc>
          <w:tcPr>
            <w:tcW w:w="846" w:type="dxa"/>
            <w:gridSpan w:val="2"/>
          </w:tcPr>
          <w:p w14:paraId="540029C1"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8</w:t>
            </w:r>
          </w:p>
        </w:tc>
        <w:tc>
          <w:tcPr>
            <w:tcW w:w="6526" w:type="dxa"/>
            <w:gridSpan w:val="5"/>
          </w:tcPr>
          <w:p w14:paraId="254EC0C2"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Question unable to be asked</w:t>
            </w:r>
          </w:p>
        </w:tc>
      </w:tr>
      <w:tr w:rsidR="00BB61EA" w:rsidRPr="001B1375" w14:paraId="1ED176AC" w14:textId="77777777" w:rsidTr="009A726A">
        <w:trPr>
          <w:trHeight w:val="395"/>
        </w:trPr>
        <w:tc>
          <w:tcPr>
            <w:tcW w:w="2235" w:type="dxa"/>
            <w:gridSpan w:val="2"/>
            <w:tcBorders>
              <w:bottom w:val="single" w:sz="4" w:space="0" w:color="auto"/>
            </w:tcBorders>
          </w:tcPr>
          <w:p w14:paraId="5EE548A2" w14:textId="77777777" w:rsidR="00BB61EA" w:rsidRPr="001B1375" w:rsidRDefault="00BB61EA" w:rsidP="000063DD">
            <w:pPr>
              <w:spacing w:line="270" w:lineRule="atLeast"/>
              <w:rPr>
                <w:rFonts w:ascii="Arial" w:eastAsia="Times" w:hAnsi="Arial" w:cs="Arial"/>
                <w:b/>
                <w:bCs/>
                <w:sz w:val="18"/>
              </w:rPr>
            </w:pPr>
          </w:p>
        </w:tc>
        <w:tc>
          <w:tcPr>
            <w:tcW w:w="846" w:type="dxa"/>
            <w:gridSpan w:val="2"/>
            <w:tcBorders>
              <w:bottom w:val="single" w:sz="4" w:space="0" w:color="auto"/>
            </w:tcBorders>
          </w:tcPr>
          <w:p w14:paraId="1D205D60"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9</w:t>
            </w:r>
          </w:p>
        </w:tc>
        <w:tc>
          <w:tcPr>
            <w:tcW w:w="6526" w:type="dxa"/>
            <w:gridSpan w:val="5"/>
            <w:tcBorders>
              <w:bottom w:val="single" w:sz="4" w:space="0" w:color="auto"/>
            </w:tcBorders>
          </w:tcPr>
          <w:p w14:paraId="7DAADC46"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Not stated / Inadequately described</w:t>
            </w:r>
          </w:p>
        </w:tc>
      </w:tr>
      <w:tr w:rsidR="009A726A" w:rsidRPr="001B1375" w14:paraId="48AA98C0" w14:textId="77777777" w:rsidTr="009A726A">
        <w:trPr>
          <w:trHeight w:val="1324"/>
        </w:trPr>
        <w:tc>
          <w:tcPr>
            <w:tcW w:w="2235" w:type="dxa"/>
            <w:gridSpan w:val="2"/>
            <w:tcBorders>
              <w:top w:val="single" w:sz="4" w:space="0" w:color="auto"/>
            </w:tcBorders>
          </w:tcPr>
          <w:p w14:paraId="64C26718" w14:textId="77777777" w:rsidR="009A726A" w:rsidRPr="001B1375" w:rsidRDefault="009A726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846" w:type="dxa"/>
            <w:gridSpan w:val="2"/>
            <w:tcBorders>
              <w:top w:val="single" w:sz="4" w:space="0" w:color="auto"/>
            </w:tcBorders>
          </w:tcPr>
          <w:p w14:paraId="3DC4D6D9" w14:textId="08A610E6" w:rsidR="009A726A" w:rsidRPr="001B1375" w:rsidRDefault="009A726A" w:rsidP="00442848">
            <w:pPr>
              <w:pStyle w:val="IMSTemplatecontent"/>
              <w:spacing w:before="120" w:after="120"/>
              <w:rPr>
                <w:rFonts w:ascii="Arial" w:hAnsi="Arial" w:cs="Arial"/>
                <w:sz w:val="20"/>
              </w:rPr>
            </w:pPr>
          </w:p>
        </w:tc>
        <w:tc>
          <w:tcPr>
            <w:tcW w:w="6526" w:type="dxa"/>
            <w:gridSpan w:val="5"/>
            <w:tcBorders>
              <w:top w:val="single" w:sz="4" w:space="0" w:color="auto"/>
            </w:tcBorders>
          </w:tcPr>
          <w:p w14:paraId="43731E78" w14:textId="77777777" w:rsidR="009A726A" w:rsidRDefault="009A726A" w:rsidP="00442848">
            <w:pPr>
              <w:rPr>
                <w:rFonts w:ascii="Arial" w:hAnsi="Arial" w:cs="Arial"/>
              </w:rPr>
            </w:pPr>
            <w:r w:rsidRPr="001468DF">
              <w:rPr>
                <w:rFonts w:ascii="Arial" w:hAnsi="Arial" w:cs="Arial"/>
              </w:rPr>
              <w:t>Services are encouraged to be familiar with best practice guidelines available here:</w:t>
            </w:r>
            <w:r>
              <w:rPr>
                <w:rFonts w:ascii="Arial" w:hAnsi="Arial" w:cs="Arial"/>
              </w:rPr>
              <w:t xml:space="preserve"> </w:t>
            </w:r>
          </w:p>
          <w:p w14:paraId="4A7A15FE" w14:textId="1019E6AF" w:rsidR="009A726A" w:rsidRPr="001B1375" w:rsidRDefault="00D11F72" w:rsidP="009A726A">
            <w:pPr>
              <w:rPr>
                <w:rFonts w:ascii="Arial" w:hAnsi="Arial" w:cs="Arial"/>
              </w:rPr>
            </w:pPr>
            <w:hyperlink r:id="rId30" w:history="1">
              <w:r w:rsidR="009A726A" w:rsidRPr="001468DF">
                <w:rPr>
                  <w:rStyle w:val="Hyperlink"/>
                  <w:rFonts w:ascii="Arial" w:hAnsi="Arial" w:cs="Arial"/>
                </w:rPr>
                <w:t>https://www.aihw.gov.au/reports/indigenous-australians/national-guidelines-collecting-health-data-sets/contents/table-of-contents</w:t>
              </w:r>
            </w:hyperlink>
          </w:p>
        </w:tc>
      </w:tr>
      <w:tr w:rsidR="009A726A" w:rsidRPr="001B1375" w14:paraId="1219B01D" w14:textId="77777777" w:rsidTr="009A726A">
        <w:trPr>
          <w:trHeight w:val="1565"/>
        </w:trPr>
        <w:tc>
          <w:tcPr>
            <w:tcW w:w="2235" w:type="dxa"/>
            <w:gridSpan w:val="2"/>
            <w:tcBorders>
              <w:bottom w:val="single" w:sz="4" w:space="0" w:color="auto"/>
            </w:tcBorders>
          </w:tcPr>
          <w:p w14:paraId="643390A2" w14:textId="77777777" w:rsidR="009A726A" w:rsidRPr="001B1375" w:rsidRDefault="009A726A" w:rsidP="00442848">
            <w:pPr>
              <w:spacing w:before="120" w:after="120" w:line="270" w:lineRule="atLeast"/>
              <w:rPr>
                <w:rFonts w:ascii="Arial" w:eastAsia="Times" w:hAnsi="Arial" w:cs="Arial"/>
                <w:b/>
                <w:bCs/>
                <w:sz w:val="18"/>
              </w:rPr>
            </w:pPr>
          </w:p>
        </w:tc>
        <w:tc>
          <w:tcPr>
            <w:tcW w:w="846" w:type="dxa"/>
            <w:gridSpan w:val="2"/>
            <w:tcBorders>
              <w:bottom w:val="single" w:sz="4" w:space="0" w:color="auto"/>
            </w:tcBorders>
          </w:tcPr>
          <w:p w14:paraId="294089DE" w14:textId="65E300DF" w:rsidR="009A726A" w:rsidRDefault="009A726A" w:rsidP="00442848">
            <w:pPr>
              <w:pStyle w:val="IMSTemplatecontent"/>
              <w:spacing w:before="120" w:after="120"/>
              <w:rPr>
                <w:rFonts w:ascii="Arial" w:hAnsi="Arial" w:cs="Arial"/>
                <w:sz w:val="20"/>
              </w:rPr>
            </w:pPr>
            <w:r w:rsidRPr="001B1375">
              <w:rPr>
                <w:rFonts w:ascii="Arial" w:hAnsi="Arial" w:cs="Arial"/>
                <w:sz w:val="20"/>
              </w:rPr>
              <w:t>8</w:t>
            </w:r>
          </w:p>
        </w:tc>
        <w:tc>
          <w:tcPr>
            <w:tcW w:w="6526" w:type="dxa"/>
            <w:gridSpan w:val="5"/>
            <w:tcBorders>
              <w:bottom w:val="single" w:sz="4" w:space="0" w:color="auto"/>
            </w:tcBorders>
          </w:tcPr>
          <w:p w14:paraId="1326387E" w14:textId="77777777" w:rsidR="009A726A" w:rsidRPr="001B1375" w:rsidRDefault="009A726A" w:rsidP="009A726A">
            <w:pPr>
              <w:pStyle w:val="Table-body"/>
              <w:spacing w:before="120" w:after="120"/>
              <w:rPr>
                <w:rFonts w:ascii="Arial" w:hAnsi="Arial" w:cs="Arial"/>
                <w:sz w:val="20"/>
              </w:rPr>
            </w:pPr>
            <w:r w:rsidRPr="001B1375">
              <w:rPr>
                <w:rFonts w:ascii="Arial" w:hAnsi="Arial" w:cs="Arial"/>
                <w:sz w:val="20"/>
              </w:rPr>
              <w:t xml:space="preserve">Question unable to be asked. This code should only be used under the following circumstances: </w:t>
            </w:r>
          </w:p>
          <w:p w14:paraId="5D3332C5" w14:textId="77777777" w:rsidR="009A726A" w:rsidRPr="009A726A" w:rsidRDefault="009A726A" w:rsidP="009A726A">
            <w:pPr>
              <w:pStyle w:val="Table-body"/>
              <w:numPr>
                <w:ilvl w:val="0"/>
                <w:numId w:val="21"/>
              </w:numPr>
              <w:spacing w:before="120" w:after="120"/>
              <w:ind w:left="491"/>
              <w:rPr>
                <w:rFonts w:ascii="Arial" w:hAnsi="Arial" w:cs="Arial"/>
              </w:rPr>
            </w:pPr>
            <w:r w:rsidRPr="001B1375">
              <w:rPr>
                <w:rFonts w:ascii="Arial" w:hAnsi="Arial" w:cs="Arial"/>
                <w:sz w:val="20"/>
              </w:rPr>
              <w:t>when the patient’s condition prevents the question of indigenous status being asked</w:t>
            </w:r>
          </w:p>
          <w:p w14:paraId="2BF5DC85" w14:textId="1D5EE991" w:rsidR="009A726A" w:rsidRPr="001468DF" w:rsidRDefault="009A726A" w:rsidP="009A726A">
            <w:pPr>
              <w:pStyle w:val="Table-body"/>
              <w:numPr>
                <w:ilvl w:val="0"/>
                <w:numId w:val="21"/>
              </w:numPr>
              <w:spacing w:before="120" w:after="120"/>
              <w:ind w:left="491"/>
              <w:rPr>
                <w:rFonts w:ascii="Arial" w:hAnsi="Arial" w:cs="Arial"/>
              </w:rPr>
            </w:pPr>
            <w:r w:rsidRPr="001B1375">
              <w:rPr>
                <w:rFonts w:ascii="Arial" w:hAnsi="Arial" w:cs="Arial"/>
                <w:sz w:val="20"/>
              </w:rPr>
              <w:t>in the case of an unaccompanied child who is too young to be asked their indigenous status.</w:t>
            </w:r>
          </w:p>
        </w:tc>
      </w:tr>
      <w:tr w:rsidR="00BB61EA" w:rsidRPr="001B1375" w14:paraId="5B58A012" w14:textId="77777777" w:rsidTr="00442848">
        <w:trPr>
          <w:cantSplit/>
        </w:trPr>
        <w:tc>
          <w:tcPr>
            <w:tcW w:w="2235" w:type="dxa"/>
            <w:gridSpan w:val="2"/>
            <w:tcBorders>
              <w:top w:val="single" w:sz="4" w:space="0" w:color="auto"/>
            </w:tcBorders>
          </w:tcPr>
          <w:p w14:paraId="53B2D1AB"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Related items</w:t>
            </w:r>
          </w:p>
        </w:tc>
        <w:tc>
          <w:tcPr>
            <w:tcW w:w="7372" w:type="dxa"/>
            <w:gridSpan w:val="7"/>
            <w:tcBorders>
              <w:top w:val="single" w:sz="4" w:space="0" w:color="auto"/>
            </w:tcBorders>
          </w:tcPr>
          <w:p w14:paraId="0E2277BF" w14:textId="77777777" w:rsidR="00BB61EA" w:rsidRPr="001B1375" w:rsidRDefault="00BB61EA" w:rsidP="00442848">
            <w:pPr>
              <w:spacing w:before="120" w:after="120"/>
              <w:rPr>
                <w:rFonts w:ascii="Arial" w:eastAsia="Times" w:hAnsi="Arial" w:cs="Arial"/>
              </w:rPr>
            </w:pPr>
            <w:r w:rsidRPr="001B1375">
              <w:rPr>
                <w:rFonts w:ascii="Arial" w:hAnsi="Arial" w:cs="Arial"/>
              </w:rPr>
              <w:t>Cultural and linguistically diverse (CALD)</w:t>
            </w:r>
          </w:p>
        </w:tc>
      </w:tr>
      <w:tr w:rsidR="00BB61EA" w:rsidRPr="001B1375" w14:paraId="3853CA31" w14:textId="77777777" w:rsidTr="00442848">
        <w:tc>
          <w:tcPr>
            <w:tcW w:w="2235" w:type="dxa"/>
            <w:gridSpan w:val="2"/>
          </w:tcPr>
          <w:p w14:paraId="7201A987"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7"/>
          </w:tcPr>
          <w:p w14:paraId="44D19BD3" w14:textId="77777777" w:rsidR="00BB61EA" w:rsidRPr="001B1375" w:rsidRDefault="00BB61EA" w:rsidP="00442848">
            <w:pPr>
              <w:pStyle w:val="Table-na2"/>
              <w:tabs>
                <w:tab w:val="left" w:pos="510"/>
              </w:tabs>
              <w:spacing w:before="120" w:after="120" w:line="240" w:lineRule="auto"/>
              <w:rPr>
                <w:rFonts w:ascii="Arial" w:eastAsia="Times" w:hAnsi="Arial" w:cs="Arial"/>
              </w:rPr>
            </w:pPr>
            <w:r w:rsidRPr="001B1375">
              <w:rPr>
                <w:rFonts w:ascii="Arial" w:hAnsi="Arial" w:cs="Arial"/>
                <w:sz w:val="20"/>
              </w:rPr>
              <w:t>Mental Health Agencies, Mental Health Branch</w:t>
            </w:r>
          </w:p>
        </w:tc>
      </w:tr>
      <w:tr w:rsidR="00BB61EA" w:rsidRPr="001B1375" w14:paraId="2F3FD85D" w14:textId="77777777" w:rsidTr="00442848">
        <w:trPr>
          <w:cantSplit/>
        </w:trPr>
        <w:tc>
          <w:tcPr>
            <w:tcW w:w="2235" w:type="dxa"/>
            <w:gridSpan w:val="2"/>
          </w:tcPr>
          <w:p w14:paraId="018079CB"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7"/>
          </w:tcPr>
          <w:p w14:paraId="38CD18DE"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Mandatory for all Triage categories</w:t>
            </w:r>
          </w:p>
        </w:tc>
      </w:tr>
      <w:tr w:rsidR="00BB61EA" w:rsidRPr="001B1375" w14:paraId="0B0C92D9" w14:textId="77777777" w:rsidTr="00442848">
        <w:tc>
          <w:tcPr>
            <w:tcW w:w="2235" w:type="dxa"/>
            <w:gridSpan w:val="2"/>
          </w:tcPr>
          <w:p w14:paraId="3F5C335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4"/>
          </w:tcPr>
          <w:p w14:paraId="4F29617F"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c>
          <w:tcPr>
            <w:tcW w:w="2155" w:type="dxa"/>
          </w:tcPr>
          <w:p w14:paraId="018E3263"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472FACFF"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326AF258" w14:textId="77777777" w:rsidTr="00442848">
        <w:tc>
          <w:tcPr>
            <w:tcW w:w="2547" w:type="dxa"/>
            <w:gridSpan w:val="3"/>
            <w:tcBorders>
              <w:bottom w:val="single" w:sz="4" w:space="0" w:color="auto"/>
            </w:tcBorders>
          </w:tcPr>
          <w:p w14:paraId="7C6A5676"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hAnsi="Arial" w:cs="Arial"/>
                <w:b/>
                <w:sz w:val="18"/>
              </w:rPr>
              <w:t>Definition source identifier</w:t>
            </w:r>
          </w:p>
        </w:tc>
        <w:tc>
          <w:tcPr>
            <w:tcW w:w="2381" w:type="dxa"/>
            <w:gridSpan w:val="3"/>
            <w:tcBorders>
              <w:bottom w:val="single" w:sz="4" w:space="0" w:color="auto"/>
            </w:tcBorders>
          </w:tcPr>
          <w:p w14:paraId="1683DF96" w14:textId="77777777" w:rsidR="00BB61EA" w:rsidRPr="001B1375" w:rsidRDefault="00D11F72" w:rsidP="00442848">
            <w:pPr>
              <w:pStyle w:val="DHHSbody"/>
              <w:spacing w:before="120"/>
              <w:rPr>
                <w:rFonts w:cs="Arial"/>
              </w:rPr>
            </w:pPr>
            <w:hyperlink r:id="rId31" w:history="1">
              <w:r w:rsidR="00BB61EA" w:rsidRPr="001B1375">
                <w:rPr>
                  <w:rStyle w:val="Hyperlink"/>
                  <w:rFonts w:cs="Arial"/>
                </w:rPr>
                <w:t>291036</w:t>
              </w:r>
            </w:hyperlink>
            <w:r w:rsidR="00BB61EA" w:rsidRPr="001B1375">
              <w:rPr>
                <w:rFonts w:cs="Arial"/>
              </w:rPr>
              <w:t xml:space="preserve"> METeOR</w:t>
            </w:r>
          </w:p>
        </w:tc>
        <w:tc>
          <w:tcPr>
            <w:tcW w:w="2297" w:type="dxa"/>
            <w:gridSpan w:val="2"/>
            <w:tcBorders>
              <w:bottom w:val="single" w:sz="4" w:space="0" w:color="auto"/>
            </w:tcBorders>
          </w:tcPr>
          <w:p w14:paraId="5C25349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hAnsi="Arial" w:cs="Arial"/>
                <w:b/>
                <w:sz w:val="18"/>
              </w:rPr>
              <w:t>Value domain identifier</w:t>
            </w:r>
          </w:p>
        </w:tc>
        <w:tc>
          <w:tcPr>
            <w:tcW w:w="2382" w:type="dxa"/>
            <w:tcBorders>
              <w:bottom w:val="single" w:sz="4" w:space="0" w:color="auto"/>
            </w:tcBorders>
          </w:tcPr>
          <w:p w14:paraId="1A5E6590" w14:textId="77777777" w:rsidR="00BB61EA" w:rsidRPr="001B1375" w:rsidRDefault="00D11F72" w:rsidP="00442848">
            <w:pPr>
              <w:spacing w:before="120" w:after="120" w:line="270" w:lineRule="atLeast"/>
              <w:rPr>
                <w:rFonts w:ascii="Arial" w:hAnsi="Arial" w:cs="Arial"/>
              </w:rPr>
            </w:pPr>
            <w:hyperlink r:id="rId32" w:history="1">
              <w:r w:rsidR="00BB61EA" w:rsidRPr="001B1375">
                <w:rPr>
                  <w:rStyle w:val="Hyperlink"/>
                  <w:rFonts w:ascii="Arial" w:hAnsi="Arial" w:cs="Arial"/>
                </w:rPr>
                <w:t xml:space="preserve">270885 </w:t>
              </w:r>
            </w:hyperlink>
            <w:r w:rsidR="00BB61EA" w:rsidRPr="001B1375">
              <w:rPr>
                <w:rStyle w:val="Hyperlink"/>
                <w:rFonts w:ascii="Arial" w:hAnsi="Arial" w:cs="Arial"/>
                <w:color w:val="auto"/>
              </w:rPr>
              <w:t>METeOR</w:t>
            </w:r>
          </w:p>
        </w:tc>
      </w:tr>
    </w:tbl>
    <w:p w14:paraId="4BDFFA2D" w14:textId="77777777" w:rsidR="00BB61EA" w:rsidRDefault="00BB61EA" w:rsidP="00621FD5">
      <w:pPr>
        <w:rPr>
          <w:rFonts w:ascii="Arial" w:hAnsi="Arial" w:cs="Arial"/>
        </w:rPr>
      </w:pPr>
      <w:r w:rsidRPr="001B1375">
        <w:rPr>
          <w:rFonts w:ascii="Arial" w:hAnsi="Arial" w:cs="Arial"/>
        </w:rPr>
        <w:t xml:space="preserve"> </w:t>
      </w:r>
    </w:p>
    <w:p w14:paraId="6A8D72E0"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129"/>
        <w:gridCol w:w="1106"/>
        <w:gridCol w:w="846"/>
        <w:gridCol w:w="1644"/>
        <w:gridCol w:w="203"/>
        <w:gridCol w:w="2155"/>
        <w:gridCol w:w="2524"/>
      </w:tblGrid>
      <w:tr w:rsidR="00BB61EA" w:rsidRPr="001B1375" w14:paraId="07FA57E2" w14:textId="77777777" w:rsidTr="00442848">
        <w:trPr>
          <w:cantSplit/>
          <w:trHeight w:val="307"/>
        </w:trPr>
        <w:tc>
          <w:tcPr>
            <w:tcW w:w="9607" w:type="dxa"/>
            <w:gridSpan w:val="7"/>
          </w:tcPr>
          <w:p w14:paraId="4F7CF61B" w14:textId="77777777" w:rsidR="00BB61EA" w:rsidRPr="001B1375" w:rsidRDefault="00BB61EA" w:rsidP="00442848">
            <w:pPr>
              <w:pStyle w:val="Heading2"/>
              <w:rPr>
                <w:rFonts w:cs="Arial"/>
              </w:rPr>
            </w:pPr>
            <w:bookmarkStart w:id="27" w:name="_Toc12527037"/>
            <w:r w:rsidRPr="001B1375">
              <w:rPr>
                <w:rFonts w:cs="Arial"/>
              </w:rPr>
              <w:lastRenderedPageBreak/>
              <w:t>Referral – Referral source</w:t>
            </w:r>
            <w:bookmarkEnd w:id="27"/>
          </w:p>
        </w:tc>
      </w:tr>
      <w:tr w:rsidR="00BB61EA" w:rsidRPr="001B1375" w14:paraId="0738D498" w14:textId="77777777" w:rsidTr="00442848">
        <w:tc>
          <w:tcPr>
            <w:tcW w:w="1129" w:type="dxa"/>
            <w:tcBorders>
              <w:bottom w:val="single" w:sz="4" w:space="0" w:color="auto"/>
            </w:tcBorders>
          </w:tcPr>
          <w:p w14:paraId="2A0A260F"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Definition</w:t>
            </w:r>
          </w:p>
        </w:tc>
        <w:tc>
          <w:tcPr>
            <w:tcW w:w="8478" w:type="dxa"/>
            <w:gridSpan w:val="6"/>
            <w:tcBorders>
              <w:bottom w:val="single" w:sz="4" w:space="0" w:color="auto"/>
            </w:tcBorders>
          </w:tcPr>
          <w:p w14:paraId="6262E6B0" w14:textId="77777777" w:rsidR="00BB61EA" w:rsidRPr="001B1375" w:rsidRDefault="00BB61EA" w:rsidP="00442848">
            <w:pPr>
              <w:rPr>
                <w:rFonts w:ascii="Arial" w:eastAsia="Times" w:hAnsi="Arial" w:cs="Arial"/>
              </w:rPr>
            </w:pPr>
            <w:r w:rsidRPr="001B1375">
              <w:rPr>
                <w:rFonts w:ascii="Arial" w:hAnsi="Arial" w:cs="Arial"/>
                <w:szCs w:val="18"/>
              </w:rPr>
              <w:t xml:space="preserve">Referral source is the person or organisation contacting the service about a person who </w:t>
            </w:r>
            <w:r>
              <w:rPr>
                <w:rFonts w:ascii="Arial" w:hAnsi="Arial" w:cs="Arial"/>
                <w:szCs w:val="18"/>
              </w:rPr>
              <w:t>requires Mental Health Triage</w:t>
            </w:r>
            <w:r w:rsidRPr="001B1375">
              <w:rPr>
                <w:rFonts w:ascii="Arial" w:hAnsi="Arial" w:cs="Arial"/>
                <w:szCs w:val="18"/>
              </w:rPr>
              <w:t>.</w:t>
            </w:r>
          </w:p>
        </w:tc>
      </w:tr>
      <w:tr w:rsidR="00BB61EA" w:rsidRPr="001B1375" w14:paraId="6C33BD3C" w14:textId="77777777" w:rsidTr="00442848">
        <w:tblPrEx>
          <w:tblCellMar>
            <w:left w:w="107" w:type="dxa"/>
            <w:right w:w="107" w:type="dxa"/>
          </w:tblCellMar>
        </w:tblPrEx>
        <w:tc>
          <w:tcPr>
            <w:tcW w:w="2235" w:type="dxa"/>
            <w:gridSpan w:val="2"/>
            <w:tcBorders>
              <w:top w:val="single" w:sz="4" w:space="0" w:color="auto"/>
            </w:tcBorders>
          </w:tcPr>
          <w:p w14:paraId="2A4078DA"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06690E6D"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075B2D2A"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4FE05543"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String</w:t>
            </w:r>
          </w:p>
        </w:tc>
      </w:tr>
      <w:tr w:rsidR="00BB61EA" w:rsidRPr="001B1375" w14:paraId="47039482" w14:textId="77777777" w:rsidTr="00442848">
        <w:tc>
          <w:tcPr>
            <w:tcW w:w="2235" w:type="dxa"/>
            <w:gridSpan w:val="2"/>
          </w:tcPr>
          <w:p w14:paraId="17EF9518"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5D377B94"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NN</w:t>
            </w:r>
          </w:p>
        </w:tc>
        <w:tc>
          <w:tcPr>
            <w:tcW w:w="2358" w:type="dxa"/>
            <w:gridSpan w:val="2"/>
          </w:tcPr>
          <w:p w14:paraId="348CD002" w14:textId="77777777" w:rsidR="00BB61EA" w:rsidRPr="001B1375" w:rsidRDefault="00BB61EA" w:rsidP="00442848">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19149E24" w14:textId="77777777" w:rsidR="00BB61EA" w:rsidRPr="001B1375" w:rsidRDefault="00BB61EA" w:rsidP="00442848">
            <w:pPr>
              <w:spacing w:line="240" w:lineRule="atLeast"/>
              <w:rPr>
                <w:rFonts w:ascii="Arial" w:hAnsi="Arial" w:cs="Arial"/>
              </w:rPr>
            </w:pPr>
            <w:r w:rsidRPr="001B1375">
              <w:rPr>
                <w:rFonts w:ascii="Arial" w:hAnsi="Arial" w:cs="Arial"/>
              </w:rPr>
              <w:t>2</w:t>
            </w:r>
          </w:p>
        </w:tc>
      </w:tr>
      <w:tr w:rsidR="00BB61EA" w:rsidRPr="001B1375" w14:paraId="317F6FEF" w14:textId="77777777" w:rsidTr="00442848">
        <w:tc>
          <w:tcPr>
            <w:tcW w:w="2235" w:type="dxa"/>
            <w:gridSpan w:val="2"/>
            <w:tcBorders>
              <w:bottom w:val="single" w:sz="4" w:space="0" w:color="auto"/>
            </w:tcBorders>
          </w:tcPr>
          <w:p w14:paraId="6F65195D"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148AF255" w14:textId="77777777" w:rsidR="00BB61EA" w:rsidRPr="001B1375" w:rsidRDefault="00BB61EA" w:rsidP="00442848">
            <w:pPr>
              <w:rPr>
                <w:rFonts w:ascii="Arial" w:eastAsia="Times" w:hAnsi="Arial" w:cs="Arial"/>
              </w:rPr>
            </w:pPr>
            <w:r w:rsidRPr="001B1375">
              <w:rPr>
                <w:rFonts w:ascii="Arial" w:eastAsia="Times" w:hAnsi="Arial" w:cs="Arial"/>
              </w:rPr>
              <w:t>Mental Health agencies</w:t>
            </w:r>
          </w:p>
        </w:tc>
      </w:tr>
      <w:tr w:rsidR="00BB61EA" w:rsidRPr="001B1375" w14:paraId="3C7A05CD" w14:textId="77777777" w:rsidTr="00442848">
        <w:tc>
          <w:tcPr>
            <w:tcW w:w="2235" w:type="dxa"/>
            <w:gridSpan w:val="2"/>
            <w:tcBorders>
              <w:top w:val="single" w:sz="4" w:space="0" w:color="auto"/>
            </w:tcBorders>
          </w:tcPr>
          <w:p w14:paraId="00F6017D"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 set</w:t>
            </w:r>
          </w:p>
        </w:tc>
        <w:tc>
          <w:tcPr>
            <w:tcW w:w="846" w:type="dxa"/>
            <w:tcBorders>
              <w:top w:val="single" w:sz="4" w:space="0" w:color="auto"/>
            </w:tcBorders>
          </w:tcPr>
          <w:p w14:paraId="78A3CDD5"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4"/>
            <w:tcBorders>
              <w:top w:val="single" w:sz="4" w:space="0" w:color="auto"/>
            </w:tcBorders>
          </w:tcPr>
          <w:p w14:paraId="3F1C51C7"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57467441" w14:textId="77777777" w:rsidTr="00442848">
        <w:tc>
          <w:tcPr>
            <w:tcW w:w="2235" w:type="dxa"/>
            <w:gridSpan w:val="2"/>
          </w:tcPr>
          <w:p w14:paraId="303D6064"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DA7AAC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00</w:t>
            </w:r>
          </w:p>
        </w:tc>
        <w:tc>
          <w:tcPr>
            <w:tcW w:w="6526" w:type="dxa"/>
            <w:gridSpan w:val="4"/>
            <w:vAlign w:val="bottom"/>
          </w:tcPr>
          <w:p w14:paraId="644F74F3"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Not Applicable</w:t>
            </w:r>
          </w:p>
        </w:tc>
      </w:tr>
      <w:tr w:rsidR="00BB61EA" w:rsidRPr="001B1375" w14:paraId="493BAAF8" w14:textId="77777777" w:rsidTr="00442848">
        <w:tc>
          <w:tcPr>
            <w:tcW w:w="2235" w:type="dxa"/>
            <w:gridSpan w:val="2"/>
          </w:tcPr>
          <w:p w14:paraId="44E6C39F"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3EB74B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01</w:t>
            </w:r>
          </w:p>
        </w:tc>
        <w:tc>
          <w:tcPr>
            <w:tcW w:w="6526" w:type="dxa"/>
            <w:gridSpan w:val="4"/>
            <w:vAlign w:val="bottom"/>
          </w:tcPr>
          <w:p w14:paraId="5AE9750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Client/Self</w:t>
            </w:r>
          </w:p>
        </w:tc>
      </w:tr>
      <w:tr w:rsidR="00BB61EA" w:rsidRPr="001B1375" w14:paraId="7862FA89" w14:textId="77777777" w:rsidTr="00442848">
        <w:tc>
          <w:tcPr>
            <w:tcW w:w="2235" w:type="dxa"/>
            <w:gridSpan w:val="2"/>
          </w:tcPr>
          <w:p w14:paraId="111AB7A0"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9032C3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03</w:t>
            </w:r>
          </w:p>
        </w:tc>
        <w:tc>
          <w:tcPr>
            <w:tcW w:w="6526" w:type="dxa"/>
            <w:gridSpan w:val="4"/>
            <w:vAlign w:val="bottom"/>
          </w:tcPr>
          <w:p w14:paraId="19C3676A"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Friend</w:t>
            </w:r>
          </w:p>
        </w:tc>
      </w:tr>
      <w:tr w:rsidR="00BB61EA" w:rsidRPr="001B1375" w14:paraId="420526B3" w14:textId="77777777" w:rsidTr="00442848">
        <w:tc>
          <w:tcPr>
            <w:tcW w:w="2235" w:type="dxa"/>
            <w:gridSpan w:val="2"/>
          </w:tcPr>
          <w:p w14:paraId="0832605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FA6CC2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06</w:t>
            </w:r>
          </w:p>
        </w:tc>
        <w:tc>
          <w:tcPr>
            <w:tcW w:w="6526" w:type="dxa"/>
            <w:gridSpan w:val="4"/>
            <w:vAlign w:val="bottom"/>
          </w:tcPr>
          <w:p w14:paraId="0CF22F16"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Family</w:t>
            </w:r>
          </w:p>
        </w:tc>
      </w:tr>
      <w:tr w:rsidR="00BB61EA" w:rsidRPr="001B1375" w14:paraId="5989D04B" w14:textId="77777777" w:rsidTr="00442848">
        <w:tc>
          <w:tcPr>
            <w:tcW w:w="2235" w:type="dxa"/>
            <w:gridSpan w:val="2"/>
          </w:tcPr>
          <w:p w14:paraId="5AAA7459"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83E539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11</w:t>
            </w:r>
          </w:p>
        </w:tc>
        <w:tc>
          <w:tcPr>
            <w:tcW w:w="6526" w:type="dxa"/>
            <w:gridSpan w:val="4"/>
            <w:vAlign w:val="bottom"/>
          </w:tcPr>
          <w:p w14:paraId="6A18EEB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General practitioner</w:t>
            </w:r>
          </w:p>
        </w:tc>
      </w:tr>
      <w:tr w:rsidR="00BB61EA" w:rsidRPr="001B1375" w14:paraId="6082FF4E" w14:textId="77777777" w:rsidTr="00442848">
        <w:tc>
          <w:tcPr>
            <w:tcW w:w="2235" w:type="dxa"/>
            <w:gridSpan w:val="2"/>
          </w:tcPr>
          <w:p w14:paraId="1708BED7"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58DFFA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12</w:t>
            </w:r>
          </w:p>
        </w:tc>
        <w:tc>
          <w:tcPr>
            <w:tcW w:w="6526" w:type="dxa"/>
            <w:gridSpan w:val="4"/>
            <w:vAlign w:val="bottom"/>
          </w:tcPr>
          <w:p w14:paraId="73961A7C"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Private psychiatrist</w:t>
            </w:r>
          </w:p>
        </w:tc>
      </w:tr>
      <w:tr w:rsidR="00BB61EA" w:rsidRPr="001B1375" w14:paraId="6FEB1D09" w14:textId="77777777" w:rsidTr="00442848">
        <w:tc>
          <w:tcPr>
            <w:tcW w:w="2235" w:type="dxa"/>
            <w:gridSpan w:val="2"/>
          </w:tcPr>
          <w:p w14:paraId="1C8941B5"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8AA859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13</w:t>
            </w:r>
          </w:p>
        </w:tc>
        <w:tc>
          <w:tcPr>
            <w:tcW w:w="6526" w:type="dxa"/>
            <w:gridSpan w:val="4"/>
            <w:vAlign w:val="bottom"/>
          </w:tcPr>
          <w:p w14:paraId="20D3944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Other health practitioners (private)</w:t>
            </w:r>
          </w:p>
        </w:tc>
      </w:tr>
      <w:tr w:rsidR="00BB61EA" w:rsidRPr="001B1375" w14:paraId="16AF43EC" w14:textId="77777777" w:rsidTr="00442848">
        <w:tc>
          <w:tcPr>
            <w:tcW w:w="2235" w:type="dxa"/>
            <w:gridSpan w:val="2"/>
          </w:tcPr>
          <w:p w14:paraId="29C5CE8B"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491701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14</w:t>
            </w:r>
          </w:p>
        </w:tc>
        <w:tc>
          <w:tcPr>
            <w:tcW w:w="6526" w:type="dxa"/>
            <w:gridSpan w:val="4"/>
            <w:vAlign w:val="bottom"/>
          </w:tcPr>
          <w:p w14:paraId="7A868BD4" w14:textId="77777777" w:rsidR="00BB61EA" w:rsidRPr="001B1375" w:rsidRDefault="00BB61EA" w:rsidP="00442848">
            <w:pPr>
              <w:pStyle w:val="Table-bodycodeset"/>
              <w:spacing w:after="0"/>
              <w:rPr>
                <w:rFonts w:ascii="Arial" w:eastAsia="Arial Unicode MS" w:hAnsi="Arial" w:cs="Arial"/>
                <w:strike/>
                <w:sz w:val="20"/>
              </w:rPr>
            </w:pPr>
            <w:r w:rsidRPr="001B1375">
              <w:rPr>
                <w:rFonts w:ascii="Arial" w:hAnsi="Arial" w:cs="Arial"/>
                <w:sz w:val="20"/>
              </w:rPr>
              <w:t>Psychiatric Disability Support Service</w:t>
            </w:r>
          </w:p>
        </w:tc>
      </w:tr>
      <w:tr w:rsidR="00BB61EA" w:rsidRPr="001B1375" w14:paraId="75A67B24" w14:textId="77777777" w:rsidTr="00442848">
        <w:tc>
          <w:tcPr>
            <w:tcW w:w="2235" w:type="dxa"/>
            <w:gridSpan w:val="2"/>
          </w:tcPr>
          <w:p w14:paraId="5CCD6A9B"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F7FAD26"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15</w:t>
            </w:r>
          </w:p>
        </w:tc>
        <w:tc>
          <w:tcPr>
            <w:tcW w:w="6526" w:type="dxa"/>
            <w:gridSpan w:val="4"/>
            <w:vAlign w:val="bottom"/>
          </w:tcPr>
          <w:p w14:paraId="702279C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Ambulance</w:t>
            </w:r>
          </w:p>
        </w:tc>
      </w:tr>
      <w:tr w:rsidR="00BB61EA" w:rsidRPr="001B1375" w14:paraId="6B2E6B43" w14:textId="77777777" w:rsidTr="00442848">
        <w:tc>
          <w:tcPr>
            <w:tcW w:w="2235" w:type="dxa"/>
            <w:gridSpan w:val="2"/>
          </w:tcPr>
          <w:p w14:paraId="0ECF089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789741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16</w:t>
            </w:r>
          </w:p>
        </w:tc>
        <w:tc>
          <w:tcPr>
            <w:tcW w:w="6526" w:type="dxa"/>
            <w:gridSpan w:val="4"/>
            <w:vAlign w:val="bottom"/>
          </w:tcPr>
          <w:p w14:paraId="2F36FA5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Police</w:t>
            </w:r>
          </w:p>
        </w:tc>
      </w:tr>
      <w:tr w:rsidR="00BB61EA" w:rsidRPr="001B1375" w14:paraId="61B94F55" w14:textId="77777777" w:rsidTr="00442848">
        <w:tc>
          <w:tcPr>
            <w:tcW w:w="2235" w:type="dxa"/>
            <w:gridSpan w:val="2"/>
          </w:tcPr>
          <w:p w14:paraId="6ED5E81E"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F36ADA1"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17</w:t>
            </w:r>
          </w:p>
        </w:tc>
        <w:tc>
          <w:tcPr>
            <w:tcW w:w="6526" w:type="dxa"/>
            <w:gridSpan w:val="4"/>
            <w:vAlign w:val="bottom"/>
          </w:tcPr>
          <w:p w14:paraId="0FAFAE2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Correctional services</w:t>
            </w:r>
          </w:p>
        </w:tc>
      </w:tr>
      <w:tr w:rsidR="00BB61EA" w:rsidRPr="001B1375" w14:paraId="334AA82D" w14:textId="77777777" w:rsidTr="00442848">
        <w:tc>
          <w:tcPr>
            <w:tcW w:w="2235" w:type="dxa"/>
            <w:gridSpan w:val="2"/>
          </w:tcPr>
          <w:p w14:paraId="1D25540F"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C1697A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18</w:t>
            </w:r>
          </w:p>
        </w:tc>
        <w:tc>
          <w:tcPr>
            <w:tcW w:w="6526" w:type="dxa"/>
            <w:gridSpan w:val="4"/>
            <w:vAlign w:val="bottom"/>
          </w:tcPr>
          <w:p w14:paraId="49C55B41"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Child protection services</w:t>
            </w:r>
          </w:p>
        </w:tc>
      </w:tr>
      <w:tr w:rsidR="00BB61EA" w:rsidRPr="001B1375" w14:paraId="0A3238E4" w14:textId="77777777" w:rsidTr="00442848">
        <w:tc>
          <w:tcPr>
            <w:tcW w:w="2235" w:type="dxa"/>
            <w:gridSpan w:val="2"/>
          </w:tcPr>
          <w:p w14:paraId="52229ED6"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5346571"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19</w:t>
            </w:r>
          </w:p>
        </w:tc>
        <w:tc>
          <w:tcPr>
            <w:tcW w:w="6526" w:type="dxa"/>
            <w:gridSpan w:val="4"/>
            <w:vAlign w:val="bottom"/>
          </w:tcPr>
          <w:p w14:paraId="1624508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Community health services</w:t>
            </w:r>
          </w:p>
        </w:tc>
      </w:tr>
      <w:tr w:rsidR="00BB61EA" w:rsidRPr="001B1375" w14:paraId="471BF8BA" w14:textId="77777777" w:rsidTr="00442848">
        <w:tc>
          <w:tcPr>
            <w:tcW w:w="2235" w:type="dxa"/>
            <w:gridSpan w:val="2"/>
          </w:tcPr>
          <w:p w14:paraId="43BD413E"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E7CCD2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20</w:t>
            </w:r>
          </w:p>
        </w:tc>
        <w:tc>
          <w:tcPr>
            <w:tcW w:w="6526" w:type="dxa"/>
            <w:gridSpan w:val="4"/>
            <w:vAlign w:val="bottom"/>
          </w:tcPr>
          <w:p w14:paraId="24D62A2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Acute health</w:t>
            </w:r>
          </w:p>
        </w:tc>
      </w:tr>
      <w:tr w:rsidR="00BB61EA" w:rsidRPr="001B1375" w14:paraId="40285294" w14:textId="77777777" w:rsidTr="00442848">
        <w:tc>
          <w:tcPr>
            <w:tcW w:w="2235" w:type="dxa"/>
            <w:gridSpan w:val="2"/>
          </w:tcPr>
          <w:p w14:paraId="1721DA4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8BEAB8F"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21</w:t>
            </w:r>
          </w:p>
        </w:tc>
        <w:tc>
          <w:tcPr>
            <w:tcW w:w="6526" w:type="dxa"/>
            <w:gridSpan w:val="4"/>
            <w:vAlign w:val="bottom"/>
          </w:tcPr>
          <w:p w14:paraId="15C84C6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Emergency department</w:t>
            </w:r>
          </w:p>
        </w:tc>
      </w:tr>
      <w:tr w:rsidR="00BB61EA" w:rsidRPr="001B1375" w14:paraId="4E0F7705" w14:textId="77777777" w:rsidTr="00442848">
        <w:tc>
          <w:tcPr>
            <w:tcW w:w="2235" w:type="dxa"/>
            <w:gridSpan w:val="2"/>
          </w:tcPr>
          <w:p w14:paraId="65F4C9F6"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AF4C62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22</w:t>
            </w:r>
          </w:p>
        </w:tc>
        <w:tc>
          <w:tcPr>
            <w:tcW w:w="6526" w:type="dxa"/>
            <w:gridSpan w:val="4"/>
            <w:vAlign w:val="bottom"/>
          </w:tcPr>
          <w:p w14:paraId="1B635DBA"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Hospital in the home service</w:t>
            </w:r>
          </w:p>
        </w:tc>
      </w:tr>
      <w:tr w:rsidR="00BB61EA" w:rsidRPr="001B1375" w14:paraId="02962556" w14:textId="77777777" w:rsidTr="00442848">
        <w:tc>
          <w:tcPr>
            <w:tcW w:w="2235" w:type="dxa"/>
            <w:gridSpan w:val="2"/>
          </w:tcPr>
          <w:p w14:paraId="4255DB79"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2D196EF"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23</w:t>
            </w:r>
          </w:p>
        </w:tc>
        <w:tc>
          <w:tcPr>
            <w:tcW w:w="6526" w:type="dxa"/>
            <w:gridSpan w:val="4"/>
            <w:vAlign w:val="bottom"/>
          </w:tcPr>
          <w:p w14:paraId="6D9830D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Outpatients includes from this or other hospital</w:t>
            </w:r>
          </w:p>
        </w:tc>
      </w:tr>
      <w:tr w:rsidR="00BB61EA" w:rsidRPr="001B1375" w14:paraId="38EBB7B1" w14:textId="77777777" w:rsidTr="00442848">
        <w:tc>
          <w:tcPr>
            <w:tcW w:w="2235" w:type="dxa"/>
            <w:gridSpan w:val="2"/>
          </w:tcPr>
          <w:p w14:paraId="55231282"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D89DCE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24</w:t>
            </w:r>
          </w:p>
        </w:tc>
        <w:tc>
          <w:tcPr>
            <w:tcW w:w="6526" w:type="dxa"/>
            <w:gridSpan w:val="4"/>
            <w:vAlign w:val="bottom"/>
          </w:tcPr>
          <w:p w14:paraId="6CEC1B99"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Transfer from other hospital</w:t>
            </w:r>
          </w:p>
        </w:tc>
      </w:tr>
      <w:tr w:rsidR="00BB61EA" w:rsidRPr="001B1375" w14:paraId="07F168E9" w14:textId="77777777" w:rsidTr="00442848">
        <w:tc>
          <w:tcPr>
            <w:tcW w:w="2235" w:type="dxa"/>
            <w:gridSpan w:val="2"/>
          </w:tcPr>
          <w:p w14:paraId="45F2C58F"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D91EB0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25</w:t>
            </w:r>
          </w:p>
        </w:tc>
        <w:tc>
          <w:tcPr>
            <w:tcW w:w="6526" w:type="dxa"/>
            <w:gridSpan w:val="4"/>
            <w:vAlign w:val="bottom"/>
          </w:tcPr>
          <w:p w14:paraId="31F10FA1"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Child and family support</w:t>
            </w:r>
          </w:p>
        </w:tc>
      </w:tr>
      <w:tr w:rsidR="00BB61EA" w:rsidRPr="001B1375" w14:paraId="6CD9B981" w14:textId="77777777" w:rsidTr="00442848">
        <w:tc>
          <w:tcPr>
            <w:tcW w:w="2235" w:type="dxa"/>
            <w:gridSpan w:val="2"/>
          </w:tcPr>
          <w:p w14:paraId="535268D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B8C004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26</w:t>
            </w:r>
          </w:p>
        </w:tc>
        <w:tc>
          <w:tcPr>
            <w:tcW w:w="6526" w:type="dxa"/>
            <w:gridSpan w:val="4"/>
            <w:vAlign w:val="bottom"/>
          </w:tcPr>
          <w:p w14:paraId="64F3824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Counselling service</w:t>
            </w:r>
          </w:p>
        </w:tc>
      </w:tr>
      <w:tr w:rsidR="00BB61EA" w:rsidRPr="001B1375" w14:paraId="2033BA05" w14:textId="77777777" w:rsidTr="00442848">
        <w:tc>
          <w:tcPr>
            <w:tcW w:w="2235" w:type="dxa"/>
            <w:gridSpan w:val="2"/>
          </w:tcPr>
          <w:p w14:paraId="77AE704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A16AC6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27</w:t>
            </w:r>
          </w:p>
        </w:tc>
        <w:tc>
          <w:tcPr>
            <w:tcW w:w="6526" w:type="dxa"/>
            <w:gridSpan w:val="4"/>
            <w:vAlign w:val="bottom"/>
          </w:tcPr>
          <w:p w14:paraId="52E116C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Crisis service</w:t>
            </w:r>
          </w:p>
        </w:tc>
      </w:tr>
      <w:tr w:rsidR="00BB61EA" w:rsidRPr="001B1375" w14:paraId="366B1C8E" w14:textId="77777777" w:rsidTr="00442848">
        <w:tc>
          <w:tcPr>
            <w:tcW w:w="2235" w:type="dxa"/>
            <w:gridSpan w:val="2"/>
          </w:tcPr>
          <w:p w14:paraId="7B74109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EADEC6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28</w:t>
            </w:r>
          </w:p>
        </w:tc>
        <w:tc>
          <w:tcPr>
            <w:tcW w:w="6526" w:type="dxa"/>
            <w:gridSpan w:val="4"/>
            <w:vAlign w:val="bottom"/>
          </w:tcPr>
          <w:p w14:paraId="61528953"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Domestic violence support agency</w:t>
            </w:r>
          </w:p>
        </w:tc>
      </w:tr>
      <w:tr w:rsidR="00BB61EA" w:rsidRPr="001B1375" w14:paraId="7F3C03DA" w14:textId="77777777" w:rsidTr="00442848">
        <w:tc>
          <w:tcPr>
            <w:tcW w:w="2235" w:type="dxa"/>
            <w:gridSpan w:val="2"/>
          </w:tcPr>
          <w:p w14:paraId="4633408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73FB68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29</w:t>
            </w:r>
          </w:p>
        </w:tc>
        <w:tc>
          <w:tcPr>
            <w:tcW w:w="6526" w:type="dxa"/>
            <w:gridSpan w:val="4"/>
            <w:vAlign w:val="bottom"/>
          </w:tcPr>
          <w:p w14:paraId="2249AB4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Drug and alcohol service</w:t>
            </w:r>
          </w:p>
        </w:tc>
      </w:tr>
      <w:tr w:rsidR="00BB61EA" w:rsidRPr="001B1375" w14:paraId="1C486577" w14:textId="77777777" w:rsidTr="00442848">
        <w:tc>
          <w:tcPr>
            <w:tcW w:w="2235" w:type="dxa"/>
            <w:gridSpan w:val="2"/>
          </w:tcPr>
          <w:p w14:paraId="3C6CAC3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017BB1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30</w:t>
            </w:r>
          </w:p>
        </w:tc>
        <w:tc>
          <w:tcPr>
            <w:tcW w:w="6526" w:type="dxa"/>
            <w:gridSpan w:val="4"/>
            <w:vAlign w:val="bottom"/>
          </w:tcPr>
          <w:p w14:paraId="1970ED3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Education service</w:t>
            </w:r>
          </w:p>
        </w:tc>
      </w:tr>
      <w:tr w:rsidR="00BB61EA" w:rsidRPr="001B1375" w14:paraId="18CE68B1" w14:textId="77777777" w:rsidTr="00442848">
        <w:tc>
          <w:tcPr>
            <w:tcW w:w="2235" w:type="dxa"/>
            <w:gridSpan w:val="2"/>
          </w:tcPr>
          <w:p w14:paraId="206958F4"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486508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31</w:t>
            </w:r>
          </w:p>
        </w:tc>
        <w:tc>
          <w:tcPr>
            <w:tcW w:w="6526" w:type="dxa"/>
            <w:gridSpan w:val="4"/>
            <w:vAlign w:val="bottom"/>
          </w:tcPr>
          <w:p w14:paraId="2FCAF96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Employment service</w:t>
            </w:r>
          </w:p>
        </w:tc>
      </w:tr>
      <w:tr w:rsidR="00BB61EA" w:rsidRPr="001B1375" w14:paraId="17697131" w14:textId="77777777" w:rsidTr="00442848">
        <w:tc>
          <w:tcPr>
            <w:tcW w:w="2235" w:type="dxa"/>
            <w:gridSpan w:val="2"/>
          </w:tcPr>
          <w:p w14:paraId="41930F57"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1C0498F"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32</w:t>
            </w:r>
          </w:p>
        </w:tc>
        <w:tc>
          <w:tcPr>
            <w:tcW w:w="6526" w:type="dxa"/>
            <w:gridSpan w:val="4"/>
            <w:vAlign w:val="bottom"/>
          </w:tcPr>
          <w:p w14:paraId="08D2BB5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Financial Service</w:t>
            </w:r>
          </w:p>
        </w:tc>
      </w:tr>
      <w:tr w:rsidR="00BB61EA" w:rsidRPr="001B1375" w14:paraId="6D20FEF6" w14:textId="77777777" w:rsidTr="00442848">
        <w:tc>
          <w:tcPr>
            <w:tcW w:w="2235" w:type="dxa"/>
            <w:gridSpan w:val="2"/>
          </w:tcPr>
          <w:p w14:paraId="432818F3"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4520C4C"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33</w:t>
            </w:r>
          </w:p>
        </w:tc>
        <w:tc>
          <w:tcPr>
            <w:tcW w:w="6526" w:type="dxa"/>
            <w:gridSpan w:val="4"/>
            <w:vAlign w:val="bottom"/>
          </w:tcPr>
          <w:p w14:paraId="0AAEC0A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Accommodation service</w:t>
            </w:r>
          </w:p>
        </w:tc>
      </w:tr>
      <w:tr w:rsidR="00BB61EA" w:rsidRPr="001B1375" w14:paraId="4B93AB0F" w14:textId="77777777" w:rsidTr="00442848">
        <w:tc>
          <w:tcPr>
            <w:tcW w:w="2235" w:type="dxa"/>
            <w:gridSpan w:val="2"/>
          </w:tcPr>
          <w:p w14:paraId="25E203B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AB5C0D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34</w:t>
            </w:r>
          </w:p>
        </w:tc>
        <w:tc>
          <w:tcPr>
            <w:tcW w:w="6526" w:type="dxa"/>
            <w:gridSpan w:val="4"/>
            <w:vAlign w:val="bottom"/>
          </w:tcPr>
          <w:p w14:paraId="59B338B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Residential support service</w:t>
            </w:r>
          </w:p>
        </w:tc>
      </w:tr>
      <w:tr w:rsidR="00BB61EA" w:rsidRPr="001B1375" w14:paraId="429D723E" w14:textId="77777777" w:rsidTr="00442848">
        <w:tc>
          <w:tcPr>
            <w:tcW w:w="2235" w:type="dxa"/>
            <w:gridSpan w:val="2"/>
          </w:tcPr>
          <w:p w14:paraId="7B162B79"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C8EB6AC"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35</w:t>
            </w:r>
          </w:p>
        </w:tc>
        <w:tc>
          <w:tcPr>
            <w:tcW w:w="6526" w:type="dxa"/>
            <w:gridSpan w:val="4"/>
            <w:vAlign w:val="bottom"/>
          </w:tcPr>
          <w:p w14:paraId="2A02A5C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Home support service</w:t>
            </w:r>
          </w:p>
        </w:tc>
      </w:tr>
      <w:tr w:rsidR="00BB61EA" w:rsidRPr="001B1375" w14:paraId="720F6287" w14:textId="77777777" w:rsidTr="00442848">
        <w:tc>
          <w:tcPr>
            <w:tcW w:w="2235" w:type="dxa"/>
            <w:gridSpan w:val="2"/>
          </w:tcPr>
          <w:p w14:paraId="2D3496E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58E08B6"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36</w:t>
            </w:r>
          </w:p>
        </w:tc>
        <w:tc>
          <w:tcPr>
            <w:tcW w:w="6526" w:type="dxa"/>
            <w:gridSpan w:val="4"/>
            <w:vAlign w:val="bottom"/>
          </w:tcPr>
          <w:p w14:paraId="44F1246E"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Aged care assessment service</w:t>
            </w:r>
          </w:p>
        </w:tc>
      </w:tr>
      <w:tr w:rsidR="00BB61EA" w:rsidRPr="001B1375" w14:paraId="35EFF929" w14:textId="77777777" w:rsidTr="00442848">
        <w:tc>
          <w:tcPr>
            <w:tcW w:w="2235" w:type="dxa"/>
            <w:gridSpan w:val="2"/>
          </w:tcPr>
          <w:p w14:paraId="5343DBB0"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D4FD88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37</w:t>
            </w:r>
          </w:p>
        </w:tc>
        <w:tc>
          <w:tcPr>
            <w:tcW w:w="6526" w:type="dxa"/>
            <w:gridSpan w:val="4"/>
            <w:vAlign w:val="bottom"/>
          </w:tcPr>
          <w:p w14:paraId="2B31F0CF"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Indigenous persons support service</w:t>
            </w:r>
          </w:p>
        </w:tc>
      </w:tr>
      <w:tr w:rsidR="00BB61EA" w:rsidRPr="001B1375" w14:paraId="0627F41E" w14:textId="77777777" w:rsidTr="00442848">
        <w:tc>
          <w:tcPr>
            <w:tcW w:w="2235" w:type="dxa"/>
            <w:gridSpan w:val="2"/>
          </w:tcPr>
          <w:p w14:paraId="52366A1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C8FF5A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38</w:t>
            </w:r>
          </w:p>
        </w:tc>
        <w:tc>
          <w:tcPr>
            <w:tcW w:w="6526" w:type="dxa"/>
            <w:gridSpan w:val="4"/>
            <w:vAlign w:val="bottom"/>
          </w:tcPr>
          <w:p w14:paraId="09CFDB9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Intellectual disability services</w:t>
            </w:r>
          </w:p>
        </w:tc>
      </w:tr>
      <w:tr w:rsidR="00BB61EA" w:rsidRPr="001B1375" w14:paraId="0D388CC0" w14:textId="77777777" w:rsidTr="00442848">
        <w:tc>
          <w:tcPr>
            <w:tcW w:w="2235" w:type="dxa"/>
            <w:gridSpan w:val="2"/>
          </w:tcPr>
          <w:p w14:paraId="45CCE895"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tcPr>
          <w:p w14:paraId="6103731E"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39</w:t>
            </w:r>
          </w:p>
        </w:tc>
        <w:tc>
          <w:tcPr>
            <w:tcW w:w="6526" w:type="dxa"/>
            <w:gridSpan w:val="4"/>
          </w:tcPr>
          <w:p w14:paraId="5C6441AE"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Migrant resource services</w:t>
            </w:r>
          </w:p>
        </w:tc>
      </w:tr>
      <w:tr w:rsidR="00BB61EA" w:rsidRPr="001B1375" w14:paraId="19C68799" w14:textId="77777777" w:rsidTr="00442848">
        <w:tc>
          <w:tcPr>
            <w:tcW w:w="2235" w:type="dxa"/>
            <w:gridSpan w:val="2"/>
          </w:tcPr>
          <w:p w14:paraId="4D7C61BD"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7BE6E2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40</w:t>
            </w:r>
          </w:p>
        </w:tc>
        <w:tc>
          <w:tcPr>
            <w:tcW w:w="6526" w:type="dxa"/>
            <w:gridSpan w:val="4"/>
            <w:vAlign w:val="bottom"/>
          </w:tcPr>
          <w:p w14:paraId="1F945D2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Sexual assault service</w:t>
            </w:r>
          </w:p>
        </w:tc>
      </w:tr>
      <w:tr w:rsidR="00BB61EA" w:rsidRPr="001B1375" w14:paraId="71ACBF31" w14:textId="77777777" w:rsidTr="00442848">
        <w:tc>
          <w:tcPr>
            <w:tcW w:w="2235" w:type="dxa"/>
            <w:gridSpan w:val="2"/>
          </w:tcPr>
          <w:p w14:paraId="704CB7AB"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A2F1913"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41</w:t>
            </w:r>
          </w:p>
        </w:tc>
        <w:tc>
          <w:tcPr>
            <w:tcW w:w="6526" w:type="dxa"/>
            <w:gridSpan w:val="4"/>
            <w:vAlign w:val="bottom"/>
          </w:tcPr>
          <w:p w14:paraId="0BE1D4C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Youth services</w:t>
            </w:r>
          </w:p>
        </w:tc>
      </w:tr>
      <w:tr w:rsidR="00BB61EA" w:rsidRPr="001B1375" w14:paraId="50FD4B84" w14:textId="77777777" w:rsidTr="00442848">
        <w:tc>
          <w:tcPr>
            <w:tcW w:w="2235" w:type="dxa"/>
            <w:gridSpan w:val="2"/>
          </w:tcPr>
          <w:p w14:paraId="0B2FA00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D1B15AB"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42</w:t>
            </w:r>
          </w:p>
        </w:tc>
        <w:tc>
          <w:tcPr>
            <w:tcW w:w="6526" w:type="dxa"/>
            <w:gridSpan w:val="4"/>
            <w:vAlign w:val="bottom"/>
          </w:tcPr>
          <w:p w14:paraId="531B14E4"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Juvenile justice</w:t>
            </w:r>
          </w:p>
        </w:tc>
      </w:tr>
      <w:tr w:rsidR="00BB61EA" w:rsidRPr="001B1375" w14:paraId="16196754" w14:textId="77777777" w:rsidTr="00442848">
        <w:tc>
          <w:tcPr>
            <w:tcW w:w="2235" w:type="dxa"/>
            <w:gridSpan w:val="2"/>
          </w:tcPr>
          <w:p w14:paraId="2046D4E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86191FB"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43</w:t>
            </w:r>
          </w:p>
        </w:tc>
        <w:tc>
          <w:tcPr>
            <w:tcW w:w="6526" w:type="dxa"/>
            <w:gridSpan w:val="4"/>
            <w:vAlign w:val="bottom"/>
          </w:tcPr>
          <w:p w14:paraId="322A26A5"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Take 2</w:t>
            </w:r>
          </w:p>
        </w:tc>
      </w:tr>
      <w:tr w:rsidR="00BB61EA" w:rsidRPr="001B1375" w14:paraId="28E2DC49" w14:textId="77777777" w:rsidTr="00442848">
        <w:tc>
          <w:tcPr>
            <w:tcW w:w="2235" w:type="dxa"/>
            <w:gridSpan w:val="2"/>
          </w:tcPr>
          <w:p w14:paraId="679DBDC2"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98596D1"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44</w:t>
            </w:r>
          </w:p>
        </w:tc>
        <w:tc>
          <w:tcPr>
            <w:tcW w:w="6526" w:type="dxa"/>
            <w:gridSpan w:val="4"/>
            <w:vAlign w:val="bottom"/>
          </w:tcPr>
          <w:p w14:paraId="04F79384"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Employer</w:t>
            </w:r>
          </w:p>
        </w:tc>
      </w:tr>
      <w:tr w:rsidR="00BB61EA" w:rsidRPr="001B1375" w14:paraId="7FE4703E" w14:textId="77777777" w:rsidTr="00442848">
        <w:tc>
          <w:tcPr>
            <w:tcW w:w="2235" w:type="dxa"/>
            <w:gridSpan w:val="2"/>
          </w:tcPr>
          <w:p w14:paraId="2229B23D"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4A7A035"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45</w:t>
            </w:r>
          </w:p>
        </w:tc>
        <w:tc>
          <w:tcPr>
            <w:tcW w:w="6526" w:type="dxa"/>
            <w:gridSpan w:val="4"/>
            <w:vAlign w:val="bottom"/>
          </w:tcPr>
          <w:p w14:paraId="1DB9E720"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Other AMHS</w:t>
            </w:r>
          </w:p>
        </w:tc>
      </w:tr>
      <w:tr w:rsidR="00BB61EA" w:rsidRPr="001B1375" w14:paraId="5047400D" w14:textId="77777777" w:rsidTr="00442848">
        <w:tc>
          <w:tcPr>
            <w:tcW w:w="2235" w:type="dxa"/>
            <w:gridSpan w:val="2"/>
          </w:tcPr>
          <w:p w14:paraId="79B2EE82"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074F852"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46</w:t>
            </w:r>
          </w:p>
        </w:tc>
        <w:tc>
          <w:tcPr>
            <w:tcW w:w="6526" w:type="dxa"/>
            <w:gridSpan w:val="4"/>
            <w:vAlign w:val="bottom"/>
          </w:tcPr>
          <w:p w14:paraId="02674ED0"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Telephone information and advice service</w:t>
            </w:r>
          </w:p>
        </w:tc>
      </w:tr>
      <w:tr w:rsidR="00BB61EA" w:rsidRPr="001B1375" w14:paraId="73DA4989" w14:textId="77777777" w:rsidTr="00442848">
        <w:tc>
          <w:tcPr>
            <w:tcW w:w="2235" w:type="dxa"/>
            <w:gridSpan w:val="2"/>
          </w:tcPr>
          <w:p w14:paraId="58711F4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6CA78A9"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47</w:t>
            </w:r>
          </w:p>
        </w:tc>
        <w:tc>
          <w:tcPr>
            <w:tcW w:w="6526" w:type="dxa"/>
            <w:gridSpan w:val="4"/>
            <w:vAlign w:val="bottom"/>
          </w:tcPr>
          <w:p w14:paraId="20839AE7"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Child Protection-Out of Home Care</w:t>
            </w:r>
          </w:p>
        </w:tc>
      </w:tr>
      <w:tr w:rsidR="00BB61EA" w:rsidRPr="001B1375" w14:paraId="3D47F36A" w14:textId="77777777" w:rsidTr="00442848">
        <w:tc>
          <w:tcPr>
            <w:tcW w:w="2235" w:type="dxa"/>
            <w:gridSpan w:val="2"/>
          </w:tcPr>
          <w:p w14:paraId="184400C3"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3DDF337"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50</w:t>
            </w:r>
          </w:p>
        </w:tc>
        <w:tc>
          <w:tcPr>
            <w:tcW w:w="6526" w:type="dxa"/>
            <w:gridSpan w:val="4"/>
            <w:vAlign w:val="bottom"/>
          </w:tcPr>
          <w:p w14:paraId="74C82532"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Compulsory Notification List</w:t>
            </w:r>
          </w:p>
        </w:tc>
      </w:tr>
      <w:tr w:rsidR="00BB61EA" w:rsidRPr="001B1375" w14:paraId="6D574A91" w14:textId="77777777" w:rsidTr="00442848">
        <w:tc>
          <w:tcPr>
            <w:tcW w:w="2235" w:type="dxa"/>
            <w:gridSpan w:val="2"/>
          </w:tcPr>
          <w:p w14:paraId="0C51F3E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bookmarkStart w:id="28" w:name="_Hlk1714514"/>
          </w:p>
        </w:tc>
        <w:tc>
          <w:tcPr>
            <w:tcW w:w="846" w:type="dxa"/>
            <w:vAlign w:val="bottom"/>
          </w:tcPr>
          <w:p w14:paraId="3F0719A5" w14:textId="77777777" w:rsidR="00BB61EA" w:rsidRPr="001B1375" w:rsidRDefault="00BB61EA" w:rsidP="00442848">
            <w:pPr>
              <w:pStyle w:val="Table-bodycodeset"/>
              <w:spacing w:after="0"/>
              <w:rPr>
                <w:rFonts w:ascii="Arial" w:hAnsi="Arial" w:cs="Arial"/>
                <w:sz w:val="20"/>
              </w:rPr>
            </w:pPr>
            <w:r>
              <w:rPr>
                <w:rFonts w:ascii="Arial" w:hAnsi="Arial" w:cs="Arial"/>
                <w:sz w:val="20"/>
                <w:highlight w:val="green"/>
              </w:rPr>
              <w:t>51</w:t>
            </w:r>
          </w:p>
        </w:tc>
        <w:tc>
          <w:tcPr>
            <w:tcW w:w="6526" w:type="dxa"/>
            <w:gridSpan w:val="4"/>
            <w:vAlign w:val="bottom"/>
          </w:tcPr>
          <w:p w14:paraId="0E6FAD48" w14:textId="77777777" w:rsidR="00BB61EA" w:rsidRPr="001B1375" w:rsidRDefault="00BB61EA" w:rsidP="00442848">
            <w:pPr>
              <w:pStyle w:val="Table-bodycodeset"/>
              <w:spacing w:after="0"/>
              <w:rPr>
                <w:rFonts w:ascii="Arial" w:hAnsi="Arial" w:cs="Arial"/>
                <w:sz w:val="20"/>
              </w:rPr>
            </w:pPr>
            <w:r>
              <w:rPr>
                <w:rFonts w:ascii="Arial" w:hAnsi="Arial" w:cs="Arial"/>
                <w:sz w:val="20"/>
                <w:highlight w:val="green"/>
              </w:rPr>
              <w:t>Courts</w:t>
            </w:r>
          </w:p>
        </w:tc>
      </w:tr>
      <w:tr w:rsidR="00BB61EA" w:rsidRPr="001B1375" w14:paraId="20DC2E71" w14:textId="77777777" w:rsidTr="00442848">
        <w:tc>
          <w:tcPr>
            <w:tcW w:w="2235" w:type="dxa"/>
            <w:gridSpan w:val="2"/>
          </w:tcPr>
          <w:p w14:paraId="48D48B5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CF293C0"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52</w:t>
            </w:r>
          </w:p>
        </w:tc>
        <w:tc>
          <w:tcPr>
            <w:tcW w:w="6526" w:type="dxa"/>
            <w:gridSpan w:val="4"/>
            <w:vAlign w:val="bottom"/>
          </w:tcPr>
          <w:p w14:paraId="211AEBFE" w14:textId="77777777" w:rsidR="00BB61EA" w:rsidRPr="008F5284" w:rsidRDefault="00BB61EA" w:rsidP="00442848">
            <w:pPr>
              <w:pStyle w:val="Table-bodycodeset"/>
              <w:spacing w:after="0"/>
              <w:rPr>
                <w:rFonts w:ascii="Arial" w:hAnsi="Arial" w:cs="Arial"/>
                <w:sz w:val="20"/>
                <w:highlight w:val="green"/>
              </w:rPr>
            </w:pPr>
            <w:r w:rsidRPr="008F5284">
              <w:rPr>
                <w:rFonts w:ascii="Arial" w:hAnsi="Arial" w:cs="Arial"/>
                <w:sz w:val="20"/>
                <w:highlight w:val="green"/>
              </w:rPr>
              <w:t>Custodial Health Service</w:t>
            </w:r>
          </w:p>
        </w:tc>
      </w:tr>
      <w:tr w:rsidR="00BB61EA" w:rsidRPr="001B1375" w14:paraId="480B2B03" w14:textId="77777777" w:rsidTr="00442848">
        <w:tc>
          <w:tcPr>
            <w:tcW w:w="2235" w:type="dxa"/>
            <w:gridSpan w:val="2"/>
          </w:tcPr>
          <w:p w14:paraId="39EE5D3F"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87C1C92"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53</w:t>
            </w:r>
          </w:p>
        </w:tc>
        <w:tc>
          <w:tcPr>
            <w:tcW w:w="6526" w:type="dxa"/>
            <w:gridSpan w:val="4"/>
            <w:vAlign w:val="bottom"/>
          </w:tcPr>
          <w:p w14:paraId="1C60C8FC"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Court integrated Services Program (CISP)</w:t>
            </w:r>
          </w:p>
        </w:tc>
      </w:tr>
      <w:tr w:rsidR="00BB61EA" w:rsidRPr="001B1375" w14:paraId="032D8783" w14:textId="77777777" w:rsidTr="00442848">
        <w:tc>
          <w:tcPr>
            <w:tcW w:w="2235" w:type="dxa"/>
            <w:gridSpan w:val="2"/>
          </w:tcPr>
          <w:p w14:paraId="6F7DE62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BF38517"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54</w:t>
            </w:r>
          </w:p>
        </w:tc>
        <w:tc>
          <w:tcPr>
            <w:tcW w:w="6526" w:type="dxa"/>
            <w:gridSpan w:val="4"/>
            <w:vAlign w:val="bottom"/>
          </w:tcPr>
          <w:p w14:paraId="5845A73C"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Legal Representative</w:t>
            </w:r>
          </w:p>
        </w:tc>
      </w:tr>
      <w:tr w:rsidR="00BB61EA" w:rsidRPr="001B1375" w14:paraId="28345615" w14:textId="77777777" w:rsidTr="00442848">
        <w:tc>
          <w:tcPr>
            <w:tcW w:w="2235" w:type="dxa"/>
            <w:gridSpan w:val="2"/>
          </w:tcPr>
          <w:p w14:paraId="04B4507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48058C1"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55</w:t>
            </w:r>
          </w:p>
        </w:tc>
        <w:tc>
          <w:tcPr>
            <w:tcW w:w="6526" w:type="dxa"/>
            <w:gridSpan w:val="4"/>
            <w:vAlign w:val="bottom"/>
          </w:tcPr>
          <w:p w14:paraId="1AD994F6"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Prison Mental Health Service</w:t>
            </w:r>
          </w:p>
        </w:tc>
      </w:tr>
      <w:bookmarkEnd w:id="28"/>
      <w:tr w:rsidR="00BB61EA" w:rsidRPr="001B1375" w14:paraId="358FCC91" w14:textId="77777777" w:rsidTr="00442848">
        <w:tc>
          <w:tcPr>
            <w:tcW w:w="2235" w:type="dxa"/>
            <w:gridSpan w:val="2"/>
            <w:tcBorders>
              <w:bottom w:val="single" w:sz="4" w:space="0" w:color="auto"/>
            </w:tcBorders>
          </w:tcPr>
          <w:p w14:paraId="7AD7220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tcBorders>
              <w:bottom w:val="single" w:sz="4" w:space="0" w:color="auto"/>
            </w:tcBorders>
            <w:vAlign w:val="bottom"/>
          </w:tcPr>
          <w:p w14:paraId="2A4075AA"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99</w:t>
            </w:r>
          </w:p>
        </w:tc>
        <w:tc>
          <w:tcPr>
            <w:tcW w:w="6526" w:type="dxa"/>
            <w:gridSpan w:val="4"/>
            <w:tcBorders>
              <w:bottom w:val="single" w:sz="4" w:space="0" w:color="auto"/>
            </w:tcBorders>
            <w:vAlign w:val="bottom"/>
          </w:tcPr>
          <w:p w14:paraId="05EECF35"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Unknown</w:t>
            </w:r>
          </w:p>
        </w:tc>
      </w:tr>
      <w:tr w:rsidR="00BB61EA" w:rsidRPr="001B1375" w14:paraId="6A3CDC0A" w14:textId="77777777" w:rsidTr="00442848">
        <w:trPr>
          <w:trHeight w:val="541"/>
        </w:trPr>
        <w:tc>
          <w:tcPr>
            <w:tcW w:w="2235" w:type="dxa"/>
            <w:gridSpan w:val="2"/>
            <w:tcBorders>
              <w:top w:val="single" w:sz="4" w:space="0" w:color="auto"/>
              <w:bottom w:val="single" w:sz="4" w:space="0" w:color="auto"/>
            </w:tcBorders>
          </w:tcPr>
          <w:p w14:paraId="68A7A5DF"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top w:val="single" w:sz="4" w:space="0" w:color="auto"/>
              <w:bottom w:val="single" w:sz="4" w:space="0" w:color="auto"/>
            </w:tcBorders>
          </w:tcPr>
          <w:p w14:paraId="02935BFE" w14:textId="77777777" w:rsidR="00BB61EA" w:rsidRPr="001B1375" w:rsidRDefault="00BB61EA" w:rsidP="00442848">
            <w:pPr>
              <w:rPr>
                <w:rFonts w:ascii="Arial" w:eastAsia="Times" w:hAnsi="Arial" w:cs="Arial"/>
              </w:rPr>
            </w:pPr>
            <w:r w:rsidRPr="001B1375">
              <w:rPr>
                <w:rFonts w:ascii="Arial" w:eastAsia="Times" w:hAnsi="Arial" w:cs="Arial"/>
              </w:rPr>
              <w:t xml:space="preserve">Where a person or organisation falls into more than one category, select the category that most appropriately reflects their context </w:t>
            </w:r>
            <w:r>
              <w:rPr>
                <w:rFonts w:ascii="Arial" w:eastAsia="Times" w:hAnsi="Arial" w:cs="Arial"/>
              </w:rPr>
              <w:t>for the referral</w:t>
            </w:r>
            <w:r w:rsidRPr="001B1375">
              <w:rPr>
                <w:rFonts w:ascii="Arial" w:eastAsia="Times" w:hAnsi="Arial" w:cs="Arial"/>
              </w:rPr>
              <w:t>.</w:t>
            </w:r>
          </w:p>
        </w:tc>
      </w:tr>
      <w:tr w:rsidR="00BB61EA" w:rsidRPr="001B1375" w14:paraId="3EACAACA" w14:textId="77777777" w:rsidTr="00442848">
        <w:tc>
          <w:tcPr>
            <w:tcW w:w="2235" w:type="dxa"/>
            <w:gridSpan w:val="2"/>
            <w:tcBorders>
              <w:top w:val="single" w:sz="4" w:space="0" w:color="auto"/>
            </w:tcBorders>
          </w:tcPr>
          <w:p w14:paraId="3BD25163"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0E892713" w14:textId="77777777" w:rsidR="00BB61EA" w:rsidRPr="001B1375" w:rsidRDefault="00BB61EA" w:rsidP="00442848">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05AEF66F" w14:textId="77777777" w:rsidTr="00442848">
        <w:trPr>
          <w:cantSplit/>
        </w:trPr>
        <w:tc>
          <w:tcPr>
            <w:tcW w:w="2235" w:type="dxa"/>
            <w:gridSpan w:val="2"/>
          </w:tcPr>
          <w:p w14:paraId="0120EBA4"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66FCA767" w14:textId="77777777" w:rsidR="00BB61EA" w:rsidRPr="001B1375" w:rsidRDefault="00BB61EA" w:rsidP="00442848">
            <w:pPr>
              <w:spacing w:line="270" w:lineRule="atLeast"/>
              <w:rPr>
                <w:rFonts w:ascii="Arial" w:eastAsia="Times" w:hAnsi="Arial" w:cs="Arial"/>
              </w:rPr>
            </w:pPr>
            <w:r>
              <w:rPr>
                <w:rFonts w:ascii="Arial" w:eastAsia="Times" w:hAnsi="Arial" w:cs="Arial"/>
              </w:rPr>
              <w:t>Mandatory for all Triage categories</w:t>
            </w:r>
          </w:p>
        </w:tc>
      </w:tr>
      <w:tr w:rsidR="00BB61EA" w:rsidRPr="001B1375" w14:paraId="0C4C9998" w14:textId="77777777" w:rsidTr="00442848">
        <w:tc>
          <w:tcPr>
            <w:tcW w:w="2235" w:type="dxa"/>
            <w:gridSpan w:val="2"/>
            <w:tcBorders>
              <w:bottom w:val="single" w:sz="4" w:space="0" w:color="auto"/>
            </w:tcBorders>
          </w:tcPr>
          <w:p w14:paraId="2430C15D"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7D76D9BC"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538BF00A"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3A849B75"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r>
    </w:tbl>
    <w:p w14:paraId="71AD17A2" w14:textId="77777777" w:rsidR="00BB61EA" w:rsidRDefault="00BB61EA" w:rsidP="00621FD5">
      <w:pPr>
        <w:rPr>
          <w:rFonts w:ascii="Arial" w:hAnsi="Arial" w:cs="Arial"/>
        </w:rPr>
      </w:pPr>
      <w:r w:rsidRPr="001B1375">
        <w:rPr>
          <w:rFonts w:ascii="Arial" w:hAnsi="Arial" w:cs="Arial"/>
        </w:rPr>
        <w:t xml:space="preserve"> </w:t>
      </w:r>
    </w:p>
    <w:tbl>
      <w:tblPr>
        <w:tblW w:w="9607" w:type="dxa"/>
        <w:tblLayout w:type="fixed"/>
        <w:tblLook w:val="0000" w:firstRow="0" w:lastRow="0" w:firstColumn="0" w:lastColumn="0" w:noHBand="0" w:noVBand="0"/>
      </w:tblPr>
      <w:tblGrid>
        <w:gridCol w:w="1129"/>
        <w:gridCol w:w="1106"/>
        <w:gridCol w:w="312"/>
        <w:gridCol w:w="2178"/>
        <w:gridCol w:w="203"/>
        <w:gridCol w:w="2155"/>
        <w:gridCol w:w="142"/>
        <w:gridCol w:w="2382"/>
      </w:tblGrid>
      <w:tr w:rsidR="00BB61EA" w:rsidRPr="001B1375" w14:paraId="3442220B" w14:textId="77777777" w:rsidTr="00442848">
        <w:trPr>
          <w:cantSplit/>
        </w:trPr>
        <w:tc>
          <w:tcPr>
            <w:tcW w:w="9607" w:type="dxa"/>
            <w:gridSpan w:val="8"/>
          </w:tcPr>
          <w:p w14:paraId="1870A3A1" w14:textId="77777777" w:rsidR="00BB61EA" w:rsidRPr="001B1375" w:rsidRDefault="00BB61EA" w:rsidP="00442848">
            <w:pPr>
              <w:pStyle w:val="Heading2"/>
              <w:rPr>
                <w:rFonts w:cs="Arial"/>
              </w:rPr>
            </w:pPr>
            <w:bookmarkStart w:id="29" w:name="_Toc12527038"/>
            <w:r w:rsidRPr="001B1375">
              <w:rPr>
                <w:rFonts w:cs="Arial"/>
              </w:rPr>
              <w:lastRenderedPageBreak/>
              <w:t>Event – Triage date/time</w:t>
            </w:r>
            <w:bookmarkEnd w:id="29"/>
          </w:p>
        </w:tc>
      </w:tr>
      <w:tr w:rsidR="00BB61EA" w:rsidRPr="001B1375" w14:paraId="096DE8E1" w14:textId="77777777" w:rsidTr="00442848">
        <w:tc>
          <w:tcPr>
            <w:tcW w:w="1129" w:type="dxa"/>
            <w:tcBorders>
              <w:bottom w:val="single" w:sz="4" w:space="0" w:color="auto"/>
            </w:tcBorders>
          </w:tcPr>
          <w:p w14:paraId="6820CF9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8478" w:type="dxa"/>
            <w:gridSpan w:val="7"/>
            <w:tcBorders>
              <w:bottom w:val="single" w:sz="4" w:space="0" w:color="auto"/>
            </w:tcBorders>
          </w:tcPr>
          <w:p w14:paraId="4DC7EA22"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The date and time a triage mental health service clinician assigns the applicable triage scale category.</w:t>
            </w:r>
          </w:p>
        </w:tc>
      </w:tr>
      <w:tr w:rsidR="00BB61EA" w:rsidRPr="001B1375" w14:paraId="0D778B80" w14:textId="77777777" w:rsidTr="00442848">
        <w:tblPrEx>
          <w:tblCellMar>
            <w:left w:w="107" w:type="dxa"/>
            <w:right w:w="107" w:type="dxa"/>
          </w:tblCellMar>
        </w:tblPrEx>
        <w:tc>
          <w:tcPr>
            <w:tcW w:w="2235" w:type="dxa"/>
            <w:gridSpan w:val="2"/>
            <w:tcBorders>
              <w:top w:val="single" w:sz="4" w:space="0" w:color="auto"/>
            </w:tcBorders>
          </w:tcPr>
          <w:p w14:paraId="588BC10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0477FEDC"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0A78F9F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5E1958FB"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7E557601" w14:textId="77777777" w:rsidTr="00442848">
        <w:tc>
          <w:tcPr>
            <w:tcW w:w="2235" w:type="dxa"/>
            <w:gridSpan w:val="2"/>
          </w:tcPr>
          <w:p w14:paraId="3E2F59B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3991550A" w14:textId="77777777" w:rsidR="00BB61EA" w:rsidRPr="001B1375" w:rsidRDefault="00BB61EA" w:rsidP="00442848">
            <w:pPr>
              <w:spacing w:before="120" w:after="120" w:line="270" w:lineRule="atLeast"/>
              <w:rPr>
                <w:rFonts w:ascii="Arial" w:eastAsia="Times" w:hAnsi="Arial" w:cs="Arial"/>
              </w:rPr>
            </w:pPr>
            <w:r w:rsidRPr="001B1375">
              <w:rPr>
                <w:rFonts w:ascii="Arial" w:hAnsi="Arial" w:cs="Arial"/>
              </w:rPr>
              <w:t>DDMMYYYYHHMM</w:t>
            </w:r>
            <w:r w:rsidRPr="001B1375">
              <w:rPr>
                <w:rFonts w:ascii="Arial" w:eastAsia="Times" w:hAnsi="Arial" w:cs="Arial"/>
              </w:rPr>
              <w:t xml:space="preserve"> </w:t>
            </w:r>
          </w:p>
        </w:tc>
        <w:tc>
          <w:tcPr>
            <w:tcW w:w="2358" w:type="dxa"/>
            <w:gridSpan w:val="2"/>
          </w:tcPr>
          <w:p w14:paraId="177823C5"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77010CD0" w14:textId="77777777" w:rsidR="00BB61EA" w:rsidRPr="001B1375" w:rsidRDefault="00BB61EA" w:rsidP="00442848">
            <w:pPr>
              <w:spacing w:before="120" w:after="120" w:line="240" w:lineRule="atLeast"/>
              <w:rPr>
                <w:rFonts w:ascii="Arial" w:hAnsi="Arial" w:cs="Arial"/>
              </w:rPr>
            </w:pPr>
            <w:r w:rsidRPr="001B1375">
              <w:rPr>
                <w:rFonts w:ascii="Arial" w:hAnsi="Arial" w:cs="Arial"/>
              </w:rPr>
              <w:t>12</w:t>
            </w:r>
          </w:p>
        </w:tc>
      </w:tr>
      <w:tr w:rsidR="00BB61EA" w:rsidRPr="001B1375" w14:paraId="055F7607" w14:textId="77777777" w:rsidTr="00442848">
        <w:tc>
          <w:tcPr>
            <w:tcW w:w="2235" w:type="dxa"/>
            <w:gridSpan w:val="2"/>
            <w:tcBorders>
              <w:bottom w:val="single" w:sz="4" w:space="0" w:color="auto"/>
            </w:tcBorders>
          </w:tcPr>
          <w:p w14:paraId="2F9CFAA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6"/>
            <w:tcBorders>
              <w:bottom w:val="single" w:sz="4" w:space="0" w:color="auto"/>
            </w:tcBorders>
          </w:tcPr>
          <w:p w14:paraId="3449917F"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7EB9E29A" w14:textId="77777777" w:rsidTr="00442848">
        <w:tc>
          <w:tcPr>
            <w:tcW w:w="2235" w:type="dxa"/>
            <w:gridSpan w:val="2"/>
            <w:tcBorders>
              <w:top w:val="single" w:sz="4" w:space="0" w:color="auto"/>
              <w:bottom w:val="single" w:sz="4" w:space="0" w:color="auto"/>
            </w:tcBorders>
          </w:tcPr>
          <w:p w14:paraId="3A3FA98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6"/>
            <w:tcBorders>
              <w:top w:val="single" w:sz="4" w:space="0" w:color="auto"/>
              <w:bottom w:val="single" w:sz="4" w:space="0" w:color="auto"/>
            </w:tcBorders>
          </w:tcPr>
          <w:p w14:paraId="3758A393" w14:textId="77777777" w:rsidR="00BB61EA" w:rsidRPr="001B1375" w:rsidRDefault="00BB61EA" w:rsidP="00442848">
            <w:pPr>
              <w:autoSpaceDE w:val="0"/>
              <w:autoSpaceDN w:val="0"/>
              <w:adjustRightInd w:val="0"/>
              <w:spacing w:before="120" w:after="120"/>
              <w:rPr>
                <w:rFonts w:ascii="Arial" w:hAnsi="Arial" w:cs="Arial"/>
                <w:lang w:eastAsia="en-AU"/>
              </w:rPr>
            </w:pPr>
            <w:r w:rsidRPr="001B1375">
              <w:rPr>
                <w:rFonts w:ascii="Arial" w:hAnsi="Arial" w:cs="Arial"/>
                <w:lang w:eastAsia="en-AU"/>
              </w:rPr>
              <w:t>Character length must be 12 therefore leading zeros must be included where</w:t>
            </w:r>
          </w:p>
          <w:p w14:paraId="5E8802F6" w14:textId="77777777" w:rsidR="00BB61EA" w:rsidRPr="001B1375" w:rsidRDefault="00BB61EA" w:rsidP="00442848">
            <w:pPr>
              <w:autoSpaceDE w:val="0"/>
              <w:autoSpaceDN w:val="0"/>
              <w:adjustRightInd w:val="0"/>
              <w:spacing w:before="120" w:after="120"/>
              <w:rPr>
                <w:rFonts w:ascii="Arial" w:hAnsi="Arial" w:cs="Arial"/>
                <w:lang w:eastAsia="en-AU"/>
              </w:rPr>
            </w:pPr>
            <w:r w:rsidRPr="001B1375">
              <w:rPr>
                <w:rFonts w:ascii="Arial" w:hAnsi="Arial" w:cs="Arial"/>
                <w:lang w:eastAsia="en-AU"/>
              </w:rPr>
              <w:t xml:space="preserve">necessary. Example: If the contact was at 9 am on 1 January 2032 this would be displayed as: 010120320900 </w:t>
            </w:r>
          </w:p>
          <w:p w14:paraId="22E678ED" w14:textId="77777777" w:rsidR="00BB61EA" w:rsidRPr="001B1375" w:rsidRDefault="00BB61EA" w:rsidP="00442848">
            <w:pPr>
              <w:autoSpaceDE w:val="0"/>
              <w:autoSpaceDN w:val="0"/>
              <w:adjustRightInd w:val="0"/>
              <w:spacing w:before="120" w:after="120"/>
              <w:rPr>
                <w:rFonts w:ascii="Arial" w:eastAsia="Times" w:hAnsi="Arial" w:cs="Arial"/>
              </w:rPr>
            </w:pPr>
            <w:r w:rsidRPr="001B1375">
              <w:rPr>
                <w:rFonts w:ascii="Arial" w:hAnsi="Arial" w:cs="Arial"/>
                <w:lang w:eastAsia="en-AU"/>
              </w:rPr>
              <w:t>DO NOT add SS for any date field.</w:t>
            </w:r>
          </w:p>
        </w:tc>
      </w:tr>
      <w:tr w:rsidR="00BB61EA" w:rsidRPr="001B1375" w14:paraId="39D9B4F9" w14:textId="77777777" w:rsidTr="00442848">
        <w:tc>
          <w:tcPr>
            <w:tcW w:w="2235" w:type="dxa"/>
            <w:gridSpan w:val="2"/>
            <w:tcBorders>
              <w:top w:val="single" w:sz="4" w:space="0" w:color="auto"/>
            </w:tcBorders>
          </w:tcPr>
          <w:p w14:paraId="3C372B3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6"/>
            <w:tcBorders>
              <w:top w:val="single" w:sz="4" w:space="0" w:color="auto"/>
            </w:tcBorders>
          </w:tcPr>
          <w:p w14:paraId="2B821E86"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1E9564D6" w14:textId="77777777" w:rsidTr="00442848">
        <w:trPr>
          <w:cantSplit/>
        </w:trPr>
        <w:tc>
          <w:tcPr>
            <w:tcW w:w="2235" w:type="dxa"/>
            <w:gridSpan w:val="2"/>
          </w:tcPr>
          <w:p w14:paraId="70009A6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6"/>
          </w:tcPr>
          <w:p w14:paraId="62317654"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Mandatory for all Triage categories</w:t>
            </w:r>
          </w:p>
        </w:tc>
      </w:tr>
      <w:tr w:rsidR="00BB61EA" w:rsidRPr="001B1375" w14:paraId="07D0BB30" w14:textId="77777777" w:rsidTr="00442848">
        <w:tc>
          <w:tcPr>
            <w:tcW w:w="2235" w:type="dxa"/>
            <w:gridSpan w:val="2"/>
          </w:tcPr>
          <w:p w14:paraId="644A23E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0B515887"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c>
          <w:tcPr>
            <w:tcW w:w="2155" w:type="dxa"/>
          </w:tcPr>
          <w:p w14:paraId="4ABDD83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701C46B0"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0E439F87" w14:textId="77777777" w:rsidTr="00442848">
        <w:tc>
          <w:tcPr>
            <w:tcW w:w="2547" w:type="dxa"/>
            <w:gridSpan w:val="3"/>
            <w:tcBorders>
              <w:bottom w:val="single" w:sz="4" w:space="0" w:color="auto"/>
            </w:tcBorders>
          </w:tcPr>
          <w:p w14:paraId="6DA9CD9E" w14:textId="77777777" w:rsidR="00BB61EA" w:rsidRPr="001B1375" w:rsidRDefault="00BB61EA" w:rsidP="00442848">
            <w:pPr>
              <w:spacing w:before="120" w:after="120" w:line="270" w:lineRule="atLeast"/>
              <w:rPr>
                <w:rFonts w:ascii="Arial" w:eastAsia="Times" w:hAnsi="Arial" w:cs="Arial"/>
                <w:b/>
                <w:bCs/>
                <w:sz w:val="18"/>
              </w:rPr>
            </w:pPr>
          </w:p>
        </w:tc>
        <w:tc>
          <w:tcPr>
            <w:tcW w:w="2381" w:type="dxa"/>
            <w:gridSpan w:val="2"/>
            <w:tcBorders>
              <w:bottom w:val="single" w:sz="4" w:space="0" w:color="auto"/>
            </w:tcBorders>
          </w:tcPr>
          <w:p w14:paraId="2642148C" w14:textId="77777777" w:rsidR="00BB61EA" w:rsidRPr="001B1375" w:rsidRDefault="00BB61EA" w:rsidP="00442848">
            <w:pPr>
              <w:pStyle w:val="DHHSbody"/>
              <w:spacing w:before="120"/>
              <w:rPr>
                <w:rFonts w:cs="Arial"/>
              </w:rPr>
            </w:pPr>
          </w:p>
        </w:tc>
        <w:tc>
          <w:tcPr>
            <w:tcW w:w="2297" w:type="dxa"/>
            <w:gridSpan w:val="2"/>
            <w:tcBorders>
              <w:bottom w:val="single" w:sz="4" w:space="0" w:color="auto"/>
            </w:tcBorders>
          </w:tcPr>
          <w:p w14:paraId="501AF2E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hAnsi="Arial" w:cs="Arial"/>
                <w:b/>
                <w:sz w:val="18"/>
              </w:rPr>
              <w:t>Value domain identifier</w:t>
            </w:r>
          </w:p>
        </w:tc>
        <w:tc>
          <w:tcPr>
            <w:tcW w:w="2382" w:type="dxa"/>
            <w:tcBorders>
              <w:bottom w:val="single" w:sz="4" w:space="0" w:color="auto"/>
            </w:tcBorders>
          </w:tcPr>
          <w:p w14:paraId="34E69DE1" w14:textId="77777777" w:rsidR="00BB61EA" w:rsidRPr="001B1375" w:rsidRDefault="00D11F72" w:rsidP="00442848">
            <w:pPr>
              <w:spacing w:before="120" w:after="120" w:line="270" w:lineRule="atLeast"/>
              <w:rPr>
                <w:rFonts w:ascii="Arial" w:hAnsi="Arial" w:cs="Arial"/>
              </w:rPr>
            </w:pPr>
            <w:hyperlink r:id="rId33" w:history="1">
              <w:r w:rsidR="00BB61EA" w:rsidRPr="001B1375">
                <w:rPr>
                  <w:rStyle w:val="Hyperlink"/>
                  <w:rFonts w:ascii="Arial" w:hAnsi="Arial" w:cs="Arial"/>
                </w:rPr>
                <w:t xml:space="preserve">270566 </w:t>
              </w:r>
            </w:hyperlink>
            <w:r w:rsidR="00BB61EA" w:rsidRPr="001B1375">
              <w:rPr>
                <w:rFonts w:ascii="Arial" w:hAnsi="Arial" w:cs="Arial"/>
              </w:rPr>
              <w:t>METeOR</w:t>
            </w:r>
          </w:p>
        </w:tc>
      </w:tr>
    </w:tbl>
    <w:p w14:paraId="534BA8E7" w14:textId="77777777" w:rsidR="00BB61EA" w:rsidRDefault="00BB61EA">
      <w:pPr>
        <w:rPr>
          <w:rFonts w:ascii="Arial" w:hAnsi="Arial" w:cs="Arial"/>
        </w:rPr>
      </w:pPr>
      <w:r>
        <w:rPr>
          <w:rFonts w:ascii="Arial" w:hAnsi="Arial" w:cs="Arial"/>
        </w:rPr>
        <w:t xml:space="preserve"> </w:t>
      </w:r>
      <w:r>
        <w:rPr>
          <w:rFonts w:ascii="Arial" w:hAnsi="Arial" w:cs="Arial"/>
        </w:rPr>
        <w:br w:type="page"/>
      </w:r>
    </w:p>
    <w:tbl>
      <w:tblPr>
        <w:tblW w:w="9607" w:type="dxa"/>
        <w:tblLayout w:type="fixed"/>
        <w:tblLook w:val="0000" w:firstRow="0" w:lastRow="0" w:firstColumn="0" w:lastColumn="0" w:noHBand="0" w:noVBand="0"/>
      </w:tblPr>
      <w:tblGrid>
        <w:gridCol w:w="1129"/>
        <w:gridCol w:w="993"/>
        <w:gridCol w:w="708"/>
        <w:gridCol w:w="1895"/>
        <w:gridCol w:w="203"/>
        <w:gridCol w:w="2155"/>
        <w:gridCol w:w="2524"/>
      </w:tblGrid>
      <w:tr w:rsidR="00BB61EA" w:rsidRPr="001B1375" w14:paraId="1FEB8DE0" w14:textId="77777777" w:rsidTr="00442848">
        <w:trPr>
          <w:cantSplit/>
        </w:trPr>
        <w:tc>
          <w:tcPr>
            <w:tcW w:w="9607" w:type="dxa"/>
            <w:gridSpan w:val="7"/>
          </w:tcPr>
          <w:p w14:paraId="189B7BDD" w14:textId="77777777" w:rsidR="00BB61EA" w:rsidRPr="001B1375" w:rsidRDefault="00BB61EA" w:rsidP="00442848">
            <w:pPr>
              <w:pStyle w:val="Heading2"/>
              <w:rPr>
                <w:rFonts w:cs="Arial"/>
              </w:rPr>
            </w:pPr>
            <w:bookmarkStart w:id="30" w:name="_Toc12527039"/>
            <w:r w:rsidRPr="001B1375">
              <w:rPr>
                <w:rFonts w:cs="Arial"/>
              </w:rPr>
              <w:lastRenderedPageBreak/>
              <w:t>Event – Triage scale</w:t>
            </w:r>
            <w:bookmarkEnd w:id="30"/>
          </w:p>
        </w:tc>
      </w:tr>
      <w:tr w:rsidR="00BB61EA" w:rsidRPr="001B1375" w14:paraId="7842EAE4" w14:textId="77777777" w:rsidTr="00442848">
        <w:tc>
          <w:tcPr>
            <w:tcW w:w="1129" w:type="dxa"/>
            <w:tcBorders>
              <w:bottom w:val="single" w:sz="4" w:space="0" w:color="auto"/>
            </w:tcBorders>
          </w:tcPr>
          <w:p w14:paraId="2AAE93E2"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Definition</w:t>
            </w:r>
          </w:p>
        </w:tc>
        <w:tc>
          <w:tcPr>
            <w:tcW w:w="8478" w:type="dxa"/>
            <w:gridSpan w:val="6"/>
            <w:tcBorders>
              <w:bottom w:val="single" w:sz="4" w:space="0" w:color="auto"/>
            </w:tcBorders>
          </w:tcPr>
          <w:p w14:paraId="066BFFD9"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This triage classification is to be used in the triage units of mental health services. Patients will be triaged into one of seven categories. The triage category is assigned by an appropriately qualified triage worker.</w:t>
            </w:r>
          </w:p>
        </w:tc>
      </w:tr>
      <w:tr w:rsidR="00BB61EA" w:rsidRPr="001B1375" w14:paraId="44AFFE16" w14:textId="77777777" w:rsidTr="00442848">
        <w:tblPrEx>
          <w:tblCellMar>
            <w:left w:w="107" w:type="dxa"/>
            <w:right w:w="107" w:type="dxa"/>
          </w:tblCellMar>
        </w:tblPrEx>
        <w:tc>
          <w:tcPr>
            <w:tcW w:w="2122" w:type="dxa"/>
            <w:gridSpan w:val="2"/>
            <w:tcBorders>
              <w:top w:val="single" w:sz="4" w:space="0" w:color="auto"/>
            </w:tcBorders>
          </w:tcPr>
          <w:p w14:paraId="3A3A1C79"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603" w:type="dxa"/>
            <w:gridSpan w:val="2"/>
            <w:tcBorders>
              <w:top w:val="single" w:sz="4" w:space="0" w:color="auto"/>
            </w:tcBorders>
          </w:tcPr>
          <w:p w14:paraId="62631A4F"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0EF52610"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6DC1F3B9"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String</w:t>
            </w:r>
          </w:p>
        </w:tc>
      </w:tr>
      <w:tr w:rsidR="00BB61EA" w:rsidRPr="001B1375" w14:paraId="6095581C" w14:textId="77777777" w:rsidTr="00442848">
        <w:tc>
          <w:tcPr>
            <w:tcW w:w="2122" w:type="dxa"/>
            <w:gridSpan w:val="2"/>
          </w:tcPr>
          <w:p w14:paraId="2EB371D4"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Format</w:t>
            </w:r>
          </w:p>
        </w:tc>
        <w:tc>
          <w:tcPr>
            <w:tcW w:w="2603" w:type="dxa"/>
            <w:gridSpan w:val="2"/>
          </w:tcPr>
          <w:p w14:paraId="352291B5"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A</w:t>
            </w:r>
          </w:p>
        </w:tc>
        <w:tc>
          <w:tcPr>
            <w:tcW w:w="2358" w:type="dxa"/>
            <w:gridSpan w:val="2"/>
          </w:tcPr>
          <w:p w14:paraId="0A3C8F5E" w14:textId="77777777" w:rsidR="00BB61EA" w:rsidRPr="001B1375" w:rsidRDefault="00BB61EA" w:rsidP="00442848">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5054CEFB" w14:textId="77777777" w:rsidR="00BB61EA" w:rsidRPr="001B1375" w:rsidRDefault="00BB61EA" w:rsidP="00442848">
            <w:pPr>
              <w:spacing w:line="240" w:lineRule="atLeast"/>
              <w:rPr>
                <w:rFonts w:ascii="Arial" w:hAnsi="Arial" w:cs="Arial"/>
              </w:rPr>
            </w:pPr>
            <w:r w:rsidRPr="001B1375">
              <w:rPr>
                <w:rFonts w:ascii="Arial" w:hAnsi="Arial" w:cs="Arial"/>
              </w:rPr>
              <w:t>1</w:t>
            </w:r>
          </w:p>
        </w:tc>
      </w:tr>
      <w:tr w:rsidR="00BB61EA" w:rsidRPr="001B1375" w14:paraId="0954CABB" w14:textId="77777777" w:rsidTr="00442848">
        <w:tc>
          <w:tcPr>
            <w:tcW w:w="2122" w:type="dxa"/>
            <w:gridSpan w:val="2"/>
            <w:tcBorders>
              <w:bottom w:val="single" w:sz="4" w:space="0" w:color="auto"/>
            </w:tcBorders>
          </w:tcPr>
          <w:p w14:paraId="5C621DB6"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485" w:type="dxa"/>
            <w:gridSpan w:val="5"/>
            <w:tcBorders>
              <w:bottom w:val="single" w:sz="4" w:space="0" w:color="auto"/>
            </w:tcBorders>
          </w:tcPr>
          <w:p w14:paraId="3B1AAC67" w14:textId="77777777" w:rsidR="00BB61EA" w:rsidRPr="001B1375" w:rsidRDefault="00BB61EA" w:rsidP="00442848">
            <w:pPr>
              <w:rPr>
                <w:rFonts w:ascii="Arial" w:eastAsia="Times" w:hAnsi="Arial" w:cs="Arial"/>
              </w:rPr>
            </w:pPr>
            <w:r w:rsidRPr="001B1375">
              <w:rPr>
                <w:rFonts w:ascii="Arial" w:eastAsia="Times" w:hAnsi="Arial" w:cs="Arial"/>
              </w:rPr>
              <w:t>Mental Health agencies</w:t>
            </w:r>
          </w:p>
        </w:tc>
      </w:tr>
      <w:tr w:rsidR="00BB61EA" w:rsidRPr="001B1375" w14:paraId="37045185" w14:textId="77777777" w:rsidTr="00442848">
        <w:tc>
          <w:tcPr>
            <w:tcW w:w="2122" w:type="dxa"/>
            <w:gridSpan w:val="2"/>
            <w:tcBorders>
              <w:top w:val="single" w:sz="4" w:space="0" w:color="auto"/>
            </w:tcBorders>
          </w:tcPr>
          <w:p w14:paraId="14F21D36"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 set</w:t>
            </w:r>
          </w:p>
        </w:tc>
        <w:tc>
          <w:tcPr>
            <w:tcW w:w="708" w:type="dxa"/>
            <w:tcBorders>
              <w:top w:val="single" w:sz="4" w:space="0" w:color="auto"/>
            </w:tcBorders>
          </w:tcPr>
          <w:p w14:paraId="275759B7"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w:t>
            </w:r>
          </w:p>
        </w:tc>
        <w:tc>
          <w:tcPr>
            <w:tcW w:w="6777" w:type="dxa"/>
            <w:gridSpan w:val="4"/>
            <w:tcBorders>
              <w:top w:val="single" w:sz="4" w:space="0" w:color="auto"/>
            </w:tcBorders>
          </w:tcPr>
          <w:p w14:paraId="5D1984B1"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573A0A2C" w14:textId="77777777" w:rsidTr="00442848">
        <w:tc>
          <w:tcPr>
            <w:tcW w:w="2122" w:type="dxa"/>
            <w:gridSpan w:val="2"/>
          </w:tcPr>
          <w:p w14:paraId="3BB81F47"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2194B6F8" w14:textId="77777777" w:rsidR="00BB61EA" w:rsidRPr="001B1375" w:rsidRDefault="00BB61EA" w:rsidP="00442848">
            <w:pPr>
              <w:rPr>
                <w:rFonts w:ascii="Arial" w:eastAsia="Arial Unicode MS" w:hAnsi="Arial" w:cs="Arial"/>
                <w:caps/>
              </w:rPr>
            </w:pPr>
            <w:r w:rsidRPr="001B1375">
              <w:rPr>
                <w:rFonts w:ascii="Arial" w:eastAsia="Arial Unicode MS" w:hAnsi="Arial" w:cs="Arial"/>
                <w:caps/>
              </w:rPr>
              <w:t>A</w:t>
            </w:r>
          </w:p>
        </w:tc>
        <w:tc>
          <w:tcPr>
            <w:tcW w:w="6777" w:type="dxa"/>
            <w:gridSpan w:val="4"/>
            <w:vAlign w:val="bottom"/>
          </w:tcPr>
          <w:p w14:paraId="613C0934"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Emergency services response</w:t>
            </w:r>
          </w:p>
        </w:tc>
      </w:tr>
      <w:tr w:rsidR="00BB61EA" w:rsidRPr="001B1375" w14:paraId="7692A423" w14:textId="77777777" w:rsidTr="00442848">
        <w:tc>
          <w:tcPr>
            <w:tcW w:w="2122" w:type="dxa"/>
            <w:gridSpan w:val="2"/>
          </w:tcPr>
          <w:p w14:paraId="68A5249B"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227A3A5B" w14:textId="77777777" w:rsidR="00BB61EA" w:rsidRPr="001B1375" w:rsidRDefault="00BB61EA" w:rsidP="00442848">
            <w:pPr>
              <w:rPr>
                <w:rFonts w:ascii="Arial" w:eastAsia="Arial Unicode MS" w:hAnsi="Arial" w:cs="Arial"/>
              </w:rPr>
            </w:pPr>
            <w:r w:rsidRPr="001B1375">
              <w:rPr>
                <w:rFonts w:ascii="Arial" w:eastAsia="Arial Unicode MS" w:hAnsi="Arial" w:cs="Arial"/>
              </w:rPr>
              <w:t>B</w:t>
            </w:r>
          </w:p>
        </w:tc>
        <w:tc>
          <w:tcPr>
            <w:tcW w:w="6777" w:type="dxa"/>
            <w:gridSpan w:val="4"/>
            <w:vAlign w:val="bottom"/>
          </w:tcPr>
          <w:p w14:paraId="461D8C0D"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Crisis mental health response</w:t>
            </w:r>
          </w:p>
        </w:tc>
      </w:tr>
      <w:tr w:rsidR="00BB61EA" w:rsidRPr="001B1375" w14:paraId="31198341" w14:textId="77777777" w:rsidTr="00442848">
        <w:tc>
          <w:tcPr>
            <w:tcW w:w="2122" w:type="dxa"/>
            <w:gridSpan w:val="2"/>
          </w:tcPr>
          <w:p w14:paraId="72AFD59D"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5EA2CE76" w14:textId="77777777" w:rsidR="00BB61EA" w:rsidRPr="001B1375" w:rsidRDefault="00BB61EA" w:rsidP="00442848">
            <w:pPr>
              <w:rPr>
                <w:rFonts w:ascii="Arial" w:eastAsia="Arial Unicode MS" w:hAnsi="Arial" w:cs="Arial"/>
              </w:rPr>
            </w:pPr>
            <w:r w:rsidRPr="001B1375">
              <w:rPr>
                <w:rFonts w:ascii="Arial" w:eastAsia="Arial Unicode MS" w:hAnsi="Arial" w:cs="Arial"/>
              </w:rPr>
              <w:t>C</w:t>
            </w:r>
          </w:p>
        </w:tc>
        <w:tc>
          <w:tcPr>
            <w:tcW w:w="6777" w:type="dxa"/>
            <w:gridSpan w:val="4"/>
            <w:vAlign w:val="bottom"/>
          </w:tcPr>
          <w:p w14:paraId="26D76A66"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Urgent mental health response</w:t>
            </w:r>
          </w:p>
        </w:tc>
      </w:tr>
      <w:tr w:rsidR="00BB61EA" w:rsidRPr="001B1375" w14:paraId="6EA253F9" w14:textId="77777777" w:rsidTr="00442848">
        <w:tc>
          <w:tcPr>
            <w:tcW w:w="2122" w:type="dxa"/>
            <w:gridSpan w:val="2"/>
          </w:tcPr>
          <w:p w14:paraId="3ACD10EE"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680F5CC4" w14:textId="77777777" w:rsidR="00BB61EA" w:rsidRPr="001B1375" w:rsidRDefault="00BB61EA" w:rsidP="00442848">
            <w:pPr>
              <w:rPr>
                <w:rFonts w:ascii="Arial" w:eastAsia="Arial Unicode MS" w:hAnsi="Arial" w:cs="Arial"/>
              </w:rPr>
            </w:pPr>
            <w:r w:rsidRPr="001B1375">
              <w:rPr>
                <w:rFonts w:ascii="Arial" w:eastAsia="Arial Unicode MS" w:hAnsi="Arial" w:cs="Arial"/>
              </w:rPr>
              <w:t>D</w:t>
            </w:r>
          </w:p>
        </w:tc>
        <w:tc>
          <w:tcPr>
            <w:tcW w:w="6777" w:type="dxa"/>
            <w:gridSpan w:val="4"/>
            <w:vAlign w:val="bottom"/>
          </w:tcPr>
          <w:p w14:paraId="3066B108"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Semi-urgent mental health response</w:t>
            </w:r>
          </w:p>
        </w:tc>
      </w:tr>
      <w:tr w:rsidR="00BB61EA" w:rsidRPr="001B1375" w14:paraId="34410F1C" w14:textId="77777777" w:rsidTr="00442848">
        <w:tc>
          <w:tcPr>
            <w:tcW w:w="2122" w:type="dxa"/>
            <w:gridSpan w:val="2"/>
          </w:tcPr>
          <w:p w14:paraId="647C7004"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14E22D56" w14:textId="77777777" w:rsidR="00BB61EA" w:rsidRPr="001B1375" w:rsidRDefault="00BB61EA" w:rsidP="00442848">
            <w:pPr>
              <w:rPr>
                <w:rFonts w:ascii="Arial" w:eastAsia="Arial Unicode MS" w:hAnsi="Arial" w:cs="Arial"/>
              </w:rPr>
            </w:pPr>
            <w:r w:rsidRPr="001B1375">
              <w:rPr>
                <w:rFonts w:ascii="Arial" w:eastAsia="Arial Unicode MS" w:hAnsi="Arial" w:cs="Arial"/>
              </w:rPr>
              <w:t>E</w:t>
            </w:r>
          </w:p>
        </w:tc>
        <w:tc>
          <w:tcPr>
            <w:tcW w:w="6777" w:type="dxa"/>
            <w:gridSpan w:val="4"/>
            <w:vAlign w:val="bottom"/>
          </w:tcPr>
          <w:p w14:paraId="43F1F497" w14:textId="77777777" w:rsidR="00BB61EA" w:rsidRPr="001B1375" w:rsidRDefault="00BB61EA" w:rsidP="00442848">
            <w:pPr>
              <w:rPr>
                <w:rFonts w:ascii="Arial" w:eastAsia="Arial Unicode MS" w:hAnsi="Arial" w:cs="Arial"/>
              </w:rPr>
            </w:pPr>
            <w:r w:rsidRPr="001B1375">
              <w:rPr>
                <w:rFonts w:ascii="Arial" w:hAnsi="Arial" w:cs="Arial"/>
              </w:rPr>
              <w:t>Non-urgent mental health response</w:t>
            </w:r>
          </w:p>
        </w:tc>
      </w:tr>
      <w:tr w:rsidR="00BB61EA" w:rsidRPr="001B1375" w14:paraId="7968FF44" w14:textId="77777777" w:rsidTr="00442848">
        <w:tc>
          <w:tcPr>
            <w:tcW w:w="2122" w:type="dxa"/>
            <w:gridSpan w:val="2"/>
          </w:tcPr>
          <w:p w14:paraId="3EED7F3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38370760" w14:textId="77777777" w:rsidR="00BB61EA" w:rsidRPr="001B1375" w:rsidRDefault="00BB61EA" w:rsidP="00442848">
            <w:pPr>
              <w:rPr>
                <w:rFonts w:ascii="Arial" w:eastAsia="Arial Unicode MS" w:hAnsi="Arial" w:cs="Arial"/>
              </w:rPr>
            </w:pPr>
            <w:r w:rsidRPr="001B1375">
              <w:rPr>
                <w:rFonts w:ascii="Arial" w:eastAsia="Arial Unicode MS" w:hAnsi="Arial" w:cs="Arial"/>
              </w:rPr>
              <w:t>F</w:t>
            </w:r>
          </w:p>
        </w:tc>
        <w:tc>
          <w:tcPr>
            <w:tcW w:w="6777" w:type="dxa"/>
            <w:gridSpan w:val="4"/>
            <w:vAlign w:val="bottom"/>
          </w:tcPr>
          <w:p w14:paraId="3222BAE7"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Referral or advice to contact alternative service provider</w:t>
            </w:r>
          </w:p>
        </w:tc>
      </w:tr>
      <w:tr w:rsidR="00BB61EA" w:rsidRPr="001B1375" w14:paraId="07D9605B" w14:textId="77777777" w:rsidTr="00442848">
        <w:tc>
          <w:tcPr>
            <w:tcW w:w="2122" w:type="dxa"/>
            <w:gridSpan w:val="2"/>
            <w:tcBorders>
              <w:bottom w:val="single" w:sz="4" w:space="0" w:color="auto"/>
            </w:tcBorders>
          </w:tcPr>
          <w:p w14:paraId="4C15BB4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tcBorders>
              <w:bottom w:val="single" w:sz="4" w:space="0" w:color="auto"/>
            </w:tcBorders>
            <w:vAlign w:val="bottom"/>
          </w:tcPr>
          <w:p w14:paraId="78BD87A6" w14:textId="77777777" w:rsidR="00BB61EA" w:rsidRPr="001B1375" w:rsidRDefault="00BB61EA" w:rsidP="00442848">
            <w:pPr>
              <w:rPr>
                <w:rFonts w:ascii="Arial" w:eastAsia="Arial Unicode MS" w:hAnsi="Arial" w:cs="Arial"/>
              </w:rPr>
            </w:pPr>
            <w:r w:rsidRPr="001B1375">
              <w:rPr>
                <w:rFonts w:ascii="Arial" w:eastAsia="Arial Unicode MS" w:hAnsi="Arial" w:cs="Arial"/>
              </w:rPr>
              <w:t>G</w:t>
            </w:r>
          </w:p>
        </w:tc>
        <w:tc>
          <w:tcPr>
            <w:tcW w:w="6777" w:type="dxa"/>
            <w:gridSpan w:val="4"/>
            <w:tcBorders>
              <w:bottom w:val="single" w:sz="4" w:space="0" w:color="auto"/>
            </w:tcBorders>
            <w:vAlign w:val="bottom"/>
          </w:tcPr>
          <w:p w14:paraId="1A09DFBF" w14:textId="77777777" w:rsidR="00BB61EA" w:rsidRPr="001B1375" w:rsidRDefault="00BB61EA" w:rsidP="00442848">
            <w:pPr>
              <w:rPr>
                <w:rFonts w:ascii="Arial" w:eastAsia="Arial Unicode MS" w:hAnsi="Arial" w:cs="Arial"/>
              </w:rPr>
            </w:pPr>
            <w:r w:rsidRPr="001B1375">
              <w:rPr>
                <w:rFonts w:ascii="Arial" w:hAnsi="Arial" w:cs="Arial"/>
              </w:rPr>
              <w:t>Advice or information only OR more information is needed</w:t>
            </w:r>
          </w:p>
        </w:tc>
      </w:tr>
      <w:tr w:rsidR="00BB61EA" w:rsidRPr="001B1375" w14:paraId="7C651AC8" w14:textId="77777777" w:rsidTr="00442848">
        <w:tc>
          <w:tcPr>
            <w:tcW w:w="2122" w:type="dxa"/>
            <w:gridSpan w:val="2"/>
            <w:tcBorders>
              <w:top w:val="single" w:sz="4" w:space="0" w:color="auto"/>
            </w:tcBorders>
          </w:tcPr>
          <w:p w14:paraId="39523ED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r w:rsidRPr="001B1375">
              <w:rPr>
                <w:rFonts w:ascii="Arial" w:eastAsia="Times" w:hAnsi="Arial" w:cs="Arial"/>
                <w:b/>
                <w:bCs/>
                <w:sz w:val="18"/>
              </w:rPr>
              <w:t>Guide for use</w:t>
            </w:r>
          </w:p>
        </w:tc>
        <w:tc>
          <w:tcPr>
            <w:tcW w:w="708" w:type="dxa"/>
            <w:tcBorders>
              <w:top w:val="single" w:sz="4" w:space="0" w:color="auto"/>
            </w:tcBorders>
          </w:tcPr>
          <w:p w14:paraId="23420917"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w:t>
            </w:r>
          </w:p>
        </w:tc>
        <w:tc>
          <w:tcPr>
            <w:tcW w:w="6777" w:type="dxa"/>
            <w:gridSpan w:val="4"/>
            <w:tcBorders>
              <w:top w:val="single" w:sz="4" w:space="0" w:color="auto"/>
            </w:tcBorders>
          </w:tcPr>
          <w:p w14:paraId="37636D4E"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7C43EC9F" w14:textId="77777777" w:rsidTr="00442848">
        <w:tc>
          <w:tcPr>
            <w:tcW w:w="2122" w:type="dxa"/>
            <w:gridSpan w:val="2"/>
          </w:tcPr>
          <w:p w14:paraId="4DC1558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0CFA109B" w14:textId="77777777" w:rsidR="00BB61EA" w:rsidRPr="001B1375" w:rsidRDefault="00BB61EA" w:rsidP="00442848">
            <w:pPr>
              <w:rPr>
                <w:rFonts w:ascii="Arial" w:eastAsia="Arial Unicode MS" w:hAnsi="Arial" w:cs="Arial"/>
                <w:caps/>
              </w:rPr>
            </w:pPr>
            <w:r w:rsidRPr="001B1375">
              <w:rPr>
                <w:rFonts w:ascii="Arial" w:eastAsia="Arial Unicode MS" w:hAnsi="Arial" w:cs="Arial"/>
                <w:caps/>
              </w:rPr>
              <w:t>A</w:t>
            </w:r>
          </w:p>
        </w:tc>
        <w:tc>
          <w:tcPr>
            <w:tcW w:w="6777" w:type="dxa"/>
            <w:gridSpan w:val="4"/>
          </w:tcPr>
          <w:p w14:paraId="705BBC82"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Emergency services response: Current actions endangering self or others</w:t>
            </w:r>
          </w:p>
          <w:p w14:paraId="0A5BBBE5"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Action: Immediate referral. Triage clinician to notify ambulance, police and/or fire brigade</w:t>
            </w:r>
          </w:p>
        </w:tc>
      </w:tr>
      <w:tr w:rsidR="00BB61EA" w:rsidRPr="001B1375" w14:paraId="42E38D2F" w14:textId="77777777" w:rsidTr="00442848">
        <w:tc>
          <w:tcPr>
            <w:tcW w:w="2122" w:type="dxa"/>
            <w:gridSpan w:val="2"/>
          </w:tcPr>
          <w:p w14:paraId="54D984F3"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37CE3B6A" w14:textId="77777777" w:rsidR="00BB61EA" w:rsidRPr="001B1375" w:rsidRDefault="00BB61EA" w:rsidP="00442848">
            <w:pPr>
              <w:rPr>
                <w:rFonts w:ascii="Arial" w:eastAsia="Arial Unicode MS" w:hAnsi="Arial" w:cs="Arial"/>
              </w:rPr>
            </w:pPr>
            <w:r w:rsidRPr="001B1375">
              <w:rPr>
                <w:rFonts w:ascii="Arial" w:eastAsia="Arial Unicode MS" w:hAnsi="Arial" w:cs="Arial"/>
              </w:rPr>
              <w:t>B</w:t>
            </w:r>
          </w:p>
        </w:tc>
        <w:tc>
          <w:tcPr>
            <w:tcW w:w="6777" w:type="dxa"/>
            <w:gridSpan w:val="4"/>
          </w:tcPr>
          <w:p w14:paraId="7DCA22E0"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Crisis mental health response: Very high risk of imminent harm to self or others</w:t>
            </w:r>
          </w:p>
          <w:p w14:paraId="4EA8F59E"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Action: Within 2 hours. CATT or equivalent face-to-face assessment and/or triage clinician advice to attend a hospital emergency department (where CATT cannot attend in timeframe of where the person required ED assessment/treatment)</w:t>
            </w:r>
          </w:p>
        </w:tc>
      </w:tr>
      <w:tr w:rsidR="00BB61EA" w:rsidRPr="001B1375" w14:paraId="22E1214E" w14:textId="77777777" w:rsidTr="00442848">
        <w:tc>
          <w:tcPr>
            <w:tcW w:w="2122" w:type="dxa"/>
            <w:gridSpan w:val="2"/>
          </w:tcPr>
          <w:p w14:paraId="2EAC154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1AB9DA8E" w14:textId="77777777" w:rsidR="00BB61EA" w:rsidRPr="001B1375" w:rsidRDefault="00BB61EA" w:rsidP="00442848">
            <w:pPr>
              <w:rPr>
                <w:rFonts w:ascii="Arial" w:eastAsia="Arial Unicode MS" w:hAnsi="Arial" w:cs="Arial"/>
              </w:rPr>
            </w:pPr>
            <w:r w:rsidRPr="001B1375">
              <w:rPr>
                <w:rFonts w:ascii="Arial" w:eastAsia="Arial Unicode MS" w:hAnsi="Arial" w:cs="Arial"/>
              </w:rPr>
              <w:t>C</w:t>
            </w:r>
          </w:p>
        </w:tc>
        <w:tc>
          <w:tcPr>
            <w:tcW w:w="6777" w:type="dxa"/>
            <w:gridSpan w:val="4"/>
          </w:tcPr>
          <w:p w14:paraId="67023A2C"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Urgent mental health response: High risk of harm to self or others and/or high distress, especially in absence of capable supports</w:t>
            </w:r>
          </w:p>
          <w:p w14:paraId="5B7E99DA"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 xml:space="preserve">Action: 2–12 hours. CATT, continuing care or equivalent face-to-face assessment within 12 hours </w:t>
            </w:r>
            <w:r w:rsidRPr="001B1375">
              <w:rPr>
                <w:rFonts w:ascii="Arial" w:hAnsi="Arial" w:cs="Arial"/>
                <w:b/>
                <w:sz w:val="20"/>
              </w:rPr>
              <w:t>and</w:t>
            </w:r>
            <w:r w:rsidRPr="001B1375">
              <w:rPr>
                <w:rFonts w:ascii="Arial" w:hAnsi="Arial" w:cs="Arial"/>
                <w:sz w:val="20"/>
              </w:rPr>
              <w:t xml:space="preserve"> CATT, continuing care or equivalent telephone follow-up within one hour of triage contact</w:t>
            </w:r>
          </w:p>
        </w:tc>
      </w:tr>
      <w:tr w:rsidR="00BB61EA" w:rsidRPr="001B1375" w14:paraId="60BD0543" w14:textId="77777777" w:rsidTr="00442848">
        <w:tc>
          <w:tcPr>
            <w:tcW w:w="2122" w:type="dxa"/>
            <w:gridSpan w:val="2"/>
          </w:tcPr>
          <w:p w14:paraId="31C77066"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4B2FC256" w14:textId="77777777" w:rsidR="00BB61EA" w:rsidRPr="001B1375" w:rsidRDefault="00BB61EA" w:rsidP="00442848">
            <w:pPr>
              <w:rPr>
                <w:rFonts w:ascii="Arial" w:eastAsia="Arial Unicode MS" w:hAnsi="Arial" w:cs="Arial"/>
              </w:rPr>
            </w:pPr>
            <w:r w:rsidRPr="001B1375">
              <w:rPr>
                <w:rFonts w:ascii="Arial" w:eastAsia="Arial Unicode MS" w:hAnsi="Arial" w:cs="Arial"/>
              </w:rPr>
              <w:t>D</w:t>
            </w:r>
          </w:p>
        </w:tc>
        <w:tc>
          <w:tcPr>
            <w:tcW w:w="6777" w:type="dxa"/>
            <w:gridSpan w:val="4"/>
          </w:tcPr>
          <w:p w14:paraId="023F2973"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Semi-urgent mental health response: Moderate risk of harm and/or significant distress</w:t>
            </w:r>
          </w:p>
          <w:p w14:paraId="4C25C9D6"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Action: 12–48 hours. CATT, continuing care or equivalent face-to-face assessment</w:t>
            </w:r>
          </w:p>
        </w:tc>
      </w:tr>
      <w:tr w:rsidR="00BB61EA" w:rsidRPr="001B1375" w14:paraId="085C8369" w14:textId="77777777" w:rsidTr="00442848">
        <w:tc>
          <w:tcPr>
            <w:tcW w:w="2122" w:type="dxa"/>
            <w:gridSpan w:val="2"/>
          </w:tcPr>
          <w:p w14:paraId="4E7FC91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175314FC" w14:textId="77777777" w:rsidR="00BB61EA" w:rsidRPr="001B1375" w:rsidRDefault="00BB61EA" w:rsidP="00442848">
            <w:pPr>
              <w:rPr>
                <w:rFonts w:ascii="Arial" w:eastAsia="Arial Unicode MS" w:hAnsi="Arial" w:cs="Arial"/>
              </w:rPr>
            </w:pPr>
            <w:r w:rsidRPr="001B1375">
              <w:rPr>
                <w:rFonts w:ascii="Arial" w:eastAsia="Arial Unicode MS" w:hAnsi="Arial" w:cs="Arial"/>
              </w:rPr>
              <w:t>E</w:t>
            </w:r>
          </w:p>
        </w:tc>
        <w:tc>
          <w:tcPr>
            <w:tcW w:w="6777" w:type="dxa"/>
            <w:gridSpan w:val="4"/>
          </w:tcPr>
          <w:p w14:paraId="6958CAE8"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Non-urgent mental health response: Low risk of harm in short term or moderate risk with high support/stabilising factors</w:t>
            </w:r>
          </w:p>
          <w:p w14:paraId="0E6D0B70" w14:textId="77777777" w:rsidR="00BB61EA" w:rsidRPr="001B1375" w:rsidRDefault="00BB61EA" w:rsidP="00442848">
            <w:pPr>
              <w:spacing w:line="270" w:lineRule="atLeast"/>
              <w:rPr>
                <w:rFonts w:ascii="Arial" w:eastAsia="Times" w:hAnsi="Arial" w:cs="Arial"/>
                <w:b/>
                <w:bCs/>
                <w:sz w:val="18"/>
              </w:rPr>
            </w:pPr>
            <w:r w:rsidRPr="001B1375">
              <w:rPr>
                <w:rFonts w:ascii="Arial" w:hAnsi="Arial" w:cs="Arial"/>
              </w:rPr>
              <w:t>Action</w:t>
            </w:r>
            <w:r w:rsidRPr="001B1375">
              <w:rPr>
                <w:rFonts w:ascii="Arial" w:hAnsi="Arial" w:cs="Arial"/>
                <w:i/>
              </w:rPr>
              <w:t>:</w:t>
            </w:r>
            <w:r w:rsidRPr="001B1375">
              <w:rPr>
                <w:rFonts w:ascii="Arial" w:hAnsi="Arial" w:cs="Arial"/>
              </w:rPr>
              <w:t xml:space="preserve"> Within 14 days. CATT, continuing care or equivalent face-to-face assessment</w:t>
            </w:r>
          </w:p>
        </w:tc>
      </w:tr>
      <w:tr w:rsidR="00BB61EA" w:rsidRPr="001B1375" w14:paraId="01E9929A" w14:textId="77777777" w:rsidTr="00442848">
        <w:tc>
          <w:tcPr>
            <w:tcW w:w="2122" w:type="dxa"/>
            <w:gridSpan w:val="2"/>
          </w:tcPr>
          <w:p w14:paraId="6029FDB4"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45F6C2D3" w14:textId="77777777" w:rsidR="00BB61EA" w:rsidRPr="001B1375" w:rsidRDefault="00BB61EA" w:rsidP="00442848">
            <w:pPr>
              <w:rPr>
                <w:rFonts w:ascii="Arial" w:eastAsia="Arial Unicode MS" w:hAnsi="Arial" w:cs="Arial"/>
              </w:rPr>
            </w:pPr>
            <w:r w:rsidRPr="001B1375">
              <w:rPr>
                <w:rFonts w:ascii="Arial" w:eastAsia="Arial Unicode MS" w:hAnsi="Arial" w:cs="Arial"/>
              </w:rPr>
              <w:t>F</w:t>
            </w:r>
          </w:p>
        </w:tc>
        <w:tc>
          <w:tcPr>
            <w:tcW w:w="6777" w:type="dxa"/>
            <w:gridSpan w:val="4"/>
          </w:tcPr>
          <w:p w14:paraId="269CE9BA"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Referral or advice to contact alternative service provider: Referral: not requiring face-to-face response from AMHS in this instance.</w:t>
            </w:r>
          </w:p>
          <w:p w14:paraId="6CBF4C93"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Action: Triage clinician to provide formal or informal referral to an alternative service provider or advice to attend a particular type of service provider</w:t>
            </w:r>
          </w:p>
        </w:tc>
      </w:tr>
      <w:tr w:rsidR="00BB61EA" w:rsidRPr="001B1375" w14:paraId="3F325210" w14:textId="77777777" w:rsidTr="00442848">
        <w:tc>
          <w:tcPr>
            <w:tcW w:w="2122" w:type="dxa"/>
            <w:gridSpan w:val="2"/>
            <w:tcBorders>
              <w:bottom w:val="single" w:sz="4" w:space="0" w:color="auto"/>
            </w:tcBorders>
          </w:tcPr>
          <w:p w14:paraId="78A9C056"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Borders>
              <w:bottom w:val="single" w:sz="4" w:space="0" w:color="auto"/>
            </w:tcBorders>
          </w:tcPr>
          <w:p w14:paraId="23448B66" w14:textId="77777777" w:rsidR="00BB61EA" w:rsidRPr="001B1375" w:rsidRDefault="00BB61EA" w:rsidP="00442848">
            <w:pPr>
              <w:rPr>
                <w:rFonts w:ascii="Arial" w:eastAsia="Arial Unicode MS" w:hAnsi="Arial" w:cs="Arial"/>
              </w:rPr>
            </w:pPr>
            <w:r w:rsidRPr="001B1375">
              <w:rPr>
                <w:rFonts w:ascii="Arial" w:eastAsia="Arial Unicode MS" w:hAnsi="Arial" w:cs="Arial"/>
              </w:rPr>
              <w:t>G</w:t>
            </w:r>
          </w:p>
        </w:tc>
        <w:tc>
          <w:tcPr>
            <w:tcW w:w="6777" w:type="dxa"/>
            <w:gridSpan w:val="4"/>
            <w:tcBorders>
              <w:bottom w:val="single" w:sz="4" w:space="0" w:color="auto"/>
            </w:tcBorders>
          </w:tcPr>
          <w:p w14:paraId="17A47EAE"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 xml:space="preserve">Advice or information only </w:t>
            </w:r>
            <w:r w:rsidRPr="001B1375">
              <w:rPr>
                <w:rFonts w:ascii="Arial" w:hAnsi="Arial" w:cs="Arial"/>
                <w:b/>
                <w:sz w:val="20"/>
              </w:rPr>
              <w:t>or</w:t>
            </w:r>
            <w:r w:rsidRPr="001B1375">
              <w:rPr>
                <w:rFonts w:ascii="Arial" w:hAnsi="Arial" w:cs="Arial"/>
                <w:sz w:val="20"/>
              </w:rPr>
              <w:t xml:space="preserve"> more information needed: Advice or information only/service provider consultation/AMHS requires more information</w:t>
            </w:r>
          </w:p>
          <w:p w14:paraId="1C9C9CA6" w14:textId="77777777" w:rsidR="00BB61EA" w:rsidRPr="001B1375" w:rsidRDefault="00BB61EA" w:rsidP="00442848">
            <w:pPr>
              <w:spacing w:line="270" w:lineRule="atLeast"/>
              <w:rPr>
                <w:rFonts w:ascii="Arial" w:eastAsia="Times" w:hAnsi="Arial" w:cs="Arial"/>
                <w:b/>
                <w:bCs/>
                <w:sz w:val="18"/>
              </w:rPr>
            </w:pPr>
            <w:r w:rsidRPr="001B1375">
              <w:rPr>
                <w:rFonts w:ascii="Arial" w:hAnsi="Arial" w:cs="Arial"/>
              </w:rPr>
              <w:t xml:space="preserve">Action: Triage clinician to provide consultation, advice and/or brief counselling of require </w:t>
            </w:r>
            <w:r w:rsidRPr="001B1375">
              <w:rPr>
                <w:rFonts w:ascii="Arial" w:hAnsi="Arial" w:cs="Arial"/>
                <w:b/>
              </w:rPr>
              <w:t>and/or</w:t>
            </w:r>
            <w:r w:rsidRPr="001B1375">
              <w:rPr>
                <w:rFonts w:ascii="Arial" w:hAnsi="Arial" w:cs="Arial"/>
              </w:rPr>
              <w:t xml:space="preserve"> mental health service to collect further information over telephone</w:t>
            </w:r>
          </w:p>
        </w:tc>
      </w:tr>
      <w:tr w:rsidR="00BB61EA" w:rsidRPr="001B1375" w14:paraId="6A912BFB" w14:textId="77777777" w:rsidTr="00442848">
        <w:trPr>
          <w:cantSplit/>
        </w:trPr>
        <w:tc>
          <w:tcPr>
            <w:tcW w:w="2122" w:type="dxa"/>
            <w:gridSpan w:val="2"/>
            <w:tcBorders>
              <w:top w:val="single" w:sz="4" w:space="0" w:color="auto"/>
            </w:tcBorders>
          </w:tcPr>
          <w:p w14:paraId="08830DC7"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Reporting Guide</w:t>
            </w:r>
          </w:p>
        </w:tc>
        <w:tc>
          <w:tcPr>
            <w:tcW w:w="7485" w:type="dxa"/>
            <w:gridSpan w:val="5"/>
            <w:tcBorders>
              <w:top w:val="single" w:sz="4" w:space="0" w:color="auto"/>
            </w:tcBorders>
          </w:tcPr>
          <w:p w14:paraId="26B4363B" w14:textId="77777777" w:rsidR="00BB61EA" w:rsidRPr="001B1375" w:rsidRDefault="00BB61EA" w:rsidP="00442848">
            <w:pPr>
              <w:numPr>
                <w:ilvl w:val="6"/>
                <w:numId w:val="0"/>
              </w:numPr>
              <w:rPr>
                <w:rFonts w:ascii="Arial" w:hAnsi="Arial" w:cs="Arial"/>
              </w:rPr>
            </w:pPr>
            <w:r w:rsidRPr="001B1375">
              <w:rPr>
                <w:rFonts w:ascii="Arial" w:hAnsi="Arial" w:cs="Arial"/>
                <w:lang w:eastAsia="en-AU"/>
              </w:rPr>
              <w:t xml:space="preserve">Refer to </w:t>
            </w:r>
            <w:hyperlink r:id="rId34" w:history="1">
              <w:r w:rsidRPr="00CE6D32">
                <w:rPr>
                  <w:rStyle w:val="Hyperlink"/>
                  <w:rFonts w:ascii="Arial" w:hAnsi="Arial" w:cs="Arial"/>
                  <w:lang w:eastAsia="en-AU"/>
                </w:rPr>
                <w:t>https://www2.health.vic.gov.au/mental-health/practice-and-service-quality/service-quality/mental-health-triage-service</w:t>
              </w:r>
            </w:hyperlink>
            <w:r>
              <w:rPr>
                <w:rFonts w:ascii="Arial" w:hAnsi="Arial" w:cs="Arial"/>
                <w:lang w:eastAsia="en-AU"/>
              </w:rPr>
              <w:t xml:space="preserve"> </w:t>
            </w:r>
            <w:r w:rsidRPr="001B1375">
              <w:rPr>
                <w:rFonts w:ascii="Arial" w:hAnsi="Arial" w:cs="Arial"/>
                <w:lang w:eastAsia="en-AU"/>
              </w:rPr>
              <w:t>for reporting guidelines</w:t>
            </w:r>
          </w:p>
        </w:tc>
      </w:tr>
      <w:tr w:rsidR="00BB61EA" w:rsidRPr="001B1375" w14:paraId="01AEF20E" w14:textId="77777777" w:rsidTr="00442848">
        <w:tc>
          <w:tcPr>
            <w:tcW w:w="2122" w:type="dxa"/>
            <w:gridSpan w:val="2"/>
            <w:tcBorders>
              <w:bottom w:val="single" w:sz="4" w:space="0" w:color="auto"/>
            </w:tcBorders>
          </w:tcPr>
          <w:p w14:paraId="5E511F03"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Purpose</w:t>
            </w:r>
          </w:p>
        </w:tc>
        <w:tc>
          <w:tcPr>
            <w:tcW w:w="7485" w:type="dxa"/>
            <w:gridSpan w:val="5"/>
            <w:tcBorders>
              <w:bottom w:val="single" w:sz="4" w:space="0" w:color="auto"/>
            </w:tcBorders>
          </w:tcPr>
          <w:p w14:paraId="691FA655" w14:textId="77777777" w:rsidR="00BB61EA" w:rsidRPr="001B1375" w:rsidRDefault="00BB61EA" w:rsidP="00442848">
            <w:pPr>
              <w:pStyle w:val="Table-bodybullet"/>
              <w:numPr>
                <w:ilvl w:val="0"/>
                <w:numId w:val="22"/>
              </w:numPr>
              <w:spacing w:after="0"/>
              <w:ind w:left="489"/>
              <w:rPr>
                <w:rFonts w:ascii="Arial" w:hAnsi="Arial" w:cs="Arial"/>
                <w:sz w:val="20"/>
              </w:rPr>
            </w:pPr>
            <w:r w:rsidRPr="001B1375">
              <w:rPr>
                <w:rFonts w:ascii="Arial" w:hAnsi="Arial" w:cs="Arial"/>
                <w:sz w:val="20"/>
              </w:rPr>
              <w:t>Continuity of client care across different AMHS and service providers by linking client information</w:t>
            </w:r>
          </w:p>
          <w:p w14:paraId="7E3CE876" w14:textId="77777777" w:rsidR="00BB61EA" w:rsidRPr="001B1375" w:rsidRDefault="00BB61EA" w:rsidP="00442848">
            <w:pPr>
              <w:pStyle w:val="IMSTemplatecontent"/>
              <w:numPr>
                <w:ilvl w:val="0"/>
                <w:numId w:val="22"/>
              </w:numPr>
              <w:spacing w:before="0" w:after="0"/>
              <w:ind w:left="489"/>
              <w:rPr>
                <w:rFonts w:ascii="Arial" w:hAnsi="Arial" w:cs="Arial"/>
                <w:sz w:val="20"/>
              </w:rPr>
            </w:pPr>
            <w:r w:rsidRPr="001B1375">
              <w:rPr>
                <w:rFonts w:ascii="Arial" w:hAnsi="Arial" w:cs="Arial"/>
                <w:sz w:val="20"/>
              </w:rPr>
              <w:t>Agency management of clients and their associated information</w:t>
            </w:r>
          </w:p>
        </w:tc>
      </w:tr>
      <w:tr w:rsidR="00BB61EA" w:rsidRPr="001B1375" w14:paraId="2E7B385F" w14:textId="77777777" w:rsidTr="00442848">
        <w:tc>
          <w:tcPr>
            <w:tcW w:w="2122" w:type="dxa"/>
            <w:gridSpan w:val="2"/>
            <w:tcBorders>
              <w:top w:val="single" w:sz="4" w:space="0" w:color="auto"/>
            </w:tcBorders>
          </w:tcPr>
          <w:p w14:paraId="2F88A7E1"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485" w:type="dxa"/>
            <w:gridSpan w:val="5"/>
            <w:tcBorders>
              <w:top w:val="single" w:sz="4" w:space="0" w:color="auto"/>
            </w:tcBorders>
          </w:tcPr>
          <w:p w14:paraId="289D1D56" w14:textId="77777777" w:rsidR="00BB61EA" w:rsidRPr="001B1375" w:rsidRDefault="00BB61EA" w:rsidP="00442848">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7117ACE7" w14:textId="77777777" w:rsidTr="00442848">
        <w:trPr>
          <w:cantSplit/>
        </w:trPr>
        <w:tc>
          <w:tcPr>
            <w:tcW w:w="2122" w:type="dxa"/>
            <w:gridSpan w:val="2"/>
          </w:tcPr>
          <w:p w14:paraId="482E5CF8"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485" w:type="dxa"/>
            <w:gridSpan w:val="5"/>
          </w:tcPr>
          <w:p w14:paraId="35B1625F" w14:textId="77777777" w:rsidR="00BB61EA" w:rsidRPr="001B1375" w:rsidRDefault="00BB61EA" w:rsidP="00442848">
            <w:pPr>
              <w:spacing w:line="270" w:lineRule="atLeast"/>
              <w:rPr>
                <w:rFonts w:ascii="Arial" w:eastAsia="Times" w:hAnsi="Arial" w:cs="Arial"/>
              </w:rPr>
            </w:pPr>
            <w:r>
              <w:rPr>
                <w:rFonts w:ascii="Arial" w:eastAsia="Times" w:hAnsi="Arial" w:cs="Arial"/>
              </w:rPr>
              <w:t>Mandatory for all Triage records</w:t>
            </w:r>
          </w:p>
        </w:tc>
      </w:tr>
      <w:tr w:rsidR="00BB61EA" w:rsidRPr="001B1375" w14:paraId="2A984AA1" w14:textId="77777777" w:rsidTr="00442848">
        <w:tc>
          <w:tcPr>
            <w:tcW w:w="2122" w:type="dxa"/>
            <w:gridSpan w:val="2"/>
            <w:tcBorders>
              <w:bottom w:val="single" w:sz="4" w:space="0" w:color="auto"/>
            </w:tcBorders>
          </w:tcPr>
          <w:p w14:paraId="34510451"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806" w:type="dxa"/>
            <w:gridSpan w:val="3"/>
            <w:tcBorders>
              <w:bottom w:val="single" w:sz="4" w:space="0" w:color="auto"/>
            </w:tcBorders>
          </w:tcPr>
          <w:p w14:paraId="231F6E92"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07E19409"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73F8CB33"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r>
    </w:tbl>
    <w:p w14:paraId="2F73D9EE" w14:textId="77777777" w:rsidR="00621FD5" w:rsidRPr="001B1375" w:rsidRDefault="00BB61EA" w:rsidP="00621FD5">
      <w:pPr>
        <w:rPr>
          <w:rFonts w:ascii="Arial" w:hAnsi="Arial" w:cs="Arial"/>
        </w:rPr>
      </w:pPr>
      <w:r w:rsidRPr="001B1375">
        <w:rPr>
          <w:rFonts w:ascii="Arial" w:hAnsi="Arial" w:cs="Arial"/>
        </w:rPr>
        <w:t xml:space="preserve"> </w:t>
      </w:r>
      <w:r w:rsidR="00621FD5" w:rsidRPr="001B1375">
        <w:rPr>
          <w:rFonts w:ascii="Arial" w:hAnsi="Arial" w:cs="Arial"/>
        </w:rPr>
        <w:br w:type="page"/>
      </w:r>
    </w:p>
    <w:tbl>
      <w:tblPr>
        <w:tblW w:w="9607" w:type="dxa"/>
        <w:tblLayout w:type="fixed"/>
        <w:tblLook w:val="0000" w:firstRow="0" w:lastRow="0" w:firstColumn="0" w:lastColumn="0" w:noHBand="0" w:noVBand="0"/>
      </w:tblPr>
      <w:tblGrid>
        <w:gridCol w:w="1271"/>
        <w:gridCol w:w="142"/>
        <w:gridCol w:w="822"/>
        <w:gridCol w:w="312"/>
        <w:gridCol w:w="2178"/>
        <w:gridCol w:w="203"/>
        <w:gridCol w:w="2155"/>
        <w:gridCol w:w="2524"/>
      </w:tblGrid>
      <w:tr w:rsidR="00E20A1F" w:rsidRPr="001B1375" w14:paraId="5F555253" w14:textId="77777777" w:rsidTr="00D76B99">
        <w:trPr>
          <w:cantSplit/>
        </w:trPr>
        <w:tc>
          <w:tcPr>
            <w:tcW w:w="9607" w:type="dxa"/>
            <w:gridSpan w:val="8"/>
          </w:tcPr>
          <w:p w14:paraId="0A7C5854" w14:textId="77777777" w:rsidR="00E20A1F" w:rsidRPr="001B1375" w:rsidRDefault="00E20A1F" w:rsidP="00251BEC">
            <w:pPr>
              <w:pStyle w:val="Heading2"/>
              <w:rPr>
                <w:rFonts w:cs="Arial"/>
              </w:rPr>
            </w:pPr>
            <w:bookmarkStart w:id="31" w:name="_Toc12527040"/>
            <w:r w:rsidRPr="001B1375">
              <w:rPr>
                <w:rFonts w:cs="Arial"/>
              </w:rPr>
              <w:lastRenderedPageBreak/>
              <w:t>Stream – Program type</w:t>
            </w:r>
            <w:bookmarkEnd w:id="31"/>
          </w:p>
        </w:tc>
      </w:tr>
      <w:tr w:rsidR="00E20A1F" w:rsidRPr="001B1375" w14:paraId="69BC41C3" w14:textId="77777777" w:rsidTr="00D76B99">
        <w:tc>
          <w:tcPr>
            <w:tcW w:w="1271" w:type="dxa"/>
            <w:tcBorders>
              <w:bottom w:val="single" w:sz="4" w:space="0" w:color="auto"/>
            </w:tcBorders>
          </w:tcPr>
          <w:p w14:paraId="674422C0"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Definition</w:t>
            </w:r>
          </w:p>
        </w:tc>
        <w:tc>
          <w:tcPr>
            <w:tcW w:w="8336" w:type="dxa"/>
            <w:gridSpan w:val="7"/>
            <w:tcBorders>
              <w:bottom w:val="single" w:sz="4" w:space="0" w:color="auto"/>
            </w:tcBorders>
          </w:tcPr>
          <w:p w14:paraId="3BF60F78" w14:textId="77777777" w:rsidR="00E20A1F" w:rsidRPr="001B1375" w:rsidRDefault="00E20A1F" w:rsidP="00E20A1F">
            <w:pPr>
              <w:pStyle w:val="BodyText2"/>
              <w:spacing w:after="0" w:line="240" w:lineRule="auto"/>
              <w:rPr>
                <w:rFonts w:ascii="Arial" w:hAnsi="Arial" w:cs="Arial"/>
              </w:rPr>
            </w:pPr>
            <w:r w:rsidRPr="001B1375">
              <w:rPr>
                <w:rFonts w:ascii="Arial" w:hAnsi="Arial" w:cs="Arial"/>
              </w:rPr>
              <w:t>A program type that identifies the mental health setting and applicable age-based category relating to the program team providing the service. A subcentre will comprise one or more programs.</w:t>
            </w:r>
          </w:p>
        </w:tc>
      </w:tr>
      <w:tr w:rsidR="00E20A1F" w:rsidRPr="001B1375" w14:paraId="44C14518" w14:textId="77777777" w:rsidTr="00D76B99">
        <w:tblPrEx>
          <w:tblCellMar>
            <w:left w:w="107" w:type="dxa"/>
            <w:right w:w="107" w:type="dxa"/>
          </w:tblCellMar>
        </w:tblPrEx>
        <w:tc>
          <w:tcPr>
            <w:tcW w:w="2235" w:type="dxa"/>
            <w:gridSpan w:val="3"/>
            <w:tcBorders>
              <w:top w:val="single" w:sz="4" w:space="0" w:color="auto"/>
            </w:tcBorders>
          </w:tcPr>
          <w:p w14:paraId="7633C781"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3B798EC2" w14:textId="77777777" w:rsidR="00E20A1F" w:rsidRPr="001B1375" w:rsidRDefault="00E20A1F" w:rsidP="00E20A1F">
            <w:pPr>
              <w:spacing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41667BB9"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13A53A7B" w14:textId="77777777" w:rsidR="00E20A1F" w:rsidRPr="001B1375" w:rsidRDefault="00E20A1F" w:rsidP="00E20A1F">
            <w:pPr>
              <w:spacing w:line="270" w:lineRule="atLeast"/>
              <w:rPr>
                <w:rFonts w:ascii="Arial" w:eastAsia="Times" w:hAnsi="Arial" w:cs="Arial"/>
              </w:rPr>
            </w:pPr>
            <w:r w:rsidRPr="001B1375">
              <w:rPr>
                <w:rFonts w:ascii="Arial" w:eastAsia="Times" w:hAnsi="Arial" w:cs="Arial"/>
              </w:rPr>
              <w:t>String</w:t>
            </w:r>
          </w:p>
        </w:tc>
      </w:tr>
      <w:tr w:rsidR="00E20A1F" w:rsidRPr="001B1375" w14:paraId="2DAC6BE5" w14:textId="77777777" w:rsidTr="00D76B99">
        <w:tc>
          <w:tcPr>
            <w:tcW w:w="2235" w:type="dxa"/>
            <w:gridSpan w:val="3"/>
          </w:tcPr>
          <w:p w14:paraId="45847D57"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06C9415C" w14:textId="77777777" w:rsidR="00E20A1F" w:rsidRPr="001B1375" w:rsidRDefault="00E20A1F" w:rsidP="00E20A1F">
            <w:pPr>
              <w:spacing w:line="270" w:lineRule="atLeast"/>
              <w:rPr>
                <w:rFonts w:ascii="Arial" w:eastAsia="Times" w:hAnsi="Arial" w:cs="Arial"/>
              </w:rPr>
            </w:pPr>
            <w:r w:rsidRPr="001B1375">
              <w:rPr>
                <w:rFonts w:ascii="Arial" w:eastAsia="Times" w:hAnsi="Arial" w:cs="Arial"/>
              </w:rPr>
              <w:t>AAAN</w:t>
            </w:r>
          </w:p>
        </w:tc>
        <w:tc>
          <w:tcPr>
            <w:tcW w:w="2358" w:type="dxa"/>
            <w:gridSpan w:val="2"/>
          </w:tcPr>
          <w:p w14:paraId="71DD1639" w14:textId="77777777" w:rsidR="00E20A1F" w:rsidRPr="001B1375" w:rsidRDefault="00E20A1F" w:rsidP="00E20A1F">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49AA8490" w14:textId="77777777" w:rsidR="00E20A1F" w:rsidRPr="001B1375" w:rsidRDefault="00E20A1F" w:rsidP="00E20A1F">
            <w:pPr>
              <w:spacing w:line="240" w:lineRule="atLeast"/>
              <w:rPr>
                <w:rFonts w:ascii="Arial" w:hAnsi="Arial" w:cs="Arial"/>
              </w:rPr>
            </w:pPr>
            <w:r w:rsidRPr="001B1375">
              <w:rPr>
                <w:rFonts w:ascii="Arial" w:hAnsi="Arial" w:cs="Arial"/>
              </w:rPr>
              <w:t>4</w:t>
            </w:r>
          </w:p>
        </w:tc>
      </w:tr>
      <w:tr w:rsidR="00E20A1F" w:rsidRPr="001B1375" w14:paraId="4E1F58B9" w14:textId="77777777" w:rsidTr="00D76B99">
        <w:tc>
          <w:tcPr>
            <w:tcW w:w="2235" w:type="dxa"/>
            <w:gridSpan w:val="3"/>
            <w:tcBorders>
              <w:bottom w:val="single" w:sz="4" w:space="0" w:color="auto"/>
            </w:tcBorders>
          </w:tcPr>
          <w:p w14:paraId="4AB3F307"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747F2E47" w14:textId="77777777" w:rsidR="00E20A1F" w:rsidRPr="001B1375" w:rsidRDefault="00E20A1F" w:rsidP="00E20A1F">
            <w:pPr>
              <w:rPr>
                <w:rFonts w:ascii="Arial" w:eastAsia="Times" w:hAnsi="Arial" w:cs="Arial"/>
              </w:rPr>
            </w:pPr>
            <w:r w:rsidRPr="001B1375">
              <w:rPr>
                <w:rFonts w:ascii="Arial" w:eastAsia="Times" w:hAnsi="Arial" w:cs="Arial"/>
              </w:rPr>
              <w:t>Mental Health agencies</w:t>
            </w:r>
          </w:p>
        </w:tc>
      </w:tr>
      <w:tr w:rsidR="00E20A1F" w:rsidRPr="001B1375" w14:paraId="426CB404" w14:textId="77777777" w:rsidTr="00D76B99">
        <w:tc>
          <w:tcPr>
            <w:tcW w:w="1413" w:type="dxa"/>
            <w:gridSpan w:val="2"/>
            <w:tcBorders>
              <w:top w:val="single" w:sz="4" w:space="0" w:color="auto"/>
            </w:tcBorders>
          </w:tcPr>
          <w:p w14:paraId="239B7FA9"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Code set</w:t>
            </w:r>
          </w:p>
        </w:tc>
        <w:tc>
          <w:tcPr>
            <w:tcW w:w="1134" w:type="dxa"/>
            <w:gridSpan w:val="2"/>
            <w:tcBorders>
              <w:top w:val="single" w:sz="4" w:space="0" w:color="auto"/>
            </w:tcBorders>
          </w:tcPr>
          <w:p w14:paraId="1F7D30B1"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Code</w:t>
            </w:r>
          </w:p>
        </w:tc>
        <w:tc>
          <w:tcPr>
            <w:tcW w:w="7060" w:type="dxa"/>
            <w:gridSpan w:val="4"/>
            <w:tcBorders>
              <w:top w:val="single" w:sz="4" w:space="0" w:color="auto"/>
            </w:tcBorders>
          </w:tcPr>
          <w:p w14:paraId="20C1B5EB"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Descriptor</w:t>
            </w:r>
          </w:p>
        </w:tc>
      </w:tr>
      <w:tr w:rsidR="002409C9" w:rsidRPr="001B1375" w14:paraId="264C9D15" w14:textId="77777777" w:rsidTr="00235D8A">
        <w:tc>
          <w:tcPr>
            <w:tcW w:w="1413" w:type="dxa"/>
            <w:gridSpan w:val="2"/>
          </w:tcPr>
          <w:p w14:paraId="5F42C76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FE8C556" w14:textId="77777777" w:rsidR="002409C9" w:rsidRPr="001B1375" w:rsidRDefault="002409C9" w:rsidP="002409C9">
            <w:pPr>
              <w:rPr>
                <w:rFonts w:ascii="Arial" w:eastAsia="Arial Unicode MS" w:hAnsi="Arial" w:cs="Arial"/>
              </w:rPr>
            </w:pPr>
            <w:r w:rsidRPr="001B1375">
              <w:rPr>
                <w:rFonts w:ascii="Arial" w:eastAsia="Arial Unicode MS" w:hAnsi="Arial" w:cs="Arial"/>
              </w:rPr>
              <w:t>A22</w:t>
            </w:r>
          </w:p>
        </w:tc>
        <w:tc>
          <w:tcPr>
            <w:tcW w:w="7060" w:type="dxa"/>
            <w:gridSpan w:val="4"/>
            <w:vAlign w:val="bottom"/>
          </w:tcPr>
          <w:p w14:paraId="3FE744F1"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PAPU</w:t>
            </w:r>
          </w:p>
        </w:tc>
      </w:tr>
      <w:tr w:rsidR="002409C9" w:rsidRPr="001B1375" w14:paraId="4A60C7DC" w14:textId="77777777" w:rsidTr="00235D8A">
        <w:tc>
          <w:tcPr>
            <w:tcW w:w="1413" w:type="dxa"/>
            <w:gridSpan w:val="2"/>
          </w:tcPr>
          <w:p w14:paraId="6432E5B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0FA2F147" w14:textId="77777777" w:rsidR="002409C9" w:rsidRPr="001B1375" w:rsidRDefault="002409C9" w:rsidP="002409C9">
            <w:pPr>
              <w:rPr>
                <w:rFonts w:ascii="Arial" w:eastAsia="Arial Unicode MS" w:hAnsi="Arial" w:cs="Arial"/>
              </w:rPr>
            </w:pPr>
            <w:r w:rsidRPr="001B1375">
              <w:rPr>
                <w:rFonts w:ascii="Arial" w:eastAsia="Arial Unicode MS" w:hAnsi="Arial" w:cs="Arial"/>
              </w:rPr>
              <w:t>CA1</w:t>
            </w:r>
          </w:p>
        </w:tc>
        <w:tc>
          <w:tcPr>
            <w:tcW w:w="7060" w:type="dxa"/>
            <w:gridSpan w:val="4"/>
            <w:vAlign w:val="bottom"/>
          </w:tcPr>
          <w:p w14:paraId="790EDDD2"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CATT – Child &amp; Adolescent</w:t>
            </w:r>
          </w:p>
        </w:tc>
      </w:tr>
      <w:tr w:rsidR="002409C9" w:rsidRPr="001B1375" w14:paraId="39593AAC" w14:textId="77777777" w:rsidTr="00235D8A">
        <w:tc>
          <w:tcPr>
            <w:tcW w:w="1413" w:type="dxa"/>
            <w:gridSpan w:val="2"/>
          </w:tcPr>
          <w:p w14:paraId="7DE0257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B09A783" w14:textId="77777777" w:rsidR="002409C9" w:rsidRPr="001B1375" w:rsidRDefault="002409C9" w:rsidP="002409C9">
            <w:pPr>
              <w:rPr>
                <w:rFonts w:ascii="Arial" w:eastAsia="Arial Unicode MS" w:hAnsi="Arial" w:cs="Arial"/>
              </w:rPr>
            </w:pPr>
            <w:r w:rsidRPr="001B1375">
              <w:rPr>
                <w:rFonts w:ascii="Arial" w:eastAsia="Arial Unicode MS" w:hAnsi="Arial" w:cs="Arial"/>
              </w:rPr>
              <w:t>CA2</w:t>
            </w:r>
          </w:p>
        </w:tc>
        <w:tc>
          <w:tcPr>
            <w:tcW w:w="7060" w:type="dxa"/>
            <w:gridSpan w:val="4"/>
            <w:vAlign w:val="bottom"/>
          </w:tcPr>
          <w:p w14:paraId="5C6C1472" w14:textId="77777777" w:rsidR="002409C9" w:rsidRPr="001B1375" w:rsidRDefault="002409C9" w:rsidP="002409C9">
            <w:pPr>
              <w:rPr>
                <w:rFonts w:ascii="Arial" w:eastAsia="Arial Unicode MS" w:hAnsi="Arial" w:cs="Arial"/>
              </w:rPr>
            </w:pPr>
            <w:r w:rsidRPr="001B1375">
              <w:rPr>
                <w:rFonts w:ascii="Arial" w:eastAsia="Arial Unicode MS" w:hAnsi="Arial" w:cs="Arial"/>
              </w:rPr>
              <w:t>Comm, CATT – Adult</w:t>
            </w:r>
          </w:p>
        </w:tc>
      </w:tr>
      <w:tr w:rsidR="002409C9" w:rsidRPr="001B1375" w14:paraId="0699974C" w14:textId="77777777" w:rsidTr="00235D8A">
        <w:tc>
          <w:tcPr>
            <w:tcW w:w="1413" w:type="dxa"/>
            <w:gridSpan w:val="2"/>
          </w:tcPr>
          <w:p w14:paraId="2F2CA97C"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5F6EBB15" w14:textId="77777777" w:rsidR="002409C9" w:rsidRPr="001B1375" w:rsidRDefault="002409C9" w:rsidP="002409C9">
            <w:pPr>
              <w:rPr>
                <w:rFonts w:ascii="Arial" w:eastAsia="Arial Unicode MS" w:hAnsi="Arial" w:cs="Arial"/>
              </w:rPr>
            </w:pPr>
            <w:r w:rsidRPr="001B1375">
              <w:rPr>
                <w:rFonts w:ascii="Arial" w:eastAsia="Arial Unicode MS" w:hAnsi="Arial" w:cs="Arial"/>
              </w:rPr>
              <w:t>CA3</w:t>
            </w:r>
          </w:p>
        </w:tc>
        <w:tc>
          <w:tcPr>
            <w:tcW w:w="7060" w:type="dxa"/>
            <w:gridSpan w:val="4"/>
            <w:vAlign w:val="bottom"/>
          </w:tcPr>
          <w:p w14:paraId="360C07F2"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 CATT – Aged Persons</w:t>
            </w:r>
          </w:p>
        </w:tc>
      </w:tr>
      <w:tr w:rsidR="002409C9" w:rsidRPr="001B1375" w14:paraId="5EE8B649" w14:textId="77777777" w:rsidTr="00235D8A">
        <w:tc>
          <w:tcPr>
            <w:tcW w:w="1413" w:type="dxa"/>
            <w:gridSpan w:val="2"/>
          </w:tcPr>
          <w:p w14:paraId="4D4E03EB"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44F928E2" w14:textId="77777777" w:rsidR="002409C9" w:rsidRPr="001B1375" w:rsidRDefault="002409C9" w:rsidP="002409C9">
            <w:pPr>
              <w:rPr>
                <w:rFonts w:ascii="Arial" w:eastAsia="Arial Unicode MS" w:hAnsi="Arial" w:cs="Arial"/>
              </w:rPr>
            </w:pPr>
            <w:r w:rsidRPr="001B1375">
              <w:rPr>
                <w:rFonts w:ascii="Arial" w:eastAsia="Arial Unicode MS" w:hAnsi="Arial" w:cs="Arial"/>
              </w:rPr>
              <w:t>CB1</w:t>
            </w:r>
          </w:p>
        </w:tc>
        <w:tc>
          <w:tcPr>
            <w:tcW w:w="7060" w:type="dxa"/>
            <w:gridSpan w:val="4"/>
            <w:vAlign w:val="bottom"/>
          </w:tcPr>
          <w:p w14:paraId="25A25021"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Community Based Eating Disorder – Child &amp; Youth</w:t>
            </w:r>
          </w:p>
        </w:tc>
      </w:tr>
      <w:tr w:rsidR="002409C9" w:rsidRPr="001B1375" w14:paraId="189C96E9" w14:textId="77777777" w:rsidTr="00235D8A">
        <w:tc>
          <w:tcPr>
            <w:tcW w:w="1413" w:type="dxa"/>
            <w:gridSpan w:val="2"/>
          </w:tcPr>
          <w:p w14:paraId="20A6067B"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C536F1B" w14:textId="77777777" w:rsidR="002409C9" w:rsidRPr="001B1375" w:rsidRDefault="002409C9" w:rsidP="002409C9">
            <w:pPr>
              <w:rPr>
                <w:rFonts w:ascii="Arial" w:eastAsia="Arial Unicode MS" w:hAnsi="Arial" w:cs="Arial"/>
              </w:rPr>
            </w:pPr>
            <w:r w:rsidRPr="001B1375">
              <w:rPr>
                <w:rFonts w:ascii="Arial" w:eastAsia="Arial Unicode MS" w:hAnsi="Arial" w:cs="Arial"/>
              </w:rPr>
              <w:t>CB2</w:t>
            </w:r>
          </w:p>
        </w:tc>
        <w:tc>
          <w:tcPr>
            <w:tcW w:w="7060" w:type="dxa"/>
            <w:gridSpan w:val="4"/>
            <w:vAlign w:val="bottom"/>
          </w:tcPr>
          <w:p w14:paraId="47DA3128"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Community Based Eating Disorder - Adult</w:t>
            </w:r>
          </w:p>
        </w:tc>
      </w:tr>
      <w:tr w:rsidR="002409C9" w:rsidRPr="001B1375" w14:paraId="02DE2C0B" w14:textId="77777777" w:rsidTr="00235D8A">
        <w:tc>
          <w:tcPr>
            <w:tcW w:w="1413" w:type="dxa"/>
            <w:gridSpan w:val="2"/>
          </w:tcPr>
          <w:p w14:paraId="4A563825"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8B4B290" w14:textId="77777777" w:rsidR="002409C9" w:rsidRPr="001B1375" w:rsidRDefault="002409C9" w:rsidP="002409C9">
            <w:pPr>
              <w:rPr>
                <w:rFonts w:ascii="Arial" w:eastAsia="Arial Unicode MS" w:hAnsi="Arial" w:cs="Arial"/>
              </w:rPr>
            </w:pPr>
            <w:r w:rsidRPr="001B1375">
              <w:rPr>
                <w:rFonts w:ascii="Arial" w:eastAsia="Arial Unicode MS" w:hAnsi="Arial" w:cs="Arial"/>
              </w:rPr>
              <w:t>CB3</w:t>
            </w:r>
          </w:p>
        </w:tc>
        <w:tc>
          <w:tcPr>
            <w:tcW w:w="7060" w:type="dxa"/>
            <w:gridSpan w:val="4"/>
            <w:vAlign w:val="bottom"/>
          </w:tcPr>
          <w:p w14:paraId="77333752"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Community Based Eating Disorder – Aged Persons</w:t>
            </w:r>
          </w:p>
        </w:tc>
      </w:tr>
      <w:tr w:rsidR="002409C9" w:rsidRPr="001B1375" w14:paraId="3F1FC6E4" w14:textId="77777777" w:rsidTr="00235D8A">
        <w:tc>
          <w:tcPr>
            <w:tcW w:w="1413" w:type="dxa"/>
            <w:gridSpan w:val="2"/>
          </w:tcPr>
          <w:p w14:paraId="204C612A"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2D384075" w14:textId="77777777" w:rsidR="002409C9" w:rsidRPr="001B1375" w:rsidRDefault="002409C9" w:rsidP="002409C9">
            <w:pPr>
              <w:rPr>
                <w:rFonts w:ascii="Arial" w:eastAsia="Arial Unicode MS" w:hAnsi="Arial" w:cs="Arial"/>
              </w:rPr>
            </w:pPr>
            <w:r w:rsidRPr="001B1375">
              <w:rPr>
                <w:rFonts w:ascii="Arial" w:eastAsia="Arial Unicode MS" w:hAnsi="Arial" w:cs="Arial"/>
              </w:rPr>
              <w:t>CC1</w:t>
            </w:r>
          </w:p>
        </w:tc>
        <w:tc>
          <w:tcPr>
            <w:tcW w:w="7060" w:type="dxa"/>
            <w:gridSpan w:val="4"/>
            <w:vAlign w:val="bottom"/>
          </w:tcPr>
          <w:p w14:paraId="620D9BD3"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 CAMHS</w:t>
            </w:r>
          </w:p>
        </w:tc>
      </w:tr>
      <w:tr w:rsidR="002409C9" w:rsidRPr="001B1375" w14:paraId="3C43239D" w14:textId="77777777" w:rsidTr="00235D8A">
        <w:tc>
          <w:tcPr>
            <w:tcW w:w="1413" w:type="dxa"/>
            <w:gridSpan w:val="2"/>
          </w:tcPr>
          <w:p w14:paraId="411DFF7B"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36DEE5AE" w14:textId="77777777" w:rsidR="002409C9" w:rsidRPr="001B1375" w:rsidRDefault="002409C9" w:rsidP="002409C9">
            <w:pPr>
              <w:rPr>
                <w:rFonts w:ascii="Arial" w:eastAsia="Arial Unicode MS" w:hAnsi="Arial" w:cs="Arial"/>
              </w:rPr>
            </w:pPr>
            <w:r w:rsidRPr="001B1375">
              <w:rPr>
                <w:rFonts w:ascii="Arial" w:eastAsia="Arial Unicode MS" w:hAnsi="Arial" w:cs="Arial"/>
              </w:rPr>
              <w:t>CC2</w:t>
            </w:r>
          </w:p>
        </w:tc>
        <w:tc>
          <w:tcPr>
            <w:tcW w:w="7060" w:type="dxa"/>
            <w:gridSpan w:val="4"/>
            <w:vAlign w:val="bottom"/>
          </w:tcPr>
          <w:p w14:paraId="201E0F71"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 Continuing Care – Adult</w:t>
            </w:r>
          </w:p>
        </w:tc>
      </w:tr>
      <w:tr w:rsidR="002409C9" w:rsidRPr="001B1375" w14:paraId="4B433C27" w14:textId="77777777" w:rsidTr="00235D8A">
        <w:tc>
          <w:tcPr>
            <w:tcW w:w="1413" w:type="dxa"/>
            <w:gridSpan w:val="2"/>
          </w:tcPr>
          <w:p w14:paraId="76BA1566"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5BD3E250" w14:textId="77777777" w:rsidR="002409C9" w:rsidRPr="001B1375" w:rsidRDefault="002409C9" w:rsidP="002409C9">
            <w:pPr>
              <w:rPr>
                <w:rFonts w:ascii="Arial" w:eastAsia="Arial Unicode MS" w:hAnsi="Arial" w:cs="Arial"/>
              </w:rPr>
            </w:pPr>
            <w:r w:rsidRPr="001B1375">
              <w:rPr>
                <w:rFonts w:ascii="Arial" w:eastAsia="Arial Unicode MS" w:hAnsi="Arial" w:cs="Arial"/>
              </w:rPr>
              <w:t>CC3</w:t>
            </w:r>
          </w:p>
        </w:tc>
        <w:tc>
          <w:tcPr>
            <w:tcW w:w="7060" w:type="dxa"/>
            <w:gridSpan w:val="4"/>
            <w:vAlign w:val="bottom"/>
          </w:tcPr>
          <w:p w14:paraId="6A9E056E"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 PGAT</w:t>
            </w:r>
          </w:p>
        </w:tc>
      </w:tr>
      <w:tr w:rsidR="002409C9" w:rsidRPr="001B1375" w14:paraId="6FF8FAF7" w14:textId="77777777" w:rsidTr="00235D8A">
        <w:tc>
          <w:tcPr>
            <w:tcW w:w="1413" w:type="dxa"/>
            <w:gridSpan w:val="2"/>
          </w:tcPr>
          <w:p w14:paraId="6D679349"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398A3FAC" w14:textId="77777777" w:rsidR="002409C9" w:rsidRPr="001B1375" w:rsidRDefault="002409C9" w:rsidP="002409C9">
            <w:pPr>
              <w:rPr>
                <w:rFonts w:ascii="Arial" w:eastAsia="Arial Unicode MS" w:hAnsi="Arial" w:cs="Arial"/>
              </w:rPr>
            </w:pPr>
            <w:r w:rsidRPr="001B1375">
              <w:rPr>
                <w:rFonts w:ascii="Arial" w:eastAsia="Arial Unicode MS" w:hAnsi="Arial" w:cs="Arial"/>
              </w:rPr>
              <w:t>CD1</w:t>
            </w:r>
          </w:p>
        </w:tc>
        <w:tc>
          <w:tcPr>
            <w:tcW w:w="7060" w:type="dxa"/>
            <w:gridSpan w:val="4"/>
            <w:vAlign w:val="bottom"/>
          </w:tcPr>
          <w:p w14:paraId="07B96F8C"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IntakeDuty – Child &amp; Adolescent</w:t>
            </w:r>
          </w:p>
        </w:tc>
      </w:tr>
      <w:tr w:rsidR="002409C9" w:rsidRPr="001B1375" w14:paraId="5AC6E76F" w14:textId="77777777" w:rsidTr="00235D8A">
        <w:tc>
          <w:tcPr>
            <w:tcW w:w="1413" w:type="dxa"/>
            <w:gridSpan w:val="2"/>
          </w:tcPr>
          <w:p w14:paraId="3DC0BCE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261BEEC5" w14:textId="77777777" w:rsidR="002409C9" w:rsidRPr="001B1375" w:rsidRDefault="002409C9" w:rsidP="002409C9">
            <w:pPr>
              <w:rPr>
                <w:rFonts w:ascii="Arial" w:eastAsia="Arial Unicode MS" w:hAnsi="Arial" w:cs="Arial"/>
              </w:rPr>
            </w:pPr>
            <w:r w:rsidRPr="001B1375">
              <w:rPr>
                <w:rFonts w:ascii="Arial" w:eastAsia="Arial Unicode MS" w:hAnsi="Arial" w:cs="Arial"/>
              </w:rPr>
              <w:t>CD2</w:t>
            </w:r>
          </w:p>
        </w:tc>
        <w:tc>
          <w:tcPr>
            <w:tcW w:w="7060" w:type="dxa"/>
            <w:gridSpan w:val="4"/>
            <w:vAlign w:val="bottom"/>
          </w:tcPr>
          <w:p w14:paraId="18A3B0EB"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IntakeDuty – Adult</w:t>
            </w:r>
          </w:p>
        </w:tc>
      </w:tr>
      <w:tr w:rsidR="002409C9" w:rsidRPr="001B1375" w14:paraId="37E79EDA" w14:textId="77777777" w:rsidTr="00235D8A">
        <w:tc>
          <w:tcPr>
            <w:tcW w:w="1413" w:type="dxa"/>
            <w:gridSpan w:val="2"/>
          </w:tcPr>
          <w:p w14:paraId="1BA972C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4EA513E2" w14:textId="77777777" w:rsidR="002409C9" w:rsidRPr="001B1375" w:rsidRDefault="002409C9" w:rsidP="002409C9">
            <w:pPr>
              <w:rPr>
                <w:rFonts w:ascii="Arial" w:eastAsia="Arial Unicode MS" w:hAnsi="Arial" w:cs="Arial"/>
              </w:rPr>
            </w:pPr>
            <w:r w:rsidRPr="001B1375">
              <w:rPr>
                <w:rFonts w:ascii="Arial" w:eastAsia="Arial Unicode MS" w:hAnsi="Arial" w:cs="Arial"/>
              </w:rPr>
              <w:t>CD3</w:t>
            </w:r>
          </w:p>
        </w:tc>
        <w:tc>
          <w:tcPr>
            <w:tcW w:w="7060" w:type="dxa"/>
            <w:gridSpan w:val="4"/>
            <w:vAlign w:val="bottom"/>
          </w:tcPr>
          <w:p w14:paraId="2DF8ABE8"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IntakeDuty – Aged Persons</w:t>
            </w:r>
          </w:p>
        </w:tc>
      </w:tr>
      <w:tr w:rsidR="002409C9" w:rsidRPr="001B1375" w14:paraId="27294CEF" w14:textId="77777777" w:rsidTr="00235D8A">
        <w:tc>
          <w:tcPr>
            <w:tcW w:w="1413" w:type="dxa"/>
            <w:gridSpan w:val="2"/>
          </w:tcPr>
          <w:p w14:paraId="4BC5D42E"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7F69D162" w14:textId="77777777" w:rsidR="002409C9" w:rsidRPr="001B1375" w:rsidRDefault="002409C9" w:rsidP="002409C9">
            <w:pPr>
              <w:rPr>
                <w:rFonts w:ascii="Arial" w:eastAsia="Arial Unicode MS" w:hAnsi="Arial" w:cs="Arial"/>
              </w:rPr>
            </w:pPr>
            <w:r w:rsidRPr="001B1375">
              <w:rPr>
                <w:rFonts w:ascii="Arial" w:hAnsi="Arial" w:cs="Arial"/>
              </w:rPr>
              <w:t>CFR1</w:t>
            </w:r>
          </w:p>
        </w:tc>
        <w:tc>
          <w:tcPr>
            <w:tcW w:w="7060" w:type="dxa"/>
            <w:gridSpan w:val="4"/>
            <w:vAlign w:val="bottom"/>
          </w:tcPr>
          <w:p w14:paraId="1992934A"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Based Forensic – Child &amp; Adolscent</w:t>
            </w:r>
          </w:p>
        </w:tc>
      </w:tr>
      <w:tr w:rsidR="002409C9" w:rsidRPr="001B1375" w14:paraId="2C8A1678" w14:textId="77777777" w:rsidTr="00235D8A">
        <w:tc>
          <w:tcPr>
            <w:tcW w:w="1413" w:type="dxa"/>
            <w:gridSpan w:val="2"/>
          </w:tcPr>
          <w:p w14:paraId="76793880"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237971E0" w14:textId="77777777" w:rsidR="002409C9" w:rsidRPr="001B1375" w:rsidRDefault="002409C9" w:rsidP="002409C9">
            <w:pPr>
              <w:rPr>
                <w:rFonts w:ascii="Arial" w:eastAsia="Arial Unicode MS" w:hAnsi="Arial" w:cs="Arial"/>
              </w:rPr>
            </w:pPr>
            <w:r w:rsidRPr="001B1375">
              <w:rPr>
                <w:rFonts w:ascii="Arial" w:hAnsi="Arial" w:cs="Arial"/>
              </w:rPr>
              <w:t>CFR2</w:t>
            </w:r>
          </w:p>
        </w:tc>
        <w:tc>
          <w:tcPr>
            <w:tcW w:w="7060" w:type="dxa"/>
            <w:gridSpan w:val="4"/>
            <w:vAlign w:val="bottom"/>
          </w:tcPr>
          <w:p w14:paraId="05125D18"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Based Forensic – Adult</w:t>
            </w:r>
          </w:p>
        </w:tc>
      </w:tr>
      <w:tr w:rsidR="002409C9" w:rsidRPr="001B1375" w14:paraId="6B8507CA" w14:textId="77777777" w:rsidTr="00235D8A">
        <w:tc>
          <w:tcPr>
            <w:tcW w:w="1413" w:type="dxa"/>
            <w:gridSpan w:val="2"/>
          </w:tcPr>
          <w:p w14:paraId="488CCEA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5CE02345" w14:textId="77777777" w:rsidR="002409C9" w:rsidRPr="001B1375" w:rsidRDefault="002409C9" w:rsidP="002409C9">
            <w:pPr>
              <w:rPr>
                <w:rFonts w:ascii="Arial" w:eastAsia="Arial Unicode MS" w:hAnsi="Arial" w:cs="Arial"/>
              </w:rPr>
            </w:pPr>
            <w:r w:rsidRPr="001B1375">
              <w:rPr>
                <w:rFonts w:ascii="Arial" w:hAnsi="Arial" w:cs="Arial"/>
              </w:rPr>
              <w:t>CFR3</w:t>
            </w:r>
          </w:p>
        </w:tc>
        <w:tc>
          <w:tcPr>
            <w:tcW w:w="7060" w:type="dxa"/>
            <w:gridSpan w:val="4"/>
            <w:vAlign w:val="bottom"/>
          </w:tcPr>
          <w:p w14:paraId="1DB60907"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Based Forensic – Aged</w:t>
            </w:r>
          </w:p>
        </w:tc>
      </w:tr>
      <w:tr w:rsidR="002409C9" w:rsidRPr="001B1375" w14:paraId="6B97F552" w14:textId="77777777" w:rsidTr="00235D8A">
        <w:tc>
          <w:tcPr>
            <w:tcW w:w="1413" w:type="dxa"/>
            <w:gridSpan w:val="2"/>
          </w:tcPr>
          <w:p w14:paraId="6988BDB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3DE27CD4" w14:textId="77777777" w:rsidR="002409C9" w:rsidRPr="001B1375" w:rsidRDefault="002409C9" w:rsidP="002409C9">
            <w:pPr>
              <w:rPr>
                <w:rFonts w:ascii="Arial" w:eastAsia="Arial Unicode MS" w:hAnsi="Arial" w:cs="Arial"/>
              </w:rPr>
            </w:pPr>
            <w:r w:rsidRPr="001B1375">
              <w:rPr>
                <w:rFonts w:ascii="Arial" w:eastAsia="Arial Unicode MS" w:hAnsi="Arial" w:cs="Arial"/>
              </w:rPr>
              <w:t>CG1</w:t>
            </w:r>
          </w:p>
        </w:tc>
        <w:tc>
          <w:tcPr>
            <w:tcW w:w="7060" w:type="dxa"/>
            <w:gridSpan w:val="4"/>
            <w:vAlign w:val="bottom"/>
          </w:tcPr>
          <w:p w14:paraId="34DBB412"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Triage – Child &amp; Adolescent</w:t>
            </w:r>
          </w:p>
        </w:tc>
      </w:tr>
      <w:tr w:rsidR="002409C9" w:rsidRPr="001B1375" w14:paraId="232E1B3F" w14:textId="77777777" w:rsidTr="00235D8A">
        <w:tc>
          <w:tcPr>
            <w:tcW w:w="1413" w:type="dxa"/>
            <w:gridSpan w:val="2"/>
          </w:tcPr>
          <w:p w14:paraId="3FAB4260"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281E32D2" w14:textId="77777777" w:rsidR="002409C9" w:rsidRPr="001B1375" w:rsidRDefault="002409C9" w:rsidP="002409C9">
            <w:pPr>
              <w:rPr>
                <w:rFonts w:ascii="Arial" w:eastAsia="Arial Unicode MS" w:hAnsi="Arial" w:cs="Arial"/>
              </w:rPr>
            </w:pPr>
            <w:r w:rsidRPr="001B1375">
              <w:rPr>
                <w:rFonts w:ascii="Arial" w:eastAsia="Arial Unicode MS" w:hAnsi="Arial" w:cs="Arial"/>
              </w:rPr>
              <w:t>CG2</w:t>
            </w:r>
          </w:p>
        </w:tc>
        <w:tc>
          <w:tcPr>
            <w:tcW w:w="7060" w:type="dxa"/>
            <w:gridSpan w:val="4"/>
            <w:vAlign w:val="bottom"/>
          </w:tcPr>
          <w:p w14:paraId="299062E1"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Triage – Adult</w:t>
            </w:r>
          </w:p>
        </w:tc>
      </w:tr>
      <w:tr w:rsidR="002409C9" w:rsidRPr="001B1375" w14:paraId="64170815" w14:textId="77777777" w:rsidTr="00235D8A">
        <w:tc>
          <w:tcPr>
            <w:tcW w:w="1413" w:type="dxa"/>
            <w:gridSpan w:val="2"/>
          </w:tcPr>
          <w:p w14:paraId="3AD7FAA2"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0AB6DBEA" w14:textId="77777777" w:rsidR="002409C9" w:rsidRPr="001B1375" w:rsidRDefault="002409C9" w:rsidP="002409C9">
            <w:pPr>
              <w:rPr>
                <w:rFonts w:ascii="Arial" w:eastAsia="Arial Unicode MS" w:hAnsi="Arial" w:cs="Arial"/>
              </w:rPr>
            </w:pPr>
            <w:r w:rsidRPr="001B1375">
              <w:rPr>
                <w:rFonts w:ascii="Arial" w:eastAsia="Arial Unicode MS" w:hAnsi="Arial" w:cs="Arial"/>
              </w:rPr>
              <w:t>CG3</w:t>
            </w:r>
          </w:p>
        </w:tc>
        <w:tc>
          <w:tcPr>
            <w:tcW w:w="7060" w:type="dxa"/>
            <w:gridSpan w:val="4"/>
            <w:vAlign w:val="bottom"/>
          </w:tcPr>
          <w:p w14:paraId="241F694A"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Triage – Aged Persons</w:t>
            </w:r>
          </w:p>
        </w:tc>
      </w:tr>
      <w:tr w:rsidR="002409C9" w:rsidRPr="001B1375" w14:paraId="56315C93" w14:textId="77777777" w:rsidTr="00235D8A">
        <w:tc>
          <w:tcPr>
            <w:tcW w:w="1413" w:type="dxa"/>
            <w:gridSpan w:val="2"/>
          </w:tcPr>
          <w:p w14:paraId="629E036A"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2F5E806" w14:textId="77777777" w:rsidR="002409C9" w:rsidRPr="001B1375" w:rsidRDefault="002409C9" w:rsidP="002409C9">
            <w:pPr>
              <w:rPr>
                <w:rFonts w:ascii="Arial" w:eastAsia="Arial Unicode MS" w:hAnsi="Arial" w:cs="Arial"/>
              </w:rPr>
            </w:pPr>
            <w:r w:rsidRPr="001B1375">
              <w:rPr>
                <w:rFonts w:ascii="Arial" w:eastAsia="Arial Unicode MS" w:hAnsi="Arial" w:cs="Arial"/>
              </w:rPr>
              <w:t>CL1</w:t>
            </w:r>
          </w:p>
        </w:tc>
        <w:tc>
          <w:tcPr>
            <w:tcW w:w="7060" w:type="dxa"/>
            <w:gridSpan w:val="4"/>
            <w:vAlign w:val="bottom"/>
          </w:tcPr>
          <w:p w14:paraId="0ED32B50"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Consultation and Liaison – Child &amp; Adolescent</w:t>
            </w:r>
          </w:p>
        </w:tc>
      </w:tr>
      <w:tr w:rsidR="002409C9" w:rsidRPr="001B1375" w14:paraId="7D292690" w14:textId="77777777" w:rsidTr="00235D8A">
        <w:tc>
          <w:tcPr>
            <w:tcW w:w="1413" w:type="dxa"/>
            <w:gridSpan w:val="2"/>
          </w:tcPr>
          <w:p w14:paraId="3EB95C4D"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816DB33" w14:textId="77777777" w:rsidR="002409C9" w:rsidRPr="001B1375" w:rsidRDefault="002409C9" w:rsidP="002409C9">
            <w:pPr>
              <w:rPr>
                <w:rFonts w:ascii="Arial" w:eastAsia="Arial Unicode MS" w:hAnsi="Arial" w:cs="Arial"/>
              </w:rPr>
            </w:pPr>
            <w:r w:rsidRPr="001B1375">
              <w:rPr>
                <w:rFonts w:ascii="Arial" w:eastAsia="Arial Unicode MS" w:hAnsi="Arial" w:cs="Arial"/>
              </w:rPr>
              <w:t>CL2</w:t>
            </w:r>
          </w:p>
        </w:tc>
        <w:tc>
          <w:tcPr>
            <w:tcW w:w="7060" w:type="dxa"/>
            <w:gridSpan w:val="4"/>
            <w:vAlign w:val="bottom"/>
          </w:tcPr>
          <w:p w14:paraId="4FE41C93"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Consultation and Liaison – Adult</w:t>
            </w:r>
          </w:p>
        </w:tc>
      </w:tr>
      <w:tr w:rsidR="002409C9" w:rsidRPr="001B1375" w14:paraId="2A486B0A" w14:textId="77777777" w:rsidTr="00235D8A">
        <w:tc>
          <w:tcPr>
            <w:tcW w:w="1413" w:type="dxa"/>
            <w:gridSpan w:val="2"/>
          </w:tcPr>
          <w:p w14:paraId="2EB9697C"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A10879A" w14:textId="77777777" w:rsidR="002409C9" w:rsidRPr="001B1375" w:rsidRDefault="002409C9" w:rsidP="002409C9">
            <w:pPr>
              <w:rPr>
                <w:rFonts w:ascii="Arial" w:eastAsia="Arial Unicode MS" w:hAnsi="Arial" w:cs="Arial"/>
              </w:rPr>
            </w:pPr>
            <w:r w:rsidRPr="001B1375">
              <w:rPr>
                <w:rFonts w:ascii="Arial" w:eastAsia="Arial Unicode MS" w:hAnsi="Arial" w:cs="Arial"/>
              </w:rPr>
              <w:t>CL3</w:t>
            </w:r>
          </w:p>
        </w:tc>
        <w:tc>
          <w:tcPr>
            <w:tcW w:w="7060" w:type="dxa"/>
            <w:gridSpan w:val="4"/>
            <w:vAlign w:val="bottom"/>
          </w:tcPr>
          <w:p w14:paraId="072ED25A"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Consultation and Liaison – Aged Persons</w:t>
            </w:r>
          </w:p>
        </w:tc>
      </w:tr>
      <w:tr w:rsidR="002409C9" w:rsidRPr="001B1375" w14:paraId="0F3DD016" w14:textId="77777777" w:rsidTr="00235D8A">
        <w:tc>
          <w:tcPr>
            <w:tcW w:w="1413" w:type="dxa"/>
            <w:gridSpan w:val="2"/>
          </w:tcPr>
          <w:p w14:paraId="373F15C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0A336783" w14:textId="77777777" w:rsidR="002409C9" w:rsidRPr="001B1375" w:rsidRDefault="005027B4" w:rsidP="002409C9">
            <w:pPr>
              <w:rPr>
                <w:rFonts w:ascii="Arial" w:eastAsia="Arial Unicode MS" w:hAnsi="Arial" w:cs="Arial"/>
                <w:highlight w:val="green"/>
              </w:rPr>
            </w:pPr>
            <w:r>
              <w:rPr>
                <w:rFonts w:ascii="Arial" w:eastAsia="Arial Unicode MS" w:hAnsi="Arial" w:cs="Arial"/>
                <w:highlight w:val="green"/>
              </w:rPr>
              <w:t>CL5</w:t>
            </w:r>
          </w:p>
        </w:tc>
        <w:tc>
          <w:tcPr>
            <w:tcW w:w="7060" w:type="dxa"/>
            <w:gridSpan w:val="4"/>
            <w:vAlign w:val="bottom"/>
          </w:tcPr>
          <w:p w14:paraId="7116B57F" w14:textId="77777777" w:rsidR="002409C9" w:rsidRPr="001B1375" w:rsidRDefault="002409C9" w:rsidP="002409C9">
            <w:pPr>
              <w:pStyle w:val="IMSTemplatecontent"/>
              <w:spacing w:before="0" w:after="0"/>
              <w:rPr>
                <w:rFonts w:ascii="Arial" w:hAnsi="Arial" w:cs="Arial"/>
                <w:sz w:val="20"/>
                <w:highlight w:val="green"/>
              </w:rPr>
            </w:pPr>
            <w:r w:rsidRPr="001B1375">
              <w:rPr>
                <w:rFonts w:ascii="Arial" w:hAnsi="Arial" w:cs="Arial"/>
                <w:sz w:val="20"/>
                <w:highlight w:val="green"/>
              </w:rPr>
              <w:t>Comm, MHARS Consultation and Liaison – Adult</w:t>
            </w:r>
          </w:p>
        </w:tc>
      </w:tr>
      <w:tr w:rsidR="002409C9" w:rsidRPr="001B1375" w14:paraId="43FFB723" w14:textId="77777777" w:rsidTr="00235D8A">
        <w:tc>
          <w:tcPr>
            <w:tcW w:w="1413" w:type="dxa"/>
            <w:gridSpan w:val="2"/>
          </w:tcPr>
          <w:p w14:paraId="516494B6"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AA9F737" w14:textId="77777777" w:rsidR="002409C9" w:rsidRPr="001B1375" w:rsidRDefault="002409C9" w:rsidP="002409C9">
            <w:pPr>
              <w:rPr>
                <w:rFonts w:ascii="Arial" w:eastAsia="Arial Unicode MS" w:hAnsi="Arial" w:cs="Arial"/>
              </w:rPr>
            </w:pPr>
            <w:r w:rsidRPr="001B1375">
              <w:rPr>
                <w:rFonts w:ascii="Arial" w:eastAsia="Arial Unicode MS" w:hAnsi="Arial" w:cs="Arial"/>
              </w:rPr>
              <w:t>CM1</w:t>
            </w:r>
          </w:p>
        </w:tc>
        <w:tc>
          <w:tcPr>
            <w:tcW w:w="7060" w:type="dxa"/>
            <w:gridSpan w:val="4"/>
            <w:vAlign w:val="bottom"/>
          </w:tcPr>
          <w:p w14:paraId="057DBE71"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Mobile Intensive – Child &amp; Adolescent</w:t>
            </w:r>
          </w:p>
        </w:tc>
      </w:tr>
      <w:tr w:rsidR="002409C9" w:rsidRPr="001B1375" w14:paraId="09BF42DF" w14:textId="77777777" w:rsidTr="00235D8A">
        <w:tc>
          <w:tcPr>
            <w:tcW w:w="1413" w:type="dxa"/>
            <w:gridSpan w:val="2"/>
          </w:tcPr>
          <w:p w14:paraId="44219B7F"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5857328C" w14:textId="77777777" w:rsidR="002409C9" w:rsidRPr="001B1375" w:rsidRDefault="002409C9" w:rsidP="002409C9">
            <w:pPr>
              <w:rPr>
                <w:rFonts w:ascii="Arial" w:eastAsia="Arial Unicode MS" w:hAnsi="Arial" w:cs="Arial"/>
              </w:rPr>
            </w:pPr>
            <w:r w:rsidRPr="001B1375">
              <w:rPr>
                <w:rFonts w:ascii="Arial" w:eastAsia="Arial Unicode MS" w:hAnsi="Arial" w:cs="Arial"/>
              </w:rPr>
              <w:t>CM2</w:t>
            </w:r>
          </w:p>
        </w:tc>
        <w:tc>
          <w:tcPr>
            <w:tcW w:w="7060" w:type="dxa"/>
            <w:gridSpan w:val="4"/>
            <w:vAlign w:val="bottom"/>
          </w:tcPr>
          <w:p w14:paraId="243B15C7"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Mobile Intensive – Adult</w:t>
            </w:r>
          </w:p>
        </w:tc>
      </w:tr>
      <w:tr w:rsidR="002409C9" w:rsidRPr="001B1375" w14:paraId="66B7B3FA" w14:textId="77777777" w:rsidTr="00235D8A">
        <w:tc>
          <w:tcPr>
            <w:tcW w:w="1413" w:type="dxa"/>
            <w:gridSpan w:val="2"/>
          </w:tcPr>
          <w:p w14:paraId="097514BF"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BA98B8C" w14:textId="77777777" w:rsidR="002409C9" w:rsidRPr="001B1375" w:rsidRDefault="002409C9" w:rsidP="002409C9">
            <w:pPr>
              <w:rPr>
                <w:rFonts w:ascii="Arial" w:eastAsia="Arial Unicode MS" w:hAnsi="Arial" w:cs="Arial"/>
              </w:rPr>
            </w:pPr>
            <w:r w:rsidRPr="001B1375">
              <w:rPr>
                <w:rFonts w:ascii="Arial" w:eastAsia="Arial Unicode MS" w:hAnsi="Arial" w:cs="Arial"/>
              </w:rPr>
              <w:t>CM3</w:t>
            </w:r>
          </w:p>
        </w:tc>
        <w:tc>
          <w:tcPr>
            <w:tcW w:w="7060" w:type="dxa"/>
            <w:gridSpan w:val="4"/>
            <w:vAlign w:val="bottom"/>
          </w:tcPr>
          <w:p w14:paraId="625B617C"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Mobile Intensive– Aged Persons</w:t>
            </w:r>
          </w:p>
        </w:tc>
      </w:tr>
      <w:tr w:rsidR="002409C9" w:rsidRPr="001B1375" w14:paraId="642AD3DF" w14:textId="77777777" w:rsidTr="00235D8A">
        <w:tc>
          <w:tcPr>
            <w:tcW w:w="1413" w:type="dxa"/>
            <w:gridSpan w:val="2"/>
          </w:tcPr>
          <w:p w14:paraId="3080672C"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4902C54C" w14:textId="77777777" w:rsidR="002409C9" w:rsidRPr="001B1375" w:rsidRDefault="002409C9" w:rsidP="002409C9">
            <w:pPr>
              <w:rPr>
                <w:rFonts w:ascii="Arial" w:eastAsia="Arial Unicode MS" w:hAnsi="Arial" w:cs="Arial"/>
              </w:rPr>
            </w:pPr>
            <w:r w:rsidRPr="001B1375">
              <w:rPr>
                <w:rFonts w:ascii="Arial" w:eastAsia="Arial Unicode MS" w:hAnsi="Arial" w:cs="Arial"/>
              </w:rPr>
              <w:t>CP2</w:t>
            </w:r>
          </w:p>
        </w:tc>
        <w:tc>
          <w:tcPr>
            <w:tcW w:w="7060" w:type="dxa"/>
            <w:gridSpan w:val="4"/>
            <w:vAlign w:val="bottom"/>
          </w:tcPr>
          <w:p w14:paraId="0A57C4F0" w14:textId="77777777" w:rsidR="002409C9" w:rsidRPr="001B1375" w:rsidRDefault="002409C9" w:rsidP="002409C9">
            <w:pPr>
              <w:rPr>
                <w:rFonts w:ascii="Arial" w:eastAsia="Arial Unicode MS" w:hAnsi="Arial" w:cs="Arial"/>
              </w:rPr>
            </w:pPr>
            <w:r w:rsidRPr="001B1375">
              <w:rPr>
                <w:rFonts w:ascii="Arial" w:hAnsi="Arial" w:cs="Arial"/>
              </w:rPr>
              <w:t>Comm, Primary Mental Health Team – Adult</w:t>
            </w:r>
          </w:p>
        </w:tc>
      </w:tr>
      <w:tr w:rsidR="002409C9" w:rsidRPr="001B1375" w14:paraId="06B1585B" w14:textId="77777777" w:rsidTr="00235D8A">
        <w:tc>
          <w:tcPr>
            <w:tcW w:w="1413" w:type="dxa"/>
            <w:gridSpan w:val="2"/>
          </w:tcPr>
          <w:p w14:paraId="5A0F040D"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0D1B5219" w14:textId="77777777" w:rsidR="002409C9" w:rsidRPr="001B1375" w:rsidRDefault="002409C9" w:rsidP="002409C9">
            <w:pPr>
              <w:rPr>
                <w:rFonts w:ascii="Arial" w:eastAsia="Arial Unicode MS" w:hAnsi="Arial" w:cs="Arial"/>
              </w:rPr>
            </w:pPr>
            <w:r w:rsidRPr="001B1375">
              <w:rPr>
                <w:rFonts w:ascii="Arial" w:eastAsia="Arial Unicode MS" w:hAnsi="Arial" w:cs="Arial"/>
              </w:rPr>
              <w:t>CPE2</w:t>
            </w:r>
          </w:p>
        </w:tc>
        <w:tc>
          <w:tcPr>
            <w:tcW w:w="7060" w:type="dxa"/>
            <w:gridSpan w:val="4"/>
            <w:vAlign w:val="bottom"/>
          </w:tcPr>
          <w:p w14:paraId="6C2947B8" w14:textId="77777777" w:rsidR="002409C9" w:rsidRPr="001B1375" w:rsidRDefault="002409C9" w:rsidP="002409C9">
            <w:pPr>
              <w:rPr>
                <w:rFonts w:ascii="Arial" w:hAnsi="Arial" w:cs="Arial"/>
              </w:rPr>
            </w:pPr>
            <w:r w:rsidRPr="001B1375">
              <w:rPr>
                <w:rFonts w:ascii="Arial" w:hAnsi="Arial" w:cs="Arial"/>
              </w:rPr>
              <w:t>Peri-Natal Emotional Health</w:t>
            </w:r>
          </w:p>
        </w:tc>
      </w:tr>
      <w:tr w:rsidR="002409C9" w:rsidRPr="001B1375" w14:paraId="67054AA7" w14:textId="77777777" w:rsidTr="00235D8A">
        <w:tc>
          <w:tcPr>
            <w:tcW w:w="1413" w:type="dxa"/>
            <w:gridSpan w:val="2"/>
          </w:tcPr>
          <w:p w14:paraId="5C974DEF"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3395B07A" w14:textId="77777777" w:rsidR="002409C9" w:rsidRPr="001B1375" w:rsidRDefault="002409C9" w:rsidP="002409C9">
            <w:pPr>
              <w:rPr>
                <w:rFonts w:ascii="Arial" w:eastAsia="Arial Unicode MS" w:hAnsi="Arial" w:cs="Arial"/>
              </w:rPr>
            </w:pPr>
            <w:r w:rsidRPr="001B1375">
              <w:rPr>
                <w:rFonts w:ascii="Arial" w:eastAsia="Arial Unicode MS" w:hAnsi="Arial" w:cs="Arial"/>
              </w:rPr>
              <w:t>CR1</w:t>
            </w:r>
          </w:p>
        </w:tc>
        <w:tc>
          <w:tcPr>
            <w:tcW w:w="7060" w:type="dxa"/>
            <w:gridSpan w:val="4"/>
            <w:vAlign w:val="bottom"/>
          </w:tcPr>
          <w:p w14:paraId="10A00C51"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Day Program – Child &amp; Adolescent</w:t>
            </w:r>
          </w:p>
        </w:tc>
      </w:tr>
      <w:tr w:rsidR="002409C9" w:rsidRPr="001B1375" w14:paraId="00987E43" w14:textId="77777777" w:rsidTr="00235D8A">
        <w:tc>
          <w:tcPr>
            <w:tcW w:w="1413" w:type="dxa"/>
            <w:gridSpan w:val="2"/>
          </w:tcPr>
          <w:p w14:paraId="510DD09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A082E96" w14:textId="77777777" w:rsidR="002409C9" w:rsidRPr="001B1375" w:rsidRDefault="002409C9" w:rsidP="002409C9">
            <w:pPr>
              <w:rPr>
                <w:rFonts w:ascii="Arial" w:eastAsia="Arial Unicode MS" w:hAnsi="Arial" w:cs="Arial"/>
              </w:rPr>
            </w:pPr>
            <w:r w:rsidRPr="001B1375">
              <w:rPr>
                <w:rFonts w:ascii="Arial" w:eastAsia="Arial Unicode MS" w:hAnsi="Arial" w:cs="Arial"/>
              </w:rPr>
              <w:t>CR2</w:t>
            </w:r>
          </w:p>
        </w:tc>
        <w:tc>
          <w:tcPr>
            <w:tcW w:w="7060" w:type="dxa"/>
            <w:gridSpan w:val="4"/>
            <w:vAlign w:val="bottom"/>
          </w:tcPr>
          <w:p w14:paraId="46F00264"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Day Program – Adult</w:t>
            </w:r>
          </w:p>
        </w:tc>
      </w:tr>
      <w:tr w:rsidR="002409C9" w:rsidRPr="001B1375" w14:paraId="7354E9B2" w14:textId="77777777" w:rsidTr="00235D8A">
        <w:tc>
          <w:tcPr>
            <w:tcW w:w="1413" w:type="dxa"/>
            <w:gridSpan w:val="2"/>
          </w:tcPr>
          <w:p w14:paraId="7530923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365A1C4" w14:textId="77777777" w:rsidR="002409C9" w:rsidRPr="001B1375" w:rsidRDefault="002409C9" w:rsidP="002409C9">
            <w:pPr>
              <w:rPr>
                <w:rFonts w:ascii="Arial" w:eastAsia="Arial Unicode MS" w:hAnsi="Arial" w:cs="Arial"/>
              </w:rPr>
            </w:pPr>
            <w:r w:rsidRPr="001B1375">
              <w:rPr>
                <w:rFonts w:ascii="Arial" w:eastAsia="Arial Unicode MS" w:hAnsi="Arial" w:cs="Arial"/>
              </w:rPr>
              <w:t>CR3</w:t>
            </w:r>
          </w:p>
        </w:tc>
        <w:tc>
          <w:tcPr>
            <w:tcW w:w="7060" w:type="dxa"/>
            <w:gridSpan w:val="4"/>
            <w:vAlign w:val="bottom"/>
          </w:tcPr>
          <w:p w14:paraId="4CFBCF84"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Day Program - Aged Persons</w:t>
            </w:r>
          </w:p>
        </w:tc>
      </w:tr>
      <w:tr w:rsidR="002409C9" w:rsidRPr="001B1375" w14:paraId="18A4D745" w14:textId="77777777" w:rsidTr="00D76B99">
        <w:tc>
          <w:tcPr>
            <w:tcW w:w="1413" w:type="dxa"/>
            <w:gridSpan w:val="2"/>
          </w:tcPr>
          <w:p w14:paraId="1B963D57"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DBBE6D4" w14:textId="77777777" w:rsidR="002409C9" w:rsidRPr="001B1375" w:rsidRDefault="002409C9" w:rsidP="002409C9">
            <w:pPr>
              <w:rPr>
                <w:rFonts w:ascii="Arial" w:eastAsia="Arial Unicode MS" w:hAnsi="Arial" w:cs="Arial"/>
              </w:rPr>
            </w:pPr>
            <w:r w:rsidRPr="001B1375">
              <w:rPr>
                <w:rFonts w:ascii="Arial" w:eastAsia="Arial Unicode MS" w:hAnsi="Arial" w:cs="Arial"/>
              </w:rPr>
              <w:t>CS2</w:t>
            </w:r>
          </w:p>
        </w:tc>
        <w:tc>
          <w:tcPr>
            <w:tcW w:w="7060" w:type="dxa"/>
            <w:gridSpan w:val="4"/>
            <w:vAlign w:val="bottom"/>
          </w:tcPr>
          <w:p w14:paraId="5C934402"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Dual Diagnosis – Adult</w:t>
            </w:r>
          </w:p>
        </w:tc>
      </w:tr>
      <w:tr w:rsidR="002409C9" w:rsidRPr="001B1375" w14:paraId="21D611D8" w14:textId="77777777" w:rsidTr="00D76B99">
        <w:tc>
          <w:tcPr>
            <w:tcW w:w="1413" w:type="dxa"/>
            <w:gridSpan w:val="2"/>
            <w:tcBorders>
              <w:bottom w:val="single" w:sz="4" w:space="0" w:color="auto"/>
            </w:tcBorders>
          </w:tcPr>
          <w:p w14:paraId="06E3440B"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tcBorders>
              <w:bottom w:val="single" w:sz="4" w:space="0" w:color="auto"/>
            </w:tcBorders>
            <w:vAlign w:val="bottom"/>
          </w:tcPr>
          <w:p w14:paraId="57B60288" w14:textId="77777777" w:rsidR="002409C9" w:rsidRPr="001B1375" w:rsidRDefault="002409C9" w:rsidP="002409C9">
            <w:pPr>
              <w:rPr>
                <w:rFonts w:ascii="Arial" w:eastAsia="Arial Unicode MS" w:hAnsi="Arial" w:cs="Arial"/>
              </w:rPr>
            </w:pPr>
            <w:r w:rsidRPr="001B1375">
              <w:rPr>
                <w:rFonts w:ascii="Arial" w:eastAsia="Arial Unicode MS" w:hAnsi="Arial" w:cs="Arial"/>
              </w:rPr>
              <w:t>CT3</w:t>
            </w:r>
          </w:p>
        </w:tc>
        <w:tc>
          <w:tcPr>
            <w:tcW w:w="7060" w:type="dxa"/>
            <w:gridSpan w:val="4"/>
            <w:tcBorders>
              <w:bottom w:val="single" w:sz="4" w:space="0" w:color="auto"/>
            </w:tcBorders>
          </w:tcPr>
          <w:p w14:paraId="7C8BFF82" w14:textId="77777777" w:rsidR="002409C9" w:rsidRPr="001B1375" w:rsidRDefault="002409C9" w:rsidP="002409C9">
            <w:pPr>
              <w:spacing w:line="270" w:lineRule="atLeast"/>
              <w:rPr>
                <w:rFonts w:ascii="Arial" w:eastAsia="Times" w:hAnsi="Arial" w:cs="Arial"/>
              </w:rPr>
            </w:pPr>
            <w:r w:rsidRPr="001B1375">
              <w:rPr>
                <w:rFonts w:ascii="Arial" w:hAnsi="Arial" w:cs="Arial"/>
              </w:rPr>
              <w:t>Comm, Intensive Community Treatment – Aged Persons</w:t>
            </w:r>
          </w:p>
        </w:tc>
      </w:tr>
      <w:tr w:rsidR="002409C9" w:rsidRPr="001B1375" w14:paraId="18104F83" w14:textId="77777777" w:rsidTr="00D76B99">
        <w:tc>
          <w:tcPr>
            <w:tcW w:w="1413" w:type="dxa"/>
            <w:gridSpan w:val="2"/>
            <w:tcBorders>
              <w:top w:val="single" w:sz="4" w:space="0" w:color="auto"/>
              <w:bottom w:val="single" w:sz="4" w:space="0" w:color="auto"/>
            </w:tcBorders>
          </w:tcPr>
          <w:p w14:paraId="2C774970"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t>Guide for use</w:t>
            </w:r>
          </w:p>
        </w:tc>
        <w:tc>
          <w:tcPr>
            <w:tcW w:w="8194" w:type="dxa"/>
            <w:gridSpan w:val="6"/>
            <w:tcBorders>
              <w:top w:val="single" w:sz="4" w:space="0" w:color="auto"/>
              <w:bottom w:val="single" w:sz="4" w:space="0" w:color="auto"/>
            </w:tcBorders>
          </w:tcPr>
          <w:p w14:paraId="7749097A" w14:textId="77777777" w:rsidR="002409C9" w:rsidRPr="001B1375" w:rsidRDefault="002409C9" w:rsidP="00783710">
            <w:pPr>
              <w:pStyle w:val="Table-bodycodeset"/>
              <w:tabs>
                <w:tab w:val="left" w:pos="740"/>
              </w:tabs>
              <w:spacing w:after="120"/>
              <w:ind w:left="740" w:hanging="740"/>
              <w:rPr>
                <w:rFonts w:ascii="Arial" w:hAnsi="Arial" w:cs="Arial"/>
                <w:iCs/>
                <w:sz w:val="20"/>
              </w:rPr>
            </w:pPr>
            <w:r w:rsidRPr="001B1375">
              <w:rPr>
                <w:rFonts w:ascii="Arial" w:hAnsi="Arial" w:cs="Arial"/>
                <w:iCs/>
                <w:sz w:val="20"/>
              </w:rPr>
              <w:t>A22</w:t>
            </w:r>
            <w:r w:rsidRPr="001B1375">
              <w:rPr>
                <w:rFonts w:ascii="Arial" w:hAnsi="Arial" w:cs="Arial"/>
                <w:iCs/>
                <w:sz w:val="20"/>
              </w:rPr>
              <w:tab/>
              <w:t xml:space="preserve">Comm, Psychiatric Assessment &amp; Planning Unit </w:t>
            </w:r>
          </w:p>
          <w:p w14:paraId="47FD8B93"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CA1</w:t>
            </w:r>
            <w:r w:rsidRPr="001B1375">
              <w:rPr>
                <w:rFonts w:ascii="Arial" w:hAnsi="Arial" w:cs="Arial"/>
                <w:iCs/>
                <w:sz w:val="20"/>
              </w:rPr>
              <w:tab/>
            </w:r>
            <w:r w:rsidRPr="001B1375">
              <w:rPr>
                <w:rFonts w:ascii="Arial" w:hAnsi="Arial" w:cs="Arial"/>
                <w:sz w:val="20"/>
              </w:rPr>
              <w:t>Comm, CATT – Child &amp; Adolescent: A Crisis and Assessment Treatment Team (CATT) community setting program with a child and adolescent (0-18) focus</w:t>
            </w:r>
          </w:p>
          <w:p w14:paraId="64E062C9"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CA2</w:t>
            </w:r>
            <w:r w:rsidRPr="001B1375">
              <w:rPr>
                <w:rFonts w:ascii="Arial" w:hAnsi="Arial" w:cs="Arial"/>
                <w:iCs/>
                <w:sz w:val="20"/>
              </w:rPr>
              <w:tab/>
            </w:r>
            <w:r w:rsidRPr="001B1375">
              <w:rPr>
                <w:rFonts w:ascii="Arial" w:hAnsi="Arial" w:cs="Arial"/>
                <w:sz w:val="20"/>
              </w:rPr>
              <w:t>Comm, CAT – Adult: A crisis and assessment treatment team (CATT) community setting program with an adult (18-64) focus</w:t>
            </w:r>
          </w:p>
          <w:p w14:paraId="0F3AB7CD" w14:textId="77777777" w:rsidR="002409C9" w:rsidRPr="001B1375" w:rsidRDefault="002409C9" w:rsidP="00783710">
            <w:pPr>
              <w:pStyle w:val="Table-bodycodeset"/>
              <w:tabs>
                <w:tab w:val="left" w:pos="740"/>
              </w:tabs>
              <w:spacing w:after="0"/>
              <w:ind w:left="740" w:hanging="740"/>
              <w:rPr>
                <w:rFonts w:ascii="Arial" w:hAnsi="Arial" w:cs="Arial"/>
                <w:sz w:val="20"/>
              </w:rPr>
            </w:pPr>
            <w:r w:rsidRPr="001B1375">
              <w:rPr>
                <w:rFonts w:ascii="Arial" w:hAnsi="Arial" w:cs="Arial"/>
                <w:iCs/>
                <w:sz w:val="20"/>
              </w:rPr>
              <w:t>CA3</w:t>
            </w:r>
            <w:r w:rsidRPr="001B1375">
              <w:rPr>
                <w:rFonts w:ascii="Arial" w:hAnsi="Arial" w:cs="Arial"/>
                <w:iCs/>
                <w:sz w:val="20"/>
              </w:rPr>
              <w:tab/>
            </w:r>
            <w:r w:rsidRPr="001B1375">
              <w:rPr>
                <w:rFonts w:ascii="Arial" w:hAnsi="Arial" w:cs="Arial"/>
                <w:sz w:val="20"/>
              </w:rPr>
              <w:t>Comm, CATT - Aged Persons: A crisis and assessment treatment team (CATT) community setting program with an aged (65+) focus</w:t>
            </w:r>
          </w:p>
          <w:p w14:paraId="5AA9F3D6"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CC1</w:t>
            </w:r>
            <w:r w:rsidRPr="001B1375">
              <w:rPr>
                <w:rFonts w:ascii="Arial" w:hAnsi="Arial" w:cs="Arial"/>
                <w:iCs/>
                <w:sz w:val="20"/>
              </w:rPr>
              <w:tab/>
            </w:r>
            <w:r w:rsidRPr="001B1375">
              <w:rPr>
                <w:rFonts w:ascii="Arial" w:hAnsi="Arial" w:cs="Arial"/>
                <w:sz w:val="20"/>
              </w:rPr>
              <w:t>Comm, CAMHS: A generic child and adolescent community setting program</w:t>
            </w:r>
          </w:p>
          <w:p w14:paraId="44FC33B5" w14:textId="77777777" w:rsidR="002409C9" w:rsidRPr="001B1375" w:rsidRDefault="002409C9" w:rsidP="00783710">
            <w:pPr>
              <w:pStyle w:val="Table-bodycodeset"/>
              <w:tabs>
                <w:tab w:val="left" w:pos="740"/>
              </w:tabs>
              <w:spacing w:after="0"/>
              <w:ind w:left="740" w:hanging="740"/>
              <w:rPr>
                <w:rFonts w:ascii="Arial" w:hAnsi="Arial" w:cs="Arial"/>
                <w:sz w:val="20"/>
              </w:rPr>
            </w:pPr>
            <w:r w:rsidRPr="001B1375">
              <w:rPr>
                <w:rFonts w:ascii="Arial" w:hAnsi="Arial" w:cs="Arial"/>
                <w:iCs/>
                <w:sz w:val="20"/>
              </w:rPr>
              <w:t>CC2</w:t>
            </w:r>
            <w:r w:rsidRPr="001B1375">
              <w:rPr>
                <w:rFonts w:ascii="Arial" w:hAnsi="Arial" w:cs="Arial"/>
                <w:iCs/>
                <w:sz w:val="20"/>
              </w:rPr>
              <w:tab/>
            </w:r>
            <w:r w:rsidRPr="001B1375">
              <w:rPr>
                <w:rFonts w:ascii="Arial" w:hAnsi="Arial" w:cs="Arial"/>
                <w:sz w:val="20"/>
              </w:rPr>
              <w:t>Comm, Continuing Care – Adult: A continuing care team community setting program with an adult (18-64) focus.</w:t>
            </w:r>
          </w:p>
          <w:p w14:paraId="1A586DDD"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CC3</w:t>
            </w:r>
            <w:r w:rsidRPr="001B1375">
              <w:rPr>
                <w:rFonts w:ascii="Arial" w:hAnsi="Arial" w:cs="Arial"/>
                <w:iCs/>
                <w:sz w:val="20"/>
              </w:rPr>
              <w:tab/>
            </w:r>
            <w:r w:rsidRPr="001B1375">
              <w:rPr>
                <w:rFonts w:ascii="Arial" w:hAnsi="Arial" w:cs="Arial"/>
                <w:sz w:val="20"/>
              </w:rPr>
              <w:t>Comm, PGAT: A generic psychogeriatric aged community setting program</w:t>
            </w:r>
          </w:p>
          <w:p w14:paraId="4D7B7939"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CD1</w:t>
            </w:r>
            <w:r w:rsidRPr="001B1375">
              <w:rPr>
                <w:rFonts w:ascii="Arial" w:hAnsi="Arial" w:cs="Arial"/>
                <w:iCs/>
                <w:sz w:val="20"/>
              </w:rPr>
              <w:tab/>
            </w:r>
            <w:r w:rsidRPr="001B1375">
              <w:rPr>
                <w:rFonts w:ascii="Arial" w:hAnsi="Arial" w:cs="Arial"/>
                <w:sz w:val="20"/>
              </w:rPr>
              <w:t>Comm, IntakeDuty – Child &amp; Adolescent: An Intake duty team community setting program with a child and adolescent (0-18) focus</w:t>
            </w:r>
          </w:p>
          <w:p w14:paraId="14E6538E"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CD2</w:t>
            </w:r>
            <w:r w:rsidRPr="001B1375">
              <w:rPr>
                <w:rFonts w:ascii="Arial" w:hAnsi="Arial" w:cs="Arial"/>
                <w:iCs/>
                <w:sz w:val="20"/>
              </w:rPr>
              <w:tab/>
            </w:r>
            <w:r w:rsidRPr="001B1375">
              <w:rPr>
                <w:rFonts w:ascii="Arial" w:hAnsi="Arial" w:cs="Arial"/>
                <w:sz w:val="20"/>
              </w:rPr>
              <w:t>Comm, IntakeDuty – Adult: An intake duty team community setting program with an adult (18-64) focus</w:t>
            </w:r>
          </w:p>
          <w:p w14:paraId="63202BE0"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CD3</w:t>
            </w:r>
            <w:r w:rsidRPr="001B1375">
              <w:rPr>
                <w:rFonts w:ascii="Arial" w:hAnsi="Arial" w:cs="Arial"/>
                <w:iCs/>
                <w:sz w:val="20"/>
              </w:rPr>
              <w:tab/>
            </w:r>
            <w:r w:rsidRPr="001B1375">
              <w:rPr>
                <w:rFonts w:ascii="Arial" w:hAnsi="Arial" w:cs="Arial"/>
                <w:sz w:val="20"/>
              </w:rPr>
              <w:t>Comm, IntakeDuty – Aged Persons: An intake duty team community setting program with an aged (65+) focus</w:t>
            </w:r>
          </w:p>
          <w:p w14:paraId="6440208A"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sz w:val="20"/>
              </w:rPr>
              <w:lastRenderedPageBreak/>
              <w:t xml:space="preserve">CFR1 </w:t>
            </w:r>
            <w:r w:rsidRPr="001B1375">
              <w:rPr>
                <w:rFonts w:ascii="Arial" w:hAnsi="Arial" w:cs="Arial"/>
                <w:sz w:val="20"/>
              </w:rPr>
              <w:tab/>
              <w:t>Comm, Based Forensic – A Forensic Community Service with a Child and Adolescent (0-18) focus</w:t>
            </w:r>
          </w:p>
          <w:p w14:paraId="0B2D4B1E"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sz w:val="20"/>
              </w:rPr>
              <w:t xml:space="preserve">CFR2 </w:t>
            </w:r>
            <w:r w:rsidRPr="001B1375">
              <w:rPr>
                <w:rFonts w:ascii="Arial" w:hAnsi="Arial" w:cs="Arial"/>
                <w:sz w:val="20"/>
              </w:rPr>
              <w:tab/>
              <w:t>Comm, Based Forensic – A Forensic Community Service with an Adult (16-64) focus</w:t>
            </w:r>
          </w:p>
          <w:p w14:paraId="63A77079"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sz w:val="20"/>
              </w:rPr>
              <w:t xml:space="preserve">CFR3 </w:t>
            </w:r>
            <w:r w:rsidRPr="001B1375">
              <w:rPr>
                <w:rFonts w:ascii="Arial" w:hAnsi="Arial" w:cs="Arial"/>
                <w:sz w:val="20"/>
              </w:rPr>
              <w:tab/>
              <w:t>Comm, Based Forensic – A Forensic Community Service with an Aged (65+) focus</w:t>
            </w:r>
          </w:p>
          <w:p w14:paraId="2992C31A"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CG1</w:t>
            </w:r>
            <w:r w:rsidRPr="001B1375">
              <w:rPr>
                <w:rFonts w:ascii="Arial" w:hAnsi="Arial" w:cs="Arial"/>
                <w:iCs/>
                <w:sz w:val="20"/>
              </w:rPr>
              <w:tab/>
            </w:r>
            <w:r w:rsidRPr="001B1375">
              <w:rPr>
                <w:rFonts w:ascii="Arial" w:hAnsi="Arial" w:cs="Arial"/>
                <w:sz w:val="20"/>
              </w:rPr>
              <w:t>Comm, Triage – Child &amp; Adolescent: A triage community setting program with a child and adolescent (0-18) focus</w:t>
            </w:r>
          </w:p>
          <w:p w14:paraId="7E537A8F"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CG2</w:t>
            </w:r>
            <w:r w:rsidRPr="001B1375">
              <w:rPr>
                <w:rFonts w:ascii="Arial" w:hAnsi="Arial" w:cs="Arial"/>
                <w:iCs/>
                <w:sz w:val="20"/>
              </w:rPr>
              <w:tab/>
            </w:r>
            <w:r w:rsidRPr="001B1375">
              <w:rPr>
                <w:rFonts w:ascii="Arial" w:hAnsi="Arial" w:cs="Arial"/>
                <w:sz w:val="20"/>
              </w:rPr>
              <w:t>Comm, Triage – Adult: A triage community setting program with an adult (16-64) focus</w:t>
            </w:r>
          </w:p>
          <w:p w14:paraId="6391B00A"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CG3</w:t>
            </w:r>
            <w:r w:rsidRPr="001B1375">
              <w:rPr>
                <w:rFonts w:ascii="Arial" w:hAnsi="Arial" w:cs="Arial"/>
                <w:iCs/>
                <w:sz w:val="20"/>
              </w:rPr>
              <w:tab/>
            </w:r>
            <w:r w:rsidRPr="001B1375">
              <w:rPr>
                <w:rFonts w:ascii="Arial" w:hAnsi="Arial" w:cs="Arial"/>
                <w:sz w:val="20"/>
              </w:rPr>
              <w:t>Comm, Triage – Aged Persons: A triage community setting program with an aged (65+) focus</w:t>
            </w:r>
          </w:p>
          <w:p w14:paraId="671B65A5"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CL1</w:t>
            </w:r>
            <w:r w:rsidRPr="001B1375">
              <w:rPr>
                <w:rFonts w:ascii="Arial" w:hAnsi="Arial" w:cs="Arial"/>
                <w:iCs/>
                <w:sz w:val="20"/>
              </w:rPr>
              <w:tab/>
            </w:r>
            <w:r w:rsidRPr="001B1375">
              <w:rPr>
                <w:rFonts w:ascii="Arial" w:hAnsi="Arial" w:cs="Arial"/>
                <w:sz w:val="20"/>
              </w:rPr>
              <w:t>Comm, Consultation and Liaison – Child &amp; Adolescnt: A consultation and liaison community setting program with a child and adolescent (0-18) focus</w:t>
            </w:r>
          </w:p>
          <w:p w14:paraId="21174801"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CL2</w:t>
            </w:r>
            <w:r w:rsidRPr="001B1375">
              <w:rPr>
                <w:rFonts w:ascii="Arial" w:hAnsi="Arial" w:cs="Arial"/>
                <w:iCs/>
                <w:sz w:val="20"/>
              </w:rPr>
              <w:tab/>
            </w:r>
            <w:r w:rsidRPr="001B1375">
              <w:rPr>
                <w:rFonts w:ascii="Arial" w:hAnsi="Arial" w:cs="Arial"/>
                <w:sz w:val="20"/>
              </w:rPr>
              <w:t>Comm, Consultation and Liaison – Adult: A consultation and liaison community setting program with an adult (16-64) focus</w:t>
            </w:r>
          </w:p>
          <w:p w14:paraId="153218C5"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CL3</w:t>
            </w:r>
            <w:r w:rsidRPr="001B1375">
              <w:rPr>
                <w:rFonts w:ascii="Arial" w:hAnsi="Arial" w:cs="Arial"/>
                <w:iCs/>
                <w:sz w:val="20"/>
              </w:rPr>
              <w:tab/>
            </w:r>
            <w:r w:rsidRPr="001B1375">
              <w:rPr>
                <w:rFonts w:ascii="Arial" w:hAnsi="Arial" w:cs="Arial"/>
                <w:sz w:val="20"/>
              </w:rPr>
              <w:t>Comm, Consultation and Liaison – Aged Persons: A consultation and liaison community setting program with an aged (65+) focus</w:t>
            </w:r>
          </w:p>
          <w:p w14:paraId="3DECFF34" w14:textId="77777777" w:rsidR="002409C9" w:rsidRPr="001B1375" w:rsidRDefault="005027B4" w:rsidP="00783710">
            <w:pPr>
              <w:pStyle w:val="Table-bodycodeset"/>
              <w:tabs>
                <w:tab w:val="left" w:pos="740"/>
              </w:tabs>
              <w:spacing w:after="120"/>
              <w:ind w:left="740" w:hanging="740"/>
              <w:rPr>
                <w:rFonts w:ascii="Arial" w:hAnsi="Arial" w:cs="Arial"/>
                <w:iCs/>
                <w:sz w:val="20"/>
              </w:rPr>
            </w:pPr>
            <w:r>
              <w:rPr>
                <w:rFonts w:ascii="Arial" w:hAnsi="Arial" w:cs="Arial"/>
                <w:iCs/>
                <w:sz w:val="20"/>
                <w:highlight w:val="green"/>
              </w:rPr>
              <w:t>CL5</w:t>
            </w:r>
            <w:r w:rsidR="002409C9" w:rsidRPr="001B1375">
              <w:rPr>
                <w:rFonts w:ascii="Arial" w:hAnsi="Arial" w:cs="Arial"/>
                <w:iCs/>
                <w:sz w:val="20"/>
                <w:highlight w:val="green"/>
              </w:rPr>
              <w:t xml:space="preserve"> </w:t>
            </w:r>
            <w:r w:rsidR="002409C9" w:rsidRPr="001B1375">
              <w:rPr>
                <w:rFonts w:ascii="Arial" w:hAnsi="Arial" w:cs="Arial"/>
                <w:iCs/>
                <w:sz w:val="20"/>
                <w:highlight w:val="green"/>
              </w:rPr>
              <w:tab/>
            </w:r>
            <w:r w:rsidR="002409C9" w:rsidRPr="001B1375">
              <w:rPr>
                <w:rFonts w:ascii="Arial" w:hAnsi="Arial" w:cs="Arial"/>
                <w:sz w:val="20"/>
                <w:highlight w:val="green"/>
              </w:rPr>
              <w:t>Comm, MHARS Consultation and Liaison – Adult: A consultation and liaison community setting program with an adult (16-64) focus for Mental Health Advise and Response Service (MHARS) Clinician use only</w:t>
            </w:r>
          </w:p>
          <w:p w14:paraId="48074C3A"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CM1</w:t>
            </w:r>
            <w:r w:rsidRPr="001B1375">
              <w:rPr>
                <w:rFonts w:ascii="Arial" w:hAnsi="Arial" w:cs="Arial"/>
                <w:iCs/>
                <w:sz w:val="20"/>
              </w:rPr>
              <w:tab/>
            </w:r>
            <w:r w:rsidRPr="001B1375">
              <w:rPr>
                <w:rFonts w:ascii="Arial" w:hAnsi="Arial" w:cs="Arial"/>
                <w:sz w:val="20"/>
              </w:rPr>
              <w:t>Comm, Mobile Intensive – Child &amp; Adolescent: A mobile intensive community setting program with a child and adolescent (0-18) focus</w:t>
            </w:r>
          </w:p>
          <w:p w14:paraId="5B041AD8"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CM2</w:t>
            </w:r>
            <w:r w:rsidRPr="001B1375">
              <w:rPr>
                <w:rFonts w:ascii="Arial" w:hAnsi="Arial" w:cs="Arial"/>
                <w:iCs/>
                <w:sz w:val="20"/>
              </w:rPr>
              <w:tab/>
            </w:r>
            <w:r w:rsidRPr="001B1375">
              <w:rPr>
                <w:rFonts w:ascii="Arial" w:hAnsi="Arial" w:cs="Arial"/>
                <w:sz w:val="20"/>
              </w:rPr>
              <w:t>Comm, Mobile Intensive – Adult: A mobile intensive community setting program with an adult (16-64) focus</w:t>
            </w:r>
          </w:p>
          <w:p w14:paraId="4786BF23"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CM3</w:t>
            </w:r>
            <w:r w:rsidRPr="001B1375">
              <w:rPr>
                <w:rFonts w:ascii="Arial" w:hAnsi="Arial" w:cs="Arial"/>
                <w:iCs/>
                <w:sz w:val="20"/>
              </w:rPr>
              <w:tab/>
            </w:r>
            <w:r w:rsidRPr="001B1375">
              <w:rPr>
                <w:rFonts w:ascii="Arial" w:hAnsi="Arial" w:cs="Arial"/>
                <w:sz w:val="20"/>
              </w:rPr>
              <w:t>Comm, Mobile Intensive – Aged Persons: A mobile intensive community setting program with an aged (65+) focus</w:t>
            </w:r>
          </w:p>
          <w:p w14:paraId="175F866C"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CP2</w:t>
            </w:r>
            <w:r w:rsidRPr="001B1375">
              <w:rPr>
                <w:rFonts w:ascii="Arial" w:hAnsi="Arial" w:cs="Arial"/>
                <w:iCs/>
                <w:sz w:val="20"/>
              </w:rPr>
              <w:tab/>
            </w:r>
            <w:r w:rsidRPr="001B1375">
              <w:rPr>
                <w:rFonts w:ascii="Arial" w:hAnsi="Arial" w:cs="Arial"/>
                <w:sz w:val="20"/>
              </w:rPr>
              <w:t>Comm, Primary Mental Health Team – Adult: A primary mental health team community setting program with an adult (16-64) focus</w:t>
            </w:r>
          </w:p>
          <w:p w14:paraId="46B49581"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CR1</w:t>
            </w:r>
            <w:r w:rsidRPr="001B1375">
              <w:rPr>
                <w:rFonts w:ascii="Arial" w:hAnsi="Arial" w:cs="Arial"/>
                <w:iCs/>
                <w:sz w:val="20"/>
              </w:rPr>
              <w:tab/>
            </w:r>
            <w:r w:rsidRPr="001B1375">
              <w:rPr>
                <w:rFonts w:ascii="Arial" w:hAnsi="Arial" w:cs="Arial"/>
                <w:sz w:val="20"/>
              </w:rPr>
              <w:t>Comm, Day Program – Child &amp; Adolescent: Day community setting program with a child and adolescent (0-18) focus</w:t>
            </w:r>
          </w:p>
          <w:p w14:paraId="18D85F84"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CR2</w:t>
            </w:r>
            <w:r w:rsidRPr="001B1375">
              <w:rPr>
                <w:rFonts w:ascii="Arial" w:hAnsi="Arial" w:cs="Arial"/>
                <w:iCs/>
                <w:sz w:val="20"/>
              </w:rPr>
              <w:tab/>
            </w:r>
            <w:r w:rsidRPr="001B1375">
              <w:rPr>
                <w:rFonts w:ascii="Arial" w:hAnsi="Arial" w:cs="Arial"/>
                <w:sz w:val="20"/>
              </w:rPr>
              <w:t>Comm, Day Program – Adult: Day community setting program with an adult (16-64) focus</w:t>
            </w:r>
          </w:p>
          <w:p w14:paraId="3FD502C6"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CR3</w:t>
            </w:r>
            <w:r w:rsidRPr="001B1375">
              <w:rPr>
                <w:rFonts w:ascii="Arial" w:hAnsi="Arial" w:cs="Arial"/>
                <w:iCs/>
                <w:sz w:val="20"/>
              </w:rPr>
              <w:tab/>
            </w:r>
            <w:r w:rsidRPr="001B1375">
              <w:rPr>
                <w:rFonts w:ascii="Arial" w:hAnsi="Arial" w:cs="Arial"/>
                <w:sz w:val="20"/>
              </w:rPr>
              <w:t>Comm, Day Program – Aged Persons: Day community setting program with an aged (65+) focus</w:t>
            </w:r>
          </w:p>
          <w:p w14:paraId="69D84C21"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CS2</w:t>
            </w:r>
            <w:r w:rsidRPr="001B1375">
              <w:rPr>
                <w:rFonts w:ascii="Arial" w:hAnsi="Arial" w:cs="Arial"/>
                <w:iCs/>
                <w:sz w:val="20"/>
              </w:rPr>
              <w:tab/>
            </w:r>
            <w:r w:rsidRPr="001B1375">
              <w:rPr>
                <w:rFonts w:ascii="Arial" w:hAnsi="Arial" w:cs="Arial"/>
                <w:sz w:val="20"/>
              </w:rPr>
              <w:t>Comm, Dual Diagnosis – Adult: A dual diagnosis community setting program with an adult (16-64) focus</w:t>
            </w:r>
          </w:p>
          <w:p w14:paraId="29ED84E7" w14:textId="77777777" w:rsidR="002409C9" w:rsidRPr="001B1375" w:rsidRDefault="002409C9" w:rsidP="00783710">
            <w:pPr>
              <w:pStyle w:val="Table-bodycodeset"/>
              <w:tabs>
                <w:tab w:val="left" w:pos="740"/>
              </w:tabs>
              <w:spacing w:after="0"/>
              <w:ind w:left="740" w:hanging="740"/>
              <w:rPr>
                <w:rFonts w:ascii="Arial" w:hAnsi="Arial" w:cs="Arial"/>
                <w:sz w:val="20"/>
              </w:rPr>
            </w:pPr>
            <w:r w:rsidRPr="001B1375">
              <w:rPr>
                <w:rFonts w:ascii="Arial" w:hAnsi="Arial" w:cs="Arial"/>
                <w:iCs/>
                <w:sz w:val="20"/>
              </w:rPr>
              <w:t>CT3</w:t>
            </w:r>
            <w:r w:rsidRPr="001B1375">
              <w:rPr>
                <w:rFonts w:ascii="Arial" w:hAnsi="Arial" w:cs="Arial"/>
                <w:iCs/>
                <w:sz w:val="20"/>
              </w:rPr>
              <w:tab/>
            </w:r>
            <w:r w:rsidRPr="001B1375">
              <w:rPr>
                <w:rFonts w:ascii="Arial" w:hAnsi="Arial" w:cs="Arial"/>
                <w:sz w:val="20"/>
              </w:rPr>
              <w:t>Comm, Intensive Community Treatment – Aged Person: An intensive community treatment community setting program with an Aged (65+) focus.</w:t>
            </w:r>
          </w:p>
        </w:tc>
      </w:tr>
      <w:tr w:rsidR="002409C9" w:rsidRPr="001B1375" w14:paraId="14F5A7E2" w14:textId="77777777" w:rsidTr="00D76B99">
        <w:tc>
          <w:tcPr>
            <w:tcW w:w="1413" w:type="dxa"/>
            <w:gridSpan w:val="2"/>
            <w:tcBorders>
              <w:top w:val="single" w:sz="4" w:space="0" w:color="auto"/>
              <w:bottom w:val="single" w:sz="4" w:space="0" w:color="auto"/>
            </w:tcBorders>
          </w:tcPr>
          <w:p w14:paraId="44C713E7"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lastRenderedPageBreak/>
              <w:t>Purpose</w:t>
            </w:r>
          </w:p>
        </w:tc>
        <w:tc>
          <w:tcPr>
            <w:tcW w:w="8194" w:type="dxa"/>
            <w:gridSpan w:val="6"/>
            <w:tcBorders>
              <w:top w:val="single" w:sz="4" w:space="0" w:color="auto"/>
              <w:bottom w:val="single" w:sz="4" w:space="0" w:color="auto"/>
            </w:tcBorders>
          </w:tcPr>
          <w:p w14:paraId="2453716B" w14:textId="77777777" w:rsidR="002409C9" w:rsidRPr="001B1375" w:rsidRDefault="002409C9" w:rsidP="008443DD">
            <w:pPr>
              <w:pStyle w:val="Table-na2"/>
              <w:numPr>
                <w:ilvl w:val="0"/>
                <w:numId w:val="3"/>
              </w:numPr>
              <w:tabs>
                <w:tab w:val="num" w:pos="330"/>
                <w:tab w:val="left" w:pos="510"/>
              </w:tabs>
              <w:spacing w:before="0" w:after="0" w:line="240" w:lineRule="auto"/>
              <w:ind w:left="330" w:hanging="330"/>
              <w:rPr>
                <w:rFonts w:ascii="Arial" w:hAnsi="Arial" w:cs="Arial"/>
                <w:sz w:val="20"/>
              </w:rPr>
            </w:pPr>
            <w:r w:rsidRPr="001B1375">
              <w:rPr>
                <w:rFonts w:ascii="Arial" w:hAnsi="Arial" w:cs="Arial"/>
                <w:sz w:val="20"/>
              </w:rPr>
              <w:t>present a profile of the mental health services provided to clients by the mental health or non-clinical agency</w:t>
            </w:r>
          </w:p>
          <w:p w14:paraId="3032C9F3" w14:textId="77777777" w:rsidR="002409C9" w:rsidRPr="001B1375" w:rsidRDefault="002409C9" w:rsidP="008443DD">
            <w:pPr>
              <w:pStyle w:val="Table-na2"/>
              <w:numPr>
                <w:ilvl w:val="0"/>
                <w:numId w:val="3"/>
              </w:numPr>
              <w:tabs>
                <w:tab w:val="num" w:pos="330"/>
                <w:tab w:val="left" w:pos="510"/>
              </w:tabs>
              <w:spacing w:before="0" w:after="0" w:line="240" w:lineRule="auto"/>
              <w:ind w:left="330" w:hanging="330"/>
              <w:rPr>
                <w:rFonts w:ascii="Arial" w:eastAsia="Times" w:hAnsi="Arial" w:cs="Arial"/>
              </w:rPr>
            </w:pPr>
            <w:r w:rsidRPr="001B1375">
              <w:rPr>
                <w:rFonts w:ascii="Arial" w:hAnsi="Arial" w:cs="Arial"/>
                <w:sz w:val="20"/>
              </w:rPr>
              <w:t>identify the service profile of the agency to inform future service requirements and funding considerations</w:t>
            </w:r>
          </w:p>
          <w:p w14:paraId="277A2BF9" w14:textId="77777777" w:rsidR="002409C9" w:rsidRPr="001B1375" w:rsidRDefault="002409C9" w:rsidP="008443DD">
            <w:pPr>
              <w:pStyle w:val="Table-na2"/>
              <w:numPr>
                <w:ilvl w:val="0"/>
                <w:numId w:val="3"/>
              </w:numPr>
              <w:tabs>
                <w:tab w:val="num" w:pos="330"/>
                <w:tab w:val="left" w:pos="510"/>
              </w:tabs>
              <w:spacing w:before="0" w:after="0" w:line="240" w:lineRule="auto"/>
              <w:ind w:left="330" w:hanging="330"/>
              <w:rPr>
                <w:rFonts w:ascii="Arial" w:eastAsia="Times" w:hAnsi="Arial" w:cs="Arial"/>
              </w:rPr>
            </w:pPr>
            <w:r w:rsidRPr="001B1375">
              <w:rPr>
                <w:rFonts w:ascii="Arial" w:hAnsi="Arial" w:cs="Arial"/>
                <w:sz w:val="20"/>
              </w:rPr>
              <w:t xml:space="preserve">comply with Victoria’s reporting obligations under the </w:t>
            </w:r>
            <w:r w:rsidRPr="001B1375">
              <w:rPr>
                <w:rFonts w:ascii="Arial" w:hAnsi="Arial" w:cs="Arial"/>
                <w:i/>
                <w:sz w:val="20"/>
              </w:rPr>
              <w:t xml:space="preserve">Australian health care agreement </w:t>
            </w:r>
            <w:r w:rsidRPr="001B1375">
              <w:rPr>
                <w:rFonts w:ascii="Arial" w:hAnsi="Arial" w:cs="Arial"/>
                <w:sz w:val="20"/>
              </w:rPr>
              <w:t xml:space="preserve">and </w:t>
            </w:r>
            <w:r w:rsidRPr="001B1375">
              <w:rPr>
                <w:rFonts w:ascii="Arial" w:hAnsi="Arial" w:cs="Arial"/>
                <w:i/>
                <w:sz w:val="20"/>
              </w:rPr>
              <w:t>National Minimum Dataset</w:t>
            </w:r>
          </w:p>
        </w:tc>
      </w:tr>
      <w:tr w:rsidR="002409C9" w:rsidRPr="001B1375" w14:paraId="21B98BA7" w14:textId="77777777" w:rsidTr="00D76B99">
        <w:trPr>
          <w:cantSplit/>
        </w:trPr>
        <w:tc>
          <w:tcPr>
            <w:tcW w:w="2235" w:type="dxa"/>
            <w:gridSpan w:val="3"/>
            <w:tcBorders>
              <w:top w:val="single" w:sz="4" w:space="0" w:color="auto"/>
            </w:tcBorders>
          </w:tcPr>
          <w:p w14:paraId="2F3633F6"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Borders>
              <w:top w:val="single" w:sz="4" w:space="0" w:color="auto"/>
            </w:tcBorders>
          </w:tcPr>
          <w:p w14:paraId="4D743A4F" w14:textId="77777777" w:rsidR="002409C9" w:rsidRPr="001B1375" w:rsidRDefault="00783710" w:rsidP="002409C9">
            <w:pPr>
              <w:spacing w:line="270" w:lineRule="atLeast"/>
              <w:rPr>
                <w:rFonts w:ascii="Arial" w:eastAsia="Times" w:hAnsi="Arial" w:cs="Arial"/>
                <w:i/>
              </w:rPr>
            </w:pPr>
            <w:r w:rsidRPr="001B1375">
              <w:rPr>
                <w:rFonts w:ascii="Arial" w:eastAsia="Times" w:hAnsi="Arial" w:cs="Arial"/>
                <w:b/>
                <w:i/>
              </w:rPr>
              <w:t xml:space="preserve">Intake: </w:t>
            </w:r>
            <w:r w:rsidR="008712C0">
              <w:rPr>
                <w:rFonts w:ascii="Arial" w:eastAsia="Times" w:hAnsi="Arial" w:cs="Arial"/>
              </w:rPr>
              <w:t>Mandatory for all Triage categories</w:t>
            </w:r>
          </w:p>
          <w:p w14:paraId="7EEDCFA6" w14:textId="77777777" w:rsidR="00783710" w:rsidRPr="001B1375" w:rsidRDefault="00783710" w:rsidP="002409C9">
            <w:pPr>
              <w:spacing w:line="270" w:lineRule="atLeast"/>
              <w:rPr>
                <w:rFonts w:ascii="Arial" w:eastAsia="Times" w:hAnsi="Arial" w:cs="Arial"/>
              </w:rPr>
            </w:pPr>
            <w:r w:rsidRPr="001B1375">
              <w:rPr>
                <w:rFonts w:ascii="Arial" w:eastAsia="Times" w:hAnsi="Arial" w:cs="Arial"/>
                <w:b/>
                <w:i/>
              </w:rPr>
              <w:t>Response:</w:t>
            </w:r>
            <w:r w:rsidRPr="001B1375">
              <w:rPr>
                <w:rFonts w:ascii="Arial" w:eastAsia="Times" w:hAnsi="Arial" w:cs="Arial"/>
              </w:rPr>
              <w:t xml:space="preserve"> </w:t>
            </w:r>
          </w:p>
          <w:p w14:paraId="0444032D" w14:textId="77777777" w:rsidR="00783710" w:rsidRPr="001B1375" w:rsidRDefault="00783710" w:rsidP="002409C9">
            <w:pPr>
              <w:spacing w:line="270" w:lineRule="atLeast"/>
              <w:rPr>
                <w:rFonts w:ascii="Arial" w:eastAsia="Times" w:hAnsi="Arial" w:cs="Arial"/>
              </w:rPr>
            </w:pPr>
            <w:r w:rsidRPr="001B1375">
              <w:rPr>
                <w:rFonts w:ascii="Arial" w:eastAsia="Times" w:hAnsi="Arial" w:cs="Arial"/>
              </w:rPr>
              <w:t>TMD: Triage categories A, F and G: Program type response - not applicable</w:t>
            </w:r>
          </w:p>
          <w:p w14:paraId="403A902B" w14:textId="77777777" w:rsidR="00783710" w:rsidRPr="001B1375" w:rsidRDefault="00783710" w:rsidP="002409C9">
            <w:pPr>
              <w:spacing w:line="270" w:lineRule="atLeast"/>
              <w:rPr>
                <w:rFonts w:ascii="Arial" w:eastAsia="Times" w:hAnsi="Arial" w:cs="Arial"/>
              </w:rPr>
            </w:pPr>
            <w:r w:rsidRPr="001B1375">
              <w:rPr>
                <w:rFonts w:ascii="Arial" w:eastAsia="Times" w:hAnsi="Arial" w:cs="Arial"/>
              </w:rPr>
              <w:t xml:space="preserve">TMD: Triage category E: Conditional reporting (record if Service response date/time </w:t>
            </w:r>
            <w:r w:rsidRPr="001B1375">
              <w:rPr>
                <w:rFonts w:ascii="Arial" w:eastAsia="Times" w:hAnsi="Arial" w:cs="Arial"/>
                <w:b/>
              </w:rPr>
              <w:t>is not null</w:t>
            </w:r>
            <w:r w:rsidRPr="001B1375">
              <w:rPr>
                <w:rFonts w:ascii="Arial" w:eastAsia="Times" w:hAnsi="Arial" w:cs="Arial"/>
              </w:rPr>
              <w:t>)</w:t>
            </w:r>
          </w:p>
        </w:tc>
      </w:tr>
      <w:tr w:rsidR="002409C9" w:rsidRPr="001B1375" w14:paraId="584663FD" w14:textId="77777777" w:rsidTr="00D76B99">
        <w:tc>
          <w:tcPr>
            <w:tcW w:w="2235" w:type="dxa"/>
            <w:gridSpan w:val="3"/>
            <w:tcBorders>
              <w:bottom w:val="single" w:sz="4" w:space="0" w:color="auto"/>
            </w:tcBorders>
          </w:tcPr>
          <w:p w14:paraId="662F4AD3"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3F567398" w14:textId="77777777" w:rsidR="002409C9" w:rsidRPr="001B1375" w:rsidRDefault="002409C9" w:rsidP="002409C9">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729D5A1E"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1997312E" w14:textId="77777777" w:rsidR="002409C9" w:rsidRPr="001B1375" w:rsidRDefault="002409C9" w:rsidP="002409C9">
            <w:pPr>
              <w:spacing w:line="270" w:lineRule="atLeast"/>
              <w:rPr>
                <w:rFonts w:ascii="Arial" w:eastAsia="Times" w:hAnsi="Arial" w:cs="Arial"/>
              </w:rPr>
            </w:pPr>
            <w:r w:rsidRPr="001B1375">
              <w:rPr>
                <w:rFonts w:ascii="Arial" w:eastAsia="Times" w:hAnsi="Arial" w:cs="Arial"/>
              </w:rPr>
              <w:t>CMI/ODS</w:t>
            </w:r>
          </w:p>
        </w:tc>
      </w:tr>
    </w:tbl>
    <w:p w14:paraId="1F76B62E" w14:textId="77777777" w:rsidR="00E20A1F" w:rsidRPr="001B1375" w:rsidRDefault="00E20A1F" w:rsidP="00621FD5">
      <w:pPr>
        <w:rPr>
          <w:rFonts w:ascii="Arial" w:eastAsia="Times" w:hAnsi="Arial" w:cs="Arial"/>
        </w:rPr>
      </w:pPr>
    </w:p>
    <w:p w14:paraId="2837D150" w14:textId="77777777" w:rsidR="00BA420F" w:rsidRPr="001B1375" w:rsidRDefault="00BA420F">
      <w:pPr>
        <w:rPr>
          <w:rFonts w:ascii="Arial" w:eastAsia="Times" w:hAnsi="Arial" w:cs="Arial"/>
        </w:rPr>
      </w:pPr>
    </w:p>
    <w:p w14:paraId="0065B24C" w14:textId="77777777" w:rsidR="00BB61EA" w:rsidRDefault="00BB61EA">
      <w:pPr>
        <w:rPr>
          <w:rFonts w:ascii="Arial" w:eastAsia="Times" w:hAnsi="Arial" w:cs="Arial"/>
        </w:rPr>
      </w:pPr>
      <w:r>
        <w:rPr>
          <w:rFonts w:ascii="Arial" w:eastAsia="Times" w:hAnsi="Arial" w:cs="Arial"/>
        </w:rPr>
        <w:br w:type="page"/>
      </w:r>
    </w:p>
    <w:tbl>
      <w:tblPr>
        <w:tblW w:w="9607" w:type="dxa"/>
        <w:tblLayout w:type="fixed"/>
        <w:tblLook w:val="0000" w:firstRow="0" w:lastRow="0" w:firstColumn="0" w:lastColumn="0" w:noHBand="0" w:noVBand="0"/>
      </w:tblPr>
      <w:tblGrid>
        <w:gridCol w:w="2235"/>
        <w:gridCol w:w="737"/>
        <w:gridCol w:w="1753"/>
        <w:gridCol w:w="203"/>
        <w:gridCol w:w="2155"/>
        <w:gridCol w:w="2524"/>
      </w:tblGrid>
      <w:tr w:rsidR="00BB61EA" w:rsidRPr="001B1375" w14:paraId="3912B3F1" w14:textId="77777777" w:rsidTr="00442848">
        <w:trPr>
          <w:cantSplit/>
        </w:trPr>
        <w:tc>
          <w:tcPr>
            <w:tcW w:w="9607" w:type="dxa"/>
            <w:gridSpan w:val="6"/>
          </w:tcPr>
          <w:p w14:paraId="5875C4FB" w14:textId="77777777" w:rsidR="00BB61EA" w:rsidRPr="001B1375" w:rsidRDefault="00BB61EA" w:rsidP="00442848">
            <w:pPr>
              <w:pStyle w:val="Heading2"/>
              <w:rPr>
                <w:rFonts w:cs="Arial"/>
              </w:rPr>
            </w:pPr>
            <w:bookmarkStart w:id="32" w:name="_Toc12527041"/>
            <w:r w:rsidRPr="001B1375">
              <w:rPr>
                <w:rFonts w:cs="Arial"/>
              </w:rPr>
              <w:lastRenderedPageBreak/>
              <w:t>Event – Service medium</w:t>
            </w:r>
            <w:bookmarkEnd w:id="32"/>
          </w:p>
        </w:tc>
      </w:tr>
      <w:tr w:rsidR="00BB61EA" w:rsidRPr="001B1375" w14:paraId="0461F5DC" w14:textId="77777777" w:rsidTr="00442848">
        <w:tc>
          <w:tcPr>
            <w:tcW w:w="2235" w:type="dxa"/>
            <w:tcBorders>
              <w:bottom w:val="single" w:sz="4" w:space="0" w:color="auto"/>
            </w:tcBorders>
          </w:tcPr>
          <w:p w14:paraId="1D8DF5D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6A1D62BE"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A description of the way in which a contact was made with a client or agency</w:t>
            </w:r>
          </w:p>
        </w:tc>
      </w:tr>
      <w:tr w:rsidR="00BB61EA" w:rsidRPr="001B1375" w14:paraId="611BE660" w14:textId="77777777" w:rsidTr="00442848">
        <w:tblPrEx>
          <w:tblCellMar>
            <w:left w:w="107" w:type="dxa"/>
            <w:right w:w="107" w:type="dxa"/>
          </w:tblCellMar>
        </w:tblPrEx>
        <w:tc>
          <w:tcPr>
            <w:tcW w:w="2235" w:type="dxa"/>
            <w:tcBorders>
              <w:top w:val="single" w:sz="4" w:space="0" w:color="auto"/>
            </w:tcBorders>
          </w:tcPr>
          <w:p w14:paraId="3D219C7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4D7B524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0F101C4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78188E6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28317FD4" w14:textId="77777777" w:rsidTr="00442848">
        <w:tc>
          <w:tcPr>
            <w:tcW w:w="2235" w:type="dxa"/>
          </w:tcPr>
          <w:p w14:paraId="0661CC84"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70EF9D0C"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A</w:t>
            </w:r>
          </w:p>
        </w:tc>
        <w:tc>
          <w:tcPr>
            <w:tcW w:w="2358" w:type="dxa"/>
            <w:gridSpan w:val="2"/>
          </w:tcPr>
          <w:p w14:paraId="3368BEEF"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tcPr>
          <w:p w14:paraId="5471AE1D" w14:textId="77777777" w:rsidR="00BB61EA" w:rsidRPr="001B1375" w:rsidRDefault="00BB61EA" w:rsidP="00442848">
            <w:pPr>
              <w:spacing w:before="120" w:after="120" w:line="240" w:lineRule="atLeast"/>
              <w:rPr>
                <w:rFonts w:ascii="Arial" w:hAnsi="Arial" w:cs="Arial"/>
              </w:rPr>
            </w:pPr>
            <w:r w:rsidRPr="001B1375">
              <w:rPr>
                <w:rFonts w:ascii="Arial" w:hAnsi="Arial" w:cs="Arial"/>
              </w:rPr>
              <w:t>1</w:t>
            </w:r>
          </w:p>
        </w:tc>
      </w:tr>
      <w:tr w:rsidR="00BB61EA" w:rsidRPr="001B1375" w14:paraId="481D54F1" w14:textId="77777777" w:rsidTr="00442848">
        <w:tc>
          <w:tcPr>
            <w:tcW w:w="2235" w:type="dxa"/>
            <w:tcBorders>
              <w:bottom w:val="single" w:sz="4" w:space="0" w:color="auto"/>
            </w:tcBorders>
          </w:tcPr>
          <w:p w14:paraId="0E01B41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7265D806"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3EAA1A6A" w14:textId="77777777" w:rsidTr="00442848">
        <w:tc>
          <w:tcPr>
            <w:tcW w:w="2235" w:type="dxa"/>
            <w:tcBorders>
              <w:top w:val="single" w:sz="4" w:space="0" w:color="auto"/>
            </w:tcBorders>
          </w:tcPr>
          <w:p w14:paraId="285077A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Code set</w:t>
            </w:r>
          </w:p>
        </w:tc>
        <w:tc>
          <w:tcPr>
            <w:tcW w:w="737" w:type="dxa"/>
            <w:tcBorders>
              <w:top w:val="single" w:sz="4" w:space="0" w:color="auto"/>
            </w:tcBorders>
          </w:tcPr>
          <w:p w14:paraId="320AC378" w14:textId="77777777" w:rsidR="00BB61EA" w:rsidRPr="001B1375" w:rsidRDefault="00BB61EA" w:rsidP="00442848">
            <w:pPr>
              <w:spacing w:before="120" w:after="120" w:line="270" w:lineRule="atLeast"/>
              <w:jc w:val="center"/>
              <w:rPr>
                <w:rFonts w:ascii="Arial" w:eastAsia="Times" w:hAnsi="Arial" w:cs="Arial"/>
                <w:b/>
                <w:bCs/>
                <w:sz w:val="18"/>
              </w:rPr>
            </w:pPr>
            <w:r w:rsidRPr="001B1375">
              <w:rPr>
                <w:rFonts w:ascii="Arial" w:eastAsia="Times" w:hAnsi="Arial" w:cs="Arial"/>
                <w:b/>
                <w:bCs/>
                <w:sz w:val="18"/>
              </w:rPr>
              <w:t>Code</w:t>
            </w:r>
          </w:p>
        </w:tc>
        <w:tc>
          <w:tcPr>
            <w:tcW w:w="6635" w:type="dxa"/>
            <w:gridSpan w:val="4"/>
            <w:tcBorders>
              <w:top w:val="single" w:sz="4" w:space="0" w:color="auto"/>
            </w:tcBorders>
          </w:tcPr>
          <w:p w14:paraId="61F993DB"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0B8E6275" w14:textId="77777777" w:rsidTr="00442848">
        <w:trPr>
          <w:trHeight w:val="80"/>
        </w:trPr>
        <w:tc>
          <w:tcPr>
            <w:tcW w:w="2235" w:type="dxa"/>
          </w:tcPr>
          <w:p w14:paraId="1EC436E4"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687A8F42" w14:textId="77777777" w:rsidR="00BB61EA" w:rsidRPr="001B1375" w:rsidRDefault="00BB61EA" w:rsidP="00442848">
            <w:pPr>
              <w:jc w:val="center"/>
              <w:rPr>
                <w:rFonts w:ascii="Arial" w:eastAsia="Arial Unicode MS" w:hAnsi="Arial" w:cs="Arial"/>
                <w:caps/>
              </w:rPr>
            </w:pPr>
            <w:r w:rsidRPr="001B1375">
              <w:rPr>
                <w:rFonts w:ascii="Arial" w:eastAsia="Arial Unicode MS" w:hAnsi="Arial" w:cs="Arial"/>
                <w:caps/>
              </w:rPr>
              <w:t>1</w:t>
            </w:r>
          </w:p>
        </w:tc>
        <w:tc>
          <w:tcPr>
            <w:tcW w:w="6635" w:type="dxa"/>
            <w:gridSpan w:val="4"/>
            <w:vAlign w:val="center"/>
          </w:tcPr>
          <w:p w14:paraId="40D6CD4A"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Direct</w:t>
            </w:r>
          </w:p>
        </w:tc>
      </w:tr>
      <w:tr w:rsidR="00BB61EA" w:rsidRPr="001B1375" w14:paraId="44D072F1" w14:textId="77777777" w:rsidTr="00442848">
        <w:trPr>
          <w:trHeight w:val="140"/>
        </w:trPr>
        <w:tc>
          <w:tcPr>
            <w:tcW w:w="2235" w:type="dxa"/>
          </w:tcPr>
          <w:p w14:paraId="7063DC6C"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420C04BC" w14:textId="77777777" w:rsidR="00BB61EA" w:rsidRPr="001B1375" w:rsidRDefault="00BB61EA" w:rsidP="00442848">
            <w:pPr>
              <w:jc w:val="center"/>
              <w:rPr>
                <w:rFonts w:ascii="Arial" w:eastAsia="Arial Unicode MS" w:hAnsi="Arial" w:cs="Arial"/>
              </w:rPr>
            </w:pPr>
            <w:r w:rsidRPr="001B1375">
              <w:rPr>
                <w:rFonts w:ascii="Arial" w:eastAsia="Arial Unicode MS" w:hAnsi="Arial" w:cs="Arial"/>
              </w:rPr>
              <w:t>2</w:t>
            </w:r>
          </w:p>
        </w:tc>
        <w:tc>
          <w:tcPr>
            <w:tcW w:w="6635" w:type="dxa"/>
            <w:gridSpan w:val="4"/>
            <w:vAlign w:val="center"/>
          </w:tcPr>
          <w:p w14:paraId="621E708B"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Telephone</w:t>
            </w:r>
          </w:p>
        </w:tc>
      </w:tr>
      <w:tr w:rsidR="00BB61EA" w:rsidRPr="001B1375" w14:paraId="48ED4762" w14:textId="77777777" w:rsidTr="00442848">
        <w:trPr>
          <w:trHeight w:val="80"/>
        </w:trPr>
        <w:tc>
          <w:tcPr>
            <w:tcW w:w="2235" w:type="dxa"/>
          </w:tcPr>
          <w:p w14:paraId="0BD6575A"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38E1DC55" w14:textId="77777777" w:rsidR="00BB61EA" w:rsidRPr="001B1375" w:rsidRDefault="00BB61EA" w:rsidP="00442848">
            <w:pPr>
              <w:jc w:val="center"/>
              <w:rPr>
                <w:rFonts w:ascii="Arial" w:eastAsia="Arial Unicode MS" w:hAnsi="Arial" w:cs="Arial"/>
              </w:rPr>
            </w:pPr>
            <w:r w:rsidRPr="001B1375">
              <w:rPr>
                <w:rFonts w:ascii="Arial" w:eastAsia="Arial Unicode MS" w:hAnsi="Arial" w:cs="Arial"/>
              </w:rPr>
              <w:t>3</w:t>
            </w:r>
          </w:p>
        </w:tc>
        <w:tc>
          <w:tcPr>
            <w:tcW w:w="6635" w:type="dxa"/>
            <w:gridSpan w:val="4"/>
            <w:vAlign w:val="center"/>
          </w:tcPr>
          <w:p w14:paraId="4BCE6B0A"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Videoconference/Teleconference</w:t>
            </w:r>
          </w:p>
        </w:tc>
      </w:tr>
      <w:tr w:rsidR="00BB61EA" w:rsidRPr="001B1375" w14:paraId="665F82FC" w14:textId="77777777" w:rsidTr="00442848">
        <w:trPr>
          <w:trHeight w:val="80"/>
        </w:trPr>
        <w:tc>
          <w:tcPr>
            <w:tcW w:w="2235" w:type="dxa"/>
          </w:tcPr>
          <w:p w14:paraId="51D851E4"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72CA891E" w14:textId="77777777" w:rsidR="00BB61EA" w:rsidRPr="002E631E" w:rsidRDefault="00BB61EA" w:rsidP="00442848">
            <w:pPr>
              <w:jc w:val="center"/>
              <w:rPr>
                <w:rFonts w:ascii="Arial" w:eastAsia="Arial Unicode MS" w:hAnsi="Arial" w:cs="Arial"/>
                <w:highlight w:val="green"/>
              </w:rPr>
            </w:pPr>
            <w:r w:rsidRPr="002E631E">
              <w:rPr>
                <w:rFonts w:ascii="Arial" w:eastAsia="Arial Unicode MS" w:hAnsi="Arial" w:cs="Arial"/>
                <w:highlight w:val="green"/>
              </w:rPr>
              <w:t>5</w:t>
            </w:r>
          </w:p>
        </w:tc>
        <w:tc>
          <w:tcPr>
            <w:tcW w:w="6635" w:type="dxa"/>
            <w:gridSpan w:val="4"/>
            <w:vAlign w:val="center"/>
          </w:tcPr>
          <w:p w14:paraId="5EFB3650" w14:textId="77777777" w:rsidR="00BB61EA" w:rsidRPr="002E631E" w:rsidRDefault="00BB61EA" w:rsidP="00442848">
            <w:pPr>
              <w:pStyle w:val="IMSTemplatecontent"/>
              <w:spacing w:before="0" w:after="0"/>
              <w:rPr>
                <w:rFonts w:ascii="Arial" w:hAnsi="Arial" w:cs="Arial"/>
                <w:sz w:val="20"/>
                <w:highlight w:val="green"/>
              </w:rPr>
            </w:pPr>
            <w:r w:rsidRPr="002E631E">
              <w:rPr>
                <w:rFonts w:ascii="Arial" w:hAnsi="Arial" w:cs="Arial"/>
                <w:sz w:val="20"/>
                <w:highlight w:val="green"/>
              </w:rPr>
              <w:t>Other Synchronous</w:t>
            </w:r>
          </w:p>
        </w:tc>
      </w:tr>
      <w:tr w:rsidR="00BB61EA" w:rsidRPr="001B1375" w14:paraId="32CCB988" w14:textId="77777777" w:rsidTr="00442848">
        <w:trPr>
          <w:trHeight w:val="80"/>
        </w:trPr>
        <w:tc>
          <w:tcPr>
            <w:tcW w:w="2235" w:type="dxa"/>
          </w:tcPr>
          <w:p w14:paraId="7930FB46"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6724A4B0" w14:textId="77777777" w:rsidR="00BB61EA" w:rsidRPr="002E631E" w:rsidRDefault="00BB61EA" w:rsidP="00442848">
            <w:pPr>
              <w:jc w:val="center"/>
              <w:rPr>
                <w:rFonts w:ascii="Arial" w:eastAsia="Arial Unicode MS" w:hAnsi="Arial" w:cs="Arial"/>
                <w:highlight w:val="green"/>
              </w:rPr>
            </w:pPr>
            <w:r w:rsidRPr="002E631E">
              <w:rPr>
                <w:rFonts w:ascii="Arial" w:eastAsia="Arial Unicode MS" w:hAnsi="Arial" w:cs="Arial"/>
                <w:highlight w:val="green"/>
              </w:rPr>
              <w:t>6</w:t>
            </w:r>
          </w:p>
        </w:tc>
        <w:tc>
          <w:tcPr>
            <w:tcW w:w="6635" w:type="dxa"/>
            <w:gridSpan w:val="4"/>
            <w:vAlign w:val="center"/>
          </w:tcPr>
          <w:p w14:paraId="03CEE250" w14:textId="77777777" w:rsidR="00BB61EA" w:rsidRPr="002E631E" w:rsidRDefault="00BB61EA" w:rsidP="00442848">
            <w:pPr>
              <w:pStyle w:val="IMSTemplatecontent"/>
              <w:spacing w:before="0" w:after="0"/>
              <w:rPr>
                <w:rFonts w:ascii="Arial" w:hAnsi="Arial" w:cs="Arial"/>
                <w:sz w:val="20"/>
                <w:highlight w:val="green"/>
              </w:rPr>
            </w:pPr>
            <w:r w:rsidRPr="002E631E">
              <w:rPr>
                <w:rFonts w:ascii="Arial" w:hAnsi="Arial" w:cs="Arial"/>
                <w:sz w:val="20"/>
                <w:highlight w:val="green"/>
              </w:rPr>
              <w:t>Other Asynchronous</w:t>
            </w:r>
          </w:p>
        </w:tc>
      </w:tr>
      <w:tr w:rsidR="00BB61EA" w:rsidRPr="001B1375" w14:paraId="24A9F66B" w14:textId="77777777" w:rsidTr="00442848">
        <w:trPr>
          <w:trHeight w:val="371"/>
        </w:trPr>
        <w:tc>
          <w:tcPr>
            <w:tcW w:w="2235" w:type="dxa"/>
          </w:tcPr>
          <w:p w14:paraId="72F65F29"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r w:rsidRPr="001B1375">
              <w:rPr>
                <w:rFonts w:ascii="Arial" w:eastAsia="Times" w:hAnsi="Arial" w:cs="Arial"/>
                <w:b/>
                <w:bCs/>
                <w:sz w:val="18"/>
              </w:rPr>
              <w:t>Guide for use</w:t>
            </w:r>
          </w:p>
        </w:tc>
        <w:tc>
          <w:tcPr>
            <w:tcW w:w="737" w:type="dxa"/>
          </w:tcPr>
          <w:p w14:paraId="70AD900B" w14:textId="77777777" w:rsidR="00BB61EA" w:rsidRPr="001B1375" w:rsidRDefault="00BB61EA" w:rsidP="00442848">
            <w:pPr>
              <w:spacing w:before="120"/>
              <w:jc w:val="center"/>
              <w:rPr>
                <w:rFonts w:ascii="Arial" w:eastAsia="Arial Unicode MS" w:hAnsi="Arial" w:cs="Arial"/>
                <w:caps/>
              </w:rPr>
            </w:pPr>
            <w:r w:rsidRPr="001B1375">
              <w:rPr>
                <w:rFonts w:ascii="Arial" w:eastAsia="Arial Unicode MS" w:hAnsi="Arial" w:cs="Arial"/>
                <w:caps/>
              </w:rPr>
              <w:t>1</w:t>
            </w:r>
          </w:p>
        </w:tc>
        <w:tc>
          <w:tcPr>
            <w:tcW w:w="6635" w:type="dxa"/>
            <w:gridSpan w:val="4"/>
          </w:tcPr>
          <w:p w14:paraId="4D7BE26B" w14:textId="77777777" w:rsidR="00BB61EA" w:rsidRPr="001B1375" w:rsidRDefault="00BB61EA" w:rsidP="00442848">
            <w:pPr>
              <w:pStyle w:val="IMSTemplateContentEditsCodeExplanation"/>
              <w:spacing w:before="120" w:after="0"/>
              <w:ind w:left="0" w:firstLine="0"/>
              <w:rPr>
                <w:rFonts w:ascii="Arial" w:hAnsi="Arial" w:cs="Arial"/>
                <w:sz w:val="20"/>
              </w:rPr>
            </w:pPr>
            <w:r w:rsidRPr="001B1375">
              <w:rPr>
                <w:rFonts w:ascii="Arial" w:hAnsi="Arial" w:cs="Arial"/>
                <w:sz w:val="20"/>
              </w:rPr>
              <w:t xml:space="preserve">Direct: </w:t>
            </w:r>
            <w:r w:rsidRPr="00345803">
              <w:rPr>
                <w:rFonts w:ascii="Arial" w:hAnsi="Arial" w:cs="Arial"/>
                <w:sz w:val="20"/>
                <w:highlight w:val="green"/>
              </w:rPr>
              <w:t>A service provided face to face in the same room or other environment as the client or other service recipient.</w:t>
            </w:r>
          </w:p>
        </w:tc>
      </w:tr>
      <w:tr w:rsidR="00BB61EA" w:rsidRPr="001B1375" w14:paraId="48C22E4A" w14:textId="77777777" w:rsidTr="00442848">
        <w:trPr>
          <w:trHeight w:val="193"/>
        </w:trPr>
        <w:tc>
          <w:tcPr>
            <w:tcW w:w="2235" w:type="dxa"/>
          </w:tcPr>
          <w:p w14:paraId="275F2EA7"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098D96F6" w14:textId="77777777" w:rsidR="00BB61EA" w:rsidRPr="001B1375" w:rsidRDefault="00BB61EA" w:rsidP="00442848">
            <w:pPr>
              <w:spacing w:before="120"/>
              <w:jc w:val="center"/>
              <w:rPr>
                <w:rFonts w:ascii="Arial" w:eastAsia="Arial Unicode MS" w:hAnsi="Arial" w:cs="Arial"/>
              </w:rPr>
            </w:pPr>
            <w:r w:rsidRPr="001B1375">
              <w:rPr>
                <w:rFonts w:ascii="Arial" w:eastAsia="Arial Unicode MS" w:hAnsi="Arial" w:cs="Arial"/>
              </w:rPr>
              <w:t>2</w:t>
            </w:r>
          </w:p>
        </w:tc>
        <w:tc>
          <w:tcPr>
            <w:tcW w:w="6635" w:type="dxa"/>
            <w:gridSpan w:val="4"/>
          </w:tcPr>
          <w:p w14:paraId="17E50A20" w14:textId="77777777" w:rsidR="00BB61EA" w:rsidRPr="001B1375" w:rsidRDefault="00BB61EA" w:rsidP="00442848">
            <w:pPr>
              <w:spacing w:before="120" w:line="270" w:lineRule="atLeast"/>
              <w:rPr>
                <w:rFonts w:ascii="Arial" w:eastAsia="Times" w:hAnsi="Arial" w:cs="Arial"/>
              </w:rPr>
            </w:pPr>
            <w:r w:rsidRPr="001B1375">
              <w:rPr>
                <w:rFonts w:ascii="Arial" w:hAnsi="Arial" w:cs="Arial"/>
              </w:rPr>
              <w:t xml:space="preserve">Telephone: </w:t>
            </w:r>
            <w:r w:rsidRPr="00345803">
              <w:rPr>
                <w:rFonts w:ascii="Arial" w:hAnsi="Arial" w:cs="Arial"/>
                <w:highlight w:val="green"/>
              </w:rPr>
              <w:t>A service provided to the client on the telephone or other service recipient.</w:t>
            </w:r>
          </w:p>
        </w:tc>
      </w:tr>
      <w:tr w:rsidR="00BB61EA" w:rsidRPr="001B1375" w14:paraId="50F6DBDE" w14:textId="77777777" w:rsidTr="00442848">
        <w:tc>
          <w:tcPr>
            <w:tcW w:w="2235" w:type="dxa"/>
          </w:tcPr>
          <w:p w14:paraId="5C769D5B"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4D7F890B" w14:textId="77777777" w:rsidR="00BB61EA" w:rsidRPr="001B1375" w:rsidRDefault="00BB61EA" w:rsidP="00442848">
            <w:pPr>
              <w:spacing w:before="120"/>
              <w:jc w:val="center"/>
              <w:rPr>
                <w:rFonts w:ascii="Arial" w:eastAsia="Arial Unicode MS" w:hAnsi="Arial" w:cs="Arial"/>
              </w:rPr>
            </w:pPr>
            <w:r w:rsidRPr="001B1375">
              <w:rPr>
                <w:rFonts w:ascii="Arial" w:eastAsia="Arial Unicode MS" w:hAnsi="Arial" w:cs="Arial"/>
              </w:rPr>
              <w:t>3</w:t>
            </w:r>
          </w:p>
        </w:tc>
        <w:tc>
          <w:tcPr>
            <w:tcW w:w="6635" w:type="dxa"/>
            <w:gridSpan w:val="4"/>
          </w:tcPr>
          <w:p w14:paraId="30B954CC" w14:textId="77777777" w:rsidR="00BB61EA" w:rsidRPr="001B1375" w:rsidRDefault="00BB61EA" w:rsidP="00442848">
            <w:pPr>
              <w:spacing w:before="120" w:line="270" w:lineRule="atLeast"/>
              <w:rPr>
                <w:rFonts w:ascii="Arial" w:eastAsia="Times" w:hAnsi="Arial" w:cs="Arial"/>
              </w:rPr>
            </w:pPr>
            <w:r w:rsidRPr="001B1375">
              <w:rPr>
                <w:rFonts w:ascii="Arial" w:hAnsi="Arial" w:cs="Arial"/>
              </w:rPr>
              <w:t xml:space="preserve">Videoconference/Teleconference: </w:t>
            </w:r>
            <w:r w:rsidRPr="00345803">
              <w:rPr>
                <w:rFonts w:ascii="Arial" w:hAnsi="Arial" w:cs="Arial"/>
                <w:highlight w:val="green"/>
              </w:rPr>
              <w:t>Videoconference or teleconference:  A service provided to the client or other service recipient by videoconference or teleconference.</w:t>
            </w:r>
          </w:p>
        </w:tc>
      </w:tr>
      <w:tr w:rsidR="00BB61EA" w:rsidRPr="001B1375" w14:paraId="63F78231" w14:textId="77777777" w:rsidTr="00442848">
        <w:tc>
          <w:tcPr>
            <w:tcW w:w="2235" w:type="dxa"/>
          </w:tcPr>
          <w:p w14:paraId="295DB19C"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0A737EF9" w14:textId="77777777" w:rsidR="00BB61EA" w:rsidRPr="00345803" w:rsidRDefault="00BB61EA" w:rsidP="00442848">
            <w:pPr>
              <w:spacing w:before="120"/>
              <w:jc w:val="center"/>
              <w:rPr>
                <w:rFonts w:ascii="Arial" w:eastAsia="Arial Unicode MS" w:hAnsi="Arial" w:cs="Arial"/>
                <w:highlight w:val="green"/>
              </w:rPr>
            </w:pPr>
            <w:r w:rsidRPr="00345803">
              <w:rPr>
                <w:rFonts w:ascii="Arial" w:eastAsia="Arial Unicode MS" w:hAnsi="Arial" w:cs="Arial"/>
                <w:highlight w:val="green"/>
              </w:rPr>
              <w:t>5</w:t>
            </w:r>
          </w:p>
        </w:tc>
        <w:tc>
          <w:tcPr>
            <w:tcW w:w="6635" w:type="dxa"/>
            <w:gridSpan w:val="4"/>
          </w:tcPr>
          <w:p w14:paraId="0BDACD02" w14:textId="77777777" w:rsidR="00BB61EA" w:rsidRPr="00345803" w:rsidRDefault="00BB61EA" w:rsidP="00442848">
            <w:pPr>
              <w:spacing w:before="120" w:line="270" w:lineRule="atLeast"/>
              <w:rPr>
                <w:rFonts w:ascii="Arial" w:eastAsia="Times" w:hAnsi="Arial" w:cs="Arial"/>
                <w:highlight w:val="green"/>
              </w:rPr>
            </w:pPr>
            <w:r w:rsidRPr="00345803">
              <w:rPr>
                <w:rFonts w:ascii="Arial" w:hAnsi="Arial" w:cs="Arial"/>
                <w:highlight w:val="green"/>
              </w:rPr>
              <w:t>Other Synchronous: A medium which enables simultaneous real time live communication between a Health Care Professional and service recipient. e.g. instant online messaging.</w:t>
            </w:r>
          </w:p>
        </w:tc>
      </w:tr>
      <w:tr w:rsidR="00BB61EA" w:rsidRPr="001B1375" w14:paraId="0B07226F" w14:textId="77777777" w:rsidTr="00442848">
        <w:tc>
          <w:tcPr>
            <w:tcW w:w="2235" w:type="dxa"/>
            <w:tcBorders>
              <w:bottom w:val="single" w:sz="4" w:space="0" w:color="auto"/>
            </w:tcBorders>
          </w:tcPr>
          <w:p w14:paraId="294A820C"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tcBorders>
              <w:bottom w:val="single" w:sz="4" w:space="0" w:color="auto"/>
            </w:tcBorders>
            <w:vAlign w:val="center"/>
          </w:tcPr>
          <w:p w14:paraId="2A6BBD95" w14:textId="77777777" w:rsidR="00BB61EA" w:rsidRPr="00345803" w:rsidRDefault="00BB61EA" w:rsidP="00442848">
            <w:pPr>
              <w:spacing w:before="120"/>
              <w:jc w:val="center"/>
              <w:rPr>
                <w:rFonts w:ascii="Arial" w:eastAsia="Arial Unicode MS" w:hAnsi="Arial" w:cs="Arial"/>
                <w:highlight w:val="green"/>
              </w:rPr>
            </w:pPr>
            <w:r w:rsidRPr="00345803">
              <w:rPr>
                <w:rFonts w:ascii="Arial" w:eastAsia="Arial Unicode MS" w:hAnsi="Arial" w:cs="Arial"/>
                <w:highlight w:val="green"/>
              </w:rPr>
              <w:t>6</w:t>
            </w:r>
          </w:p>
        </w:tc>
        <w:tc>
          <w:tcPr>
            <w:tcW w:w="6635" w:type="dxa"/>
            <w:gridSpan w:val="4"/>
            <w:tcBorders>
              <w:bottom w:val="single" w:sz="4" w:space="0" w:color="auto"/>
            </w:tcBorders>
          </w:tcPr>
          <w:p w14:paraId="0254D1F4" w14:textId="77777777" w:rsidR="00BB61EA" w:rsidRPr="00345803" w:rsidRDefault="00BB61EA" w:rsidP="00442848">
            <w:pPr>
              <w:spacing w:before="120" w:line="270" w:lineRule="atLeast"/>
              <w:rPr>
                <w:rFonts w:ascii="Arial" w:hAnsi="Arial" w:cs="Arial"/>
                <w:highlight w:val="green"/>
              </w:rPr>
            </w:pPr>
            <w:r w:rsidRPr="00345803">
              <w:rPr>
                <w:rFonts w:ascii="Arial" w:hAnsi="Arial" w:cs="Arial"/>
                <w:highlight w:val="green"/>
              </w:rPr>
              <w:t>Other Asynchronous: Any communication medium which does not require the presence of the service recipient and Health Care Professional at the same time.  Includes answering machine, email, text messaging, voicemail).</w:t>
            </w:r>
          </w:p>
        </w:tc>
      </w:tr>
      <w:tr w:rsidR="00BB61EA" w:rsidRPr="001B1375" w14:paraId="0C6F55C5" w14:textId="77777777" w:rsidTr="00442848">
        <w:tc>
          <w:tcPr>
            <w:tcW w:w="2235" w:type="dxa"/>
            <w:tcBorders>
              <w:top w:val="single" w:sz="4" w:space="0" w:color="auto"/>
            </w:tcBorders>
          </w:tcPr>
          <w:p w14:paraId="2BC0B6EC"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1B3647DB"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14A0524F" w14:textId="77777777" w:rsidTr="00442848">
        <w:trPr>
          <w:cantSplit/>
        </w:trPr>
        <w:tc>
          <w:tcPr>
            <w:tcW w:w="2235" w:type="dxa"/>
          </w:tcPr>
          <w:p w14:paraId="263A210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1F12AD94" w14:textId="77777777" w:rsidR="00BB61EA" w:rsidRPr="001B1375" w:rsidRDefault="00BB61EA" w:rsidP="00442848">
            <w:pPr>
              <w:pStyle w:val="IMSTemplateContentEditsCodeExplanation"/>
              <w:spacing w:before="120" w:after="120"/>
              <w:rPr>
                <w:rFonts w:ascii="Arial" w:hAnsi="Arial" w:cs="Arial"/>
                <w:sz w:val="20"/>
              </w:rPr>
            </w:pPr>
            <w:r w:rsidRPr="001B1375">
              <w:rPr>
                <w:rFonts w:ascii="Arial" w:hAnsi="Arial" w:cs="Arial"/>
                <w:b/>
                <w:sz w:val="20"/>
              </w:rPr>
              <w:t>Intake:</w:t>
            </w:r>
            <w:r w:rsidRPr="001B1375">
              <w:rPr>
                <w:rFonts w:ascii="Arial" w:hAnsi="Arial" w:cs="Arial"/>
                <w:sz w:val="20"/>
              </w:rPr>
              <w:t xml:space="preserve"> Mandatory for all Triage Categories</w:t>
            </w:r>
          </w:p>
          <w:p w14:paraId="2A99CB4A" w14:textId="77777777" w:rsidR="00BB61EA" w:rsidRPr="001B1375" w:rsidRDefault="00BB61EA" w:rsidP="00442848">
            <w:pPr>
              <w:pStyle w:val="IMSTemplateContentEditsCodeExplanation"/>
              <w:spacing w:before="120" w:after="120"/>
              <w:rPr>
                <w:rFonts w:ascii="Arial" w:hAnsi="Arial" w:cs="Arial"/>
                <w:b/>
                <w:sz w:val="20"/>
              </w:rPr>
            </w:pPr>
            <w:r w:rsidRPr="001B1375">
              <w:rPr>
                <w:rFonts w:ascii="Arial" w:hAnsi="Arial" w:cs="Arial"/>
                <w:b/>
                <w:sz w:val="20"/>
              </w:rPr>
              <w:t>Response:</w:t>
            </w:r>
          </w:p>
          <w:p w14:paraId="6918A0C5" w14:textId="77777777" w:rsidR="00BB61EA" w:rsidRPr="001B1375" w:rsidRDefault="00BB61EA" w:rsidP="00442848">
            <w:pPr>
              <w:pStyle w:val="IMSTemplateContentEditsCodeExplanation"/>
              <w:spacing w:before="120" w:after="120"/>
              <w:ind w:left="631" w:hanging="631"/>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A: Service medium response – not applicable</w:t>
            </w:r>
          </w:p>
          <w:p w14:paraId="70DCA7AD" w14:textId="77777777" w:rsidR="00BB61EA" w:rsidRPr="001B1375" w:rsidRDefault="00BB61EA" w:rsidP="00442848">
            <w:pPr>
              <w:pStyle w:val="IMSTemplateContentEditsCodeExplanation"/>
              <w:spacing w:before="120" w:after="120"/>
              <w:ind w:left="631" w:hanging="631"/>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B: Conditional reporting (if Service response = emergency department, Service medium response – not applicable)</w:t>
            </w:r>
          </w:p>
          <w:p w14:paraId="5C1994FA" w14:textId="77777777" w:rsidR="00BB61EA" w:rsidRPr="001B1375" w:rsidRDefault="00BB61EA" w:rsidP="00442848">
            <w:pPr>
              <w:pStyle w:val="IMSTemplateContentEditsCodeExplanation"/>
              <w:spacing w:before="120" w:after="120"/>
              <w:ind w:left="631" w:hanging="631"/>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 xml:space="preserve">Triage category E: Conditional reporting (record if Service response date/time </w:t>
            </w:r>
            <w:r w:rsidRPr="001B1375">
              <w:rPr>
                <w:rFonts w:ascii="Arial" w:hAnsi="Arial" w:cs="Arial"/>
                <w:b/>
                <w:sz w:val="20"/>
              </w:rPr>
              <w:t>is not null</w:t>
            </w:r>
            <w:r w:rsidRPr="001B1375">
              <w:rPr>
                <w:rFonts w:ascii="Arial" w:hAnsi="Arial" w:cs="Arial"/>
                <w:sz w:val="20"/>
              </w:rPr>
              <w:t>)</w:t>
            </w:r>
          </w:p>
          <w:p w14:paraId="5C7521D8" w14:textId="77777777" w:rsidR="00BB61EA" w:rsidRPr="001B1375" w:rsidRDefault="00BB61EA" w:rsidP="00442848">
            <w:pPr>
              <w:spacing w:before="120" w:after="120" w:line="270" w:lineRule="atLeast"/>
              <w:ind w:left="631" w:hanging="631"/>
              <w:rPr>
                <w:rFonts w:ascii="Arial" w:eastAsia="Times" w:hAnsi="Arial" w:cs="Arial"/>
              </w:rPr>
            </w:pPr>
            <w:r w:rsidRPr="001B1375">
              <w:rPr>
                <w:rFonts w:ascii="Arial" w:hAnsi="Arial" w:cs="Arial"/>
              </w:rPr>
              <w:t xml:space="preserve">TMD: </w:t>
            </w:r>
            <w:r w:rsidRPr="001B1375">
              <w:rPr>
                <w:rFonts w:ascii="Arial" w:hAnsi="Arial" w:cs="Arial"/>
              </w:rPr>
              <w:tab/>
              <w:t>Triage categories F and G: Service medium response – not applicable</w:t>
            </w:r>
          </w:p>
        </w:tc>
      </w:tr>
      <w:tr w:rsidR="00BB61EA" w:rsidRPr="001B1375" w14:paraId="5A1C77EF" w14:textId="77777777" w:rsidTr="00442848">
        <w:tc>
          <w:tcPr>
            <w:tcW w:w="2235" w:type="dxa"/>
            <w:tcBorders>
              <w:bottom w:val="single" w:sz="4" w:space="0" w:color="auto"/>
            </w:tcBorders>
          </w:tcPr>
          <w:p w14:paraId="6582575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545CCE9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076E3C9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2B1830FF"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bl>
    <w:p w14:paraId="70ECF94A" w14:textId="77777777" w:rsidR="00460F18" w:rsidRDefault="00460F18">
      <w:pPr>
        <w:rPr>
          <w:rFonts w:ascii="Arial" w:eastAsia="Times" w:hAnsi="Arial" w:cs="Arial"/>
        </w:rPr>
      </w:pPr>
    </w:p>
    <w:p w14:paraId="669E4DAC" w14:textId="77777777" w:rsidR="00460F18" w:rsidRDefault="00460F18">
      <w:pPr>
        <w:rPr>
          <w:rFonts w:ascii="Arial" w:eastAsia="Times" w:hAnsi="Arial" w:cs="Arial"/>
        </w:rPr>
      </w:pPr>
      <w:r>
        <w:rPr>
          <w:rFonts w:ascii="Arial" w:eastAsia="Times" w:hAnsi="Arial" w:cs="Arial"/>
        </w:rPr>
        <w:br w:type="page"/>
      </w:r>
    </w:p>
    <w:tbl>
      <w:tblPr>
        <w:tblW w:w="9607" w:type="dxa"/>
        <w:tblLayout w:type="fixed"/>
        <w:tblLook w:val="0000" w:firstRow="0" w:lastRow="0" w:firstColumn="0" w:lastColumn="0" w:noHBand="0" w:noVBand="0"/>
      </w:tblPr>
      <w:tblGrid>
        <w:gridCol w:w="1413"/>
        <w:gridCol w:w="567"/>
        <w:gridCol w:w="255"/>
        <w:gridCol w:w="846"/>
        <w:gridCol w:w="1644"/>
        <w:gridCol w:w="2358"/>
        <w:gridCol w:w="2524"/>
      </w:tblGrid>
      <w:tr w:rsidR="00834F1A" w:rsidRPr="001B1375" w14:paraId="492339A1" w14:textId="77777777" w:rsidTr="001468DF">
        <w:trPr>
          <w:cantSplit/>
        </w:trPr>
        <w:tc>
          <w:tcPr>
            <w:tcW w:w="9607" w:type="dxa"/>
            <w:gridSpan w:val="7"/>
          </w:tcPr>
          <w:p w14:paraId="477AB29E" w14:textId="77777777" w:rsidR="00834F1A" w:rsidRPr="001B1375" w:rsidRDefault="006B0081" w:rsidP="00063E0F">
            <w:pPr>
              <w:pStyle w:val="Heading2"/>
              <w:rPr>
                <w:rFonts w:cs="Arial"/>
              </w:rPr>
            </w:pPr>
            <w:bookmarkStart w:id="33" w:name="_Toc12527042"/>
            <w:r w:rsidRPr="001B1375">
              <w:rPr>
                <w:rFonts w:cs="Arial"/>
              </w:rPr>
              <w:lastRenderedPageBreak/>
              <w:t>Event – Service location</w:t>
            </w:r>
            <w:bookmarkEnd w:id="33"/>
          </w:p>
        </w:tc>
      </w:tr>
      <w:tr w:rsidR="00834F1A" w:rsidRPr="001B1375" w14:paraId="24FEF081" w14:textId="77777777" w:rsidTr="001468DF">
        <w:tc>
          <w:tcPr>
            <w:tcW w:w="2235" w:type="dxa"/>
            <w:gridSpan w:val="3"/>
            <w:tcBorders>
              <w:bottom w:val="single" w:sz="4" w:space="0" w:color="auto"/>
            </w:tcBorders>
          </w:tcPr>
          <w:p w14:paraId="6766B458"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4"/>
            <w:tcBorders>
              <w:bottom w:val="single" w:sz="4" w:space="0" w:color="auto"/>
            </w:tcBorders>
          </w:tcPr>
          <w:p w14:paraId="6A219285" w14:textId="77777777" w:rsidR="00834F1A" w:rsidRPr="001B1375" w:rsidRDefault="006B0081" w:rsidP="00063E0F">
            <w:pPr>
              <w:spacing w:line="270" w:lineRule="atLeast"/>
              <w:rPr>
                <w:rFonts w:ascii="Arial" w:eastAsia="Times" w:hAnsi="Arial" w:cs="Arial"/>
              </w:rPr>
            </w:pPr>
            <w:r w:rsidRPr="001B1375">
              <w:rPr>
                <w:rFonts w:ascii="Arial" w:hAnsi="Arial" w:cs="Arial"/>
                <w:szCs w:val="18"/>
              </w:rPr>
              <w:t>Specifies where the service was provided in terms of the location of the clinical worker providing the service. In the case of contacts provided by telephone, this will usually differ from the location of the client at the time the service is received.</w:t>
            </w:r>
          </w:p>
        </w:tc>
      </w:tr>
      <w:tr w:rsidR="00834F1A" w:rsidRPr="001B1375" w14:paraId="4891BD25" w14:textId="77777777" w:rsidTr="001468DF">
        <w:tblPrEx>
          <w:tblCellMar>
            <w:left w:w="107" w:type="dxa"/>
            <w:right w:w="107" w:type="dxa"/>
          </w:tblCellMar>
        </w:tblPrEx>
        <w:tc>
          <w:tcPr>
            <w:tcW w:w="2235" w:type="dxa"/>
            <w:gridSpan w:val="3"/>
            <w:tcBorders>
              <w:top w:val="single" w:sz="4" w:space="0" w:color="auto"/>
            </w:tcBorders>
          </w:tcPr>
          <w:p w14:paraId="635D45D3"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0C4C9C01"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Identifier</w:t>
            </w:r>
          </w:p>
        </w:tc>
        <w:tc>
          <w:tcPr>
            <w:tcW w:w="2358" w:type="dxa"/>
            <w:tcBorders>
              <w:top w:val="single" w:sz="4" w:space="0" w:color="auto"/>
            </w:tcBorders>
          </w:tcPr>
          <w:p w14:paraId="72097880"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7060B1CB"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String</w:t>
            </w:r>
          </w:p>
        </w:tc>
      </w:tr>
      <w:tr w:rsidR="00834F1A" w:rsidRPr="001B1375" w14:paraId="55401C19" w14:textId="77777777" w:rsidTr="001468DF">
        <w:tc>
          <w:tcPr>
            <w:tcW w:w="2235" w:type="dxa"/>
            <w:gridSpan w:val="3"/>
          </w:tcPr>
          <w:p w14:paraId="1A120CC9"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4181346A"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N</w:t>
            </w:r>
            <w:r w:rsidR="006B0081" w:rsidRPr="001B1375">
              <w:rPr>
                <w:rFonts w:ascii="Arial" w:eastAsia="Times" w:hAnsi="Arial" w:cs="Arial"/>
              </w:rPr>
              <w:t>[</w:t>
            </w:r>
            <w:r w:rsidRPr="001B1375">
              <w:rPr>
                <w:rFonts w:ascii="Arial" w:eastAsia="Times" w:hAnsi="Arial" w:cs="Arial"/>
              </w:rPr>
              <w:t>N</w:t>
            </w:r>
            <w:r w:rsidR="006B0081" w:rsidRPr="001B1375">
              <w:rPr>
                <w:rFonts w:ascii="Arial" w:eastAsia="Times" w:hAnsi="Arial" w:cs="Arial"/>
              </w:rPr>
              <w:t>]</w:t>
            </w:r>
          </w:p>
        </w:tc>
        <w:tc>
          <w:tcPr>
            <w:tcW w:w="2358" w:type="dxa"/>
          </w:tcPr>
          <w:p w14:paraId="14C4A598" w14:textId="77777777" w:rsidR="00834F1A" w:rsidRPr="001B1375" w:rsidRDefault="00834F1A" w:rsidP="00063E0F">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57117EF3" w14:textId="77777777" w:rsidR="00834F1A" w:rsidRPr="001B1375" w:rsidRDefault="006B0081" w:rsidP="00063E0F">
            <w:pPr>
              <w:spacing w:line="240" w:lineRule="atLeast"/>
              <w:rPr>
                <w:rFonts w:ascii="Arial" w:hAnsi="Arial" w:cs="Arial"/>
              </w:rPr>
            </w:pPr>
            <w:r w:rsidRPr="001B1375">
              <w:rPr>
                <w:rFonts w:ascii="Arial" w:hAnsi="Arial" w:cs="Arial"/>
              </w:rPr>
              <w:t>2</w:t>
            </w:r>
          </w:p>
        </w:tc>
      </w:tr>
      <w:tr w:rsidR="00834F1A" w:rsidRPr="001B1375" w14:paraId="5E9A0ED9" w14:textId="77777777" w:rsidTr="001468DF">
        <w:tc>
          <w:tcPr>
            <w:tcW w:w="2235" w:type="dxa"/>
            <w:gridSpan w:val="3"/>
            <w:tcBorders>
              <w:bottom w:val="single" w:sz="4" w:space="0" w:color="auto"/>
            </w:tcBorders>
          </w:tcPr>
          <w:p w14:paraId="1782D389"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4"/>
            <w:tcBorders>
              <w:bottom w:val="single" w:sz="4" w:space="0" w:color="auto"/>
            </w:tcBorders>
          </w:tcPr>
          <w:p w14:paraId="10F9EA31" w14:textId="77777777" w:rsidR="00834F1A" w:rsidRPr="001B1375" w:rsidRDefault="00834F1A" w:rsidP="00063E0F">
            <w:pPr>
              <w:rPr>
                <w:rFonts w:ascii="Arial" w:eastAsia="Times" w:hAnsi="Arial" w:cs="Arial"/>
              </w:rPr>
            </w:pPr>
            <w:r w:rsidRPr="001B1375">
              <w:rPr>
                <w:rFonts w:ascii="Arial" w:eastAsia="Times" w:hAnsi="Arial" w:cs="Arial"/>
              </w:rPr>
              <w:t>Mental Health agencies</w:t>
            </w:r>
          </w:p>
        </w:tc>
      </w:tr>
      <w:tr w:rsidR="00834F1A" w:rsidRPr="001B1375" w14:paraId="57026169" w14:textId="77777777" w:rsidTr="001468DF">
        <w:tc>
          <w:tcPr>
            <w:tcW w:w="2235" w:type="dxa"/>
            <w:gridSpan w:val="3"/>
            <w:tcBorders>
              <w:top w:val="single" w:sz="4" w:space="0" w:color="auto"/>
            </w:tcBorders>
          </w:tcPr>
          <w:p w14:paraId="57388BBF" w14:textId="77777777" w:rsidR="00834F1A" w:rsidRPr="001B1375" w:rsidRDefault="008E3B8F" w:rsidP="00063E0F">
            <w:pPr>
              <w:spacing w:line="270" w:lineRule="atLeast"/>
              <w:rPr>
                <w:rFonts w:ascii="Arial" w:eastAsia="Times" w:hAnsi="Arial" w:cs="Arial"/>
                <w:b/>
                <w:bCs/>
                <w:sz w:val="18"/>
              </w:rPr>
            </w:pPr>
            <w:r w:rsidRPr="001B1375">
              <w:rPr>
                <w:rFonts w:ascii="Arial" w:eastAsia="Times" w:hAnsi="Arial" w:cs="Arial"/>
                <w:b/>
                <w:bCs/>
                <w:sz w:val="18"/>
              </w:rPr>
              <w:t>C</w:t>
            </w:r>
            <w:r w:rsidR="00834F1A" w:rsidRPr="001B1375">
              <w:rPr>
                <w:rFonts w:ascii="Arial" w:eastAsia="Times" w:hAnsi="Arial" w:cs="Arial"/>
                <w:b/>
                <w:bCs/>
                <w:sz w:val="18"/>
              </w:rPr>
              <w:t>ode set</w:t>
            </w:r>
          </w:p>
        </w:tc>
        <w:tc>
          <w:tcPr>
            <w:tcW w:w="846" w:type="dxa"/>
            <w:tcBorders>
              <w:top w:val="single" w:sz="4" w:space="0" w:color="auto"/>
            </w:tcBorders>
          </w:tcPr>
          <w:p w14:paraId="2F561453"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3"/>
            <w:tcBorders>
              <w:top w:val="single" w:sz="4" w:space="0" w:color="auto"/>
            </w:tcBorders>
          </w:tcPr>
          <w:p w14:paraId="14568A3F"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Descriptor</w:t>
            </w:r>
          </w:p>
        </w:tc>
      </w:tr>
      <w:tr w:rsidR="008E3B8F" w:rsidRPr="001B1375" w14:paraId="1E6EDFD5" w14:textId="77777777" w:rsidTr="00235D8A">
        <w:tc>
          <w:tcPr>
            <w:tcW w:w="2235" w:type="dxa"/>
            <w:gridSpan w:val="3"/>
          </w:tcPr>
          <w:p w14:paraId="115FE0C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63EC76D" w14:textId="77777777" w:rsidR="008E3B8F" w:rsidRPr="001B1375" w:rsidRDefault="008E3B8F" w:rsidP="008E3B8F">
            <w:pPr>
              <w:rPr>
                <w:rFonts w:ascii="Arial" w:eastAsia="Arial Unicode MS" w:hAnsi="Arial" w:cs="Arial"/>
                <w:caps/>
              </w:rPr>
            </w:pPr>
            <w:r w:rsidRPr="001B1375">
              <w:rPr>
                <w:rFonts w:ascii="Arial" w:eastAsia="Arial Unicode MS" w:hAnsi="Arial" w:cs="Arial"/>
                <w:caps/>
              </w:rPr>
              <w:t>2</w:t>
            </w:r>
          </w:p>
        </w:tc>
        <w:tc>
          <w:tcPr>
            <w:tcW w:w="6526" w:type="dxa"/>
            <w:gridSpan w:val="3"/>
            <w:vAlign w:val="bottom"/>
          </w:tcPr>
          <w:p w14:paraId="51755C9D"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Community based mental health service</w:t>
            </w:r>
          </w:p>
        </w:tc>
      </w:tr>
      <w:tr w:rsidR="008E3B8F" w:rsidRPr="001B1375" w14:paraId="262C89EE" w14:textId="77777777" w:rsidTr="00235D8A">
        <w:tc>
          <w:tcPr>
            <w:tcW w:w="2235" w:type="dxa"/>
            <w:gridSpan w:val="3"/>
          </w:tcPr>
          <w:p w14:paraId="1E8DBE5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ECB6F16" w14:textId="77777777" w:rsidR="008E3B8F" w:rsidRPr="001B1375" w:rsidRDefault="008E3B8F" w:rsidP="008E3B8F">
            <w:pPr>
              <w:rPr>
                <w:rFonts w:ascii="Arial" w:eastAsia="Arial Unicode MS" w:hAnsi="Arial" w:cs="Arial"/>
              </w:rPr>
            </w:pPr>
            <w:r w:rsidRPr="001B1375">
              <w:rPr>
                <w:rFonts w:ascii="Arial" w:eastAsia="Arial Unicode MS" w:hAnsi="Arial" w:cs="Arial"/>
              </w:rPr>
              <w:t>3</w:t>
            </w:r>
          </w:p>
        </w:tc>
        <w:tc>
          <w:tcPr>
            <w:tcW w:w="6526" w:type="dxa"/>
            <w:gridSpan w:val="3"/>
            <w:vAlign w:val="bottom"/>
          </w:tcPr>
          <w:p w14:paraId="1D717F47"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Mental health inpatient service</w:t>
            </w:r>
          </w:p>
        </w:tc>
      </w:tr>
      <w:tr w:rsidR="008E3B8F" w:rsidRPr="001B1375" w14:paraId="7C45B826" w14:textId="77777777" w:rsidTr="00235D8A">
        <w:tc>
          <w:tcPr>
            <w:tcW w:w="2235" w:type="dxa"/>
            <w:gridSpan w:val="3"/>
          </w:tcPr>
          <w:p w14:paraId="15B43FB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EFCF133" w14:textId="77777777" w:rsidR="008E3B8F" w:rsidRPr="001B1375" w:rsidRDefault="008E3B8F" w:rsidP="008E3B8F">
            <w:pPr>
              <w:rPr>
                <w:rFonts w:ascii="Arial" w:eastAsia="Arial Unicode MS" w:hAnsi="Arial" w:cs="Arial"/>
              </w:rPr>
            </w:pPr>
            <w:r w:rsidRPr="001B1375">
              <w:rPr>
                <w:rFonts w:ascii="Arial" w:eastAsia="Arial Unicode MS" w:hAnsi="Arial" w:cs="Arial"/>
              </w:rPr>
              <w:t>4</w:t>
            </w:r>
          </w:p>
        </w:tc>
        <w:tc>
          <w:tcPr>
            <w:tcW w:w="6526" w:type="dxa"/>
            <w:gridSpan w:val="3"/>
            <w:vAlign w:val="bottom"/>
          </w:tcPr>
          <w:p w14:paraId="08BE0154"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Client’s own environment</w:t>
            </w:r>
          </w:p>
        </w:tc>
      </w:tr>
      <w:tr w:rsidR="008E3B8F" w:rsidRPr="001B1375" w14:paraId="2648E775" w14:textId="77777777" w:rsidTr="00235D8A">
        <w:tc>
          <w:tcPr>
            <w:tcW w:w="2235" w:type="dxa"/>
            <w:gridSpan w:val="3"/>
          </w:tcPr>
          <w:p w14:paraId="19B6725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74CE958" w14:textId="77777777" w:rsidR="008E3B8F" w:rsidRPr="001B1375" w:rsidRDefault="008E3B8F" w:rsidP="008E3B8F">
            <w:pPr>
              <w:rPr>
                <w:rFonts w:ascii="Arial" w:eastAsia="Arial Unicode MS" w:hAnsi="Arial" w:cs="Arial"/>
              </w:rPr>
            </w:pPr>
            <w:r w:rsidRPr="001B1375">
              <w:rPr>
                <w:rFonts w:ascii="Arial" w:eastAsia="Arial Unicode MS" w:hAnsi="Arial" w:cs="Arial"/>
              </w:rPr>
              <w:t>5</w:t>
            </w:r>
          </w:p>
        </w:tc>
        <w:tc>
          <w:tcPr>
            <w:tcW w:w="6526" w:type="dxa"/>
            <w:gridSpan w:val="3"/>
            <w:vAlign w:val="bottom"/>
          </w:tcPr>
          <w:p w14:paraId="2CA08CDE"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Non-psychiatric health or welfare service</w:t>
            </w:r>
          </w:p>
        </w:tc>
      </w:tr>
      <w:tr w:rsidR="008E3B8F" w:rsidRPr="001B1375" w14:paraId="713B6A05" w14:textId="77777777" w:rsidTr="00235D8A">
        <w:tc>
          <w:tcPr>
            <w:tcW w:w="2235" w:type="dxa"/>
            <w:gridSpan w:val="3"/>
          </w:tcPr>
          <w:p w14:paraId="55E43FEE"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07571CB" w14:textId="77777777" w:rsidR="008E3B8F" w:rsidRPr="001B1375" w:rsidRDefault="008E3B8F" w:rsidP="008E3B8F">
            <w:pPr>
              <w:rPr>
                <w:rFonts w:ascii="Arial" w:eastAsia="Arial Unicode MS" w:hAnsi="Arial" w:cs="Arial"/>
              </w:rPr>
            </w:pPr>
            <w:r w:rsidRPr="001B1375">
              <w:rPr>
                <w:rFonts w:ascii="Arial" w:eastAsia="Arial Unicode MS" w:hAnsi="Arial" w:cs="Arial"/>
              </w:rPr>
              <w:t>7</w:t>
            </w:r>
          </w:p>
        </w:tc>
        <w:tc>
          <w:tcPr>
            <w:tcW w:w="6526" w:type="dxa"/>
            <w:gridSpan w:val="3"/>
            <w:vAlign w:val="bottom"/>
          </w:tcPr>
          <w:p w14:paraId="249B348A" w14:textId="77777777" w:rsidR="008E3B8F" w:rsidRPr="001B1375" w:rsidRDefault="008E3B8F" w:rsidP="008E3B8F">
            <w:pPr>
              <w:rPr>
                <w:rFonts w:ascii="Arial" w:eastAsia="Arial Unicode MS" w:hAnsi="Arial" w:cs="Arial"/>
              </w:rPr>
            </w:pPr>
            <w:r w:rsidRPr="001B1375">
              <w:rPr>
                <w:rFonts w:ascii="Arial" w:eastAsia="Arial Unicode MS" w:hAnsi="Arial" w:cs="Arial"/>
              </w:rPr>
              <w:t>Emergency Department</w:t>
            </w:r>
          </w:p>
        </w:tc>
      </w:tr>
      <w:tr w:rsidR="008E3B8F" w:rsidRPr="001B1375" w14:paraId="2192C464" w14:textId="77777777" w:rsidTr="00235D8A">
        <w:tc>
          <w:tcPr>
            <w:tcW w:w="2235" w:type="dxa"/>
            <w:gridSpan w:val="3"/>
          </w:tcPr>
          <w:p w14:paraId="0F5F447F"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4D36738" w14:textId="77777777" w:rsidR="008E3B8F" w:rsidRPr="001B1375" w:rsidRDefault="008E3B8F" w:rsidP="008E3B8F">
            <w:pPr>
              <w:rPr>
                <w:rFonts w:ascii="Arial" w:eastAsia="Arial Unicode MS" w:hAnsi="Arial" w:cs="Arial"/>
              </w:rPr>
            </w:pPr>
            <w:r w:rsidRPr="001B1375">
              <w:rPr>
                <w:rFonts w:ascii="Arial" w:eastAsia="Arial Unicode MS" w:hAnsi="Arial" w:cs="Arial"/>
              </w:rPr>
              <w:t>8</w:t>
            </w:r>
          </w:p>
        </w:tc>
        <w:tc>
          <w:tcPr>
            <w:tcW w:w="6526" w:type="dxa"/>
            <w:gridSpan w:val="3"/>
            <w:vAlign w:val="bottom"/>
          </w:tcPr>
          <w:p w14:paraId="4D2BBA31"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Public hospital – excl. MH ward</w:t>
            </w:r>
          </w:p>
        </w:tc>
      </w:tr>
      <w:tr w:rsidR="008E3B8F" w:rsidRPr="001B1375" w14:paraId="7EA56D46" w14:textId="77777777" w:rsidTr="00235D8A">
        <w:tc>
          <w:tcPr>
            <w:tcW w:w="2235" w:type="dxa"/>
            <w:gridSpan w:val="3"/>
          </w:tcPr>
          <w:p w14:paraId="1684FAF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69C5F8D" w14:textId="77777777" w:rsidR="008E3B8F" w:rsidRPr="001B1375" w:rsidRDefault="008E3B8F" w:rsidP="008E3B8F">
            <w:pPr>
              <w:rPr>
                <w:rFonts w:ascii="Arial" w:eastAsia="Arial Unicode MS" w:hAnsi="Arial" w:cs="Arial"/>
              </w:rPr>
            </w:pPr>
            <w:r w:rsidRPr="001B1375">
              <w:rPr>
                <w:rFonts w:ascii="Arial" w:eastAsia="Arial Unicode MS" w:hAnsi="Arial" w:cs="Arial"/>
              </w:rPr>
              <w:t>9</w:t>
            </w:r>
          </w:p>
        </w:tc>
        <w:tc>
          <w:tcPr>
            <w:tcW w:w="6526" w:type="dxa"/>
            <w:gridSpan w:val="3"/>
            <w:vAlign w:val="bottom"/>
          </w:tcPr>
          <w:p w14:paraId="380A4FD5" w14:textId="77777777" w:rsidR="008E3B8F" w:rsidRPr="001B1375" w:rsidRDefault="008E3B8F" w:rsidP="008E3B8F">
            <w:pPr>
              <w:rPr>
                <w:rFonts w:ascii="Arial" w:eastAsia="Arial Unicode MS" w:hAnsi="Arial" w:cs="Arial"/>
              </w:rPr>
            </w:pPr>
            <w:r w:rsidRPr="001B1375">
              <w:rPr>
                <w:rFonts w:ascii="Arial" w:eastAsia="Arial Unicode MS" w:hAnsi="Arial" w:cs="Arial"/>
              </w:rPr>
              <w:t>Private psychiatric hospital</w:t>
            </w:r>
          </w:p>
        </w:tc>
      </w:tr>
      <w:tr w:rsidR="008E3B8F" w:rsidRPr="001B1375" w14:paraId="340F288B" w14:textId="77777777" w:rsidTr="00235D8A">
        <w:tc>
          <w:tcPr>
            <w:tcW w:w="2235" w:type="dxa"/>
            <w:gridSpan w:val="3"/>
          </w:tcPr>
          <w:p w14:paraId="2B5E20E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520E4CE" w14:textId="77777777" w:rsidR="008E3B8F" w:rsidRPr="001B1375" w:rsidRDefault="008E3B8F" w:rsidP="008E3B8F">
            <w:pPr>
              <w:rPr>
                <w:rFonts w:ascii="Arial" w:eastAsia="Arial Unicode MS" w:hAnsi="Arial" w:cs="Arial"/>
              </w:rPr>
            </w:pPr>
            <w:r w:rsidRPr="001B1375">
              <w:rPr>
                <w:rFonts w:ascii="Arial" w:eastAsia="Arial Unicode MS" w:hAnsi="Arial" w:cs="Arial"/>
              </w:rPr>
              <w:t>10</w:t>
            </w:r>
          </w:p>
        </w:tc>
        <w:tc>
          <w:tcPr>
            <w:tcW w:w="6526" w:type="dxa"/>
            <w:gridSpan w:val="3"/>
            <w:vAlign w:val="bottom"/>
          </w:tcPr>
          <w:p w14:paraId="69F69716" w14:textId="77777777" w:rsidR="008E3B8F" w:rsidRPr="001B1375" w:rsidRDefault="008E3B8F" w:rsidP="008E3B8F">
            <w:pPr>
              <w:rPr>
                <w:rFonts w:ascii="Arial" w:hAnsi="Arial" w:cs="Arial"/>
              </w:rPr>
            </w:pPr>
            <w:r w:rsidRPr="001B1375">
              <w:rPr>
                <w:rFonts w:ascii="Arial" w:hAnsi="Arial" w:cs="Arial"/>
              </w:rPr>
              <w:t>Private practitioner’s rooms</w:t>
            </w:r>
          </w:p>
        </w:tc>
      </w:tr>
      <w:tr w:rsidR="008E3B8F" w:rsidRPr="001B1375" w14:paraId="60079129" w14:textId="77777777" w:rsidTr="00235D8A">
        <w:tc>
          <w:tcPr>
            <w:tcW w:w="2235" w:type="dxa"/>
            <w:gridSpan w:val="3"/>
          </w:tcPr>
          <w:p w14:paraId="44933882"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EEBAF29" w14:textId="77777777" w:rsidR="008E3B8F" w:rsidRPr="001B1375" w:rsidRDefault="008E3B8F" w:rsidP="008E3B8F">
            <w:pPr>
              <w:rPr>
                <w:rFonts w:ascii="Arial" w:eastAsia="Arial Unicode MS" w:hAnsi="Arial" w:cs="Arial"/>
              </w:rPr>
            </w:pPr>
            <w:r w:rsidRPr="001B1375">
              <w:rPr>
                <w:rFonts w:ascii="Arial" w:eastAsia="Arial Unicode MS" w:hAnsi="Arial" w:cs="Arial"/>
              </w:rPr>
              <w:t>11</w:t>
            </w:r>
          </w:p>
        </w:tc>
        <w:tc>
          <w:tcPr>
            <w:tcW w:w="6526" w:type="dxa"/>
            <w:gridSpan w:val="3"/>
            <w:vAlign w:val="bottom"/>
          </w:tcPr>
          <w:p w14:paraId="12ABB33B" w14:textId="77777777" w:rsidR="008E3B8F" w:rsidRPr="001B1375" w:rsidRDefault="008E3B8F" w:rsidP="008E3B8F">
            <w:pPr>
              <w:rPr>
                <w:rFonts w:ascii="Arial" w:hAnsi="Arial" w:cs="Arial"/>
              </w:rPr>
            </w:pPr>
            <w:r w:rsidRPr="001B1375">
              <w:rPr>
                <w:rFonts w:ascii="Arial" w:hAnsi="Arial" w:cs="Arial"/>
              </w:rPr>
              <w:t>Psych Disability Rehab Service (PDRSS)</w:t>
            </w:r>
          </w:p>
        </w:tc>
      </w:tr>
      <w:tr w:rsidR="008E3B8F" w:rsidRPr="001B1375" w14:paraId="598EC361" w14:textId="77777777" w:rsidTr="00235D8A">
        <w:tc>
          <w:tcPr>
            <w:tcW w:w="2235" w:type="dxa"/>
            <w:gridSpan w:val="3"/>
          </w:tcPr>
          <w:p w14:paraId="1D58AA9D"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D95FEE8" w14:textId="77777777" w:rsidR="008E3B8F" w:rsidRPr="001B1375" w:rsidRDefault="008E3B8F" w:rsidP="008E3B8F">
            <w:pPr>
              <w:rPr>
                <w:rFonts w:ascii="Arial" w:eastAsia="Arial Unicode MS" w:hAnsi="Arial" w:cs="Arial"/>
              </w:rPr>
            </w:pPr>
            <w:r w:rsidRPr="001B1375">
              <w:rPr>
                <w:rFonts w:ascii="Arial" w:eastAsia="Arial Unicode MS" w:hAnsi="Arial" w:cs="Arial"/>
              </w:rPr>
              <w:t>12</w:t>
            </w:r>
          </w:p>
        </w:tc>
        <w:tc>
          <w:tcPr>
            <w:tcW w:w="6526" w:type="dxa"/>
            <w:gridSpan w:val="3"/>
            <w:vAlign w:val="bottom"/>
          </w:tcPr>
          <w:p w14:paraId="2E60FB20" w14:textId="77777777" w:rsidR="008E3B8F" w:rsidRPr="001B1375" w:rsidRDefault="008E3B8F" w:rsidP="008E3B8F">
            <w:pPr>
              <w:rPr>
                <w:rFonts w:ascii="Arial" w:hAnsi="Arial" w:cs="Arial"/>
              </w:rPr>
            </w:pPr>
            <w:r w:rsidRPr="001B1375">
              <w:rPr>
                <w:rFonts w:ascii="Arial" w:hAnsi="Arial" w:cs="Arial"/>
              </w:rPr>
              <w:t>Community care unit (CCU)</w:t>
            </w:r>
          </w:p>
        </w:tc>
      </w:tr>
      <w:tr w:rsidR="008E3B8F" w:rsidRPr="001B1375" w14:paraId="408BD4B8" w14:textId="77777777" w:rsidTr="00235D8A">
        <w:tc>
          <w:tcPr>
            <w:tcW w:w="2235" w:type="dxa"/>
            <w:gridSpan w:val="3"/>
          </w:tcPr>
          <w:p w14:paraId="54EA4863"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AE7EA3D" w14:textId="77777777" w:rsidR="008E3B8F" w:rsidRPr="001B1375" w:rsidRDefault="008E3B8F" w:rsidP="008E3B8F">
            <w:pPr>
              <w:rPr>
                <w:rFonts w:ascii="Arial" w:eastAsia="Arial Unicode MS" w:hAnsi="Arial" w:cs="Arial"/>
              </w:rPr>
            </w:pPr>
            <w:r w:rsidRPr="001B1375">
              <w:rPr>
                <w:rFonts w:ascii="Arial" w:eastAsia="Arial Unicode MS" w:hAnsi="Arial" w:cs="Arial"/>
              </w:rPr>
              <w:t>13</w:t>
            </w:r>
          </w:p>
        </w:tc>
        <w:tc>
          <w:tcPr>
            <w:tcW w:w="6526" w:type="dxa"/>
            <w:gridSpan w:val="3"/>
            <w:vAlign w:val="bottom"/>
          </w:tcPr>
          <w:p w14:paraId="6E11EBB1" w14:textId="77777777" w:rsidR="008E3B8F" w:rsidRPr="001B1375" w:rsidRDefault="008E3B8F" w:rsidP="008E3B8F">
            <w:pPr>
              <w:rPr>
                <w:rFonts w:ascii="Arial" w:hAnsi="Arial" w:cs="Arial"/>
              </w:rPr>
            </w:pPr>
            <w:r w:rsidRPr="001B1375">
              <w:rPr>
                <w:rFonts w:ascii="Arial" w:hAnsi="Arial" w:cs="Arial"/>
              </w:rPr>
              <w:t>Aged persons mental health residential service</w:t>
            </w:r>
          </w:p>
        </w:tc>
      </w:tr>
      <w:tr w:rsidR="008E3B8F" w:rsidRPr="001B1375" w14:paraId="5B117190" w14:textId="77777777" w:rsidTr="00235D8A">
        <w:tc>
          <w:tcPr>
            <w:tcW w:w="2235" w:type="dxa"/>
            <w:gridSpan w:val="3"/>
          </w:tcPr>
          <w:p w14:paraId="4F6C749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EC13486" w14:textId="77777777" w:rsidR="008E3B8F" w:rsidRPr="001B1375" w:rsidRDefault="008E3B8F" w:rsidP="008E3B8F">
            <w:pPr>
              <w:rPr>
                <w:rFonts w:ascii="Arial" w:eastAsia="Arial Unicode MS" w:hAnsi="Arial" w:cs="Arial"/>
              </w:rPr>
            </w:pPr>
            <w:r w:rsidRPr="001B1375">
              <w:rPr>
                <w:rFonts w:ascii="Arial" w:eastAsia="Arial Unicode MS" w:hAnsi="Arial" w:cs="Arial"/>
              </w:rPr>
              <w:t>14</w:t>
            </w:r>
          </w:p>
        </w:tc>
        <w:tc>
          <w:tcPr>
            <w:tcW w:w="6526" w:type="dxa"/>
            <w:gridSpan w:val="3"/>
            <w:vAlign w:val="bottom"/>
          </w:tcPr>
          <w:p w14:paraId="2508BB98" w14:textId="77777777" w:rsidR="008E3B8F" w:rsidRPr="001B1375" w:rsidRDefault="008E3B8F" w:rsidP="008E3B8F">
            <w:pPr>
              <w:rPr>
                <w:rFonts w:ascii="Arial" w:hAnsi="Arial" w:cs="Arial"/>
              </w:rPr>
            </w:pPr>
            <w:r w:rsidRPr="001B1375">
              <w:rPr>
                <w:rFonts w:ascii="Arial" w:hAnsi="Arial" w:cs="Arial"/>
              </w:rPr>
              <w:t>Generic aged care residential service</w:t>
            </w:r>
          </w:p>
        </w:tc>
      </w:tr>
      <w:tr w:rsidR="008E3B8F" w:rsidRPr="001B1375" w14:paraId="724A8CC3" w14:textId="77777777" w:rsidTr="00235D8A">
        <w:tc>
          <w:tcPr>
            <w:tcW w:w="2235" w:type="dxa"/>
            <w:gridSpan w:val="3"/>
          </w:tcPr>
          <w:p w14:paraId="473E75C2"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2386227" w14:textId="77777777" w:rsidR="008E3B8F" w:rsidRPr="001B1375" w:rsidRDefault="008E3B8F" w:rsidP="008E3B8F">
            <w:pPr>
              <w:rPr>
                <w:rFonts w:ascii="Arial" w:eastAsia="Arial Unicode MS" w:hAnsi="Arial" w:cs="Arial"/>
              </w:rPr>
            </w:pPr>
            <w:r w:rsidRPr="001B1375">
              <w:rPr>
                <w:rFonts w:ascii="Arial" w:eastAsia="Arial Unicode MS" w:hAnsi="Arial" w:cs="Arial"/>
              </w:rPr>
              <w:t>15</w:t>
            </w:r>
          </w:p>
        </w:tc>
        <w:tc>
          <w:tcPr>
            <w:tcW w:w="6526" w:type="dxa"/>
            <w:gridSpan w:val="3"/>
            <w:vAlign w:val="bottom"/>
          </w:tcPr>
          <w:p w14:paraId="081A415F" w14:textId="77777777" w:rsidR="008E3B8F" w:rsidRPr="001B1375" w:rsidRDefault="008E3B8F" w:rsidP="008E3B8F">
            <w:pPr>
              <w:rPr>
                <w:rFonts w:ascii="Arial" w:hAnsi="Arial" w:cs="Arial"/>
              </w:rPr>
            </w:pPr>
            <w:r w:rsidRPr="001B1375">
              <w:rPr>
                <w:rFonts w:ascii="Arial" w:hAnsi="Arial" w:cs="Arial"/>
              </w:rPr>
              <w:t>Alcohol and drug treatment service</w:t>
            </w:r>
          </w:p>
        </w:tc>
      </w:tr>
      <w:tr w:rsidR="008E3B8F" w:rsidRPr="001B1375" w14:paraId="1E6F182F" w14:textId="77777777" w:rsidTr="00235D8A">
        <w:tc>
          <w:tcPr>
            <w:tcW w:w="2235" w:type="dxa"/>
            <w:gridSpan w:val="3"/>
          </w:tcPr>
          <w:p w14:paraId="3106F7F9"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363CAEB" w14:textId="77777777" w:rsidR="008E3B8F" w:rsidRPr="001B1375" w:rsidRDefault="008E3B8F" w:rsidP="008E3B8F">
            <w:pPr>
              <w:rPr>
                <w:rFonts w:ascii="Arial" w:eastAsia="Arial Unicode MS" w:hAnsi="Arial" w:cs="Arial"/>
              </w:rPr>
            </w:pPr>
            <w:r w:rsidRPr="001B1375">
              <w:rPr>
                <w:rFonts w:ascii="Arial" w:eastAsia="Arial Unicode MS" w:hAnsi="Arial" w:cs="Arial"/>
              </w:rPr>
              <w:t>16</w:t>
            </w:r>
          </w:p>
        </w:tc>
        <w:tc>
          <w:tcPr>
            <w:tcW w:w="6526" w:type="dxa"/>
            <w:gridSpan w:val="3"/>
            <w:vAlign w:val="bottom"/>
          </w:tcPr>
          <w:p w14:paraId="566C93CE" w14:textId="77777777" w:rsidR="008E3B8F" w:rsidRPr="001B1375" w:rsidRDefault="008E3B8F" w:rsidP="008E3B8F">
            <w:pPr>
              <w:rPr>
                <w:rFonts w:ascii="Arial" w:hAnsi="Arial" w:cs="Arial"/>
              </w:rPr>
            </w:pPr>
            <w:r w:rsidRPr="001B1375">
              <w:rPr>
                <w:rFonts w:ascii="Arial" w:hAnsi="Arial" w:cs="Arial"/>
              </w:rPr>
              <w:t>Prevention and recovery centre (PARC)</w:t>
            </w:r>
          </w:p>
        </w:tc>
      </w:tr>
      <w:tr w:rsidR="008E3B8F" w:rsidRPr="001B1375" w14:paraId="1C17A50A" w14:textId="77777777" w:rsidTr="00235D8A">
        <w:tc>
          <w:tcPr>
            <w:tcW w:w="2235" w:type="dxa"/>
            <w:gridSpan w:val="3"/>
          </w:tcPr>
          <w:p w14:paraId="26FF8E7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508C7A4" w14:textId="77777777" w:rsidR="008E3B8F" w:rsidRPr="001B1375" w:rsidRDefault="008E3B8F" w:rsidP="008E3B8F">
            <w:pPr>
              <w:rPr>
                <w:rFonts w:ascii="Arial" w:eastAsia="Arial Unicode MS" w:hAnsi="Arial" w:cs="Arial"/>
              </w:rPr>
            </w:pPr>
            <w:r w:rsidRPr="001B1375">
              <w:rPr>
                <w:rFonts w:ascii="Arial" w:eastAsia="Arial Unicode MS" w:hAnsi="Arial" w:cs="Arial"/>
              </w:rPr>
              <w:t>17</w:t>
            </w:r>
          </w:p>
        </w:tc>
        <w:tc>
          <w:tcPr>
            <w:tcW w:w="6526" w:type="dxa"/>
            <w:gridSpan w:val="3"/>
            <w:vAlign w:val="bottom"/>
          </w:tcPr>
          <w:p w14:paraId="2CDFADB4" w14:textId="77777777" w:rsidR="008E3B8F" w:rsidRPr="001B1375" w:rsidRDefault="008E3B8F" w:rsidP="008E3B8F">
            <w:pPr>
              <w:rPr>
                <w:rFonts w:ascii="Arial" w:hAnsi="Arial" w:cs="Arial"/>
              </w:rPr>
            </w:pPr>
            <w:r w:rsidRPr="001B1375">
              <w:rPr>
                <w:rFonts w:ascii="Arial" w:hAnsi="Arial" w:cs="Arial"/>
              </w:rPr>
              <w:t>Early years setting</w:t>
            </w:r>
          </w:p>
        </w:tc>
      </w:tr>
      <w:tr w:rsidR="008E3B8F" w:rsidRPr="001B1375" w14:paraId="4682E471" w14:textId="77777777" w:rsidTr="00235D8A">
        <w:tc>
          <w:tcPr>
            <w:tcW w:w="2235" w:type="dxa"/>
            <w:gridSpan w:val="3"/>
          </w:tcPr>
          <w:p w14:paraId="5223318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B2FA0B2" w14:textId="77777777" w:rsidR="008E3B8F" w:rsidRPr="001B1375" w:rsidRDefault="008E3B8F" w:rsidP="008E3B8F">
            <w:pPr>
              <w:rPr>
                <w:rFonts w:ascii="Arial" w:eastAsia="Arial Unicode MS" w:hAnsi="Arial" w:cs="Arial"/>
              </w:rPr>
            </w:pPr>
            <w:r w:rsidRPr="001B1375">
              <w:rPr>
                <w:rFonts w:ascii="Arial" w:eastAsia="Arial Unicode MS" w:hAnsi="Arial" w:cs="Arial"/>
              </w:rPr>
              <w:t>18</w:t>
            </w:r>
          </w:p>
        </w:tc>
        <w:tc>
          <w:tcPr>
            <w:tcW w:w="6526" w:type="dxa"/>
            <w:gridSpan w:val="3"/>
            <w:vAlign w:val="bottom"/>
          </w:tcPr>
          <w:p w14:paraId="5D349D49" w14:textId="77777777" w:rsidR="008E3B8F" w:rsidRPr="001B1375" w:rsidRDefault="008E3B8F" w:rsidP="008E3B8F">
            <w:pPr>
              <w:rPr>
                <w:rFonts w:ascii="Arial" w:hAnsi="Arial" w:cs="Arial"/>
              </w:rPr>
            </w:pPr>
            <w:r w:rsidRPr="001B1375">
              <w:rPr>
                <w:rFonts w:ascii="Arial" w:hAnsi="Arial" w:cs="Arial"/>
              </w:rPr>
              <w:t>Educational institutions</w:t>
            </w:r>
          </w:p>
        </w:tc>
      </w:tr>
      <w:tr w:rsidR="008E3B8F" w:rsidRPr="001B1375" w14:paraId="74ECB0EF" w14:textId="77777777" w:rsidTr="00235D8A">
        <w:tc>
          <w:tcPr>
            <w:tcW w:w="2235" w:type="dxa"/>
            <w:gridSpan w:val="3"/>
          </w:tcPr>
          <w:p w14:paraId="2682A49C"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CF1BB2D" w14:textId="77777777" w:rsidR="008E3B8F" w:rsidRPr="001B1375" w:rsidRDefault="008E3B8F" w:rsidP="008E3B8F">
            <w:pPr>
              <w:rPr>
                <w:rFonts w:ascii="Arial" w:eastAsia="Arial Unicode MS" w:hAnsi="Arial" w:cs="Arial"/>
              </w:rPr>
            </w:pPr>
            <w:r w:rsidRPr="001B1375">
              <w:rPr>
                <w:rFonts w:ascii="Arial" w:eastAsia="Arial Unicode MS" w:hAnsi="Arial" w:cs="Arial"/>
              </w:rPr>
              <w:t>19</w:t>
            </w:r>
          </w:p>
        </w:tc>
        <w:tc>
          <w:tcPr>
            <w:tcW w:w="6526" w:type="dxa"/>
            <w:gridSpan w:val="3"/>
            <w:vAlign w:val="bottom"/>
          </w:tcPr>
          <w:p w14:paraId="60A6AAA0" w14:textId="77777777" w:rsidR="008E3B8F" w:rsidRPr="001B1375" w:rsidRDefault="008E3B8F" w:rsidP="008E3B8F">
            <w:pPr>
              <w:rPr>
                <w:rFonts w:ascii="Arial" w:hAnsi="Arial" w:cs="Arial"/>
              </w:rPr>
            </w:pPr>
            <w:r w:rsidRPr="001B1375">
              <w:rPr>
                <w:rFonts w:ascii="Arial" w:hAnsi="Arial" w:cs="Arial"/>
              </w:rPr>
              <w:t>Child first/family services</w:t>
            </w:r>
          </w:p>
        </w:tc>
      </w:tr>
      <w:tr w:rsidR="008E3B8F" w:rsidRPr="001B1375" w14:paraId="56ECCEF8" w14:textId="77777777" w:rsidTr="00235D8A">
        <w:tc>
          <w:tcPr>
            <w:tcW w:w="2235" w:type="dxa"/>
            <w:gridSpan w:val="3"/>
          </w:tcPr>
          <w:p w14:paraId="374CC7D9"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79B8F99" w14:textId="77777777" w:rsidR="008E3B8F" w:rsidRPr="001B1375" w:rsidRDefault="008E3B8F" w:rsidP="008E3B8F">
            <w:pPr>
              <w:rPr>
                <w:rFonts w:ascii="Arial" w:eastAsia="Arial Unicode MS" w:hAnsi="Arial" w:cs="Arial"/>
              </w:rPr>
            </w:pPr>
            <w:r w:rsidRPr="001B1375">
              <w:rPr>
                <w:rFonts w:ascii="Arial" w:eastAsia="Arial Unicode MS" w:hAnsi="Arial" w:cs="Arial"/>
              </w:rPr>
              <w:t>20</w:t>
            </w:r>
          </w:p>
        </w:tc>
        <w:tc>
          <w:tcPr>
            <w:tcW w:w="6526" w:type="dxa"/>
            <w:gridSpan w:val="3"/>
            <w:vAlign w:val="bottom"/>
          </w:tcPr>
          <w:p w14:paraId="45E0AA29" w14:textId="77777777" w:rsidR="008E3B8F" w:rsidRPr="001B1375" w:rsidRDefault="008E3B8F" w:rsidP="008E3B8F">
            <w:pPr>
              <w:rPr>
                <w:rFonts w:ascii="Arial" w:hAnsi="Arial" w:cs="Arial"/>
              </w:rPr>
            </w:pPr>
            <w:r w:rsidRPr="001B1375">
              <w:rPr>
                <w:rFonts w:ascii="Arial" w:hAnsi="Arial" w:cs="Arial"/>
              </w:rPr>
              <w:t>Out of home care</w:t>
            </w:r>
          </w:p>
        </w:tc>
      </w:tr>
      <w:tr w:rsidR="008E3B8F" w:rsidRPr="001B1375" w14:paraId="5A09244A" w14:textId="77777777" w:rsidTr="00235D8A">
        <w:tc>
          <w:tcPr>
            <w:tcW w:w="2235" w:type="dxa"/>
            <w:gridSpan w:val="3"/>
          </w:tcPr>
          <w:p w14:paraId="55CCE56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08943B6" w14:textId="77777777" w:rsidR="008E3B8F" w:rsidRPr="001B1375" w:rsidRDefault="008E3B8F" w:rsidP="008E3B8F">
            <w:pPr>
              <w:rPr>
                <w:rFonts w:ascii="Arial" w:eastAsia="Arial Unicode MS" w:hAnsi="Arial" w:cs="Arial"/>
              </w:rPr>
            </w:pPr>
            <w:r w:rsidRPr="001B1375">
              <w:rPr>
                <w:rFonts w:ascii="Arial" w:eastAsia="Arial Unicode MS" w:hAnsi="Arial" w:cs="Arial"/>
              </w:rPr>
              <w:t>21</w:t>
            </w:r>
          </w:p>
        </w:tc>
        <w:tc>
          <w:tcPr>
            <w:tcW w:w="6526" w:type="dxa"/>
            <w:gridSpan w:val="3"/>
            <w:vAlign w:val="bottom"/>
          </w:tcPr>
          <w:p w14:paraId="1CF765CD" w14:textId="77777777" w:rsidR="008E3B8F" w:rsidRPr="001B1375" w:rsidRDefault="008E3B8F" w:rsidP="008E3B8F">
            <w:pPr>
              <w:rPr>
                <w:rFonts w:ascii="Arial" w:hAnsi="Arial" w:cs="Arial"/>
              </w:rPr>
            </w:pPr>
            <w:r w:rsidRPr="001B1375">
              <w:rPr>
                <w:rFonts w:ascii="Arial" w:hAnsi="Arial" w:cs="Arial"/>
              </w:rPr>
              <w:t>Youth specific service setting</w:t>
            </w:r>
          </w:p>
        </w:tc>
      </w:tr>
      <w:tr w:rsidR="008E3B8F" w:rsidRPr="001B1375" w14:paraId="35DD283F" w14:textId="77777777" w:rsidTr="00235D8A">
        <w:tc>
          <w:tcPr>
            <w:tcW w:w="2235" w:type="dxa"/>
            <w:gridSpan w:val="3"/>
          </w:tcPr>
          <w:p w14:paraId="2BC21B47"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09D37F3" w14:textId="77777777" w:rsidR="008E3B8F" w:rsidRPr="001B1375" w:rsidRDefault="008E3B8F" w:rsidP="008E3B8F">
            <w:pPr>
              <w:rPr>
                <w:rFonts w:ascii="Arial" w:eastAsia="Arial Unicode MS" w:hAnsi="Arial" w:cs="Arial"/>
              </w:rPr>
            </w:pPr>
            <w:r w:rsidRPr="001B1375">
              <w:rPr>
                <w:rFonts w:ascii="Arial" w:eastAsia="Arial Unicode MS" w:hAnsi="Arial" w:cs="Arial"/>
              </w:rPr>
              <w:t>22</w:t>
            </w:r>
          </w:p>
        </w:tc>
        <w:tc>
          <w:tcPr>
            <w:tcW w:w="6526" w:type="dxa"/>
            <w:gridSpan w:val="3"/>
            <w:vAlign w:val="bottom"/>
          </w:tcPr>
          <w:p w14:paraId="3A785838" w14:textId="77777777" w:rsidR="008E3B8F" w:rsidRPr="001B1375" w:rsidRDefault="008E3B8F" w:rsidP="008E3B8F">
            <w:pPr>
              <w:rPr>
                <w:rFonts w:ascii="Arial" w:hAnsi="Arial" w:cs="Arial"/>
              </w:rPr>
            </w:pPr>
            <w:r w:rsidRPr="001B1375">
              <w:rPr>
                <w:rFonts w:ascii="Arial" w:hAnsi="Arial" w:cs="Arial"/>
              </w:rPr>
              <w:t>Housing and/or support agency</w:t>
            </w:r>
          </w:p>
        </w:tc>
      </w:tr>
      <w:tr w:rsidR="008E3B8F" w:rsidRPr="001B1375" w14:paraId="0F3E07D3" w14:textId="77777777" w:rsidTr="00235D8A">
        <w:tc>
          <w:tcPr>
            <w:tcW w:w="2235" w:type="dxa"/>
            <w:gridSpan w:val="3"/>
          </w:tcPr>
          <w:p w14:paraId="005DD2CE"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A6CDB1D" w14:textId="77777777" w:rsidR="008E3B8F" w:rsidRPr="001B1375" w:rsidRDefault="008E3B8F" w:rsidP="008E3B8F">
            <w:pPr>
              <w:rPr>
                <w:rFonts w:ascii="Arial" w:eastAsia="Arial Unicode MS" w:hAnsi="Arial" w:cs="Arial"/>
              </w:rPr>
            </w:pPr>
            <w:r w:rsidRPr="001B1375">
              <w:rPr>
                <w:rFonts w:ascii="Arial" w:eastAsia="Arial Unicode MS" w:hAnsi="Arial" w:cs="Arial"/>
              </w:rPr>
              <w:t>23</w:t>
            </w:r>
          </w:p>
        </w:tc>
        <w:tc>
          <w:tcPr>
            <w:tcW w:w="6526" w:type="dxa"/>
            <w:gridSpan w:val="3"/>
            <w:vAlign w:val="bottom"/>
          </w:tcPr>
          <w:p w14:paraId="2D1EBCCE" w14:textId="77777777" w:rsidR="008E3B8F" w:rsidRPr="001B1375" w:rsidRDefault="008E3B8F" w:rsidP="008E3B8F">
            <w:pPr>
              <w:rPr>
                <w:rFonts w:ascii="Arial" w:hAnsi="Arial" w:cs="Arial"/>
              </w:rPr>
            </w:pPr>
            <w:r w:rsidRPr="001B1375">
              <w:rPr>
                <w:rFonts w:ascii="Arial" w:hAnsi="Arial" w:cs="Arial"/>
              </w:rPr>
              <w:t>Police facilities</w:t>
            </w:r>
          </w:p>
        </w:tc>
      </w:tr>
      <w:tr w:rsidR="008E3B8F" w:rsidRPr="001B1375" w14:paraId="405B106F" w14:textId="77777777" w:rsidTr="00235D8A">
        <w:tc>
          <w:tcPr>
            <w:tcW w:w="2235" w:type="dxa"/>
            <w:gridSpan w:val="3"/>
          </w:tcPr>
          <w:p w14:paraId="59BEED1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C9A511E" w14:textId="77777777" w:rsidR="008E3B8F" w:rsidRPr="001B1375" w:rsidRDefault="008E3B8F" w:rsidP="008E3B8F">
            <w:pPr>
              <w:rPr>
                <w:rFonts w:ascii="Arial" w:eastAsia="Arial Unicode MS" w:hAnsi="Arial" w:cs="Arial"/>
              </w:rPr>
            </w:pPr>
            <w:r w:rsidRPr="001B1375">
              <w:rPr>
                <w:rFonts w:ascii="Arial" w:eastAsia="Arial Unicode MS" w:hAnsi="Arial" w:cs="Arial"/>
              </w:rPr>
              <w:t>24</w:t>
            </w:r>
          </w:p>
        </w:tc>
        <w:tc>
          <w:tcPr>
            <w:tcW w:w="6526" w:type="dxa"/>
            <w:gridSpan w:val="3"/>
            <w:vAlign w:val="bottom"/>
          </w:tcPr>
          <w:p w14:paraId="1726A380" w14:textId="77777777" w:rsidR="008E3B8F" w:rsidRPr="001B1375" w:rsidRDefault="008E3B8F" w:rsidP="008E3B8F">
            <w:pPr>
              <w:rPr>
                <w:rFonts w:ascii="Arial" w:hAnsi="Arial" w:cs="Arial"/>
              </w:rPr>
            </w:pPr>
            <w:r w:rsidRPr="001B1375">
              <w:rPr>
                <w:rFonts w:ascii="Arial" w:hAnsi="Arial" w:cs="Arial"/>
              </w:rPr>
              <w:t>Courts</w:t>
            </w:r>
          </w:p>
        </w:tc>
      </w:tr>
      <w:tr w:rsidR="008E3B8F" w:rsidRPr="001B1375" w14:paraId="6A606C3C" w14:textId="77777777" w:rsidTr="001468DF">
        <w:tc>
          <w:tcPr>
            <w:tcW w:w="2235" w:type="dxa"/>
            <w:gridSpan w:val="3"/>
          </w:tcPr>
          <w:p w14:paraId="00924F3D"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7F693A2" w14:textId="77777777" w:rsidR="008E3B8F" w:rsidRPr="001B1375" w:rsidRDefault="008E3B8F" w:rsidP="008E3B8F">
            <w:pPr>
              <w:rPr>
                <w:rFonts w:ascii="Arial" w:eastAsia="Arial Unicode MS" w:hAnsi="Arial" w:cs="Arial"/>
              </w:rPr>
            </w:pPr>
            <w:r w:rsidRPr="001B1375">
              <w:rPr>
                <w:rFonts w:ascii="Arial" w:eastAsia="Arial Unicode MS" w:hAnsi="Arial" w:cs="Arial"/>
              </w:rPr>
              <w:t>25</w:t>
            </w:r>
          </w:p>
        </w:tc>
        <w:tc>
          <w:tcPr>
            <w:tcW w:w="6526" w:type="dxa"/>
            <w:gridSpan w:val="3"/>
            <w:vAlign w:val="bottom"/>
          </w:tcPr>
          <w:p w14:paraId="198A515F" w14:textId="77777777" w:rsidR="008E3B8F" w:rsidRPr="001B1375" w:rsidRDefault="008E3B8F" w:rsidP="008E3B8F">
            <w:pPr>
              <w:rPr>
                <w:rFonts w:ascii="Arial" w:hAnsi="Arial" w:cs="Arial"/>
              </w:rPr>
            </w:pPr>
            <w:r w:rsidRPr="001B1375">
              <w:rPr>
                <w:rFonts w:ascii="Arial" w:hAnsi="Arial" w:cs="Arial"/>
              </w:rPr>
              <w:t>Prison</w:t>
            </w:r>
          </w:p>
        </w:tc>
      </w:tr>
      <w:tr w:rsidR="008E3B8F" w:rsidRPr="001B1375" w14:paraId="224202F9" w14:textId="77777777" w:rsidTr="001468DF">
        <w:trPr>
          <w:trHeight w:val="75"/>
        </w:trPr>
        <w:tc>
          <w:tcPr>
            <w:tcW w:w="2235" w:type="dxa"/>
            <w:gridSpan w:val="3"/>
            <w:tcBorders>
              <w:bottom w:val="single" w:sz="4" w:space="0" w:color="auto"/>
            </w:tcBorders>
          </w:tcPr>
          <w:p w14:paraId="10251D4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tcBorders>
              <w:bottom w:val="single" w:sz="4" w:space="0" w:color="auto"/>
            </w:tcBorders>
            <w:vAlign w:val="bottom"/>
          </w:tcPr>
          <w:p w14:paraId="7AE0853A" w14:textId="77777777" w:rsidR="008E3B8F" w:rsidRPr="001B1375" w:rsidRDefault="008E3B8F" w:rsidP="008E3B8F">
            <w:pPr>
              <w:rPr>
                <w:rFonts w:ascii="Arial" w:eastAsia="Arial Unicode MS" w:hAnsi="Arial" w:cs="Arial"/>
              </w:rPr>
            </w:pPr>
            <w:r w:rsidRPr="001B1375">
              <w:rPr>
                <w:rFonts w:ascii="Arial" w:eastAsia="Arial Unicode MS" w:hAnsi="Arial" w:cs="Arial"/>
              </w:rPr>
              <w:t>99</w:t>
            </w:r>
          </w:p>
        </w:tc>
        <w:tc>
          <w:tcPr>
            <w:tcW w:w="6526" w:type="dxa"/>
            <w:gridSpan w:val="3"/>
            <w:tcBorders>
              <w:bottom w:val="single" w:sz="4" w:space="0" w:color="auto"/>
            </w:tcBorders>
            <w:vAlign w:val="bottom"/>
          </w:tcPr>
          <w:p w14:paraId="126405DF" w14:textId="77777777" w:rsidR="008E3B8F" w:rsidRPr="001B1375" w:rsidRDefault="008E3B8F" w:rsidP="008E3B8F">
            <w:pPr>
              <w:rPr>
                <w:rFonts w:ascii="Arial" w:hAnsi="Arial" w:cs="Arial"/>
              </w:rPr>
            </w:pPr>
            <w:r w:rsidRPr="001B1375">
              <w:rPr>
                <w:rFonts w:ascii="Arial" w:hAnsi="Arial" w:cs="Arial"/>
              </w:rPr>
              <w:t>Other</w:t>
            </w:r>
          </w:p>
        </w:tc>
      </w:tr>
      <w:tr w:rsidR="008E3B8F" w:rsidRPr="001B1375" w14:paraId="1E1905C3" w14:textId="77777777" w:rsidTr="001468DF">
        <w:trPr>
          <w:trHeight w:val="75"/>
        </w:trPr>
        <w:tc>
          <w:tcPr>
            <w:tcW w:w="1413" w:type="dxa"/>
            <w:tcBorders>
              <w:top w:val="single" w:sz="4" w:space="0" w:color="auto"/>
            </w:tcBorders>
          </w:tcPr>
          <w:p w14:paraId="5978BE7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r w:rsidRPr="001B1375">
              <w:rPr>
                <w:rFonts w:ascii="Arial" w:eastAsia="Times" w:hAnsi="Arial" w:cs="Arial"/>
                <w:b/>
                <w:bCs/>
                <w:sz w:val="18"/>
              </w:rPr>
              <w:t>Guide for use</w:t>
            </w:r>
          </w:p>
        </w:tc>
        <w:tc>
          <w:tcPr>
            <w:tcW w:w="8194" w:type="dxa"/>
            <w:gridSpan w:val="6"/>
            <w:tcBorders>
              <w:top w:val="single" w:sz="4" w:space="0" w:color="auto"/>
            </w:tcBorders>
            <w:vAlign w:val="bottom"/>
          </w:tcPr>
          <w:p w14:paraId="082F6A98" w14:textId="77777777" w:rsidR="008E3B8F" w:rsidRPr="001B1375" w:rsidRDefault="008E3B8F" w:rsidP="008E3B8F">
            <w:pPr>
              <w:pStyle w:val="BodyText2"/>
              <w:tabs>
                <w:tab w:val="left" w:pos="-1440"/>
                <w:tab w:val="left" w:pos="-720"/>
                <w:tab w:val="left" w:pos="1008"/>
                <w:tab w:val="left" w:pos="1728"/>
                <w:tab w:val="left" w:pos="4752"/>
              </w:tabs>
              <w:spacing w:after="0" w:line="240" w:lineRule="auto"/>
              <w:ind w:left="870" w:hanging="900"/>
              <w:rPr>
                <w:rFonts w:ascii="Arial" w:hAnsi="Arial" w:cs="Arial"/>
                <w:bCs/>
              </w:rPr>
            </w:pPr>
            <w:r w:rsidRPr="001B1375">
              <w:rPr>
                <w:rFonts w:ascii="Arial" w:hAnsi="Arial" w:cs="Arial"/>
                <w:lang w:eastAsia="en-AU"/>
              </w:rPr>
              <w:t>Use the code set as shown. For codes 2-9, do not add leading zeros</w:t>
            </w:r>
          </w:p>
        </w:tc>
      </w:tr>
      <w:tr w:rsidR="008E3B8F" w:rsidRPr="001B1375" w14:paraId="01AC05AC" w14:textId="77777777" w:rsidTr="00235D8A">
        <w:tc>
          <w:tcPr>
            <w:tcW w:w="1413" w:type="dxa"/>
          </w:tcPr>
          <w:p w14:paraId="40FEDAB0"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0C186B68" w14:textId="77777777" w:rsidR="008E3B8F" w:rsidRPr="001B1375" w:rsidRDefault="008E3B8F" w:rsidP="008E3B8F">
            <w:pPr>
              <w:rPr>
                <w:rFonts w:ascii="Arial" w:eastAsia="Arial Unicode MS" w:hAnsi="Arial" w:cs="Arial"/>
              </w:rPr>
            </w:pPr>
            <w:r w:rsidRPr="001B1375">
              <w:rPr>
                <w:rFonts w:ascii="Arial" w:eastAsia="Arial Unicode MS" w:hAnsi="Arial" w:cs="Arial"/>
                <w:caps/>
              </w:rPr>
              <w:t>2</w:t>
            </w:r>
          </w:p>
        </w:tc>
        <w:tc>
          <w:tcPr>
            <w:tcW w:w="7627" w:type="dxa"/>
            <w:gridSpan w:val="5"/>
            <w:vAlign w:val="bottom"/>
          </w:tcPr>
          <w:p w14:paraId="1FDD239D"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rPr>
              <w:t>Community based mental health service:  The contact occurred in the offices or rooms of a community-based mental health service</w:t>
            </w:r>
          </w:p>
        </w:tc>
      </w:tr>
      <w:tr w:rsidR="008E3B8F" w:rsidRPr="001B1375" w14:paraId="6AD6098C" w14:textId="77777777" w:rsidTr="00235D8A">
        <w:tc>
          <w:tcPr>
            <w:tcW w:w="1413" w:type="dxa"/>
          </w:tcPr>
          <w:p w14:paraId="3F623D79"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36DD2852" w14:textId="77777777" w:rsidR="008E3B8F" w:rsidRPr="001B1375" w:rsidRDefault="008E3B8F" w:rsidP="008E3B8F">
            <w:pPr>
              <w:rPr>
                <w:rFonts w:ascii="Arial" w:eastAsia="Arial Unicode MS" w:hAnsi="Arial" w:cs="Arial"/>
              </w:rPr>
            </w:pPr>
            <w:r w:rsidRPr="001B1375">
              <w:rPr>
                <w:rFonts w:ascii="Arial" w:eastAsia="Arial Unicode MS" w:hAnsi="Arial" w:cs="Arial"/>
              </w:rPr>
              <w:t>3</w:t>
            </w:r>
          </w:p>
        </w:tc>
        <w:tc>
          <w:tcPr>
            <w:tcW w:w="7627" w:type="dxa"/>
            <w:gridSpan w:val="5"/>
            <w:vAlign w:val="bottom"/>
          </w:tcPr>
          <w:p w14:paraId="5D60A8B4"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rPr>
              <w:t>Mental health inpatient service</w:t>
            </w:r>
            <w:r w:rsidRPr="001B1375">
              <w:rPr>
                <w:rFonts w:ascii="Arial" w:hAnsi="Arial" w:cs="Arial"/>
                <w:bCs/>
              </w:rPr>
              <w:t>:  The contact occurred at an inpatient mental health service. Excludes:</w:t>
            </w:r>
          </w:p>
          <w:p w14:paraId="6034F634"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Emergency department (refer 7 Emergency department)</w:t>
            </w:r>
          </w:p>
        </w:tc>
      </w:tr>
      <w:tr w:rsidR="008E3B8F" w:rsidRPr="001B1375" w14:paraId="6FD49665" w14:textId="77777777" w:rsidTr="00235D8A">
        <w:tc>
          <w:tcPr>
            <w:tcW w:w="1413" w:type="dxa"/>
          </w:tcPr>
          <w:p w14:paraId="303925D7"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1B6D64D3" w14:textId="77777777" w:rsidR="008E3B8F" w:rsidRPr="001B1375" w:rsidRDefault="008E3B8F" w:rsidP="008E3B8F">
            <w:pPr>
              <w:rPr>
                <w:rFonts w:ascii="Arial" w:eastAsia="Arial Unicode MS" w:hAnsi="Arial" w:cs="Arial"/>
              </w:rPr>
            </w:pPr>
            <w:r w:rsidRPr="001B1375">
              <w:rPr>
                <w:rFonts w:ascii="Arial" w:eastAsia="Arial Unicode MS" w:hAnsi="Arial" w:cs="Arial"/>
              </w:rPr>
              <w:t>4</w:t>
            </w:r>
          </w:p>
        </w:tc>
        <w:tc>
          <w:tcPr>
            <w:tcW w:w="7627" w:type="dxa"/>
            <w:gridSpan w:val="5"/>
            <w:vAlign w:val="bottom"/>
          </w:tcPr>
          <w:p w14:paraId="4EC1C393"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Client’s own environment: The contact was made in the client’s own environment, which may include their home, usual living environment or workplace. Includes:</w:t>
            </w:r>
          </w:p>
          <w:p w14:paraId="7A78BED5"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supported residential service (adult and aged services)</w:t>
            </w:r>
          </w:p>
          <w:p w14:paraId="053DE8D2"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Excludes:</w:t>
            </w:r>
          </w:p>
          <w:p w14:paraId="33196215"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homeless services</w:t>
            </w:r>
          </w:p>
        </w:tc>
      </w:tr>
      <w:tr w:rsidR="008E3B8F" w:rsidRPr="001B1375" w14:paraId="3A22F088" w14:textId="77777777" w:rsidTr="00235D8A">
        <w:tc>
          <w:tcPr>
            <w:tcW w:w="1413" w:type="dxa"/>
          </w:tcPr>
          <w:p w14:paraId="499A8791"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84FAEA6" w14:textId="77777777" w:rsidR="008E3B8F" w:rsidRPr="001B1375" w:rsidRDefault="008E3B8F" w:rsidP="008E3B8F">
            <w:pPr>
              <w:rPr>
                <w:rFonts w:ascii="Arial" w:eastAsia="Arial Unicode MS" w:hAnsi="Arial" w:cs="Arial"/>
              </w:rPr>
            </w:pPr>
            <w:r w:rsidRPr="001B1375">
              <w:rPr>
                <w:rFonts w:ascii="Arial" w:eastAsia="Arial Unicode MS" w:hAnsi="Arial" w:cs="Arial"/>
              </w:rPr>
              <w:t>5</w:t>
            </w:r>
          </w:p>
        </w:tc>
        <w:tc>
          <w:tcPr>
            <w:tcW w:w="7627" w:type="dxa"/>
            <w:gridSpan w:val="5"/>
            <w:vAlign w:val="bottom"/>
          </w:tcPr>
          <w:p w14:paraId="33EC0281"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Non-psychiatric health or welfare service: The contact occurred in an agency other than a public sector mental health service. Includes:</w:t>
            </w:r>
          </w:p>
          <w:p w14:paraId="0028CD6F"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community-managed organisations</w:t>
            </w:r>
          </w:p>
          <w:p w14:paraId="385DC223"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non-government-managed organisations</w:t>
            </w:r>
          </w:p>
          <w:p w14:paraId="7FED9600"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Excludes:</w:t>
            </w:r>
          </w:p>
          <w:p w14:paraId="58A06BB2" w14:textId="77777777" w:rsidR="008E3B8F" w:rsidRPr="001B1375" w:rsidRDefault="008E3B8F" w:rsidP="008443DD">
            <w:pPr>
              <w:pStyle w:val="BodyText2"/>
              <w:numPr>
                <w:ilvl w:val="0"/>
                <w:numId w:val="24"/>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homeless shelter</w:t>
            </w:r>
          </w:p>
          <w:p w14:paraId="1D506282" w14:textId="77777777" w:rsidR="008E3B8F" w:rsidRPr="001B1375" w:rsidRDefault="008E3B8F" w:rsidP="008443DD">
            <w:pPr>
              <w:pStyle w:val="BodyText2"/>
              <w:numPr>
                <w:ilvl w:val="0"/>
                <w:numId w:val="24"/>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psychiatric disability rehabilitation support service (PDRSS)</w:t>
            </w:r>
          </w:p>
          <w:p w14:paraId="2FDFDCB6" w14:textId="77777777" w:rsidR="008E3B8F" w:rsidRPr="001B1375" w:rsidRDefault="008E3B8F" w:rsidP="008443DD">
            <w:pPr>
              <w:pStyle w:val="BodyText2"/>
              <w:numPr>
                <w:ilvl w:val="0"/>
                <w:numId w:val="24"/>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public sector mental health service within a public hospital or health centre</w:t>
            </w:r>
          </w:p>
        </w:tc>
      </w:tr>
      <w:tr w:rsidR="008E3B8F" w:rsidRPr="001B1375" w14:paraId="27ECBBAB" w14:textId="77777777" w:rsidTr="00235D8A">
        <w:tc>
          <w:tcPr>
            <w:tcW w:w="1413" w:type="dxa"/>
          </w:tcPr>
          <w:p w14:paraId="69727702"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674C6D41" w14:textId="77777777" w:rsidR="008E3B8F" w:rsidRPr="001B1375" w:rsidRDefault="008E3B8F" w:rsidP="008E3B8F">
            <w:pPr>
              <w:rPr>
                <w:rFonts w:ascii="Arial" w:eastAsia="Arial Unicode MS" w:hAnsi="Arial" w:cs="Arial"/>
              </w:rPr>
            </w:pPr>
            <w:r w:rsidRPr="001B1375">
              <w:rPr>
                <w:rFonts w:ascii="Arial" w:eastAsia="Arial Unicode MS" w:hAnsi="Arial" w:cs="Arial"/>
              </w:rPr>
              <w:t>7</w:t>
            </w:r>
          </w:p>
        </w:tc>
        <w:tc>
          <w:tcPr>
            <w:tcW w:w="7627" w:type="dxa"/>
            <w:gridSpan w:val="5"/>
            <w:vAlign w:val="bottom"/>
          </w:tcPr>
          <w:p w14:paraId="7A08352B" w14:textId="77777777" w:rsidR="008E3B8F" w:rsidRPr="001B1375" w:rsidRDefault="008E3B8F" w:rsidP="008E3B8F">
            <w:pPr>
              <w:ind w:left="28"/>
              <w:rPr>
                <w:rFonts w:ascii="Arial" w:hAnsi="Arial" w:cs="Arial"/>
              </w:rPr>
            </w:pPr>
            <w:r w:rsidRPr="001B1375">
              <w:rPr>
                <w:rFonts w:ascii="Arial" w:hAnsi="Arial" w:cs="Arial"/>
                <w:bCs/>
              </w:rPr>
              <w:t>Emergency department: The contact occurred at a public hospital emergency department.</w:t>
            </w:r>
          </w:p>
        </w:tc>
      </w:tr>
      <w:tr w:rsidR="008E3B8F" w:rsidRPr="001B1375" w14:paraId="72D1C3FB" w14:textId="77777777" w:rsidTr="00235D8A">
        <w:tc>
          <w:tcPr>
            <w:tcW w:w="1413" w:type="dxa"/>
          </w:tcPr>
          <w:p w14:paraId="3FE84B2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D976A83" w14:textId="77777777" w:rsidR="008E3B8F" w:rsidRPr="001B1375" w:rsidRDefault="008E3B8F" w:rsidP="008E3B8F">
            <w:pPr>
              <w:rPr>
                <w:rFonts w:ascii="Arial" w:eastAsia="Arial Unicode MS" w:hAnsi="Arial" w:cs="Arial"/>
              </w:rPr>
            </w:pPr>
            <w:r w:rsidRPr="001B1375">
              <w:rPr>
                <w:rFonts w:ascii="Arial" w:eastAsia="Arial Unicode MS" w:hAnsi="Arial" w:cs="Arial"/>
              </w:rPr>
              <w:t>8</w:t>
            </w:r>
          </w:p>
        </w:tc>
        <w:tc>
          <w:tcPr>
            <w:tcW w:w="7627" w:type="dxa"/>
            <w:gridSpan w:val="5"/>
            <w:vAlign w:val="bottom"/>
          </w:tcPr>
          <w:p w14:paraId="44DDF38A"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Public Hospital – excl MH ward: The contact occurred at a public hospital. Excludes:</w:t>
            </w:r>
          </w:p>
          <w:p w14:paraId="11D4C7B5" w14:textId="77777777" w:rsidR="008E3B8F" w:rsidRPr="001B1375" w:rsidRDefault="008E3B8F" w:rsidP="008443DD">
            <w:pPr>
              <w:pStyle w:val="BodyText2"/>
              <w:numPr>
                <w:ilvl w:val="0"/>
                <w:numId w:val="25"/>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public mental health ward</w:t>
            </w:r>
          </w:p>
          <w:p w14:paraId="2AFE24AD" w14:textId="77777777" w:rsidR="008E3B8F" w:rsidRPr="001B1375" w:rsidRDefault="008E3B8F" w:rsidP="008443DD">
            <w:pPr>
              <w:pStyle w:val="BodyText2"/>
              <w:numPr>
                <w:ilvl w:val="0"/>
                <w:numId w:val="25"/>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emergency department of a public hospital</w:t>
            </w:r>
          </w:p>
        </w:tc>
      </w:tr>
      <w:tr w:rsidR="008E3B8F" w:rsidRPr="001B1375" w14:paraId="108F096B" w14:textId="77777777" w:rsidTr="00235D8A">
        <w:tc>
          <w:tcPr>
            <w:tcW w:w="1413" w:type="dxa"/>
          </w:tcPr>
          <w:p w14:paraId="74586ACB"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F05DC43" w14:textId="77777777" w:rsidR="008E3B8F" w:rsidRPr="001B1375" w:rsidRDefault="008E3B8F" w:rsidP="008E3B8F">
            <w:pPr>
              <w:rPr>
                <w:rFonts w:ascii="Arial" w:eastAsia="Arial Unicode MS" w:hAnsi="Arial" w:cs="Arial"/>
              </w:rPr>
            </w:pPr>
            <w:r w:rsidRPr="001B1375">
              <w:rPr>
                <w:rFonts w:ascii="Arial" w:eastAsia="Arial Unicode MS" w:hAnsi="Arial" w:cs="Arial"/>
              </w:rPr>
              <w:t>9</w:t>
            </w:r>
          </w:p>
        </w:tc>
        <w:tc>
          <w:tcPr>
            <w:tcW w:w="7627" w:type="dxa"/>
            <w:gridSpan w:val="5"/>
            <w:vAlign w:val="bottom"/>
          </w:tcPr>
          <w:p w14:paraId="1EDFF38C" w14:textId="77777777" w:rsidR="008E3B8F" w:rsidRPr="001B1375" w:rsidRDefault="008E3B8F" w:rsidP="008E3B8F">
            <w:pPr>
              <w:ind w:left="28"/>
              <w:rPr>
                <w:rFonts w:ascii="Arial" w:hAnsi="Arial" w:cs="Arial"/>
              </w:rPr>
            </w:pPr>
            <w:r w:rsidRPr="001B1375">
              <w:rPr>
                <w:rFonts w:ascii="Arial" w:hAnsi="Arial" w:cs="Arial"/>
                <w:bCs/>
              </w:rPr>
              <w:t>Private psychiatric hospital: The contact occurred at a private psychiatric hospital</w:t>
            </w:r>
          </w:p>
        </w:tc>
      </w:tr>
    </w:tbl>
    <w:p w14:paraId="5A691341" w14:textId="77777777" w:rsidR="003C2D85" w:rsidRDefault="003C2D85">
      <w:r>
        <w:br w:type="page"/>
      </w:r>
    </w:p>
    <w:tbl>
      <w:tblPr>
        <w:tblW w:w="9607" w:type="dxa"/>
        <w:tblLayout w:type="fixed"/>
        <w:tblLook w:val="0000" w:firstRow="0" w:lastRow="0" w:firstColumn="0" w:lastColumn="0" w:noHBand="0" w:noVBand="0"/>
      </w:tblPr>
      <w:tblGrid>
        <w:gridCol w:w="1413"/>
        <w:gridCol w:w="567"/>
        <w:gridCol w:w="2948"/>
        <w:gridCol w:w="2155"/>
        <w:gridCol w:w="2524"/>
      </w:tblGrid>
      <w:tr w:rsidR="008E3B8F" w:rsidRPr="001B1375" w14:paraId="677BDF7B" w14:textId="77777777" w:rsidTr="00235D8A">
        <w:tc>
          <w:tcPr>
            <w:tcW w:w="1413" w:type="dxa"/>
          </w:tcPr>
          <w:p w14:paraId="0C148619"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0A692CA0" w14:textId="77777777" w:rsidR="008E3B8F" w:rsidRPr="001B1375" w:rsidRDefault="008E3B8F" w:rsidP="008E3B8F">
            <w:pPr>
              <w:rPr>
                <w:rFonts w:ascii="Arial" w:eastAsia="Arial Unicode MS" w:hAnsi="Arial" w:cs="Arial"/>
              </w:rPr>
            </w:pPr>
            <w:r w:rsidRPr="001B1375">
              <w:rPr>
                <w:rFonts w:ascii="Arial" w:eastAsia="Arial Unicode MS" w:hAnsi="Arial" w:cs="Arial"/>
              </w:rPr>
              <w:t>10</w:t>
            </w:r>
          </w:p>
        </w:tc>
        <w:tc>
          <w:tcPr>
            <w:tcW w:w="7627" w:type="dxa"/>
            <w:gridSpan w:val="3"/>
            <w:vAlign w:val="bottom"/>
          </w:tcPr>
          <w:p w14:paraId="7FE1AACC"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Private practitioner’s rooms: The contact occurred at a private practitioner’s practice. Includes:</w:t>
            </w:r>
          </w:p>
          <w:p w14:paraId="0F62488D" w14:textId="77777777" w:rsidR="008E3B8F" w:rsidRPr="001B1375" w:rsidRDefault="008E3B8F" w:rsidP="008443DD">
            <w:pPr>
              <w:pStyle w:val="BodyText2"/>
              <w:numPr>
                <w:ilvl w:val="0"/>
                <w:numId w:val="26"/>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general practitioner</w:t>
            </w:r>
          </w:p>
          <w:p w14:paraId="48860730" w14:textId="77777777" w:rsidR="008E3B8F" w:rsidRPr="001B1375" w:rsidRDefault="008E3B8F" w:rsidP="008443DD">
            <w:pPr>
              <w:pStyle w:val="BodyText2"/>
              <w:numPr>
                <w:ilvl w:val="0"/>
                <w:numId w:val="26"/>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specialist physician</w:t>
            </w:r>
          </w:p>
          <w:p w14:paraId="58CE9E98" w14:textId="77777777" w:rsidR="008E3B8F" w:rsidRPr="001B1375" w:rsidRDefault="008E3B8F" w:rsidP="008443DD">
            <w:pPr>
              <w:pStyle w:val="BodyText2"/>
              <w:numPr>
                <w:ilvl w:val="0"/>
                <w:numId w:val="26"/>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psychiatrist</w:t>
            </w:r>
          </w:p>
          <w:p w14:paraId="09A7051D" w14:textId="77777777" w:rsidR="008E3B8F" w:rsidRPr="001B1375" w:rsidRDefault="008E3B8F" w:rsidP="008443DD">
            <w:pPr>
              <w:pStyle w:val="BodyText2"/>
              <w:numPr>
                <w:ilvl w:val="0"/>
                <w:numId w:val="26"/>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psychologist</w:t>
            </w:r>
          </w:p>
        </w:tc>
      </w:tr>
      <w:tr w:rsidR="008E3B8F" w:rsidRPr="001B1375" w14:paraId="36FBB653" w14:textId="77777777" w:rsidTr="00235D8A">
        <w:tc>
          <w:tcPr>
            <w:tcW w:w="1413" w:type="dxa"/>
          </w:tcPr>
          <w:p w14:paraId="1639697F"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3390F19F" w14:textId="77777777" w:rsidR="008E3B8F" w:rsidRPr="001B1375" w:rsidRDefault="008E3B8F" w:rsidP="008E3B8F">
            <w:pPr>
              <w:rPr>
                <w:rFonts w:ascii="Arial" w:eastAsia="Arial Unicode MS" w:hAnsi="Arial" w:cs="Arial"/>
              </w:rPr>
            </w:pPr>
            <w:r w:rsidRPr="001B1375">
              <w:rPr>
                <w:rFonts w:ascii="Arial" w:eastAsia="Arial Unicode MS" w:hAnsi="Arial" w:cs="Arial"/>
              </w:rPr>
              <w:t>11</w:t>
            </w:r>
          </w:p>
        </w:tc>
        <w:tc>
          <w:tcPr>
            <w:tcW w:w="7627" w:type="dxa"/>
            <w:gridSpan w:val="3"/>
            <w:vAlign w:val="bottom"/>
          </w:tcPr>
          <w:p w14:paraId="5A923B59" w14:textId="77777777" w:rsidR="008E3B8F" w:rsidRPr="001B1375" w:rsidRDefault="008E3B8F" w:rsidP="008E3B8F">
            <w:pPr>
              <w:ind w:left="28"/>
              <w:rPr>
                <w:rFonts w:ascii="Arial" w:hAnsi="Arial" w:cs="Arial"/>
              </w:rPr>
            </w:pPr>
            <w:r w:rsidRPr="001B1375">
              <w:rPr>
                <w:rFonts w:ascii="Arial" w:hAnsi="Arial" w:cs="Arial"/>
                <w:bCs/>
              </w:rPr>
              <w:t>Psych Disability Rehab Service (PDRSS): The contact occurred at a PDRSS</w:t>
            </w:r>
          </w:p>
        </w:tc>
      </w:tr>
      <w:tr w:rsidR="008E3B8F" w:rsidRPr="001B1375" w14:paraId="5C75AA74" w14:textId="77777777" w:rsidTr="00235D8A">
        <w:tc>
          <w:tcPr>
            <w:tcW w:w="1413" w:type="dxa"/>
            <w:vMerge w:val="restart"/>
          </w:tcPr>
          <w:p w14:paraId="718E64B1"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EB9D2A2" w14:textId="77777777" w:rsidR="008E3B8F" w:rsidRPr="001B1375" w:rsidRDefault="008E3B8F" w:rsidP="008E3B8F">
            <w:pPr>
              <w:rPr>
                <w:rFonts w:ascii="Arial" w:eastAsia="Arial Unicode MS" w:hAnsi="Arial" w:cs="Arial"/>
              </w:rPr>
            </w:pPr>
            <w:r w:rsidRPr="001B1375">
              <w:rPr>
                <w:rFonts w:ascii="Arial" w:eastAsia="Arial Unicode MS" w:hAnsi="Arial" w:cs="Arial"/>
              </w:rPr>
              <w:t>12</w:t>
            </w:r>
          </w:p>
        </w:tc>
        <w:tc>
          <w:tcPr>
            <w:tcW w:w="7627" w:type="dxa"/>
            <w:gridSpan w:val="3"/>
            <w:vAlign w:val="bottom"/>
          </w:tcPr>
          <w:p w14:paraId="39D28644" w14:textId="77777777" w:rsidR="008E3B8F" w:rsidRPr="001B1375" w:rsidRDefault="008E3B8F" w:rsidP="008E3B8F">
            <w:pPr>
              <w:ind w:left="28"/>
              <w:rPr>
                <w:rFonts w:ascii="Arial" w:hAnsi="Arial" w:cs="Arial"/>
              </w:rPr>
            </w:pPr>
            <w:r w:rsidRPr="001B1375">
              <w:rPr>
                <w:rFonts w:ascii="Arial" w:hAnsi="Arial" w:cs="Arial"/>
                <w:bCs/>
              </w:rPr>
              <w:t>Community care unit (CCU): The contact occurred at a CCU</w:t>
            </w:r>
          </w:p>
        </w:tc>
      </w:tr>
      <w:tr w:rsidR="008E3B8F" w:rsidRPr="001B1375" w14:paraId="7A71BBCE" w14:textId="77777777" w:rsidTr="00235D8A">
        <w:tc>
          <w:tcPr>
            <w:tcW w:w="1413" w:type="dxa"/>
            <w:vMerge/>
          </w:tcPr>
          <w:p w14:paraId="2919167C"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2804D91" w14:textId="77777777" w:rsidR="008E3B8F" w:rsidRPr="001B1375" w:rsidRDefault="008E3B8F" w:rsidP="008E3B8F">
            <w:pPr>
              <w:rPr>
                <w:rFonts w:ascii="Arial" w:eastAsia="Arial Unicode MS" w:hAnsi="Arial" w:cs="Arial"/>
              </w:rPr>
            </w:pPr>
            <w:r w:rsidRPr="001B1375">
              <w:rPr>
                <w:rFonts w:ascii="Arial" w:eastAsia="Arial Unicode MS" w:hAnsi="Arial" w:cs="Arial"/>
              </w:rPr>
              <w:t>13</w:t>
            </w:r>
          </w:p>
        </w:tc>
        <w:tc>
          <w:tcPr>
            <w:tcW w:w="7627" w:type="dxa"/>
            <w:gridSpan w:val="3"/>
            <w:vAlign w:val="bottom"/>
          </w:tcPr>
          <w:p w14:paraId="4F2C8832" w14:textId="77777777" w:rsidR="008E3B8F" w:rsidRPr="001B1375" w:rsidRDefault="008E3B8F" w:rsidP="008E3B8F">
            <w:pPr>
              <w:ind w:left="28"/>
              <w:rPr>
                <w:rFonts w:ascii="Arial" w:hAnsi="Arial" w:cs="Arial"/>
              </w:rPr>
            </w:pPr>
            <w:r w:rsidRPr="001B1375">
              <w:rPr>
                <w:rFonts w:ascii="Arial" w:hAnsi="Arial" w:cs="Arial"/>
                <w:bCs/>
              </w:rPr>
              <w:t>Aged persons mental health residential service: The contact occurred at an aged persons mental health residential service</w:t>
            </w:r>
          </w:p>
        </w:tc>
      </w:tr>
      <w:tr w:rsidR="008E3B8F" w:rsidRPr="001B1375" w14:paraId="21D9D978" w14:textId="77777777" w:rsidTr="00235D8A">
        <w:tc>
          <w:tcPr>
            <w:tcW w:w="1413" w:type="dxa"/>
            <w:vMerge/>
          </w:tcPr>
          <w:p w14:paraId="783EBF4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1A3CE0EF" w14:textId="77777777" w:rsidR="008E3B8F" w:rsidRPr="001B1375" w:rsidRDefault="008E3B8F" w:rsidP="008E3B8F">
            <w:pPr>
              <w:rPr>
                <w:rFonts w:ascii="Arial" w:eastAsia="Arial Unicode MS" w:hAnsi="Arial" w:cs="Arial"/>
              </w:rPr>
            </w:pPr>
            <w:r w:rsidRPr="001B1375">
              <w:rPr>
                <w:rFonts w:ascii="Arial" w:eastAsia="Arial Unicode MS" w:hAnsi="Arial" w:cs="Arial"/>
              </w:rPr>
              <w:t>14</w:t>
            </w:r>
          </w:p>
        </w:tc>
        <w:tc>
          <w:tcPr>
            <w:tcW w:w="7627" w:type="dxa"/>
            <w:gridSpan w:val="3"/>
            <w:vAlign w:val="bottom"/>
          </w:tcPr>
          <w:p w14:paraId="2C8DF815"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Generic aged care residential service: The contact occurred at a generic aged persons residential service. Excludes:</w:t>
            </w:r>
          </w:p>
          <w:p w14:paraId="5D730D80" w14:textId="77777777" w:rsidR="008E3B8F" w:rsidRPr="001B1375" w:rsidRDefault="008E3B8F" w:rsidP="008443DD">
            <w:pPr>
              <w:pStyle w:val="BodyText2"/>
              <w:numPr>
                <w:ilvl w:val="0"/>
                <w:numId w:val="27"/>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 xml:space="preserve">mental health aged care residential service </w:t>
            </w:r>
          </w:p>
        </w:tc>
      </w:tr>
      <w:tr w:rsidR="008E3B8F" w:rsidRPr="001B1375" w14:paraId="34940C8B" w14:textId="77777777" w:rsidTr="00235D8A">
        <w:tc>
          <w:tcPr>
            <w:tcW w:w="1413" w:type="dxa"/>
            <w:vMerge/>
          </w:tcPr>
          <w:p w14:paraId="3D788EA3"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5504C5FA" w14:textId="77777777" w:rsidR="008E3B8F" w:rsidRPr="001B1375" w:rsidRDefault="008E3B8F" w:rsidP="008E3B8F">
            <w:pPr>
              <w:rPr>
                <w:rFonts w:ascii="Arial" w:eastAsia="Arial Unicode MS" w:hAnsi="Arial" w:cs="Arial"/>
              </w:rPr>
            </w:pPr>
            <w:r w:rsidRPr="001B1375">
              <w:rPr>
                <w:rFonts w:ascii="Arial" w:eastAsia="Arial Unicode MS" w:hAnsi="Arial" w:cs="Arial"/>
              </w:rPr>
              <w:t>15</w:t>
            </w:r>
          </w:p>
        </w:tc>
        <w:tc>
          <w:tcPr>
            <w:tcW w:w="7627" w:type="dxa"/>
            <w:gridSpan w:val="3"/>
            <w:vAlign w:val="bottom"/>
          </w:tcPr>
          <w:p w14:paraId="332BDB97" w14:textId="77777777" w:rsidR="008E3B8F" w:rsidRPr="001B1375" w:rsidRDefault="008E3B8F" w:rsidP="008E3B8F">
            <w:pPr>
              <w:ind w:left="28"/>
              <w:rPr>
                <w:rFonts w:ascii="Arial" w:hAnsi="Arial" w:cs="Arial"/>
              </w:rPr>
            </w:pPr>
            <w:r w:rsidRPr="001B1375">
              <w:rPr>
                <w:rFonts w:ascii="Arial" w:hAnsi="Arial" w:cs="Arial"/>
                <w:bCs/>
              </w:rPr>
              <w:t>Alcohol and drug treatment service: The contact occurred at an alcohol and drug treatment service</w:t>
            </w:r>
          </w:p>
        </w:tc>
      </w:tr>
      <w:tr w:rsidR="008E3B8F" w:rsidRPr="001B1375" w14:paraId="5836CF30" w14:textId="77777777" w:rsidTr="00235D8A">
        <w:tc>
          <w:tcPr>
            <w:tcW w:w="1413" w:type="dxa"/>
            <w:vMerge/>
          </w:tcPr>
          <w:p w14:paraId="2EB1FE6C"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D7A4B79" w14:textId="77777777" w:rsidR="008E3B8F" w:rsidRPr="001B1375" w:rsidRDefault="008E3B8F" w:rsidP="008E3B8F">
            <w:pPr>
              <w:rPr>
                <w:rFonts w:ascii="Arial" w:eastAsia="Arial Unicode MS" w:hAnsi="Arial" w:cs="Arial"/>
              </w:rPr>
            </w:pPr>
            <w:r w:rsidRPr="001B1375">
              <w:rPr>
                <w:rFonts w:ascii="Arial" w:eastAsia="Arial Unicode MS" w:hAnsi="Arial" w:cs="Arial"/>
              </w:rPr>
              <w:t>16</w:t>
            </w:r>
          </w:p>
        </w:tc>
        <w:tc>
          <w:tcPr>
            <w:tcW w:w="7627" w:type="dxa"/>
            <w:gridSpan w:val="3"/>
            <w:vAlign w:val="bottom"/>
          </w:tcPr>
          <w:p w14:paraId="57AE63C8" w14:textId="77777777" w:rsidR="008E3B8F" w:rsidRPr="001B1375" w:rsidRDefault="008E3B8F" w:rsidP="008E3B8F">
            <w:pPr>
              <w:ind w:left="28"/>
              <w:rPr>
                <w:rFonts w:ascii="Arial" w:hAnsi="Arial" w:cs="Arial"/>
              </w:rPr>
            </w:pPr>
            <w:r w:rsidRPr="001B1375">
              <w:rPr>
                <w:rFonts w:ascii="Arial" w:hAnsi="Arial" w:cs="Arial"/>
                <w:bCs/>
              </w:rPr>
              <w:t>Prevention and recovery centre (PARC): The contact occurred at a PARC</w:t>
            </w:r>
          </w:p>
        </w:tc>
      </w:tr>
      <w:tr w:rsidR="008E3B8F" w:rsidRPr="001B1375" w14:paraId="5DC9FBCB" w14:textId="77777777" w:rsidTr="00235D8A">
        <w:tc>
          <w:tcPr>
            <w:tcW w:w="1413" w:type="dxa"/>
            <w:vMerge w:val="restart"/>
          </w:tcPr>
          <w:p w14:paraId="49B754FB"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1943F448" w14:textId="77777777" w:rsidR="008E3B8F" w:rsidRPr="001B1375" w:rsidRDefault="008E3B8F" w:rsidP="008E3B8F">
            <w:pPr>
              <w:rPr>
                <w:rFonts w:ascii="Arial" w:eastAsia="Arial Unicode MS" w:hAnsi="Arial" w:cs="Arial"/>
              </w:rPr>
            </w:pPr>
            <w:r w:rsidRPr="001B1375">
              <w:rPr>
                <w:rFonts w:ascii="Arial" w:eastAsia="Arial Unicode MS" w:hAnsi="Arial" w:cs="Arial"/>
              </w:rPr>
              <w:t>17</w:t>
            </w:r>
          </w:p>
        </w:tc>
        <w:tc>
          <w:tcPr>
            <w:tcW w:w="7627" w:type="dxa"/>
            <w:gridSpan w:val="3"/>
            <w:vAlign w:val="bottom"/>
          </w:tcPr>
          <w:p w14:paraId="5EFF327D"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Early years setting: The contact occurred at an early year setting. Includes:</w:t>
            </w:r>
          </w:p>
          <w:p w14:paraId="7F40D86C" w14:textId="77777777" w:rsidR="008E3B8F" w:rsidRPr="001B1375" w:rsidRDefault="008E3B8F" w:rsidP="008443DD">
            <w:pPr>
              <w:pStyle w:val="BodyText2"/>
              <w:numPr>
                <w:ilvl w:val="0"/>
                <w:numId w:val="27"/>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 xml:space="preserve">maternal and child health </w:t>
            </w:r>
          </w:p>
          <w:p w14:paraId="75BBA077" w14:textId="77777777" w:rsidR="008E3B8F" w:rsidRPr="001B1375" w:rsidRDefault="008E3B8F" w:rsidP="008443DD">
            <w:pPr>
              <w:pStyle w:val="BodyText2"/>
              <w:numPr>
                <w:ilvl w:val="0"/>
                <w:numId w:val="27"/>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preschool/kindergarten</w:t>
            </w:r>
          </w:p>
          <w:p w14:paraId="3A07F18A" w14:textId="77777777" w:rsidR="008E3B8F" w:rsidRPr="001B1375" w:rsidRDefault="008E3B8F" w:rsidP="008443DD">
            <w:pPr>
              <w:pStyle w:val="BodyText2"/>
              <w:numPr>
                <w:ilvl w:val="0"/>
                <w:numId w:val="27"/>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 xml:space="preserve">early childhood intervention service </w:t>
            </w:r>
          </w:p>
        </w:tc>
      </w:tr>
      <w:tr w:rsidR="008E3B8F" w:rsidRPr="001B1375" w14:paraId="637770F3" w14:textId="77777777" w:rsidTr="00235D8A">
        <w:tc>
          <w:tcPr>
            <w:tcW w:w="1413" w:type="dxa"/>
            <w:vMerge/>
          </w:tcPr>
          <w:p w14:paraId="28CD919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156DE1D" w14:textId="77777777" w:rsidR="008E3B8F" w:rsidRPr="001B1375" w:rsidRDefault="008E3B8F" w:rsidP="008E3B8F">
            <w:pPr>
              <w:rPr>
                <w:rFonts w:ascii="Arial" w:eastAsia="Arial Unicode MS" w:hAnsi="Arial" w:cs="Arial"/>
              </w:rPr>
            </w:pPr>
            <w:r w:rsidRPr="001B1375">
              <w:rPr>
                <w:rFonts w:ascii="Arial" w:eastAsia="Arial Unicode MS" w:hAnsi="Arial" w:cs="Arial"/>
              </w:rPr>
              <w:t>18</w:t>
            </w:r>
          </w:p>
        </w:tc>
        <w:tc>
          <w:tcPr>
            <w:tcW w:w="7627" w:type="dxa"/>
            <w:gridSpan w:val="3"/>
            <w:vAlign w:val="bottom"/>
          </w:tcPr>
          <w:p w14:paraId="2C93E856"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Educational institutions: The contact occurred at an educational setting. Includes:</w:t>
            </w:r>
          </w:p>
          <w:p w14:paraId="4144F100" w14:textId="77777777" w:rsidR="008E3B8F" w:rsidRPr="001B1375" w:rsidRDefault="008E3B8F" w:rsidP="008443DD">
            <w:pPr>
              <w:pStyle w:val="BodyText2"/>
              <w:numPr>
                <w:ilvl w:val="0"/>
                <w:numId w:val="28"/>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primary school</w:t>
            </w:r>
          </w:p>
          <w:p w14:paraId="0CDE6AF7" w14:textId="77777777" w:rsidR="008E3B8F" w:rsidRPr="001B1375" w:rsidRDefault="008E3B8F" w:rsidP="008443DD">
            <w:pPr>
              <w:pStyle w:val="BodyText2"/>
              <w:numPr>
                <w:ilvl w:val="0"/>
                <w:numId w:val="28"/>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secondary school</w:t>
            </w:r>
          </w:p>
          <w:p w14:paraId="4BBA30AA" w14:textId="77777777" w:rsidR="008E3B8F" w:rsidRPr="001B1375" w:rsidRDefault="008E3B8F" w:rsidP="008443DD">
            <w:pPr>
              <w:pStyle w:val="BodyText2"/>
              <w:numPr>
                <w:ilvl w:val="0"/>
                <w:numId w:val="28"/>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special school</w:t>
            </w:r>
          </w:p>
          <w:p w14:paraId="40E9C6AB" w14:textId="77777777" w:rsidR="008E3B8F" w:rsidRPr="001B1375" w:rsidRDefault="008E3B8F" w:rsidP="008443DD">
            <w:pPr>
              <w:pStyle w:val="BodyText2"/>
              <w:numPr>
                <w:ilvl w:val="0"/>
                <w:numId w:val="28"/>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tertiary institution (university or TAFE)</w:t>
            </w:r>
          </w:p>
        </w:tc>
      </w:tr>
      <w:tr w:rsidR="008E3B8F" w:rsidRPr="001B1375" w14:paraId="04CBFCB0" w14:textId="77777777" w:rsidTr="00235D8A">
        <w:tc>
          <w:tcPr>
            <w:tcW w:w="1413" w:type="dxa"/>
            <w:vMerge/>
          </w:tcPr>
          <w:p w14:paraId="78350A8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25E16DE7" w14:textId="77777777" w:rsidR="008E3B8F" w:rsidRPr="001B1375" w:rsidRDefault="008E3B8F" w:rsidP="008E3B8F">
            <w:pPr>
              <w:rPr>
                <w:rFonts w:ascii="Arial" w:eastAsia="Arial Unicode MS" w:hAnsi="Arial" w:cs="Arial"/>
              </w:rPr>
            </w:pPr>
            <w:r w:rsidRPr="001B1375">
              <w:rPr>
                <w:rFonts w:ascii="Arial" w:eastAsia="Arial Unicode MS" w:hAnsi="Arial" w:cs="Arial"/>
              </w:rPr>
              <w:t>19</w:t>
            </w:r>
          </w:p>
        </w:tc>
        <w:tc>
          <w:tcPr>
            <w:tcW w:w="7627" w:type="dxa"/>
            <w:gridSpan w:val="3"/>
            <w:vAlign w:val="bottom"/>
          </w:tcPr>
          <w:p w14:paraId="54420BD0" w14:textId="77777777" w:rsidR="008E3B8F" w:rsidRPr="001B1375" w:rsidRDefault="008E3B8F" w:rsidP="008E3B8F">
            <w:pPr>
              <w:ind w:left="28"/>
              <w:rPr>
                <w:rFonts w:ascii="Arial" w:hAnsi="Arial" w:cs="Arial"/>
              </w:rPr>
            </w:pPr>
            <w:r w:rsidRPr="001B1375">
              <w:rPr>
                <w:rFonts w:ascii="Arial" w:hAnsi="Arial" w:cs="Arial"/>
                <w:bCs/>
              </w:rPr>
              <w:t>Child first/family services: The contact occurred at a child and family support service or Child FIRST agency</w:t>
            </w:r>
          </w:p>
        </w:tc>
      </w:tr>
      <w:tr w:rsidR="008E3B8F" w:rsidRPr="001B1375" w14:paraId="3F7CD665" w14:textId="77777777" w:rsidTr="00235D8A">
        <w:tc>
          <w:tcPr>
            <w:tcW w:w="1413" w:type="dxa"/>
            <w:vMerge/>
          </w:tcPr>
          <w:p w14:paraId="20A9A26A"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26C87202" w14:textId="77777777" w:rsidR="008E3B8F" w:rsidRPr="001B1375" w:rsidRDefault="008E3B8F" w:rsidP="008E3B8F">
            <w:pPr>
              <w:rPr>
                <w:rFonts w:ascii="Arial" w:eastAsia="Arial Unicode MS" w:hAnsi="Arial" w:cs="Arial"/>
              </w:rPr>
            </w:pPr>
            <w:r w:rsidRPr="001B1375">
              <w:rPr>
                <w:rFonts w:ascii="Arial" w:eastAsia="Arial Unicode MS" w:hAnsi="Arial" w:cs="Arial"/>
              </w:rPr>
              <w:t>20</w:t>
            </w:r>
          </w:p>
        </w:tc>
        <w:tc>
          <w:tcPr>
            <w:tcW w:w="7627" w:type="dxa"/>
            <w:gridSpan w:val="3"/>
            <w:vAlign w:val="bottom"/>
          </w:tcPr>
          <w:p w14:paraId="72CA84B9"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Out-of-home care: The contact occurred at an ‘out-of-home care’ setting for all age groups. Includes:</w:t>
            </w:r>
          </w:p>
          <w:p w14:paraId="5E52B0C8" w14:textId="77777777" w:rsidR="008E3B8F" w:rsidRPr="001B1375" w:rsidRDefault="008E3B8F" w:rsidP="008443DD">
            <w:pPr>
              <w:pStyle w:val="BodyText2"/>
              <w:numPr>
                <w:ilvl w:val="0"/>
                <w:numId w:val="29"/>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foster care</w:t>
            </w:r>
          </w:p>
          <w:p w14:paraId="2554C100" w14:textId="77777777" w:rsidR="008E3B8F" w:rsidRPr="001B1375" w:rsidRDefault="008E3B8F" w:rsidP="008443DD">
            <w:pPr>
              <w:pStyle w:val="BodyText2"/>
              <w:numPr>
                <w:ilvl w:val="0"/>
                <w:numId w:val="29"/>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secure welfare</w:t>
            </w:r>
          </w:p>
        </w:tc>
      </w:tr>
      <w:tr w:rsidR="008E3B8F" w:rsidRPr="001B1375" w14:paraId="74FE0E72" w14:textId="77777777" w:rsidTr="001468DF">
        <w:tc>
          <w:tcPr>
            <w:tcW w:w="1413" w:type="dxa"/>
            <w:vMerge/>
          </w:tcPr>
          <w:p w14:paraId="3339BFC7"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97EFC06" w14:textId="77777777" w:rsidR="008E3B8F" w:rsidRPr="001B1375" w:rsidRDefault="008E3B8F" w:rsidP="008E3B8F">
            <w:pPr>
              <w:rPr>
                <w:rFonts w:ascii="Arial" w:eastAsia="Arial Unicode MS" w:hAnsi="Arial" w:cs="Arial"/>
              </w:rPr>
            </w:pPr>
            <w:r w:rsidRPr="001B1375">
              <w:rPr>
                <w:rFonts w:ascii="Arial" w:eastAsia="Arial Unicode MS" w:hAnsi="Arial" w:cs="Arial"/>
              </w:rPr>
              <w:t>21</w:t>
            </w:r>
          </w:p>
        </w:tc>
        <w:tc>
          <w:tcPr>
            <w:tcW w:w="7627" w:type="dxa"/>
            <w:gridSpan w:val="3"/>
            <w:vAlign w:val="bottom"/>
          </w:tcPr>
          <w:p w14:paraId="27975E01" w14:textId="77777777" w:rsidR="008E3B8F" w:rsidRPr="001B1375" w:rsidRDefault="008E3B8F" w:rsidP="008E3B8F">
            <w:pPr>
              <w:ind w:left="28"/>
              <w:rPr>
                <w:rFonts w:ascii="Arial" w:hAnsi="Arial" w:cs="Arial"/>
              </w:rPr>
            </w:pPr>
            <w:r w:rsidRPr="001B1375">
              <w:rPr>
                <w:rFonts w:ascii="Arial" w:hAnsi="Arial" w:cs="Arial"/>
                <w:bCs/>
              </w:rPr>
              <w:t>Youth-specific service setting: The contact occurred at a youth-specific program (e.g. headspace)</w:t>
            </w:r>
          </w:p>
        </w:tc>
      </w:tr>
      <w:tr w:rsidR="008E3B8F" w:rsidRPr="001B1375" w14:paraId="24907DF5" w14:textId="77777777" w:rsidTr="00235D8A">
        <w:tc>
          <w:tcPr>
            <w:tcW w:w="1413" w:type="dxa"/>
            <w:vMerge w:val="restart"/>
          </w:tcPr>
          <w:p w14:paraId="517D338F"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B2FD070" w14:textId="77777777" w:rsidR="008E3B8F" w:rsidRPr="001B1375" w:rsidRDefault="008E3B8F" w:rsidP="008E3B8F">
            <w:pPr>
              <w:rPr>
                <w:rFonts w:ascii="Arial" w:eastAsia="Arial Unicode MS" w:hAnsi="Arial" w:cs="Arial"/>
              </w:rPr>
            </w:pPr>
            <w:r w:rsidRPr="001B1375">
              <w:rPr>
                <w:rFonts w:ascii="Arial" w:eastAsia="Arial Unicode MS" w:hAnsi="Arial" w:cs="Arial"/>
              </w:rPr>
              <w:t>22</w:t>
            </w:r>
          </w:p>
        </w:tc>
        <w:tc>
          <w:tcPr>
            <w:tcW w:w="7627" w:type="dxa"/>
            <w:gridSpan w:val="3"/>
            <w:vAlign w:val="bottom"/>
          </w:tcPr>
          <w:p w14:paraId="045C2A37"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Housing and/or support agency: The contact occurred at a housing or support agency. Includes:</w:t>
            </w:r>
          </w:p>
          <w:p w14:paraId="5ECC2512" w14:textId="77777777" w:rsidR="008E3B8F" w:rsidRPr="001B1375" w:rsidRDefault="008E3B8F" w:rsidP="008443DD">
            <w:pPr>
              <w:pStyle w:val="BodyText2"/>
              <w:numPr>
                <w:ilvl w:val="0"/>
                <w:numId w:val="30"/>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homeless shelter</w:t>
            </w:r>
          </w:p>
          <w:p w14:paraId="58B6FA01" w14:textId="77777777" w:rsidR="008E3B8F" w:rsidRPr="001B1375" w:rsidRDefault="008E3B8F" w:rsidP="008443DD">
            <w:pPr>
              <w:pStyle w:val="BodyText2"/>
              <w:numPr>
                <w:ilvl w:val="0"/>
                <w:numId w:val="30"/>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refuge</w:t>
            </w:r>
          </w:p>
          <w:p w14:paraId="7EA1E9BA" w14:textId="77777777" w:rsidR="008E3B8F" w:rsidRPr="001B1375" w:rsidRDefault="008E3B8F" w:rsidP="008443DD">
            <w:pPr>
              <w:pStyle w:val="BodyText2"/>
              <w:numPr>
                <w:ilvl w:val="0"/>
                <w:numId w:val="30"/>
              </w:numPr>
              <w:tabs>
                <w:tab w:val="left" w:pos="-1440"/>
                <w:tab w:val="left" w:pos="-720"/>
                <w:tab w:val="left" w:pos="1376"/>
                <w:tab w:val="left" w:pos="4752"/>
              </w:tabs>
              <w:spacing w:after="0" w:line="240" w:lineRule="auto"/>
              <w:rPr>
                <w:rFonts w:ascii="Arial" w:hAnsi="Arial" w:cs="Arial"/>
              </w:rPr>
            </w:pPr>
            <w:r w:rsidRPr="001B1375">
              <w:rPr>
                <w:rFonts w:ascii="Arial" w:hAnsi="Arial" w:cs="Arial"/>
                <w:bCs/>
              </w:rPr>
              <w:t>crisis accommodation</w:t>
            </w:r>
          </w:p>
        </w:tc>
      </w:tr>
      <w:tr w:rsidR="008E3B8F" w:rsidRPr="001B1375" w14:paraId="504FCFD8" w14:textId="77777777" w:rsidTr="00235D8A">
        <w:tc>
          <w:tcPr>
            <w:tcW w:w="1413" w:type="dxa"/>
            <w:vMerge/>
          </w:tcPr>
          <w:p w14:paraId="563CDD5F"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8055648" w14:textId="77777777" w:rsidR="008E3B8F" w:rsidRPr="001B1375" w:rsidRDefault="008E3B8F" w:rsidP="008E3B8F">
            <w:pPr>
              <w:rPr>
                <w:rFonts w:ascii="Arial" w:eastAsia="Arial Unicode MS" w:hAnsi="Arial" w:cs="Arial"/>
              </w:rPr>
            </w:pPr>
            <w:r w:rsidRPr="001B1375">
              <w:rPr>
                <w:rFonts w:ascii="Arial" w:eastAsia="Arial Unicode MS" w:hAnsi="Arial" w:cs="Arial"/>
              </w:rPr>
              <w:t>23</w:t>
            </w:r>
          </w:p>
        </w:tc>
        <w:tc>
          <w:tcPr>
            <w:tcW w:w="7627" w:type="dxa"/>
            <w:gridSpan w:val="3"/>
            <w:vAlign w:val="bottom"/>
          </w:tcPr>
          <w:p w14:paraId="7FCC0103"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Police facilities: The contact occurred at a police station, police vehicle or other police environment (e.g. holding cell)</w:t>
            </w:r>
          </w:p>
        </w:tc>
      </w:tr>
      <w:tr w:rsidR="008E3B8F" w:rsidRPr="001B1375" w14:paraId="60B2CCEA" w14:textId="77777777" w:rsidTr="00235D8A">
        <w:tc>
          <w:tcPr>
            <w:tcW w:w="1413" w:type="dxa"/>
            <w:vMerge/>
          </w:tcPr>
          <w:p w14:paraId="20E55FC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1A97DB4A" w14:textId="77777777" w:rsidR="008E3B8F" w:rsidRPr="001B1375" w:rsidRDefault="008E3B8F" w:rsidP="008E3B8F">
            <w:pPr>
              <w:rPr>
                <w:rFonts w:ascii="Arial" w:eastAsia="Arial Unicode MS" w:hAnsi="Arial" w:cs="Arial"/>
              </w:rPr>
            </w:pPr>
            <w:r w:rsidRPr="001B1375">
              <w:rPr>
                <w:rFonts w:ascii="Arial" w:eastAsia="Arial Unicode MS" w:hAnsi="Arial" w:cs="Arial"/>
              </w:rPr>
              <w:t>24</w:t>
            </w:r>
          </w:p>
        </w:tc>
        <w:tc>
          <w:tcPr>
            <w:tcW w:w="7627" w:type="dxa"/>
            <w:gridSpan w:val="3"/>
            <w:vAlign w:val="bottom"/>
          </w:tcPr>
          <w:p w14:paraId="4EC46DBD"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Courts: The contact occurred in a court setting</w:t>
            </w:r>
          </w:p>
        </w:tc>
      </w:tr>
      <w:tr w:rsidR="008E3B8F" w:rsidRPr="001B1375" w14:paraId="7FF155BA" w14:textId="77777777" w:rsidTr="00235D8A">
        <w:tc>
          <w:tcPr>
            <w:tcW w:w="1413" w:type="dxa"/>
            <w:vMerge/>
          </w:tcPr>
          <w:p w14:paraId="466C245E"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3DBC118D" w14:textId="77777777" w:rsidR="008E3B8F" w:rsidRPr="001B1375" w:rsidRDefault="008E3B8F" w:rsidP="008E3B8F">
            <w:pPr>
              <w:rPr>
                <w:rFonts w:ascii="Arial" w:eastAsia="Arial Unicode MS" w:hAnsi="Arial" w:cs="Arial"/>
              </w:rPr>
            </w:pPr>
            <w:r w:rsidRPr="001B1375">
              <w:rPr>
                <w:rFonts w:ascii="Arial" w:eastAsia="Arial Unicode MS" w:hAnsi="Arial" w:cs="Arial"/>
              </w:rPr>
              <w:t>25</w:t>
            </w:r>
          </w:p>
        </w:tc>
        <w:tc>
          <w:tcPr>
            <w:tcW w:w="7627" w:type="dxa"/>
            <w:gridSpan w:val="3"/>
            <w:vAlign w:val="bottom"/>
          </w:tcPr>
          <w:p w14:paraId="72FA1B2C" w14:textId="77777777" w:rsidR="008E3B8F" w:rsidRPr="001B1375" w:rsidRDefault="008E3B8F" w:rsidP="00521AAC">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Prison: The contact occurred in a prison environment. Excludes</w:t>
            </w:r>
            <w:r w:rsidR="00521AAC">
              <w:rPr>
                <w:rFonts w:ascii="Arial" w:hAnsi="Arial" w:cs="Arial"/>
                <w:bCs/>
              </w:rPr>
              <w:t xml:space="preserve"> </w:t>
            </w:r>
            <w:r w:rsidRPr="001B1375">
              <w:rPr>
                <w:rFonts w:ascii="Arial" w:hAnsi="Arial" w:cs="Arial"/>
                <w:bCs/>
              </w:rPr>
              <w:t>mental health inpatient service</w:t>
            </w:r>
          </w:p>
        </w:tc>
      </w:tr>
      <w:tr w:rsidR="008E3B8F" w:rsidRPr="001B1375" w14:paraId="580E94DC" w14:textId="77777777" w:rsidTr="005E3899">
        <w:tc>
          <w:tcPr>
            <w:tcW w:w="1413" w:type="dxa"/>
            <w:vMerge/>
            <w:tcBorders>
              <w:bottom w:val="single" w:sz="4" w:space="0" w:color="auto"/>
            </w:tcBorders>
          </w:tcPr>
          <w:p w14:paraId="6872AC6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Borders>
              <w:bottom w:val="single" w:sz="4" w:space="0" w:color="auto"/>
            </w:tcBorders>
          </w:tcPr>
          <w:p w14:paraId="124C60DB" w14:textId="77777777" w:rsidR="008E3B8F" w:rsidRPr="001B1375" w:rsidRDefault="008E3B8F" w:rsidP="008E3B8F">
            <w:pPr>
              <w:rPr>
                <w:rFonts w:ascii="Arial" w:eastAsia="Arial Unicode MS" w:hAnsi="Arial" w:cs="Arial"/>
              </w:rPr>
            </w:pPr>
            <w:r w:rsidRPr="001B1375">
              <w:rPr>
                <w:rFonts w:ascii="Arial" w:eastAsia="Arial Unicode MS" w:hAnsi="Arial" w:cs="Arial"/>
              </w:rPr>
              <w:t>99</w:t>
            </w:r>
          </w:p>
        </w:tc>
        <w:tc>
          <w:tcPr>
            <w:tcW w:w="7627" w:type="dxa"/>
            <w:gridSpan w:val="3"/>
            <w:tcBorders>
              <w:bottom w:val="single" w:sz="4" w:space="0" w:color="auto"/>
            </w:tcBorders>
            <w:vAlign w:val="bottom"/>
          </w:tcPr>
          <w:p w14:paraId="172C73F3"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Other. Includes:</w:t>
            </w:r>
          </w:p>
          <w:p w14:paraId="1F68E235" w14:textId="77777777" w:rsidR="008E3B8F" w:rsidRPr="001B1375" w:rsidRDefault="008E3B8F" w:rsidP="008443DD">
            <w:pPr>
              <w:pStyle w:val="BodyText2"/>
              <w:numPr>
                <w:ilvl w:val="0"/>
                <w:numId w:val="31"/>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 xml:space="preserve">work </w:t>
            </w:r>
            <w:r w:rsidR="007175B3">
              <w:rPr>
                <w:rFonts w:ascii="Arial" w:hAnsi="Arial" w:cs="Arial"/>
                <w:bCs/>
              </w:rPr>
              <w:t xml:space="preserve">/ </w:t>
            </w:r>
            <w:r w:rsidRPr="001B1375">
              <w:rPr>
                <w:rFonts w:ascii="Arial" w:hAnsi="Arial" w:cs="Arial"/>
                <w:bCs/>
              </w:rPr>
              <w:t>car</w:t>
            </w:r>
          </w:p>
          <w:p w14:paraId="15BAD62F" w14:textId="77777777" w:rsidR="008E3B8F" w:rsidRPr="001B1375" w:rsidRDefault="008E3B8F" w:rsidP="008443DD">
            <w:pPr>
              <w:pStyle w:val="BodyText2"/>
              <w:numPr>
                <w:ilvl w:val="0"/>
                <w:numId w:val="31"/>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park</w:t>
            </w:r>
            <w:r w:rsidR="007175B3">
              <w:rPr>
                <w:rFonts w:ascii="Arial" w:hAnsi="Arial" w:cs="Arial"/>
                <w:bCs/>
              </w:rPr>
              <w:t xml:space="preserve"> </w:t>
            </w:r>
            <w:r w:rsidRPr="001B1375">
              <w:rPr>
                <w:rFonts w:ascii="Arial" w:hAnsi="Arial" w:cs="Arial"/>
                <w:bCs/>
              </w:rPr>
              <w:t>/</w:t>
            </w:r>
            <w:r w:rsidR="007175B3">
              <w:rPr>
                <w:rFonts w:ascii="Arial" w:hAnsi="Arial" w:cs="Arial"/>
                <w:bCs/>
              </w:rPr>
              <w:t xml:space="preserve"> </w:t>
            </w:r>
            <w:r w:rsidRPr="001B1375">
              <w:rPr>
                <w:rFonts w:ascii="Arial" w:hAnsi="Arial" w:cs="Arial"/>
                <w:bCs/>
              </w:rPr>
              <w:t>gardens (excluding client’s own environment)</w:t>
            </w:r>
          </w:p>
          <w:p w14:paraId="3BB79521" w14:textId="77777777" w:rsidR="008E3B8F" w:rsidRPr="001B1375" w:rsidRDefault="008E3B8F" w:rsidP="008443DD">
            <w:pPr>
              <w:pStyle w:val="BodyText2"/>
              <w:numPr>
                <w:ilvl w:val="0"/>
                <w:numId w:val="31"/>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restaurant</w:t>
            </w:r>
          </w:p>
          <w:p w14:paraId="0CE0D47B"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Excludes:</w:t>
            </w:r>
          </w:p>
          <w:p w14:paraId="28441CB8" w14:textId="77777777" w:rsidR="008E3B8F" w:rsidRPr="001B1375" w:rsidRDefault="008E3B8F" w:rsidP="008443DD">
            <w:pPr>
              <w:pStyle w:val="ListParagraph"/>
              <w:numPr>
                <w:ilvl w:val="0"/>
                <w:numId w:val="32"/>
              </w:numPr>
              <w:rPr>
                <w:rFonts w:ascii="Arial" w:hAnsi="Arial" w:cs="Arial"/>
              </w:rPr>
            </w:pPr>
            <w:r w:rsidRPr="001B1375">
              <w:rPr>
                <w:rFonts w:ascii="Arial" w:hAnsi="Arial" w:cs="Arial"/>
              </w:rPr>
              <w:t xml:space="preserve">locations </w:t>
            </w:r>
            <w:r w:rsidRPr="001B1375">
              <w:rPr>
                <w:rFonts w:ascii="Arial" w:hAnsi="Arial" w:cs="Arial"/>
                <w:bCs/>
              </w:rPr>
              <w:t>specified</w:t>
            </w:r>
            <w:r w:rsidRPr="001B1375">
              <w:rPr>
                <w:rFonts w:ascii="Arial" w:hAnsi="Arial" w:cs="Arial"/>
              </w:rPr>
              <w:t xml:space="preserve"> above</w:t>
            </w:r>
          </w:p>
        </w:tc>
      </w:tr>
      <w:tr w:rsidR="008E3B8F" w:rsidRPr="001B1375" w14:paraId="670276C0" w14:textId="77777777" w:rsidTr="005E3899">
        <w:trPr>
          <w:trHeight w:val="764"/>
        </w:trPr>
        <w:tc>
          <w:tcPr>
            <w:tcW w:w="1980" w:type="dxa"/>
            <w:gridSpan w:val="2"/>
            <w:tcBorders>
              <w:top w:val="single" w:sz="4" w:space="0" w:color="auto"/>
              <w:bottom w:val="single" w:sz="4" w:space="0" w:color="auto"/>
            </w:tcBorders>
          </w:tcPr>
          <w:p w14:paraId="4271A9D8"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Purpose</w:t>
            </w:r>
          </w:p>
        </w:tc>
        <w:tc>
          <w:tcPr>
            <w:tcW w:w="7627" w:type="dxa"/>
            <w:gridSpan w:val="3"/>
            <w:tcBorders>
              <w:top w:val="single" w:sz="4" w:space="0" w:color="auto"/>
              <w:bottom w:val="single" w:sz="4" w:space="0" w:color="auto"/>
            </w:tcBorders>
          </w:tcPr>
          <w:p w14:paraId="1D8D88DB" w14:textId="77777777" w:rsidR="008E3B8F" w:rsidRPr="001B1375" w:rsidRDefault="008E3B8F" w:rsidP="008443DD">
            <w:pPr>
              <w:pStyle w:val="Table-bodybullet"/>
              <w:numPr>
                <w:ilvl w:val="0"/>
                <w:numId w:val="3"/>
              </w:numPr>
              <w:spacing w:after="0"/>
              <w:rPr>
                <w:rFonts w:ascii="Arial" w:hAnsi="Arial" w:cs="Arial"/>
                <w:sz w:val="20"/>
              </w:rPr>
            </w:pPr>
            <w:r w:rsidRPr="001B1375">
              <w:rPr>
                <w:rFonts w:ascii="Arial" w:hAnsi="Arial" w:cs="Arial"/>
                <w:sz w:val="20"/>
              </w:rPr>
              <w:t>Continuity of client care across different AMHS and service providers by linking client information</w:t>
            </w:r>
          </w:p>
          <w:p w14:paraId="59C7F4AD" w14:textId="77777777" w:rsidR="008E3B8F" w:rsidRPr="001B1375" w:rsidRDefault="008E3B8F" w:rsidP="008443DD">
            <w:pPr>
              <w:pStyle w:val="Table-na2"/>
              <w:numPr>
                <w:ilvl w:val="0"/>
                <w:numId w:val="3"/>
              </w:numPr>
              <w:tabs>
                <w:tab w:val="left" w:pos="510"/>
              </w:tabs>
              <w:spacing w:before="0" w:after="0" w:line="240" w:lineRule="auto"/>
              <w:rPr>
                <w:rFonts w:ascii="Arial" w:eastAsia="Times" w:hAnsi="Arial" w:cs="Arial"/>
              </w:rPr>
            </w:pPr>
            <w:r w:rsidRPr="001B1375">
              <w:rPr>
                <w:rFonts w:ascii="Arial" w:hAnsi="Arial" w:cs="Arial"/>
                <w:sz w:val="20"/>
              </w:rPr>
              <w:t>Agency management of clients and their associated information</w:t>
            </w:r>
          </w:p>
        </w:tc>
      </w:tr>
      <w:tr w:rsidR="008E3B8F" w:rsidRPr="001B1375" w14:paraId="7EA141AE" w14:textId="77777777" w:rsidTr="005E3899">
        <w:tc>
          <w:tcPr>
            <w:tcW w:w="1980" w:type="dxa"/>
            <w:gridSpan w:val="2"/>
            <w:tcBorders>
              <w:top w:val="single" w:sz="4" w:space="0" w:color="auto"/>
            </w:tcBorders>
          </w:tcPr>
          <w:p w14:paraId="64927EC9"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627" w:type="dxa"/>
            <w:gridSpan w:val="3"/>
            <w:tcBorders>
              <w:top w:val="single" w:sz="4" w:space="0" w:color="auto"/>
            </w:tcBorders>
          </w:tcPr>
          <w:p w14:paraId="6316D975" w14:textId="77777777" w:rsidR="008E3B8F" w:rsidRPr="001B1375" w:rsidRDefault="008E3B8F" w:rsidP="008E3B8F">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8E3B8F" w:rsidRPr="001B1375" w14:paraId="1FCF92BE" w14:textId="77777777" w:rsidTr="001468DF">
        <w:trPr>
          <w:cantSplit/>
        </w:trPr>
        <w:tc>
          <w:tcPr>
            <w:tcW w:w="1980" w:type="dxa"/>
            <w:gridSpan w:val="2"/>
          </w:tcPr>
          <w:p w14:paraId="0B61AACC"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627" w:type="dxa"/>
            <w:gridSpan w:val="3"/>
          </w:tcPr>
          <w:p w14:paraId="3CE20DE1" w14:textId="77777777" w:rsidR="008E3B8F" w:rsidRPr="001B1375" w:rsidRDefault="008E3B8F" w:rsidP="008E3B8F">
            <w:pPr>
              <w:pStyle w:val="IMSTemplateContentEditsCodeExplanation"/>
              <w:spacing w:before="0" w:after="0"/>
              <w:rPr>
                <w:rFonts w:ascii="Arial" w:hAnsi="Arial" w:cs="Arial"/>
                <w:b/>
                <w:sz w:val="20"/>
              </w:rPr>
            </w:pPr>
            <w:r w:rsidRPr="001B1375">
              <w:rPr>
                <w:rFonts w:ascii="Arial" w:hAnsi="Arial" w:cs="Arial"/>
                <w:b/>
                <w:sz w:val="20"/>
              </w:rPr>
              <w:t xml:space="preserve">Intake: </w:t>
            </w:r>
            <w:r w:rsidRPr="001B1375">
              <w:rPr>
                <w:rFonts w:ascii="Arial" w:hAnsi="Arial" w:cs="Arial"/>
                <w:sz w:val="20"/>
              </w:rPr>
              <w:t>Mandatory for all Triage Categories</w:t>
            </w:r>
          </w:p>
          <w:p w14:paraId="473B4C4D" w14:textId="77777777" w:rsidR="008E3B8F" w:rsidRPr="001B1375" w:rsidRDefault="008E3B8F" w:rsidP="008E3B8F">
            <w:pPr>
              <w:pStyle w:val="IMSTemplateContentEditsCodeExplanation"/>
              <w:spacing w:before="0" w:after="0"/>
              <w:rPr>
                <w:rFonts w:ascii="Arial" w:hAnsi="Arial" w:cs="Arial"/>
                <w:b/>
                <w:sz w:val="20"/>
              </w:rPr>
            </w:pPr>
            <w:r w:rsidRPr="001B1375">
              <w:rPr>
                <w:rFonts w:ascii="Arial" w:hAnsi="Arial" w:cs="Arial"/>
                <w:b/>
                <w:sz w:val="20"/>
              </w:rPr>
              <w:t>Response:</w:t>
            </w:r>
          </w:p>
          <w:p w14:paraId="48EAFE76" w14:textId="77777777" w:rsidR="008E3B8F" w:rsidRPr="001B1375" w:rsidRDefault="008E3B8F" w:rsidP="008E3B8F">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A: Service location response – not applicable</w:t>
            </w:r>
          </w:p>
          <w:p w14:paraId="7A30E28F" w14:textId="77777777" w:rsidR="008E3B8F" w:rsidRPr="001B1375" w:rsidRDefault="008E3B8F" w:rsidP="008E3B8F">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B: Conditional reporting (if Service response = emergency department, Service medium response – not applicable)</w:t>
            </w:r>
          </w:p>
          <w:p w14:paraId="40708528" w14:textId="77777777" w:rsidR="008E3B8F" w:rsidRPr="001B1375" w:rsidRDefault="008E3B8F" w:rsidP="008E3B8F">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 xml:space="preserve">Triage category E: Conditional reporting (record if Service response date/time </w:t>
            </w:r>
            <w:r w:rsidRPr="001B1375">
              <w:rPr>
                <w:rFonts w:ascii="Arial" w:hAnsi="Arial" w:cs="Arial"/>
                <w:b/>
                <w:sz w:val="20"/>
              </w:rPr>
              <w:t>is not null</w:t>
            </w:r>
            <w:r w:rsidRPr="001B1375">
              <w:rPr>
                <w:rFonts w:ascii="Arial" w:hAnsi="Arial" w:cs="Arial"/>
                <w:sz w:val="20"/>
              </w:rPr>
              <w:t>)</w:t>
            </w:r>
          </w:p>
          <w:p w14:paraId="37B11717" w14:textId="77777777" w:rsidR="008E3B8F" w:rsidRPr="001B1375" w:rsidRDefault="008E3B8F" w:rsidP="008E3B8F">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categories F and G: Service medium response – not applicable</w:t>
            </w:r>
          </w:p>
        </w:tc>
      </w:tr>
      <w:tr w:rsidR="008E3B8F" w:rsidRPr="001B1375" w14:paraId="70511CD5" w14:textId="77777777" w:rsidTr="001468DF">
        <w:tc>
          <w:tcPr>
            <w:tcW w:w="1980" w:type="dxa"/>
            <w:gridSpan w:val="2"/>
            <w:tcBorders>
              <w:bottom w:val="single" w:sz="4" w:space="0" w:color="auto"/>
            </w:tcBorders>
          </w:tcPr>
          <w:p w14:paraId="793D3E24"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948" w:type="dxa"/>
            <w:tcBorders>
              <w:bottom w:val="single" w:sz="4" w:space="0" w:color="auto"/>
            </w:tcBorders>
          </w:tcPr>
          <w:p w14:paraId="3D85D0FB" w14:textId="77777777" w:rsidR="008E3B8F" w:rsidRPr="001B1375" w:rsidRDefault="008E3B8F" w:rsidP="008E3B8F">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51AF0839"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42DB40C8" w14:textId="77777777" w:rsidR="008E3B8F" w:rsidRPr="001B1375" w:rsidRDefault="008E3B8F" w:rsidP="008E3B8F">
            <w:pPr>
              <w:spacing w:line="270" w:lineRule="atLeast"/>
              <w:rPr>
                <w:rFonts w:ascii="Arial" w:eastAsia="Times" w:hAnsi="Arial" w:cs="Arial"/>
              </w:rPr>
            </w:pPr>
            <w:r w:rsidRPr="001B1375">
              <w:rPr>
                <w:rFonts w:ascii="Arial" w:eastAsia="Times" w:hAnsi="Arial" w:cs="Arial"/>
              </w:rPr>
              <w:t>CMI/ODS</w:t>
            </w:r>
          </w:p>
        </w:tc>
      </w:tr>
    </w:tbl>
    <w:p w14:paraId="72CC11F5" w14:textId="77777777" w:rsidR="006B0081" w:rsidRPr="001B1375" w:rsidRDefault="006B0081" w:rsidP="006B0081">
      <w:pPr>
        <w:rPr>
          <w:rFonts w:ascii="Arial" w:hAnsi="Arial" w:cs="Arial"/>
        </w:rPr>
      </w:pPr>
    </w:p>
    <w:p w14:paraId="19D9EA81" w14:textId="77777777" w:rsidR="00522601" w:rsidRPr="001B1375" w:rsidRDefault="00522601">
      <w:pPr>
        <w:rPr>
          <w:rFonts w:ascii="Arial" w:hAnsi="Arial" w:cs="Arial"/>
          <w:b/>
          <w:w w:val="90"/>
          <w:sz w:val="18"/>
          <w:szCs w:val="18"/>
        </w:rPr>
      </w:pPr>
    </w:p>
    <w:p w14:paraId="58060C23" w14:textId="77777777" w:rsidR="00063E0F" w:rsidRPr="001B1375" w:rsidRDefault="00063E0F">
      <w:pPr>
        <w:rPr>
          <w:rFonts w:ascii="Arial" w:hAnsi="Arial" w:cs="Arial"/>
          <w:b/>
          <w:w w:val="90"/>
          <w:sz w:val="18"/>
          <w:szCs w:val="18"/>
        </w:rPr>
      </w:pPr>
      <w:r w:rsidRPr="001B1375">
        <w:rPr>
          <w:rFonts w:ascii="Arial" w:hAnsi="Arial" w:cs="Arial"/>
          <w:b/>
          <w:w w:val="90"/>
          <w:sz w:val="18"/>
          <w:szCs w:val="18"/>
        </w:rPr>
        <w:br w:type="page"/>
      </w:r>
    </w:p>
    <w:tbl>
      <w:tblPr>
        <w:tblW w:w="9607" w:type="dxa"/>
        <w:tblLayout w:type="fixed"/>
        <w:tblLook w:val="0000" w:firstRow="0" w:lastRow="0" w:firstColumn="0" w:lastColumn="0" w:noHBand="0" w:noVBand="0"/>
      </w:tblPr>
      <w:tblGrid>
        <w:gridCol w:w="2235"/>
        <w:gridCol w:w="846"/>
        <w:gridCol w:w="1644"/>
        <w:gridCol w:w="2358"/>
        <w:gridCol w:w="2524"/>
      </w:tblGrid>
      <w:tr w:rsidR="00834F1A" w:rsidRPr="001B1375" w14:paraId="28B7D38F" w14:textId="77777777" w:rsidTr="001468DF">
        <w:trPr>
          <w:cantSplit/>
        </w:trPr>
        <w:tc>
          <w:tcPr>
            <w:tcW w:w="9607" w:type="dxa"/>
            <w:gridSpan w:val="5"/>
          </w:tcPr>
          <w:p w14:paraId="7B0C7A2C" w14:textId="77777777" w:rsidR="00834F1A" w:rsidRPr="001B1375" w:rsidRDefault="00063E0F" w:rsidP="00063E0F">
            <w:pPr>
              <w:pStyle w:val="Heading2"/>
              <w:rPr>
                <w:rFonts w:cs="Arial"/>
              </w:rPr>
            </w:pPr>
            <w:bookmarkStart w:id="34" w:name="_Toc12527043"/>
            <w:r w:rsidRPr="001B1375">
              <w:rPr>
                <w:rFonts w:cs="Arial"/>
              </w:rPr>
              <w:lastRenderedPageBreak/>
              <w:t>Event – Service recipient</w:t>
            </w:r>
            <w:bookmarkEnd w:id="34"/>
          </w:p>
        </w:tc>
      </w:tr>
      <w:tr w:rsidR="00834F1A" w:rsidRPr="001B1375" w14:paraId="208A1B32" w14:textId="77777777" w:rsidTr="001468DF">
        <w:tc>
          <w:tcPr>
            <w:tcW w:w="2235" w:type="dxa"/>
            <w:tcBorders>
              <w:bottom w:val="single" w:sz="4" w:space="0" w:color="auto"/>
            </w:tcBorders>
          </w:tcPr>
          <w:p w14:paraId="2F3BEC3E"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4"/>
            <w:tcBorders>
              <w:bottom w:val="single" w:sz="4" w:space="0" w:color="auto"/>
            </w:tcBorders>
          </w:tcPr>
          <w:p w14:paraId="28E2D174" w14:textId="77777777" w:rsidR="00834F1A" w:rsidRPr="001B1375" w:rsidRDefault="00063E0F" w:rsidP="00063E0F">
            <w:pPr>
              <w:spacing w:line="270" w:lineRule="atLeast"/>
              <w:rPr>
                <w:rFonts w:ascii="Arial" w:eastAsia="Times" w:hAnsi="Arial" w:cs="Arial"/>
              </w:rPr>
            </w:pPr>
            <w:r w:rsidRPr="001B1375">
              <w:rPr>
                <w:rFonts w:ascii="Arial" w:eastAsia="Times" w:hAnsi="Arial" w:cs="Arial"/>
              </w:rPr>
              <w:t>The consumer(s) / other persons / service receiving the contact</w:t>
            </w:r>
          </w:p>
        </w:tc>
      </w:tr>
      <w:tr w:rsidR="00834F1A" w:rsidRPr="001B1375" w14:paraId="6DBC8C7B" w14:textId="77777777" w:rsidTr="001468DF">
        <w:tblPrEx>
          <w:tblCellMar>
            <w:left w:w="107" w:type="dxa"/>
            <w:right w:w="107" w:type="dxa"/>
          </w:tblCellMar>
        </w:tblPrEx>
        <w:tc>
          <w:tcPr>
            <w:tcW w:w="2235" w:type="dxa"/>
            <w:tcBorders>
              <w:top w:val="single" w:sz="4" w:space="0" w:color="auto"/>
            </w:tcBorders>
          </w:tcPr>
          <w:p w14:paraId="6D420EA6"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1A38ED12" w14:textId="77777777" w:rsidR="00834F1A" w:rsidRPr="001B1375" w:rsidRDefault="00063E0F" w:rsidP="00063E0F">
            <w:pPr>
              <w:spacing w:line="270" w:lineRule="atLeast"/>
              <w:rPr>
                <w:rFonts w:ascii="Arial" w:eastAsia="Times" w:hAnsi="Arial" w:cs="Arial"/>
              </w:rPr>
            </w:pPr>
            <w:r w:rsidRPr="001B1375">
              <w:rPr>
                <w:rFonts w:ascii="Arial" w:eastAsia="Times" w:hAnsi="Arial" w:cs="Arial"/>
              </w:rPr>
              <w:t>Code</w:t>
            </w:r>
          </w:p>
        </w:tc>
        <w:tc>
          <w:tcPr>
            <w:tcW w:w="2358" w:type="dxa"/>
            <w:tcBorders>
              <w:top w:val="single" w:sz="4" w:space="0" w:color="auto"/>
            </w:tcBorders>
          </w:tcPr>
          <w:p w14:paraId="14EB7B45"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28E4D498"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String</w:t>
            </w:r>
          </w:p>
        </w:tc>
      </w:tr>
      <w:tr w:rsidR="00834F1A" w:rsidRPr="001B1375" w14:paraId="2F45F8BF" w14:textId="77777777" w:rsidTr="001468DF">
        <w:tc>
          <w:tcPr>
            <w:tcW w:w="2235" w:type="dxa"/>
          </w:tcPr>
          <w:p w14:paraId="75662C89"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6BC78CA9" w14:textId="77777777" w:rsidR="00834F1A" w:rsidRPr="001B1375" w:rsidRDefault="00A139EC" w:rsidP="00063E0F">
            <w:pPr>
              <w:spacing w:line="270" w:lineRule="atLeast"/>
              <w:rPr>
                <w:rFonts w:ascii="Arial" w:eastAsia="Times" w:hAnsi="Arial" w:cs="Arial"/>
              </w:rPr>
            </w:pPr>
            <w:r w:rsidRPr="00A139EC">
              <w:rPr>
                <w:rFonts w:ascii="Arial" w:eastAsia="Times" w:hAnsi="Arial" w:cs="Arial"/>
              </w:rPr>
              <w:t>NN</w:t>
            </w:r>
            <w:r w:rsidR="00834F1A" w:rsidRPr="001B1375">
              <w:rPr>
                <w:rFonts w:ascii="Arial" w:eastAsia="Times" w:hAnsi="Arial" w:cs="Arial"/>
              </w:rPr>
              <w:t>N</w:t>
            </w:r>
            <w:r w:rsidR="00063E0F" w:rsidRPr="001B1375">
              <w:rPr>
                <w:rFonts w:ascii="Arial" w:eastAsia="Times" w:hAnsi="Arial" w:cs="Arial"/>
              </w:rPr>
              <w:t xml:space="preserve"> </w:t>
            </w:r>
          </w:p>
        </w:tc>
        <w:tc>
          <w:tcPr>
            <w:tcW w:w="2358" w:type="dxa"/>
          </w:tcPr>
          <w:p w14:paraId="616C2A33" w14:textId="77777777" w:rsidR="00834F1A" w:rsidRPr="001B1375" w:rsidRDefault="00834F1A" w:rsidP="00063E0F">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0D9BDBA5" w14:textId="77777777" w:rsidR="00834F1A" w:rsidRPr="001B1375" w:rsidRDefault="00063E0F" w:rsidP="00063E0F">
            <w:pPr>
              <w:spacing w:line="240" w:lineRule="atLeast"/>
              <w:rPr>
                <w:rFonts w:ascii="Arial" w:hAnsi="Arial" w:cs="Arial"/>
              </w:rPr>
            </w:pPr>
            <w:r w:rsidRPr="001B1375">
              <w:rPr>
                <w:rFonts w:ascii="Arial" w:hAnsi="Arial" w:cs="Arial"/>
              </w:rPr>
              <w:t>3</w:t>
            </w:r>
          </w:p>
        </w:tc>
      </w:tr>
      <w:tr w:rsidR="00834F1A" w:rsidRPr="001B1375" w14:paraId="5E5467C1" w14:textId="77777777" w:rsidTr="001468DF">
        <w:tc>
          <w:tcPr>
            <w:tcW w:w="2235" w:type="dxa"/>
            <w:tcBorders>
              <w:bottom w:val="single" w:sz="4" w:space="0" w:color="auto"/>
            </w:tcBorders>
          </w:tcPr>
          <w:p w14:paraId="2A648CE2"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4"/>
            <w:tcBorders>
              <w:bottom w:val="single" w:sz="4" w:space="0" w:color="auto"/>
            </w:tcBorders>
          </w:tcPr>
          <w:p w14:paraId="6E7D773E" w14:textId="77777777" w:rsidR="00834F1A" w:rsidRPr="001B1375" w:rsidRDefault="00834F1A" w:rsidP="00063E0F">
            <w:pPr>
              <w:rPr>
                <w:rFonts w:ascii="Arial" w:eastAsia="Times" w:hAnsi="Arial" w:cs="Arial"/>
              </w:rPr>
            </w:pPr>
            <w:r w:rsidRPr="001B1375">
              <w:rPr>
                <w:rFonts w:ascii="Arial" w:eastAsia="Times" w:hAnsi="Arial" w:cs="Arial"/>
              </w:rPr>
              <w:t>Mental Health agencies</w:t>
            </w:r>
          </w:p>
        </w:tc>
      </w:tr>
      <w:tr w:rsidR="00834F1A" w:rsidRPr="001B1375" w14:paraId="515F1E27" w14:textId="77777777" w:rsidTr="001468DF">
        <w:tc>
          <w:tcPr>
            <w:tcW w:w="2235" w:type="dxa"/>
            <w:tcBorders>
              <w:top w:val="single" w:sz="4" w:space="0" w:color="auto"/>
            </w:tcBorders>
          </w:tcPr>
          <w:p w14:paraId="671D360C"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 set</w:t>
            </w:r>
          </w:p>
        </w:tc>
        <w:tc>
          <w:tcPr>
            <w:tcW w:w="846" w:type="dxa"/>
            <w:tcBorders>
              <w:top w:val="single" w:sz="4" w:space="0" w:color="auto"/>
            </w:tcBorders>
          </w:tcPr>
          <w:p w14:paraId="66AF4984"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3"/>
            <w:tcBorders>
              <w:top w:val="single" w:sz="4" w:space="0" w:color="auto"/>
            </w:tcBorders>
          </w:tcPr>
          <w:p w14:paraId="6DA44104"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Descriptor</w:t>
            </w:r>
          </w:p>
        </w:tc>
      </w:tr>
      <w:tr w:rsidR="00063E0F" w:rsidRPr="001B1375" w14:paraId="4F9A6C31" w14:textId="77777777" w:rsidTr="00235D8A">
        <w:tc>
          <w:tcPr>
            <w:tcW w:w="2235" w:type="dxa"/>
          </w:tcPr>
          <w:p w14:paraId="4914A6F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8573C89"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w:t>
            </w:r>
          </w:p>
        </w:tc>
        <w:tc>
          <w:tcPr>
            <w:tcW w:w="6526" w:type="dxa"/>
            <w:gridSpan w:val="3"/>
            <w:vAlign w:val="bottom"/>
          </w:tcPr>
          <w:p w14:paraId="05BA1A95"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only</w:t>
            </w:r>
          </w:p>
        </w:tc>
      </w:tr>
      <w:tr w:rsidR="00063E0F" w:rsidRPr="001B1375" w14:paraId="2ACE1BEF" w14:textId="77777777" w:rsidTr="00235D8A">
        <w:tc>
          <w:tcPr>
            <w:tcW w:w="2235" w:type="dxa"/>
          </w:tcPr>
          <w:p w14:paraId="7235782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84E6C26"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w:t>
            </w:r>
          </w:p>
        </w:tc>
        <w:tc>
          <w:tcPr>
            <w:tcW w:w="6526" w:type="dxa"/>
            <w:gridSpan w:val="3"/>
            <w:vAlign w:val="bottom"/>
          </w:tcPr>
          <w:p w14:paraId="43979F7B"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group</w:t>
            </w:r>
          </w:p>
        </w:tc>
      </w:tr>
      <w:tr w:rsidR="00063E0F" w:rsidRPr="001B1375" w14:paraId="6886DEE7" w14:textId="77777777" w:rsidTr="00235D8A">
        <w:tc>
          <w:tcPr>
            <w:tcW w:w="2235" w:type="dxa"/>
          </w:tcPr>
          <w:p w14:paraId="4012690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D541D2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w:t>
            </w:r>
          </w:p>
        </w:tc>
        <w:tc>
          <w:tcPr>
            <w:tcW w:w="6526" w:type="dxa"/>
            <w:gridSpan w:val="3"/>
            <w:vAlign w:val="bottom"/>
          </w:tcPr>
          <w:p w14:paraId="3EEEC1A0"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&amp; family</w:t>
            </w:r>
          </w:p>
        </w:tc>
      </w:tr>
      <w:tr w:rsidR="00063E0F" w:rsidRPr="001B1375" w14:paraId="4667A96C" w14:textId="77777777" w:rsidTr="00235D8A">
        <w:tc>
          <w:tcPr>
            <w:tcW w:w="2235" w:type="dxa"/>
          </w:tcPr>
          <w:p w14:paraId="1922449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2AD6A2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4</w:t>
            </w:r>
          </w:p>
        </w:tc>
        <w:tc>
          <w:tcPr>
            <w:tcW w:w="6526" w:type="dxa"/>
            <w:gridSpan w:val="3"/>
            <w:vAlign w:val="bottom"/>
          </w:tcPr>
          <w:p w14:paraId="61CE678E"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&amp; others</w:t>
            </w:r>
          </w:p>
        </w:tc>
      </w:tr>
      <w:tr w:rsidR="00063E0F" w:rsidRPr="001B1375" w14:paraId="45A3627D" w14:textId="77777777" w:rsidTr="00235D8A">
        <w:tc>
          <w:tcPr>
            <w:tcW w:w="2235" w:type="dxa"/>
          </w:tcPr>
          <w:p w14:paraId="11DB713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A935B25"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5</w:t>
            </w:r>
          </w:p>
        </w:tc>
        <w:tc>
          <w:tcPr>
            <w:tcW w:w="6526" w:type="dxa"/>
            <w:gridSpan w:val="3"/>
            <w:vAlign w:val="bottom"/>
          </w:tcPr>
          <w:p w14:paraId="721C6032"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&amp; family &amp; others</w:t>
            </w:r>
          </w:p>
        </w:tc>
      </w:tr>
      <w:tr w:rsidR="00063E0F" w:rsidRPr="001B1375" w14:paraId="73931123" w14:textId="77777777" w:rsidTr="00235D8A">
        <w:tc>
          <w:tcPr>
            <w:tcW w:w="2235" w:type="dxa"/>
          </w:tcPr>
          <w:p w14:paraId="280626D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F0D8A69"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6</w:t>
            </w:r>
          </w:p>
        </w:tc>
        <w:tc>
          <w:tcPr>
            <w:tcW w:w="6526" w:type="dxa"/>
            <w:gridSpan w:val="3"/>
            <w:vAlign w:val="bottom"/>
          </w:tcPr>
          <w:p w14:paraId="1583925F" w14:textId="77777777" w:rsidR="00063E0F" w:rsidRPr="001B1375" w:rsidRDefault="00063E0F" w:rsidP="00063E0F">
            <w:pPr>
              <w:rPr>
                <w:rFonts w:ascii="Arial" w:eastAsia="Arial Unicode MS" w:hAnsi="Arial" w:cs="Arial"/>
              </w:rPr>
            </w:pPr>
            <w:r w:rsidRPr="001B1375">
              <w:rPr>
                <w:rFonts w:ascii="Arial" w:eastAsia="Arial Unicode MS" w:hAnsi="Arial" w:cs="Arial"/>
              </w:rPr>
              <w:t>Family only</w:t>
            </w:r>
          </w:p>
        </w:tc>
      </w:tr>
      <w:tr w:rsidR="00063E0F" w:rsidRPr="001B1375" w14:paraId="02747009" w14:textId="77777777" w:rsidTr="00235D8A">
        <w:tc>
          <w:tcPr>
            <w:tcW w:w="2235" w:type="dxa"/>
          </w:tcPr>
          <w:p w14:paraId="6C05689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68B6DCF"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7</w:t>
            </w:r>
          </w:p>
        </w:tc>
        <w:tc>
          <w:tcPr>
            <w:tcW w:w="6526" w:type="dxa"/>
            <w:gridSpan w:val="3"/>
            <w:vAlign w:val="bottom"/>
          </w:tcPr>
          <w:p w14:paraId="4E007424" w14:textId="77777777" w:rsidR="00063E0F" w:rsidRPr="001B1375" w:rsidRDefault="00063E0F" w:rsidP="00063E0F">
            <w:pPr>
              <w:rPr>
                <w:rFonts w:ascii="Arial" w:eastAsia="Arial Unicode MS" w:hAnsi="Arial" w:cs="Arial"/>
              </w:rPr>
            </w:pPr>
            <w:r w:rsidRPr="001B1375">
              <w:rPr>
                <w:rFonts w:ascii="Arial" w:eastAsia="Arial Unicode MS" w:hAnsi="Arial" w:cs="Arial"/>
              </w:rPr>
              <w:t>Others</w:t>
            </w:r>
          </w:p>
        </w:tc>
      </w:tr>
      <w:tr w:rsidR="00063E0F" w:rsidRPr="001B1375" w14:paraId="5B6B4F93" w14:textId="77777777" w:rsidTr="00235D8A">
        <w:tc>
          <w:tcPr>
            <w:tcW w:w="2235" w:type="dxa"/>
          </w:tcPr>
          <w:p w14:paraId="47FAAC6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6B5194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8</w:t>
            </w:r>
          </w:p>
        </w:tc>
        <w:tc>
          <w:tcPr>
            <w:tcW w:w="6526" w:type="dxa"/>
            <w:gridSpan w:val="3"/>
            <w:vAlign w:val="bottom"/>
          </w:tcPr>
          <w:p w14:paraId="1C96ACAE" w14:textId="77777777" w:rsidR="00063E0F" w:rsidRPr="001B1375" w:rsidRDefault="00063E0F" w:rsidP="00063E0F">
            <w:pPr>
              <w:rPr>
                <w:rFonts w:ascii="Arial" w:eastAsia="Arial Unicode MS" w:hAnsi="Arial" w:cs="Arial"/>
              </w:rPr>
            </w:pPr>
            <w:r w:rsidRPr="001B1375">
              <w:rPr>
                <w:rFonts w:ascii="Arial" w:eastAsia="Arial Unicode MS" w:hAnsi="Arial" w:cs="Arial"/>
              </w:rPr>
              <w:t>Family and others</w:t>
            </w:r>
          </w:p>
        </w:tc>
      </w:tr>
      <w:tr w:rsidR="00063E0F" w:rsidRPr="001B1375" w14:paraId="0CCB43DB" w14:textId="77777777" w:rsidTr="00235D8A">
        <w:tc>
          <w:tcPr>
            <w:tcW w:w="2235" w:type="dxa"/>
          </w:tcPr>
          <w:p w14:paraId="3ED8955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5E6FE42"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9</w:t>
            </w:r>
          </w:p>
        </w:tc>
        <w:tc>
          <w:tcPr>
            <w:tcW w:w="6526" w:type="dxa"/>
            <w:gridSpan w:val="3"/>
            <w:vAlign w:val="bottom"/>
          </w:tcPr>
          <w:p w14:paraId="59B4EBEA" w14:textId="77777777" w:rsidR="00063E0F" w:rsidRPr="001B1375" w:rsidRDefault="00063E0F" w:rsidP="00063E0F">
            <w:pPr>
              <w:rPr>
                <w:rFonts w:ascii="Arial" w:eastAsia="Arial Unicode MS" w:hAnsi="Arial" w:cs="Arial"/>
              </w:rPr>
            </w:pPr>
            <w:r w:rsidRPr="001B1375">
              <w:rPr>
                <w:rFonts w:ascii="Arial" w:eastAsia="Arial Unicode MS" w:hAnsi="Arial" w:cs="Arial"/>
              </w:rPr>
              <w:t>Parent/family/carer group</w:t>
            </w:r>
          </w:p>
        </w:tc>
      </w:tr>
      <w:tr w:rsidR="00063E0F" w:rsidRPr="001B1375" w14:paraId="4A617A35" w14:textId="77777777" w:rsidTr="00235D8A">
        <w:tc>
          <w:tcPr>
            <w:tcW w:w="2235" w:type="dxa"/>
          </w:tcPr>
          <w:p w14:paraId="6CF6E5D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6DCA60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w:t>
            </w:r>
          </w:p>
        </w:tc>
        <w:tc>
          <w:tcPr>
            <w:tcW w:w="6526" w:type="dxa"/>
            <w:gridSpan w:val="3"/>
            <w:vAlign w:val="bottom"/>
          </w:tcPr>
          <w:p w14:paraId="69D924B1" w14:textId="77777777" w:rsidR="00063E0F" w:rsidRPr="001B1375" w:rsidRDefault="00063E0F" w:rsidP="00063E0F">
            <w:pPr>
              <w:rPr>
                <w:rFonts w:ascii="Arial" w:eastAsia="Arial Unicode MS" w:hAnsi="Arial" w:cs="Arial"/>
              </w:rPr>
            </w:pPr>
            <w:r w:rsidRPr="001B1375">
              <w:rPr>
                <w:rFonts w:ascii="Arial" w:eastAsia="Arial Unicode MS" w:hAnsi="Arial" w:cs="Arial"/>
              </w:rPr>
              <w:t>Interagency case planning</w:t>
            </w:r>
          </w:p>
        </w:tc>
      </w:tr>
      <w:tr w:rsidR="00063E0F" w:rsidRPr="001B1375" w14:paraId="1F02C10E" w14:textId="77777777" w:rsidTr="00235D8A">
        <w:tc>
          <w:tcPr>
            <w:tcW w:w="2235" w:type="dxa"/>
          </w:tcPr>
          <w:p w14:paraId="189A304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E3AD24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11</w:t>
            </w:r>
          </w:p>
        </w:tc>
        <w:tc>
          <w:tcPr>
            <w:tcW w:w="6526" w:type="dxa"/>
            <w:gridSpan w:val="3"/>
            <w:vAlign w:val="bottom"/>
          </w:tcPr>
          <w:p w14:paraId="61A200BA" w14:textId="77777777" w:rsidR="00063E0F" w:rsidRPr="001B1375" w:rsidRDefault="00063E0F" w:rsidP="00063E0F">
            <w:pPr>
              <w:rPr>
                <w:rFonts w:ascii="Arial" w:eastAsia="Arial Unicode MS" w:hAnsi="Arial" w:cs="Arial"/>
              </w:rPr>
            </w:pPr>
            <w:r w:rsidRPr="001B1375">
              <w:rPr>
                <w:rFonts w:ascii="Arial" w:eastAsia="Arial Unicode MS" w:hAnsi="Arial" w:cs="Arial"/>
              </w:rPr>
              <w:t>General practitioner</w:t>
            </w:r>
          </w:p>
        </w:tc>
      </w:tr>
      <w:tr w:rsidR="00063E0F" w:rsidRPr="001B1375" w14:paraId="67DCBC0E" w14:textId="77777777" w:rsidTr="00235D8A">
        <w:tc>
          <w:tcPr>
            <w:tcW w:w="2235" w:type="dxa"/>
          </w:tcPr>
          <w:p w14:paraId="47B4F5A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43FD62B"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12</w:t>
            </w:r>
          </w:p>
        </w:tc>
        <w:tc>
          <w:tcPr>
            <w:tcW w:w="6526" w:type="dxa"/>
            <w:gridSpan w:val="3"/>
            <w:vAlign w:val="bottom"/>
          </w:tcPr>
          <w:p w14:paraId="2007D756" w14:textId="77777777" w:rsidR="00063E0F" w:rsidRPr="001B1375" w:rsidRDefault="00063E0F" w:rsidP="00063E0F">
            <w:pPr>
              <w:rPr>
                <w:rFonts w:ascii="Arial" w:eastAsia="Arial Unicode MS" w:hAnsi="Arial" w:cs="Arial"/>
              </w:rPr>
            </w:pPr>
            <w:r w:rsidRPr="001B1375">
              <w:rPr>
                <w:rFonts w:ascii="Arial" w:eastAsia="Arial Unicode MS" w:hAnsi="Arial" w:cs="Arial"/>
              </w:rPr>
              <w:t>Private psychiatrist</w:t>
            </w:r>
          </w:p>
        </w:tc>
      </w:tr>
      <w:tr w:rsidR="00063E0F" w:rsidRPr="001B1375" w14:paraId="1CB686FE" w14:textId="77777777" w:rsidTr="00235D8A">
        <w:tc>
          <w:tcPr>
            <w:tcW w:w="2235" w:type="dxa"/>
          </w:tcPr>
          <w:p w14:paraId="1A275FA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38E034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13</w:t>
            </w:r>
          </w:p>
        </w:tc>
        <w:tc>
          <w:tcPr>
            <w:tcW w:w="6526" w:type="dxa"/>
            <w:gridSpan w:val="3"/>
            <w:vAlign w:val="bottom"/>
          </w:tcPr>
          <w:p w14:paraId="2A1FB02D" w14:textId="77777777" w:rsidR="00063E0F" w:rsidRPr="001B1375" w:rsidRDefault="00063E0F" w:rsidP="00063E0F">
            <w:pPr>
              <w:rPr>
                <w:rFonts w:ascii="Arial" w:eastAsia="Arial Unicode MS" w:hAnsi="Arial" w:cs="Arial"/>
              </w:rPr>
            </w:pPr>
            <w:r w:rsidRPr="001B1375">
              <w:rPr>
                <w:rFonts w:ascii="Arial" w:eastAsia="Arial Unicode MS" w:hAnsi="Arial" w:cs="Arial"/>
              </w:rPr>
              <w:t>Other health practitioners (private)</w:t>
            </w:r>
          </w:p>
        </w:tc>
      </w:tr>
      <w:tr w:rsidR="00063E0F" w:rsidRPr="001B1375" w14:paraId="361757FB" w14:textId="77777777" w:rsidTr="00235D8A">
        <w:tc>
          <w:tcPr>
            <w:tcW w:w="2235" w:type="dxa"/>
          </w:tcPr>
          <w:p w14:paraId="21656D2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B1A4C4F"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14</w:t>
            </w:r>
          </w:p>
        </w:tc>
        <w:tc>
          <w:tcPr>
            <w:tcW w:w="6526" w:type="dxa"/>
            <w:gridSpan w:val="3"/>
            <w:vAlign w:val="bottom"/>
          </w:tcPr>
          <w:p w14:paraId="4AEE614B" w14:textId="77777777" w:rsidR="00063E0F" w:rsidRPr="001B1375" w:rsidRDefault="00063E0F" w:rsidP="00063E0F">
            <w:pPr>
              <w:rPr>
                <w:rFonts w:ascii="Arial" w:eastAsia="Arial Unicode MS" w:hAnsi="Arial" w:cs="Arial"/>
                <w:strike/>
              </w:rPr>
            </w:pPr>
            <w:r w:rsidRPr="001B1375">
              <w:rPr>
                <w:rFonts w:ascii="Arial" w:eastAsia="Arial Unicode MS" w:hAnsi="Arial" w:cs="Arial"/>
              </w:rPr>
              <w:t xml:space="preserve">PDSS </w:t>
            </w:r>
          </w:p>
        </w:tc>
      </w:tr>
      <w:tr w:rsidR="00063E0F" w:rsidRPr="001B1375" w14:paraId="22A08DD9" w14:textId="77777777" w:rsidTr="00235D8A">
        <w:tc>
          <w:tcPr>
            <w:tcW w:w="2235" w:type="dxa"/>
          </w:tcPr>
          <w:p w14:paraId="38971AF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7F15277"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15</w:t>
            </w:r>
          </w:p>
        </w:tc>
        <w:tc>
          <w:tcPr>
            <w:tcW w:w="6526" w:type="dxa"/>
            <w:gridSpan w:val="3"/>
            <w:vAlign w:val="bottom"/>
          </w:tcPr>
          <w:p w14:paraId="1FF55A93" w14:textId="77777777" w:rsidR="00063E0F" w:rsidRPr="001B1375" w:rsidRDefault="00063E0F" w:rsidP="00063E0F">
            <w:pPr>
              <w:rPr>
                <w:rFonts w:ascii="Arial" w:eastAsia="Arial Unicode MS" w:hAnsi="Arial" w:cs="Arial"/>
              </w:rPr>
            </w:pPr>
            <w:r w:rsidRPr="001B1375">
              <w:rPr>
                <w:rFonts w:ascii="Arial" w:eastAsia="Arial Unicode MS" w:hAnsi="Arial" w:cs="Arial"/>
              </w:rPr>
              <w:t>Ambulance</w:t>
            </w:r>
          </w:p>
        </w:tc>
      </w:tr>
      <w:tr w:rsidR="00063E0F" w:rsidRPr="001B1375" w14:paraId="7A2DE3BE" w14:textId="77777777" w:rsidTr="00235D8A">
        <w:tc>
          <w:tcPr>
            <w:tcW w:w="2235" w:type="dxa"/>
          </w:tcPr>
          <w:p w14:paraId="046E8C8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011266E"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16</w:t>
            </w:r>
          </w:p>
        </w:tc>
        <w:tc>
          <w:tcPr>
            <w:tcW w:w="6526" w:type="dxa"/>
            <w:gridSpan w:val="3"/>
            <w:vAlign w:val="bottom"/>
          </w:tcPr>
          <w:p w14:paraId="4CFBFD36" w14:textId="77777777" w:rsidR="00063E0F" w:rsidRPr="001B1375" w:rsidRDefault="00063E0F" w:rsidP="00063E0F">
            <w:pPr>
              <w:rPr>
                <w:rFonts w:ascii="Arial" w:eastAsia="Arial Unicode MS" w:hAnsi="Arial" w:cs="Arial"/>
              </w:rPr>
            </w:pPr>
            <w:r w:rsidRPr="001B1375">
              <w:rPr>
                <w:rFonts w:ascii="Arial" w:eastAsia="Arial Unicode MS" w:hAnsi="Arial" w:cs="Arial"/>
              </w:rPr>
              <w:t>Police</w:t>
            </w:r>
          </w:p>
        </w:tc>
      </w:tr>
      <w:tr w:rsidR="00063E0F" w:rsidRPr="001B1375" w14:paraId="663DE0C1" w14:textId="77777777" w:rsidTr="00235D8A">
        <w:tc>
          <w:tcPr>
            <w:tcW w:w="2235" w:type="dxa"/>
          </w:tcPr>
          <w:p w14:paraId="4D86FC24"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E83BE5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17</w:t>
            </w:r>
          </w:p>
        </w:tc>
        <w:tc>
          <w:tcPr>
            <w:tcW w:w="6526" w:type="dxa"/>
            <w:gridSpan w:val="3"/>
            <w:vAlign w:val="bottom"/>
          </w:tcPr>
          <w:p w14:paraId="2F2980C5" w14:textId="77777777" w:rsidR="00063E0F" w:rsidRPr="001B1375" w:rsidRDefault="00063E0F" w:rsidP="00063E0F">
            <w:pPr>
              <w:rPr>
                <w:rFonts w:ascii="Arial" w:eastAsia="Arial Unicode MS" w:hAnsi="Arial" w:cs="Arial"/>
              </w:rPr>
            </w:pPr>
            <w:r w:rsidRPr="001B1375">
              <w:rPr>
                <w:rFonts w:ascii="Arial" w:eastAsia="Arial Unicode MS" w:hAnsi="Arial" w:cs="Arial"/>
              </w:rPr>
              <w:t>Youth justice</w:t>
            </w:r>
          </w:p>
        </w:tc>
      </w:tr>
      <w:tr w:rsidR="00063E0F" w:rsidRPr="001B1375" w14:paraId="560C8F1E" w14:textId="77777777" w:rsidTr="00235D8A">
        <w:tc>
          <w:tcPr>
            <w:tcW w:w="2235" w:type="dxa"/>
          </w:tcPr>
          <w:p w14:paraId="6EE4281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1E42F9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18</w:t>
            </w:r>
          </w:p>
        </w:tc>
        <w:tc>
          <w:tcPr>
            <w:tcW w:w="6526" w:type="dxa"/>
            <w:gridSpan w:val="3"/>
            <w:vAlign w:val="bottom"/>
          </w:tcPr>
          <w:p w14:paraId="6A017C5B" w14:textId="77777777" w:rsidR="00063E0F" w:rsidRPr="001B1375" w:rsidRDefault="00063E0F" w:rsidP="00063E0F">
            <w:pPr>
              <w:rPr>
                <w:rFonts w:ascii="Arial" w:eastAsia="Arial Unicode MS" w:hAnsi="Arial" w:cs="Arial"/>
              </w:rPr>
            </w:pPr>
            <w:r w:rsidRPr="001B1375">
              <w:rPr>
                <w:rFonts w:ascii="Arial" w:eastAsia="Arial Unicode MS" w:hAnsi="Arial" w:cs="Arial"/>
              </w:rPr>
              <w:t>Child protection</w:t>
            </w:r>
          </w:p>
        </w:tc>
      </w:tr>
      <w:tr w:rsidR="00063E0F" w:rsidRPr="001B1375" w14:paraId="318A7019" w14:textId="77777777" w:rsidTr="00235D8A">
        <w:tc>
          <w:tcPr>
            <w:tcW w:w="2235" w:type="dxa"/>
          </w:tcPr>
          <w:p w14:paraId="3ADB467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92C2C63"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19</w:t>
            </w:r>
          </w:p>
        </w:tc>
        <w:tc>
          <w:tcPr>
            <w:tcW w:w="6526" w:type="dxa"/>
            <w:gridSpan w:val="3"/>
            <w:vAlign w:val="bottom"/>
          </w:tcPr>
          <w:p w14:paraId="7EAF98EB" w14:textId="77777777" w:rsidR="00063E0F" w:rsidRPr="001B1375" w:rsidRDefault="00063E0F" w:rsidP="00063E0F">
            <w:pPr>
              <w:rPr>
                <w:rFonts w:ascii="Arial" w:eastAsia="Arial Unicode MS" w:hAnsi="Arial" w:cs="Arial"/>
              </w:rPr>
            </w:pPr>
            <w:r w:rsidRPr="001B1375">
              <w:rPr>
                <w:rFonts w:ascii="Arial" w:eastAsia="Arial Unicode MS" w:hAnsi="Arial" w:cs="Arial"/>
              </w:rPr>
              <w:t>Community health services</w:t>
            </w:r>
          </w:p>
        </w:tc>
      </w:tr>
      <w:tr w:rsidR="00063E0F" w:rsidRPr="001B1375" w14:paraId="7E1C0EB2" w14:textId="77777777" w:rsidTr="00235D8A">
        <w:tc>
          <w:tcPr>
            <w:tcW w:w="2235" w:type="dxa"/>
          </w:tcPr>
          <w:p w14:paraId="26FB4B52"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1855345"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20</w:t>
            </w:r>
          </w:p>
        </w:tc>
        <w:tc>
          <w:tcPr>
            <w:tcW w:w="6526" w:type="dxa"/>
            <w:gridSpan w:val="3"/>
            <w:vAlign w:val="bottom"/>
          </w:tcPr>
          <w:p w14:paraId="42D846AC" w14:textId="77777777" w:rsidR="00063E0F" w:rsidRPr="001B1375" w:rsidRDefault="00063E0F" w:rsidP="00063E0F">
            <w:pPr>
              <w:rPr>
                <w:rFonts w:ascii="Arial" w:eastAsia="Arial Unicode MS" w:hAnsi="Arial" w:cs="Arial"/>
              </w:rPr>
            </w:pPr>
            <w:r w:rsidRPr="001B1375">
              <w:rPr>
                <w:rFonts w:ascii="Arial" w:eastAsia="Arial Unicode MS" w:hAnsi="Arial" w:cs="Arial"/>
              </w:rPr>
              <w:t>Acute health</w:t>
            </w:r>
          </w:p>
        </w:tc>
      </w:tr>
      <w:tr w:rsidR="00063E0F" w:rsidRPr="001B1375" w14:paraId="2A4A0432" w14:textId="77777777" w:rsidTr="00235D8A">
        <w:tc>
          <w:tcPr>
            <w:tcW w:w="2235" w:type="dxa"/>
          </w:tcPr>
          <w:p w14:paraId="156CB72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6BC2493"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21</w:t>
            </w:r>
          </w:p>
        </w:tc>
        <w:tc>
          <w:tcPr>
            <w:tcW w:w="6526" w:type="dxa"/>
            <w:gridSpan w:val="3"/>
            <w:vAlign w:val="bottom"/>
          </w:tcPr>
          <w:p w14:paraId="7AD3CC1A" w14:textId="77777777" w:rsidR="00063E0F" w:rsidRPr="001B1375" w:rsidRDefault="00063E0F" w:rsidP="00063E0F">
            <w:pPr>
              <w:rPr>
                <w:rFonts w:ascii="Arial" w:eastAsia="Arial Unicode MS" w:hAnsi="Arial" w:cs="Arial"/>
              </w:rPr>
            </w:pPr>
            <w:r w:rsidRPr="001B1375">
              <w:rPr>
                <w:rFonts w:ascii="Arial" w:eastAsia="Arial Unicode MS" w:hAnsi="Arial" w:cs="Arial"/>
              </w:rPr>
              <w:t>Child &amp; family support</w:t>
            </w:r>
          </w:p>
        </w:tc>
      </w:tr>
      <w:tr w:rsidR="00063E0F" w:rsidRPr="001B1375" w14:paraId="69D25BF8" w14:textId="77777777" w:rsidTr="00235D8A">
        <w:tc>
          <w:tcPr>
            <w:tcW w:w="2235" w:type="dxa"/>
          </w:tcPr>
          <w:p w14:paraId="748FCAA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B5E565D"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22</w:t>
            </w:r>
          </w:p>
        </w:tc>
        <w:tc>
          <w:tcPr>
            <w:tcW w:w="6526" w:type="dxa"/>
            <w:gridSpan w:val="3"/>
            <w:vAlign w:val="bottom"/>
          </w:tcPr>
          <w:p w14:paraId="7D2404A0" w14:textId="77777777" w:rsidR="00063E0F" w:rsidRPr="001B1375" w:rsidRDefault="00063E0F" w:rsidP="00063E0F">
            <w:pPr>
              <w:rPr>
                <w:rFonts w:ascii="Arial" w:eastAsia="Arial Unicode MS" w:hAnsi="Arial" w:cs="Arial"/>
              </w:rPr>
            </w:pPr>
            <w:r w:rsidRPr="001B1375">
              <w:rPr>
                <w:rFonts w:ascii="Arial" w:eastAsia="Arial Unicode MS" w:hAnsi="Arial" w:cs="Arial"/>
              </w:rPr>
              <w:t>Counselling</w:t>
            </w:r>
          </w:p>
        </w:tc>
      </w:tr>
      <w:tr w:rsidR="00063E0F" w:rsidRPr="001B1375" w14:paraId="32AEB047" w14:textId="77777777" w:rsidTr="00235D8A">
        <w:tc>
          <w:tcPr>
            <w:tcW w:w="2235" w:type="dxa"/>
          </w:tcPr>
          <w:p w14:paraId="461F1E06"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2CF995B"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23</w:t>
            </w:r>
          </w:p>
        </w:tc>
        <w:tc>
          <w:tcPr>
            <w:tcW w:w="6526" w:type="dxa"/>
            <w:gridSpan w:val="3"/>
            <w:vAlign w:val="bottom"/>
          </w:tcPr>
          <w:p w14:paraId="613B1558" w14:textId="77777777" w:rsidR="00063E0F" w:rsidRPr="001B1375" w:rsidRDefault="00063E0F" w:rsidP="00063E0F">
            <w:pPr>
              <w:rPr>
                <w:rFonts w:ascii="Arial" w:eastAsia="Arial Unicode MS" w:hAnsi="Arial" w:cs="Arial"/>
              </w:rPr>
            </w:pPr>
            <w:r w:rsidRPr="001B1375">
              <w:rPr>
                <w:rFonts w:ascii="Arial" w:eastAsia="Arial Unicode MS" w:hAnsi="Arial" w:cs="Arial"/>
              </w:rPr>
              <w:t>Crisis services</w:t>
            </w:r>
          </w:p>
        </w:tc>
      </w:tr>
      <w:tr w:rsidR="00063E0F" w:rsidRPr="001B1375" w14:paraId="54EA3460" w14:textId="77777777" w:rsidTr="00235D8A">
        <w:tc>
          <w:tcPr>
            <w:tcW w:w="2235" w:type="dxa"/>
          </w:tcPr>
          <w:p w14:paraId="72AD6F6D"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298AE6C"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24</w:t>
            </w:r>
          </w:p>
        </w:tc>
        <w:tc>
          <w:tcPr>
            <w:tcW w:w="6526" w:type="dxa"/>
            <w:gridSpan w:val="3"/>
            <w:vAlign w:val="bottom"/>
          </w:tcPr>
          <w:p w14:paraId="36682899" w14:textId="77777777" w:rsidR="00063E0F" w:rsidRPr="001B1375" w:rsidRDefault="00063E0F" w:rsidP="00063E0F">
            <w:pPr>
              <w:rPr>
                <w:rFonts w:ascii="Arial" w:eastAsia="Arial Unicode MS" w:hAnsi="Arial" w:cs="Arial"/>
              </w:rPr>
            </w:pPr>
            <w:r w:rsidRPr="001B1375">
              <w:rPr>
                <w:rFonts w:ascii="Arial" w:eastAsia="Arial Unicode MS" w:hAnsi="Arial" w:cs="Arial"/>
              </w:rPr>
              <w:t>Domestic violence</w:t>
            </w:r>
          </w:p>
        </w:tc>
      </w:tr>
      <w:tr w:rsidR="00063E0F" w:rsidRPr="001B1375" w14:paraId="18C813EA" w14:textId="77777777" w:rsidTr="00235D8A">
        <w:tc>
          <w:tcPr>
            <w:tcW w:w="2235" w:type="dxa"/>
          </w:tcPr>
          <w:p w14:paraId="37E8199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E2ACA7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25</w:t>
            </w:r>
          </w:p>
        </w:tc>
        <w:tc>
          <w:tcPr>
            <w:tcW w:w="6526" w:type="dxa"/>
            <w:gridSpan w:val="3"/>
            <w:vAlign w:val="bottom"/>
          </w:tcPr>
          <w:p w14:paraId="2AA50BF2" w14:textId="77777777" w:rsidR="00063E0F" w:rsidRPr="001B1375" w:rsidRDefault="00063E0F" w:rsidP="00063E0F">
            <w:pPr>
              <w:rPr>
                <w:rFonts w:ascii="Arial" w:eastAsia="Arial Unicode MS" w:hAnsi="Arial" w:cs="Arial"/>
              </w:rPr>
            </w:pPr>
            <w:r w:rsidRPr="001B1375">
              <w:rPr>
                <w:rFonts w:ascii="Arial" w:eastAsia="Arial Unicode MS" w:hAnsi="Arial" w:cs="Arial"/>
              </w:rPr>
              <w:t>Drug &amp; alcohol</w:t>
            </w:r>
          </w:p>
        </w:tc>
      </w:tr>
      <w:tr w:rsidR="00063E0F" w:rsidRPr="001B1375" w14:paraId="61C229DF" w14:textId="77777777" w:rsidTr="00235D8A">
        <w:tc>
          <w:tcPr>
            <w:tcW w:w="2235" w:type="dxa"/>
          </w:tcPr>
          <w:p w14:paraId="4EB0B90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CB7CE4F"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26</w:t>
            </w:r>
          </w:p>
        </w:tc>
        <w:tc>
          <w:tcPr>
            <w:tcW w:w="6526" w:type="dxa"/>
            <w:gridSpan w:val="3"/>
            <w:vAlign w:val="bottom"/>
          </w:tcPr>
          <w:p w14:paraId="62729B71" w14:textId="77777777" w:rsidR="00063E0F" w:rsidRPr="001B1375" w:rsidRDefault="00063E0F" w:rsidP="00063E0F">
            <w:pPr>
              <w:rPr>
                <w:rFonts w:ascii="Arial" w:eastAsia="Arial Unicode MS" w:hAnsi="Arial" w:cs="Arial"/>
              </w:rPr>
            </w:pPr>
            <w:r w:rsidRPr="001B1375">
              <w:rPr>
                <w:rFonts w:ascii="Arial" w:eastAsia="Arial Unicode MS" w:hAnsi="Arial" w:cs="Arial"/>
              </w:rPr>
              <w:t>Educational</w:t>
            </w:r>
          </w:p>
        </w:tc>
      </w:tr>
      <w:tr w:rsidR="00063E0F" w:rsidRPr="001B1375" w14:paraId="0CB35446" w14:textId="77777777" w:rsidTr="00235D8A">
        <w:tc>
          <w:tcPr>
            <w:tcW w:w="2235" w:type="dxa"/>
          </w:tcPr>
          <w:p w14:paraId="70CD3876"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BFBE8A7"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27</w:t>
            </w:r>
          </w:p>
        </w:tc>
        <w:tc>
          <w:tcPr>
            <w:tcW w:w="6526" w:type="dxa"/>
            <w:gridSpan w:val="3"/>
            <w:vAlign w:val="bottom"/>
          </w:tcPr>
          <w:p w14:paraId="5A1903CA" w14:textId="77777777" w:rsidR="00063E0F" w:rsidRPr="001B1375" w:rsidRDefault="00063E0F" w:rsidP="00063E0F">
            <w:pPr>
              <w:rPr>
                <w:rFonts w:ascii="Arial" w:eastAsia="Arial Unicode MS" w:hAnsi="Arial" w:cs="Arial"/>
              </w:rPr>
            </w:pPr>
            <w:r w:rsidRPr="001B1375">
              <w:rPr>
                <w:rFonts w:ascii="Arial" w:eastAsia="Arial Unicode MS" w:hAnsi="Arial" w:cs="Arial"/>
              </w:rPr>
              <w:t>Employment</w:t>
            </w:r>
          </w:p>
        </w:tc>
      </w:tr>
      <w:tr w:rsidR="00063E0F" w:rsidRPr="001B1375" w14:paraId="3705DD47" w14:textId="77777777" w:rsidTr="00235D8A">
        <w:tc>
          <w:tcPr>
            <w:tcW w:w="2235" w:type="dxa"/>
          </w:tcPr>
          <w:p w14:paraId="56B4A685"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B6512C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28</w:t>
            </w:r>
          </w:p>
        </w:tc>
        <w:tc>
          <w:tcPr>
            <w:tcW w:w="6526" w:type="dxa"/>
            <w:gridSpan w:val="3"/>
            <w:vAlign w:val="bottom"/>
          </w:tcPr>
          <w:p w14:paraId="1F8E7406" w14:textId="77777777" w:rsidR="00063E0F" w:rsidRPr="001B1375" w:rsidRDefault="00063E0F" w:rsidP="00063E0F">
            <w:pPr>
              <w:rPr>
                <w:rFonts w:ascii="Arial" w:eastAsia="Arial Unicode MS" w:hAnsi="Arial" w:cs="Arial"/>
              </w:rPr>
            </w:pPr>
            <w:r w:rsidRPr="001B1375">
              <w:rPr>
                <w:rFonts w:ascii="Arial" w:eastAsia="Arial Unicode MS" w:hAnsi="Arial" w:cs="Arial"/>
              </w:rPr>
              <w:t>Financial</w:t>
            </w:r>
          </w:p>
        </w:tc>
      </w:tr>
      <w:tr w:rsidR="00063E0F" w:rsidRPr="001B1375" w14:paraId="1178A272" w14:textId="77777777" w:rsidTr="00235D8A">
        <w:tc>
          <w:tcPr>
            <w:tcW w:w="2235" w:type="dxa"/>
          </w:tcPr>
          <w:p w14:paraId="7706B12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6C60BA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29</w:t>
            </w:r>
          </w:p>
        </w:tc>
        <w:tc>
          <w:tcPr>
            <w:tcW w:w="6526" w:type="dxa"/>
            <w:gridSpan w:val="3"/>
            <w:vAlign w:val="bottom"/>
          </w:tcPr>
          <w:p w14:paraId="06B96587" w14:textId="77777777" w:rsidR="00063E0F" w:rsidRPr="001B1375" w:rsidRDefault="00063E0F" w:rsidP="00063E0F">
            <w:pPr>
              <w:rPr>
                <w:rFonts w:ascii="Arial" w:eastAsia="Arial Unicode MS" w:hAnsi="Arial" w:cs="Arial"/>
              </w:rPr>
            </w:pPr>
            <w:r w:rsidRPr="001B1375">
              <w:rPr>
                <w:rFonts w:ascii="Arial" w:eastAsia="Arial Unicode MS" w:hAnsi="Arial" w:cs="Arial"/>
              </w:rPr>
              <w:t>Accommodation</w:t>
            </w:r>
          </w:p>
        </w:tc>
      </w:tr>
      <w:tr w:rsidR="00063E0F" w:rsidRPr="001B1375" w14:paraId="199DDCAC" w14:textId="77777777" w:rsidTr="00235D8A">
        <w:tc>
          <w:tcPr>
            <w:tcW w:w="2235" w:type="dxa"/>
          </w:tcPr>
          <w:p w14:paraId="5BFC9DF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5441F0A"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30</w:t>
            </w:r>
          </w:p>
        </w:tc>
        <w:tc>
          <w:tcPr>
            <w:tcW w:w="6526" w:type="dxa"/>
            <w:gridSpan w:val="3"/>
            <w:vAlign w:val="bottom"/>
          </w:tcPr>
          <w:p w14:paraId="2167791C" w14:textId="77777777" w:rsidR="00063E0F" w:rsidRPr="001B1375" w:rsidRDefault="00063E0F" w:rsidP="00063E0F">
            <w:pPr>
              <w:rPr>
                <w:rFonts w:ascii="Arial" w:eastAsia="Arial Unicode MS" w:hAnsi="Arial" w:cs="Arial"/>
              </w:rPr>
            </w:pPr>
            <w:r w:rsidRPr="001B1375">
              <w:rPr>
                <w:rFonts w:ascii="Arial" w:eastAsia="Arial Unicode MS" w:hAnsi="Arial" w:cs="Arial"/>
              </w:rPr>
              <w:t>Home support services</w:t>
            </w:r>
          </w:p>
        </w:tc>
      </w:tr>
      <w:tr w:rsidR="00063E0F" w:rsidRPr="001B1375" w14:paraId="77E35142" w14:textId="77777777" w:rsidTr="00235D8A">
        <w:tc>
          <w:tcPr>
            <w:tcW w:w="2235" w:type="dxa"/>
          </w:tcPr>
          <w:p w14:paraId="5827807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E78F241"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31</w:t>
            </w:r>
          </w:p>
        </w:tc>
        <w:tc>
          <w:tcPr>
            <w:tcW w:w="6526" w:type="dxa"/>
            <w:gridSpan w:val="3"/>
            <w:vAlign w:val="bottom"/>
          </w:tcPr>
          <w:p w14:paraId="00F2A652" w14:textId="77777777" w:rsidR="00063E0F" w:rsidRPr="001B1375" w:rsidRDefault="00063E0F" w:rsidP="00063E0F">
            <w:pPr>
              <w:rPr>
                <w:rFonts w:ascii="Arial" w:eastAsia="Arial Unicode MS" w:hAnsi="Arial" w:cs="Arial"/>
              </w:rPr>
            </w:pPr>
            <w:r w:rsidRPr="001B1375">
              <w:rPr>
                <w:rFonts w:ascii="Arial" w:eastAsia="Arial Unicode MS" w:hAnsi="Arial" w:cs="Arial"/>
              </w:rPr>
              <w:t>Aged care assessment services</w:t>
            </w:r>
          </w:p>
        </w:tc>
      </w:tr>
      <w:tr w:rsidR="00063E0F" w:rsidRPr="001B1375" w14:paraId="474C1DE5" w14:textId="77777777" w:rsidTr="00235D8A">
        <w:tc>
          <w:tcPr>
            <w:tcW w:w="2235" w:type="dxa"/>
          </w:tcPr>
          <w:p w14:paraId="66B1370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798FC0F"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32</w:t>
            </w:r>
          </w:p>
        </w:tc>
        <w:tc>
          <w:tcPr>
            <w:tcW w:w="6526" w:type="dxa"/>
            <w:gridSpan w:val="3"/>
            <w:vAlign w:val="bottom"/>
          </w:tcPr>
          <w:p w14:paraId="030A903D" w14:textId="77777777" w:rsidR="00063E0F" w:rsidRPr="001B1375" w:rsidRDefault="00063E0F" w:rsidP="00063E0F">
            <w:pPr>
              <w:rPr>
                <w:rFonts w:ascii="Arial" w:eastAsia="Arial Unicode MS" w:hAnsi="Arial" w:cs="Arial"/>
              </w:rPr>
            </w:pPr>
            <w:r w:rsidRPr="001B1375">
              <w:rPr>
                <w:rFonts w:ascii="Arial" w:eastAsia="Arial Unicode MS" w:hAnsi="Arial" w:cs="Arial"/>
              </w:rPr>
              <w:t>Indigenous persons support services</w:t>
            </w:r>
          </w:p>
        </w:tc>
      </w:tr>
      <w:tr w:rsidR="00063E0F" w:rsidRPr="001B1375" w14:paraId="6816DE3C" w14:textId="77777777" w:rsidTr="00235D8A">
        <w:tc>
          <w:tcPr>
            <w:tcW w:w="2235" w:type="dxa"/>
          </w:tcPr>
          <w:p w14:paraId="4E23BAB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BBE5412"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33</w:t>
            </w:r>
          </w:p>
        </w:tc>
        <w:tc>
          <w:tcPr>
            <w:tcW w:w="6526" w:type="dxa"/>
            <w:gridSpan w:val="3"/>
            <w:vAlign w:val="bottom"/>
          </w:tcPr>
          <w:p w14:paraId="5FAC17B8" w14:textId="77777777" w:rsidR="00063E0F" w:rsidRPr="001B1375" w:rsidRDefault="00063E0F" w:rsidP="00063E0F">
            <w:pPr>
              <w:rPr>
                <w:rFonts w:ascii="Arial" w:eastAsia="Arial Unicode MS" w:hAnsi="Arial" w:cs="Arial"/>
              </w:rPr>
            </w:pPr>
            <w:r w:rsidRPr="001B1375">
              <w:rPr>
                <w:rFonts w:ascii="Arial" w:eastAsia="Arial Unicode MS" w:hAnsi="Arial" w:cs="Arial"/>
              </w:rPr>
              <w:t>Intellectual disability services</w:t>
            </w:r>
          </w:p>
        </w:tc>
      </w:tr>
      <w:tr w:rsidR="00063E0F" w:rsidRPr="001B1375" w14:paraId="45C1F7B6" w14:textId="77777777" w:rsidTr="00235D8A">
        <w:tc>
          <w:tcPr>
            <w:tcW w:w="2235" w:type="dxa"/>
          </w:tcPr>
          <w:p w14:paraId="50588F5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07F095D"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34</w:t>
            </w:r>
          </w:p>
        </w:tc>
        <w:tc>
          <w:tcPr>
            <w:tcW w:w="6526" w:type="dxa"/>
            <w:gridSpan w:val="3"/>
            <w:vAlign w:val="bottom"/>
          </w:tcPr>
          <w:p w14:paraId="5497270D" w14:textId="77777777" w:rsidR="00063E0F" w:rsidRPr="001B1375" w:rsidRDefault="00063E0F" w:rsidP="00063E0F">
            <w:pPr>
              <w:rPr>
                <w:rFonts w:ascii="Arial" w:eastAsia="Arial Unicode MS" w:hAnsi="Arial" w:cs="Arial"/>
              </w:rPr>
            </w:pPr>
            <w:r w:rsidRPr="001B1375">
              <w:rPr>
                <w:rFonts w:ascii="Arial" w:eastAsia="Arial Unicode MS" w:hAnsi="Arial" w:cs="Arial"/>
              </w:rPr>
              <w:t>Migrant resource services</w:t>
            </w:r>
          </w:p>
        </w:tc>
      </w:tr>
      <w:tr w:rsidR="00063E0F" w:rsidRPr="001B1375" w14:paraId="658C09FF" w14:textId="77777777" w:rsidTr="00235D8A">
        <w:tc>
          <w:tcPr>
            <w:tcW w:w="2235" w:type="dxa"/>
          </w:tcPr>
          <w:p w14:paraId="3D48E0BA"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FE210B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35</w:t>
            </w:r>
          </w:p>
        </w:tc>
        <w:tc>
          <w:tcPr>
            <w:tcW w:w="6526" w:type="dxa"/>
            <w:gridSpan w:val="3"/>
            <w:vAlign w:val="bottom"/>
          </w:tcPr>
          <w:p w14:paraId="0EA831D2" w14:textId="77777777" w:rsidR="00063E0F" w:rsidRPr="001B1375" w:rsidRDefault="00063E0F" w:rsidP="00063E0F">
            <w:pPr>
              <w:rPr>
                <w:rFonts w:ascii="Arial" w:eastAsia="Arial Unicode MS" w:hAnsi="Arial" w:cs="Arial"/>
              </w:rPr>
            </w:pPr>
            <w:r w:rsidRPr="001B1375">
              <w:rPr>
                <w:rFonts w:ascii="Arial" w:eastAsia="Arial Unicode MS" w:hAnsi="Arial" w:cs="Arial"/>
              </w:rPr>
              <w:t>Sexual assault services</w:t>
            </w:r>
          </w:p>
        </w:tc>
      </w:tr>
      <w:tr w:rsidR="00063E0F" w:rsidRPr="001B1375" w14:paraId="27B2C196" w14:textId="77777777" w:rsidTr="00235D8A">
        <w:tc>
          <w:tcPr>
            <w:tcW w:w="2235" w:type="dxa"/>
          </w:tcPr>
          <w:p w14:paraId="48686B2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8E2B59D"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36</w:t>
            </w:r>
          </w:p>
        </w:tc>
        <w:tc>
          <w:tcPr>
            <w:tcW w:w="6526" w:type="dxa"/>
            <w:gridSpan w:val="3"/>
            <w:vAlign w:val="bottom"/>
          </w:tcPr>
          <w:p w14:paraId="5C5E4610" w14:textId="77777777" w:rsidR="00063E0F" w:rsidRPr="001B1375" w:rsidRDefault="00063E0F" w:rsidP="00063E0F">
            <w:pPr>
              <w:rPr>
                <w:rFonts w:ascii="Arial" w:eastAsia="Arial Unicode MS" w:hAnsi="Arial" w:cs="Arial"/>
              </w:rPr>
            </w:pPr>
            <w:r w:rsidRPr="001B1375">
              <w:rPr>
                <w:rFonts w:ascii="Arial" w:eastAsia="Arial Unicode MS" w:hAnsi="Arial" w:cs="Arial"/>
              </w:rPr>
              <w:t>Youth services</w:t>
            </w:r>
          </w:p>
        </w:tc>
      </w:tr>
      <w:tr w:rsidR="00063E0F" w:rsidRPr="001B1375" w14:paraId="00920D32" w14:textId="77777777" w:rsidTr="00235D8A">
        <w:tc>
          <w:tcPr>
            <w:tcW w:w="2235" w:type="dxa"/>
          </w:tcPr>
          <w:p w14:paraId="0FB94EF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31636E9"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37</w:t>
            </w:r>
          </w:p>
        </w:tc>
        <w:tc>
          <w:tcPr>
            <w:tcW w:w="6526" w:type="dxa"/>
            <w:gridSpan w:val="3"/>
            <w:vAlign w:val="bottom"/>
          </w:tcPr>
          <w:p w14:paraId="16456DCD" w14:textId="77777777" w:rsidR="00063E0F" w:rsidRPr="001B1375" w:rsidRDefault="00063E0F" w:rsidP="00063E0F">
            <w:pPr>
              <w:rPr>
                <w:rFonts w:ascii="Arial" w:eastAsia="Arial Unicode MS" w:hAnsi="Arial" w:cs="Arial"/>
              </w:rPr>
            </w:pPr>
            <w:r w:rsidRPr="001B1375">
              <w:rPr>
                <w:rFonts w:ascii="Arial" w:eastAsia="Arial Unicode MS" w:hAnsi="Arial" w:cs="Arial"/>
              </w:rPr>
              <w:t>Legal services</w:t>
            </w:r>
          </w:p>
        </w:tc>
      </w:tr>
      <w:tr w:rsidR="00063E0F" w:rsidRPr="001B1375" w14:paraId="124234A2" w14:textId="77777777" w:rsidTr="00235D8A">
        <w:tc>
          <w:tcPr>
            <w:tcW w:w="2235" w:type="dxa"/>
          </w:tcPr>
          <w:p w14:paraId="7E10E1B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8B056A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38</w:t>
            </w:r>
          </w:p>
        </w:tc>
        <w:tc>
          <w:tcPr>
            <w:tcW w:w="6526" w:type="dxa"/>
            <w:gridSpan w:val="3"/>
            <w:vAlign w:val="bottom"/>
          </w:tcPr>
          <w:p w14:paraId="4FF8AE44" w14:textId="77777777" w:rsidR="00063E0F" w:rsidRPr="001B1375" w:rsidRDefault="00063E0F" w:rsidP="00063E0F">
            <w:pPr>
              <w:rPr>
                <w:rFonts w:ascii="Arial" w:eastAsia="Arial Unicode MS" w:hAnsi="Arial" w:cs="Arial"/>
              </w:rPr>
            </w:pPr>
            <w:r w:rsidRPr="001B1375">
              <w:rPr>
                <w:rFonts w:ascii="Arial" w:eastAsia="Arial Unicode MS" w:hAnsi="Arial" w:cs="Arial"/>
              </w:rPr>
              <w:t xml:space="preserve">Pathology services </w:t>
            </w:r>
          </w:p>
        </w:tc>
      </w:tr>
      <w:tr w:rsidR="00063E0F" w:rsidRPr="001B1375" w14:paraId="715D2995" w14:textId="77777777" w:rsidTr="00235D8A">
        <w:tc>
          <w:tcPr>
            <w:tcW w:w="2235" w:type="dxa"/>
          </w:tcPr>
          <w:p w14:paraId="10E9DAB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679146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101</w:t>
            </w:r>
          </w:p>
        </w:tc>
        <w:tc>
          <w:tcPr>
            <w:tcW w:w="6526" w:type="dxa"/>
            <w:gridSpan w:val="3"/>
            <w:vAlign w:val="bottom"/>
          </w:tcPr>
          <w:p w14:paraId="1E104614"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and Compulsory Notification List</w:t>
            </w:r>
          </w:p>
        </w:tc>
      </w:tr>
      <w:tr w:rsidR="00063E0F" w:rsidRPr="001B1375" w14:paraId="7A6BC15A" w14:textId="77777777" w:rsidTr="00235D8A">
        <w:tc>
          <w:tcPr>
            <w:tcW w:w="2235" w:type="dxa"/>
          </w:tcPr>
          <w:p w14:paraId="1E111B7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156572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102</w:t>
            </w:r>
          </w:p>
        </w:tc>
        <w:tc>
          <w:tcPr>
            <w:tcW w:w="6526" w:type="dxa"/>
            <w:gridSpan w:val="3"/>
            <w:vAlign w:val="bottom"/>
          </w:tcPr>
          <w:p w14:paraId="385A473D"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Family and Compulsory Notification List</w:t>
            </w:r>
          </w:p>
        </w:tc>
      </w:tr>
      <w:tr w:rsidR="00063E0F" w:rsidRPr="001B1375" w14:paraId="6C1C980F" w14:textId="77777777" w:rsidTr="00235D8A">
        <w:tc>
          <w:tcPr>
            <w:tcW w:w="2235" w:type="dxa"/>
          </w:tcPr>
          <w:p w14:paraId="12E5A3D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ECC2D0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103</w:t>
            </w:r>
          </w:p>
        </w:tc>
        <w:tc>
          <w:tcPr>
            <w:tcW w:w="6526" w:type="dxa"/>
            <w:gridSpan w:val="3"/>
            <w:vAlign w:val="bottom"/>
          </w:tcPr>
          <w:p w14:paraId="49E833EB" w14:textId="77777777" w:rsidR="00063E0F" w:rsidRPr="001B1375" w:rsidRDefault="00063E0F" w:rsidP="00063E0F">
            <w:pPr>
              <w:rPr>
                <w:rFonts w:ascii="Arial" w:eastAsia="Arial Unicode MS" w:hAnsi="Arial" w:cs="Arial"/>
              </w:rPr>
            </w:pPr>
            <w:r w:rsidRPr="001B1375">
              <w:rPr>
                <w:rFonts w:ascii="Arial" w:eastAsia="Arial Unicode MS" w:hAnsi="Arial" w:cs="Arial"/>
              </w:rPr>
              <w:t>Compulsory Notification List</w:t>
            </w:r>
          </w:p>
        </w:tc>
      </w:tr>
      <w:tr w:rsidR="00063E0F" w:rsidRPr="001B1375" w14:paraId="09689E0D" w14:textId="77777777" w:rsidTr="00235D8A">
        <w:tc>
          <w:tcPr>
            <w:tcW w:w="2235" w:type="dxa"/>
          </w:tcPr>
          <w:p w14:paraId="2002618D"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665197E"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104</w:t>
            </w:r>
          </w:p>
        </w:tc>
        <w:tc>
          <w:tcPr>
            <w:tcW w:w="6526" w:type="dxa"/>
            <w:gridSpan w:val="3"/>
            <w:vAlign w:val="bottom"/>
          </w:tcPr>
          <w:p w14:paraId="3F8FC440" w14:textId="77777777" w:rsidR="00063E0F" w:rsidRPr="001B1375" w:rsidRDefault="00063E0F" w:rsidP="00063E0F">
            <w:pPr>
              <w:rPr>
                <w:rFonts w:ascii="Arial" w:eastAsia="Arial Unicode MS" w:hAnsi="Arial" w:cs="Arial"/>
              </w:rPr>
            </w:pPr>
            <w:r w:rsidRPr="001B1375">
              <w:rPr>
                <w:rFonts w:ascii="Arial" w:eastAsia="Arial Unicode MS" w:hAnsi="Arial" w:cs="Arial"/>
              </w:rPr>
              <w:t>Family and Compulsory Notification List</w:t>
            </w:r>
          </w:p>
        </w:tc>
      </w:tr>
      <w:tr w:rsidR="00947425" w:rsidRPr="001B1375" w14:paraId="508042CA" w14:textId="77777777" w:rsidTr="00235D8A">
        <w:tc>
          <w:tcPr>
            <w:tcW w:w="2235" w:type="dxa"/>
          </w:tcPr>
          <w:p w14:paraId="0D840130" w14:textId="77777777" w:rsidR="00947425" w:rsidRPr="001B1375" w:rsidRDefault="00947425"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C2E4536" w14:textId="77777777" w:rsidR="00947425" w:rsidRPr="00947425" w:rsidRDefault="006E6416" w:rsidP="00063E0F">
            <w:pPr>
              <w:jc w:val="right"/>
              <w:rPr>
                <w:rFonts w:ascii="Arial" w:eastAsia="Arial Unicode MS" w:hAnsi="Arial" w:cs="Arial"/>
                <w:highlight w:val="green"/>
              </w:rPr>
            </w:pPr>
            <w:r>
              <w:rPr>
                <w:rFonts w:ascii="Arial" w:eastAsia="Arial Unicode MS" w:hAnsi="Arial" w:cs="Arial"/>
                <w:highlight w:val="green"/>
              </w:rPr>
              <w:t>105</w:t>
            </w:r>
          </w:p>
        </w:tc>
        <w:tc>
          <w:tcPr>
            <w:tcW w:w="6526" w:type="dxa"/>
            <w:gridSpan w:val="3"/>
            <w:vAlign w:val="bottom"/>
          </w:tcPr>
          <w:p w14:paraId="3621F9FE" w14:textId="77777777" w:rsidR="00947425" w:rsidRPr="00947425" w:rsidRDefault="00FE3390" w:rsidP="00063E0F">
            <w:pPr>
              <w:rPr>
                <w:rFonts w:ascii="Arial" w:eastAsia="Arial Unicode MS" w:hAnsi="Arial" w:cs="Arial"/>
                <w:highlight w:val="green"/>
              </w:rPr>
            </w:pPr>
            <w:r>
              <w:rPr>
                <w:rFonts w:ascii="Arial" w:eastAsia="Arial Unicode MS" w:hAnsi="Arial" w:cs="Arial"/>
                <w:highlight w:val="green"/>
              </w:rPr>
              <w:t>Magistrate</w:t>
            </w:r>
          </w:p>
        </w:tc>
      </w:tr>
      <w:tr w:rsidR="00C41DC4" w:rsidRPr="001B1375" w14:paraId="60089EE4" w14:textId="77777777" w:rsidTr="00235D8A">
        <w:tc>
          <w:tcPr>
            <w:tcW w:w="2235" w:type="dxa"/>
          </w:tcPr>
          <w:p w14:paraId="638F1E17" w14:textId="77777777" w:rsidR="00C41DC4" w:rsidRPr="001B1375" w:rsidRDefault="00C41DC4"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48248FA" w14:textId="77777777" w:rsidR="00C41DC4" w:rsidRDefault="00C41DC4" w:rsidP="00063E0F">
            <w:pPr>
              <w:jc w:val="right"/>
              <w:rPr>
                <w:rFonts w:ascii="Arial" w:eastAsia="Arial Unicode MS" w:hAnsi="Arial" w:cs="Arial"/>
                <w:highlight w:val="green"/>
              </w:rPr>
            </w:pPr>
            <w:r>
              <w:rPr>
                <w:rFonts w:ascii="Arial" w:eastAsia="Arial Unicode MS" w:hAnsi="Arial" w:cs="Arial"/>
                <w:highlight w:val="green"/>
              </w:rPr>
              <w:t>107</w:t>
            </w:r>
          </w:p>
        </w:tc>
        <w:tc>
          <w:tcPr>
            <w:tcW w:w="6526" w:type="dxa"/>
            <w:gridSpan w:val="3"/>
            <w:vAlign w:val="bottom"/>
          </w:tcPr>
          <w:p w14:paraId="15365286" w14:textId="77777777" w:rsidR="00C41DC4" w:rsidRPr="002D057B" w:rsidRDefault="00633AFF" w:rsidP="00063E0F">
            <w:pPr>
              <w:rPr>
                <w:rFonts w:ascii="Arial" w:eastAsia="Arial Unicode MS" w:hAnsi="Arial" w:cs="Arial"/>
                <w:highlight w:val="green"/>
              </w:rPr>
            </w:pPr>
            <w:r w:rsidRPr="002D057B">
              <w:rPr>
                <w:rFonts w:ascii="Arial" w:eastAsia="Arial Unicode MS" w:hAnsi="Arial" w:cs="Arial"/>
                <w:highlight w:val="green"/>
              </w:rPr>
              <w:t>CCS/Court Assessment &amp; Prosecution Services (CAPS)</w:t>
            </w:r>
          </w:p>
        </w:tc>
      </w:tr>
      <w:tr w:rsidR="002A15CB" w:rsidRPr="001B1375" w14:paraId="79F0BE15" w14:textId="77777777" w:rsidTr="001468DF">
        <w:tc>
          <w:tcPr>
            <w:tcW w:w="2235" w:type="dxa"/>
          </w:tcPr>
          <w:p w14:paraId="45C48438" w14:textId="77777777" w:rsidR="002A15CB" w:rsidRPr="001B1375" w:rsidRDefault="002A15CB"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F1127B2" w14:textId="77777777" w:rsidR="002A15CB" w:rsidRDefault="002A15CB" w:rsidP="00063E0F">
            <w:pPr>
              <w:jc w:val="right"/>
              <w:rPr>
                <w:rFonts w:ascii="Arial" w:eastAsia="Arial Unicode MS" w:hAnsi="Arial" w:cs="Arial"/>
                <w:highlight w:val="green"/>
              </w:rPr>
            </w:pPr>
            <w:r>
              <w:rPr>
                <w:rFonts w:ascii="Arial" w:eastAsia="Arial Unicode MS" w:hAnsi="Arial" w:cs="Arial"/>
                <w:highlight w:val="green"/>
              </w:rPr>
              <w:t>108</w:t>
            </w:r>
          </w:p>
        </w:tc>
        <w:tc>
          <w:tcPr>
            <w:tcW w:w="6526" w:type="dxa"/>
            <w:gridSpan w:val="3"/>
            <w:vAlign w:val="bottom"/>
          </w:tcPr>
          <w:p w14:paraId="702C98D9" w14:textId="77777777" w:rsidR="002A15CB" w:rsidRPr="002D057B" w:rsidRDefault="002A15CB" w:rsidP="00063E0F">
            <w:pPr>
              <w:rPr>
                <w:rFonts w:ascii="Arial" w:eastAsia="Arial Unicode MS" w:hAnsi="Arial" w:cs="Arial"/>
                <w:highlight w:val="green"/>
              </w:rPr>
            </w:pPr>
            <w:r w:rsidRPr="002D057B">
              <w:rPr>
                <w:rFonts w:ascii="Arial" w:eastAsia="Arial Unicode MS" w:hAnsi="Arial" w:cs="Arial"/>
                <w:highlight w:val="green"/>
              </w:rPr>
              <w:t>Koori Court Officer</w:t>
            </w:r>
          </w:p>
        </w:tc>
      </w:tr>
      <w:tr w:rsidR="002A15CB" w:rsidRPr="001B1375" w14:paraId="55EBC34E" w14:textId="77777777" w:rsidTr="001468DF">
        <w:tc>
          <w:tcPr>
            <w:tcW w:w="2235" w:type="dxa"/>
            <w:tcBorders>
              <w:bottom w:val="single" w:sz="4" w:space="0" w:color="auto"/>
            </w:tcBorders>
          </w:tcPr>
          <w:p w14:paraId="23B91235" w14:textId="77777777" w:rsidR="002A15CB" w:rsidRPr="001B1375" w:rsidRDefault="002A15CB"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tcBorders>
              <w:bottom w:val="single" w:sz="4" w:space="0" w:color="auto"/>
            </w:tcBorders>
            <w:vAlign w:val="bottom"/>
          </w:tcPr>
          <w:p w14:paraId="0DFC485C" w14:textId="77777777" w:rsidR="002A15CB" w:rsidRDefault="002A15CB" w:rsidP="00063E0F">
            <w:pPr>
              <w:jc w:val="right"/>
              <w:rPr>
                <w:rFonts w:ascii="Arial" w:eastAsia="Arial Unicode MS" w:hAnsi="Arial" w:cs="Arial"/>
                <w:highlight w:val="green"/>
              </w:rPr>
            </w:pPr>
            <w:r>
              <w:rPr>
                <w:rFonts w:ascii="Arial" w:eastAsia="Arial Unicode MS" w:hAnsi="Arial" w:cs="Arial"/>
                <w:highlight w:val="green"/>
              </w:rPr>
              <w:t>109</w:t>
            </w:r>
          </w:p>
        </w:tc>
        <w:tc>
          <w:tcPr>
            <w:tcW w:w="6526" w:type="dxa"/>
            <w:gridSpan w:val="3"/>
            <w:tcBorders>
              <w:bottom w:val="single" w:sz="4" w:space="0" w:color="auto"/>
            </w:tcBorders>
            <w:vAlign w:val="bottom"/>
          </w:tcPr>
          <w:p w14:paraId="2270A161" w14:textId="77777777" w:rsidR="002A15CB" w:rsidRPr="002D057B" w:rsidRDefault="002A15CB" w:rsidP="00063E0F">
            <w:pPr>
              <w:rPr>
                <w:rFonts w:ascii="Arial" w:eastAsia="Arial Unicode MS" w:hAnsi="Arial" w:cs="Arial"/>
                <w:highlight w:val="green"/>
              </w:rPr>
            </w:pPr>
            <w:r w:rsidRPr="002D057B">
              <w:rPr>
                <w:rFonts w:ascii="Arial" w:eastAsia="Arial Unicode MS" w:hAnsi="Arial" w:cs="Arial"/>
                <w:highlight w:val="green"/>
              </w:rPr>
              <w:t>Youth Justice Court Advice Service (YJCAS)</w:t>
            </w:r>
          </w:p>
        </w:tc>
      </w:tr>
    </w:tbl>
    <w:p w14:paraId="50B06299" w14:textId="77777777" w:rsidR="00063E0F" w:rsidRPr="001B1375" w:rsidRDefault="00063E0F">
      <w:pPr>
        <w:rPr>
          <w:rFonts w:ascii="Arial" w:hAnsi="Arial" w:cs="Arial"/>
        </w:rPr>
      </w:pPr>
      <w:r w:rsidRPr="001B1375">
        <w:rPr>
          <w:rFonts w:ascii="Arial" w:hAnsi="Arial" w:cs="Arial"/>
        </w:rPr>
        <w:br w:type="page"/>
      </w:r>
    </w:p>
    <w:tbl>
      <w:tblPr>
        <w:tblW w:w="9607" w:type="dxa"/>
        <w:tblLayout w:type="fixed"/>
        <w:tblLook w:val="0000" w:firstRow="0" w:lastRow="0" w:firstColumn="0" w:lastColumn="0" w:noHBand="0" w:noVBand="0"/>
      </w:tblPr>
      <w:tblGrid>
        <w:gridCol w:w="1413"/>
        <w:gridCol w:w="567"/>
        <w:gridCol w:w="255"/>
        <w:gridCol w:w="2693"/>
        <w:gridCol w:w="2155"/>
        <w:gridCol w:w="2524"/>
      </w:tblGrid>
      <w:tr w:rsidR="008443DD" w:rsidRPr="001B1375" w14:paraId="284B3D55" w14:textId="77777777" w:rsidTr="00235D8A">
        <w:tc>
          <w:tcPr>
            <w:tcW w:w="1413" w:type="dxa"/>
          </w:tcPr>
          <w:p w14:paraId="19C36A91" w14:textId="77777777" w:rsidR="008443DD" w:rsidRPr="001B1375" w:rsidRDefault="008443DD" w:rsidP="00063E0F">
            <w:pPr>
              <w:keepNext/>
              <w:keepLines/>
              <w:overflowPunct w:val="0"/>
              <w:autoSpaceDE w:val="0"/>
              <w:autoSpaceDN w:val="0"/>
              <w:adjustRightInd w:val="0"/>
              <w:spacing w:line="240" w:lineRule="atLeast"/>
              <w:textAlignment w:val="baseline"/>
              <w:rPr>
                <w:rFonts w:ascii="Arial" w:hAnsi="Arial" w:cs="Arial"/>
                <w:b/>
                <w:i/>
                <w:sz w:val="18"/>
              </w:rPr>
            </w:pPr>
            <w:r w:rsidRPr="001B1375">
              <w:rPr>
                <w:rFonts w:ascii="Arial" w:eastAsia="Times" w:hAnsi="Arial" w:cs="Arial"/>
                <w:b/>
                <w:bCs/>
                <w:sz w:val="18"/>
              </w:rPr>
              <w:lastRenderedPageBreak/>
              <w:t>Guide for use</w:t>
            </w:r>
          </w:p>
        </w:tc>
        <w:tc>
          <w:tcPr>
            <w:tcW w:w="8194" w:type="dxa"/>
            <w:gridSpan w:val="5"/>
          </w:tcPr>
          <w:p w14:paraId="78DBEE20" w14:textId="77777777" w:rsidR="008443DD" w:rsidRPr="001B1375" w:rsidRDefault="008443DD" w:rsidP="008443DD">
            <w:pPr>
              <w:autoSpaceDE w:val="0"/>
              <w:autoSpaceDN w:val="0"/>
              <w:adjustRightInd w:val="0"/>
              <w:rPr>
                <w:rFonts w:ascii="Arial" w:hAnsi="Arial" w:cs="Arial"/>
                <w:lang w:eastAsia="en-AU"/>
              </w:rPr>
            </w:pPr>
            <w:r w:rsidRPr="001B1375">
              <w:rPr>
                <w:rFonts w:ascii="Arial" w:hAnsi="Arial" w:cs="Arial"/>
                <w:lang w:eastAsia="en-AU"/>
              </w:rPr>
              <w:t xml:space="preserve">Use the code set as shown. For codes </w:t>
            </w:r>
            <w:r w:rsidR="007175B3">
              <w:rPr>
                <w:rFonts w:ascii="Arial" w:hAnsi="Arial" w:cs="Arial"/>
                <w:lang w:eastAsia="en-AU"/>
              </w:rPr>
              <w:t>1</w:t>
            </w:r>
            <w:r w:rsidRPr="001B1375">
              <w:rPr>
                <w:rFonts w:ascii="Arial" w:hAnsi="Arial" w:cs="Arial"/>
                <w:lang w:eastAsia="en-AU"/>
              </w:rPr>
              <w:t>-9 do not add leading zeros</w:t>
            </w:r>
          </w:p>
        </w:tc>
      </w:tr>
      <w:tr w:rsidR="008443DD" w:rsidRPr="001B1375" w14:paraId="475B2EEA" w14:textId="77777777" w:rsidTr="00235D8A">
        <w:tc>
          <w:tcPr>
            <w:tcW w:w="1413" w:type="dxa"/>
          </w:tcPr>
          <w:p w14:paraId="697CBB85" w14:textId="77777777" w:rsidR="008443DD" w:rsidRPr="001B1375" w:rsidRDefault="008443DD" w:rsidP="00063E0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132CEC1" w14:textId="77777777" w:rsidR="008443DD" w:rsidRPr="001B1375" w:rsidRDefault="008443DD" w:rsidP="008443DD">
            <w:pPr>
              <w:jc w:val="center"/>
              <w:rPr>
                <w:rFonts w:ascii="Arial" w:eastAsia="Arial Unicode MS" w:hAnsi="Arial" w:cs="Arial"/>
              </w:rPr>
            </w:pPr>
            <w:r w:rsidRPr="001B1375">
              <w:rPr>
                <w:rFonts w:ascii="Arial" w:eastAsia="Arial Unicode MS" w:hAnsi="Arial" w:cs="Arial"/>
              </w:rPr>
              <w:t>1</w:t>
            </w:r>
          </w:p>
        </w:tc>
        <w:tc>
          <w:tcPr>
            <w:tcW w:w="7627" w:type="dxa"/>
            <w:gridSpan w:val="4"/>
          </w:tcPr>
          <w:p w14:paraId="4532C277" w14:textId="77777777" w:rsidR="008443DD" w:rsidRPr="001B1375" w:rsidRDefault="008443DD" w:rsidP="00063E0F">
            <w:pPr>
              <w:autoSpaceDE w:val="0"/>
              <w:autoSpaceDN w:val="0"/>
              <w:adjustRightInd w:val="0"/>
              <w:rPr>
                <w:rFonts w:ascii="Arial" w:hAnsi="Arial" w:cs="Arial"/>
                <w:lang w:eastAsia="en-AU"/>
              </w:rPr>
            </w:pPr>
            <w:r w:rsidRPr="001B1375">
              <w:rPr>
                <w:rFonts w:ascii="Arial" w:hAnsi="Arial" w:cs="Arial"/>
                <w:iCs/>
              </w:rPr>
              <w:t>Client only:  Service provided to the client alone.</w:t>
            </w:r>
          </w:p>
        </w:tc>
      </w:tr>
      <w:tr w:rsidR="00063E0F" w:rsidRPr="001B1375" w14:paraId="67293FB2" w14:textId="77777777" w:rsidTr="00235D8A">
        <w:tc>
          <w:tcPr>
            <w:tcW w:w="1413" w:type="dxa"/>
          </w:tcPr>
          <w:p w14:paraId="10239F2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19C597B"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w:t>
            </w:r>
          </w:p>
        </w:tc>
        <w:tc>
          <w:tcPr>
            <w:tcW w:w="7627" w:type="dxa"/>
            <w:gridSpan w:val="4"/>
          </w:tcPr>
          <w:p w14:paraId="262188C5" w14:textId="77777777" w:rsidR="008443DD" w:rsidRPr="001B1375" w:rsidRDefault="008443DD" w:rsidP="008443DD">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1B1375">
              <w:rPr>
                <w:rFonts w:ascii="Arial" w:hAnsi="Arial" w:cs="Arial"/>
              </w:rPr>
              <w:t>Client group: Service provided to the client in the context of a client group activity.</w:t>
            </w:r>
          </w:p>
          <w:p w14:paraId="6F88B32C"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Includes:</w:t>
            </w:r>
          </w:p>
          <w:p w14:paraId="6A4E955E" w14:textId="77777777" w:rsidR="008443DD" w:rsidRPr="001B1375" w:rsidRDefault="008443DD" w:rsidP="008443DD">
            <w:pPr>
              <w:pStyle w:val="ListParagraph"/>
              <w:numPr>
                <w:ilvl w:val="0"/>
                <w:numId w:val="33"/>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group program run by mental health program</w:t>
            </w:r>
          </w:p>
          <w:p w14:paraId="63C5370D" w14:textId="77777777" w:rsidR="008443DD" w:rsidRPr="001B1375" w:rsidRDefault="008443DD" w:rsidP="008443DD">
            <w:pPr>
              <w:pStyle w:val="ListParagraph"/>
              <w:numPr>
                <w:ilvl w:val="0"/>
                <w:numId w:val="33"/>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day programs at a supported residential service</w:t>
            </w:r>
          </w:p>
          <w:p w14:paraId="1FDDC9E3" w14:textId="77777777" w:rsidR="008443DD" w:rsidRPr="001B1375" w:rsidRDefault="008443DD" w:rsidP="008443DD">
            <w:pPr>
              <w:pStyle w:val="ListParagraph"/>
              <w:numPr>
                <w:ilvl w:val="0"/>
                <w:numId w:val="33"/>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group programs at a supported residential service.</w:t>
            </w:r>
          </w:p>
          <w:p w14:paraId="1A96CCFA" w14:textId="77777777" w:rsidR="008443DD" w:rsidRPr="001B1375" w:rsidRDefault="008443DD" w:rsidP="008443DD">
            <w:pPr>
              <w:tabs>
                <w:tab w:val="left" w:pos="0"/>
                <w:tab w:val="left" w:pos="72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Excludes:</w:t>
            </w:r>
          </w:p>
          <w:p w14:paraId="26425F8C" w14:textId="77777777" w:rsidR="008443DD" w:rsidRPr="001B1375" w:rsidRDefault="008443DD" w:rsidP="008443DD">
            <w:pPr>
              <w:numPr>
                <w:ilvl w:val="0"/>
                <w:numId w:val="9"/>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family groups</w:t>
            </w:r>
          </w:p>
          <w:p w14:paraId="5B5857B2" w14:textId="77777777" w:rsidR="00063E0F" w:rsidRPr="001B1375" w:rsidRDefault="008443DD" w:rsidP="008443DD">
            <w:pPr>
              <w:numPr>
                <w:ilvl w:val="0"/>
                <w:numId w:val="9"/>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client and others</w:t>
            </w:r>
          </w:p>
        </w:tc>
      </w:tr>
      <w:tr w:rsidR="00063E0F" w:rsidRPr="001B1375" w14:paraId="5D3699B8" w14:textId="77777777" w:rsidTr="00235D8A">
        <w:tc>
          <w:tcPr>
            <w:tcW w:w="1413" w:type="dxa"/>
          </w:tcPr>
          <w:p w14:paraId="347D8F6B"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FF3CA18"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w:t>
            </w:r>
          </w:p>
        </w:tc>
        <w:tc>
          <w:tcPr>
            <w:tcW w:w="7627" w:type="dxa"/>
            <w:gridSpan w:val="4"/>
          </w:tcPr>
          <w:p w14:paraId="569CECD5"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Client &amp; family:  Service provided when the client is seen in the company of one or more members of their family.</w:t>
            </w:r>
          </w:p>
        </w:tc>
      </w:tr>
      <w:tr w:rsidR="00063E0F" w:rsidRPr="001B1375" w14:paraId="287D23D1" w14:textId="77777777" w:rsidTr="00235D8A">
        <w:tc>
          <w:tcPr>
            <w:tcW w:w="1413" w:type="dxa"/>
          </w:tcPr>
          <w:p w14:paraId="12B408BB"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FBF9C17"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4</w:t>
            </w:r>
          </w:p>
        </w:tc>
        <w:tc>
          <w:tcPr>
            <w:tcW w:w="7627" w:type="dxa"/>
            <w:gridSpan w:val="4"/>
          </w:tcPr>
          <w:p w14:paraId="14D3F400"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Client &amp; other(s): Service provided to the client in the company of another individual who is not family.</w:t>
            </w:r>
          </w:p>
          <w:p w14:paraId="22446F15"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Includes:</w:t>
            </w:r>
          </w:p>
          <w:p w14:paraId="36662C41" w14:textId="77777777" w:rsidR="008443DD" w:rsidRPr="001B1375" w:rsidRDefault="008443DD" w:rsidP="008443DD">
            <w:pPr>
              <w:pStyle w:val="ListParagraph"/>
              <w:numPr>
                <w:ilvl w:val="0"/>
                <w:numId w:val="34"/>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employer</w:t>
            </w:r>
          </w:p>
          <w:p w14:paraId="08BC993A" w14:textId="77777777" w:rsidR="008443DD" w:rsidRPr="001B1375" w:rsidRDefault="008443DD" w:rsidP="008443DD">
            <w:pPr>
              <w:pStyle w:val="ListParagraph"/>
              <w:numPr>
                <w:ilvl w:val="0"/>
                <w:numId w:val="34"/>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friend</w:t>
            </w:r>
          </w:p>
          <w:p w14:paraId="464EF0DB" w14:textId="77777777" w:rsidR="008443DD" w:rsidRPr="001B1375" w:rsidRDefault="008443DD" w:rsidP="008443DD">
            <w:pPr>
              <w:pStyle w:val="ListParagraph"/>
              <w:numPr>
                <w:ilvl w:val="0"/>
                <w:numId w:val="34"/>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neighbour.</w:t>
            </w:r>
          </w:p>
          <w:p w14:paraId="5D7AD088" w14:textId="77777777" w:rsidR="008443DD" w:rsidRPr="001B1375" w:rsidRDefault="008443DD" w:rsidP="008443DD">
            <w:pPr>
              <w:tabs>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Excludes:</w:t>
            </w:r>
          </w:p>
          <w:p w14:paraId="4B9EDC7A" w14:textId="77777777" w:rsidR="00063E0F" w:rsidRPr="001B1375" w:rsidRDefault="008443DD" w:rsidP="008443DD">
            <w:pPr>
              <w:pStyle w:val="ListParagraph"/>
              <w:numPr>
                <w:ilvl w:val="0"/>
                <w:numId w:val="10"/>
              </w:numPr>
              <w:autoSpaceDE w:val="0"/>
              <w:autoSpaceDN w:val="0"/>
              <w:adjustRightInd w:val="0"/>
              <w:rPr>
                <w:rFonts w:ascii="Arial" w:hAnsi="Arial" w:cs="Arial"/>
                <w:lang w:eastAsia="en-AU"/>
              </w:rPr>
            </w:pPr>
            <w:r w:rsidRPr="001B1375">
              <w:rPr>
                <w:rFonts w:ascii="Arial" w:hAnsi="Arial" w:cs="Arial"/>
              </w:rPr>
              <w:t>family.</w:t>
            </w:r>
          </w:p>
        </w:tc>
      </w:tr>
      <w:tr w:rsidR="00063E0F" w:rsidRPr="001B1375" w14:paraId="2C527ED0" w14:textId="77777777" w:rsidTr="00235D8A">
        <w:tc>
          <w:tcPr>
            <w:tcW w:w="1413" w:type="dxa"/>
          </w:tcPr>
          <w:p w14:paraId="63D3C73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E8D7A77"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5</w:t>
            </w:r>
          </w:p>
        </w:tc>
        <w:tc>
          <w:tcPr>
            <w:tcW w:w="7627" w:type="dxa"/>
            <w:gridSpan w:val="4"/>
          </w:tcPr>
          <w:p w14:paraId="24A01501"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Client, family &amp; others:  Service provided when the client is seen in the company of one or more members of their family together with one or more other significant individuals (such as a friend, employer or neighbour).</w:t>
            </w:r>
          </w:p>
        </w:tc>
      </w:tr>
      <w:tr w:rsidR="00063E0F" w:rsidRPr="001B1375" w14:paraId="4CC96F86" w14:textId="77777777" w:rsidTr="00235D8A">
        <w:tc>
          <w:tcPr>
            <w:tcW w:w="1413" w:type="dxa"/>
          </w:tcPr>
          <w:p w14:paraId="73D7B4E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544A6E3"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6</w:t>
            </w:r>
          </w:p>
        </w:tc>
        <w:tc>
          <w:tcPr>
            <w:tcW w:w="7627" w:type="dxa"/>
            <w:gridSpan w:val="4"/>
          </w:tcPr>
          <w:p w14:paraId="25C334B3"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Family only:  Service provided to client family member(s) when the client is not present</w:t>
            </w:r>
          </w:p>
        </w:tc>
      </w:tr>
      <w:tr w:rsidR="00063E0F" w:rsidRPr="001B1375" w14:paraId="3F5686BD" w14:textId="77777777" w:rsidTr="00235D8A">
        <w:tc>
          <w:tcPr>
            <w:tcW w:w="1413" w:type="dxa"/>
          </w:tcPr>
          <w:p w14:paraId="66C83FD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B471FD6"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7</w:t>
            </w:r>
          </w:p>
        </w:tc>
        <w:tc>
          <w:tcPr>
            <w:tcW w:w="7627" w:type="dxa"/>
            <w:gridSpan w:val="4"/>
          </w:tcPr>
          <w:p w14:paraId="629D15B4"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Others:  Service provided when the above codes 1</w:t>
            </w:r>
            <w:r w:rsidRPr="001B1375">
              <w:rPr>
                <w:rFonts w:ascii="Arial" w:hAnsi="Arial" w:cs="Arial"/>
              </w:rPr>
              <w:sym w:font="Symbol" w:char="F02D"/>
            </w:r>
            <w:r w:rsidRPr="001B1375">
              <w:rPr>
                <w:rFonts w:ascii="Arial" w:hAnsi="Arial" w:cs="Arial"/>
              </w:rPr>
              <w:t>6 are not able to adequately describe the particular group of service recipients</w:t>
            </w:r>
          </w:p>
        </w:tc>
      </w:tr>
      <w:tr w:rsidR="00063E0F" w:rsidRPr="001B1375" w14:paraId="30BCBC02" w14:textId="77777777" w:rsidTr="00235D8A">
        <w:tc>
          <w:tcPr>
            <w:tcW w:w="1413" w:type="dxa"/>
          </w:tcPr>
          <w:p w14:paraId="757BCD2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97A893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8</w:t>
            </w:r>
          </w:p>
        </w:tc>
        <w:tc>
          <w:tcPr>
            <w:tcW w:w="7627" w:type="dxa"/>
            <w:gridSpan w:val="4"/>
          </w:tcPr>
          <w:p w14:paraId="5CEDFAD6"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Family &amp; others:  Service provided to family and others without the client present</w:t>
            </w:r>
          </w:p>
        </w:tc>
      </w:tr>
      <w:tr w:rsidR="00063E0F" w:rsidRPr="001B1375" w14:paraId="44A05D98" w14:textId="77777777" w:rsidTr="00235D8A">
        <w:tc>
          <w:tcPr>
            <w:tcW w:w="1413" w:type="dxa"/>
          </w:tcPr>
          <w:p w14:paraId="53857184"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160B829"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9</w:t>
            </w:r>
          </w:p>
        </w:tc>
        <w:tc>
          <w:tcPr>
            <w:tcW w:w="7627" w:type="dxa"/>
            <w:gridSpan w:val="4"/>
          </w:tcPr>
          <w:p w14:paraId="3685C341"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bCs/>
              </w:rPr>
              <w:t>Parent/family/carer group</w:t>
            </w:r>
            <w:r w:rsidRPr="001B1375">
              <w:rPr>
                <w:rFonts w:ascii="Arial" w:hAnsi="Arial" w:cs="Arial"/>
              </w:rPr>
              <w:t>: Service provided to the parent/family/carer group without the client present</w:t>
            </w:r>
          </w:p>
        </w:tc>
      </w:tr>
      <w:tr w:rsidR="00063E0F" w:rsidRPr="001B1375" w14:paraId="48E1DD60" w14:textId="77777777" w:rsidTr="00235D8A">
        <w:tc>
          <w:tcPr>
            <w:tcW w:w="1413" w:type="dxa"/>
          </w:tcPr>
          <w:p w14:paraId="573366E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9FFD88D"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w:t>
            </w:r>
          </w:p>
        </w:tc>
        <w:tc>
          <w:tcPr>
            <w:tcW w:w="7627" w:type="dxa"/>
            <w:gridSpan w:val="4"/>
          </w:tcPr>
          <w:p w14:paraId="1723863F" w14:textId="77777777" w:rsidR="00063E0F"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Interagency case planning:  Service provided at another agency specifically to coordinate services for a particular client.</w:t>
            </w:r>
          </w:p>
        </w:tc>
      </w:tr>
      <w:tr w:rsidR="00063E0F" w:rsidRPr="001B1375" w14:paraId="57D66C59" w14:textId="77777777" w:rsidTr="00235D8A">
        <w:tc>
          <w:tcPr>
            <w:tcW w:w="1413" w:type="dxa"/>
          </w:tcPr>
          <w:p w14:paraId="1BF6987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5E432ED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11</w:t>
            </w:r>
          </w:p>
        </w:tc>
        <w:tc>
          <w:tcPr>
            <w:tcW w:w="7627" w:type="dxa"/>
            <w:gridSpan w:val="4"/>
          </w:tcPr>
          <w:p w14:paraId="52680D39" w14:textId="77777777" w:rsidR="008443DD" w:rsidRPr="001B1375" w:rsidRDefault="008443DD" w:rsidP="008443DD">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1B1375">
              <w:rPr>
                <w:rFonts w:ascii="Arial" w:hAnsi="Arial" w:cs="Arial"/>
              </w:rPr>
              <w:t>General practitioner:  Service provided to the client’s general practitioner. Excludes:</w:t>
            </w:r>
          </w:p>
          <w:p w14:paraId="7CD022DD" w14:textId="77777777" w:rsidR="00063E0F" w:rsidRPr="001B1375" w:rsidRDefault="008443DD" w:rsidP="008443DD">
            <w:pPr>
              <w:autoSpaceDE w:val="0"/>
              <w:autoSpaceDN w:val="0"/>
              <w:adjustRightInd w:val="0"/>
              <w:rPr>
                <w:rFonts w:ascii="Arial" w:hAnsi="Arial" w:cs="Arial"/>
                <w:highlight w:val="green"/>
                <w:lang w:eastAsia="en-AU"/>
              </w:rPr>
            </w:pPr>
            <w:r w:rsidRPr="001B1375">
              <w:rPr>
                <w:rFonts w:ascii="Arial" w:hAnsi="Arial" w:cs="Arial"/>
              </w:rPr>
              <w:t>community health centres</w:t>
            </w:r>
          </w:p>
        </w:tc>
      </w:tr>
      <w:tr w:rsidR="00063E0F" w:rsidRPr="001B1375" w14:paraId="1BE0066A" w14:textId="77777777" w:rsidTr="00235D8A">
        <w:tc>
          <w:tcPr>
            <w:tcW w:w="1413" w:type="dxa"/>
          </w:tcPr>
          <w:p w14:paraId="58077A1B"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1E44D9A"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12</w:t>
            </w:r>
          </w:p>
        </w:tc>
        <w:tc>
          <w:tcPr>
            <w:tcW w:w="7627" w:type="dxa"/>
            <w:gridSpan w:val="4"/>
          </w:tcPr>
          <w:p w14:paraId="1E81E716" w14:textId="77777777" w:rsidR="008443DD" w:rsidRPr="001B1375" w:rsidRDefault="008443DD" w:rsidP="008443DD">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1B1375">
              <w:rPr>
                <w:rFonts w:ascii="Arial" w:hAnsi="Arial" w:cs="Arial"/>
              </w:rPr>
              <w:t>Private psychiatrist: Service provided to the client’s private psychiatrist. Excludes:</w:t>
            </w:r>
          </w:p>
          <w:p w14:paraId="788AFE2C" w14:textId="77777777" w:rsidR="008443DD" w:rsidRPr="001B1375" w:rsidRDefault="008443DD" w:rsidP="008443DD">
            <w:pPr>
              <w:numPr>
                <w:ilvl w:val="0"/>
                <w:numId w:val="12"/>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community health centres</w:t>
            </w:r>
          </w:p>
          <w:p w14:paraId="0745CD42" w14:textId="77777777" w:rsidR="00063E0F" w:rsidRPr="001B1375" w:rsidRDefault="008443DD" w:rsidP="008443DD">
            <w:pPr>
              <w:numPr>
                <w:ilvl w:val="0"/>
                <w:numId w:val="12"/>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general practitioners</w:t>
            </w:r>
          </w:p>
        </w:tc>
      </w:tr>
      <w:tr w:rsidR="00063E0F" w:rsidRPr="001B1375" w14:paraId="5691CEBE" w14:textId="77777777" w:rsidTr="00235D8A">
        <w:tc>
          <w:tcPr>
            <w:tcW w:w="1413" w:type="dxa"/>
          </w:tcPr>
          <w:p w14:paraId="7C62D524"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7697AE9A"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13</w:t>
            </w:r>
          </w:p>
        </w:tc>
        <w:tc>
          <w:tcPr>
            <w:tcW w:w="7627" w:type="dxa"/>
            <w:gridSpan w:val="4"/>
          </w:tcPr>
          <w:p w14:paraId="341232C5"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Other health practitioners (private): Service provided to other private health practitioners. Includes:</w:t>
            </w:r>
          </w:p>
          <w:p w14:paraId="39328DE7" w14:textId="77777777" w:rsidR="008443DD" w:rsidRPr="001B1375" w:rsidRDefault="008443DD" w:rsidP="008443DD">
            <w:pPr>
              <w:numPr>
                <w:ilvl w:val="0"/>
                <w:numId w:val="6"/>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0" w:firstLine="0"/>
              <w:jc w:val="both"/>
              <w:rPr>
                <w:rFonts w:ascii="Arial" w:hAnsi="Arial" w:cs="Arial"/>
              </w:rPr>
            </w:pPr>
            <w:r w:rsidRPr="001B1375">
              <w:rPr>
                <w:rFonts w:ascii="Arial" w:hAnsi="Arial" w:cs="Arial"/>
              </w:rPr>
              <w:t>allied health professionals.</w:t>
            </w:r>
          </w:p>
          <w:p w14:paraId="637AA4B1"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Excludes:</w:t>
            </w:r>
          </w:p>
          <w:p w14:paraId="730D08F8" w14:textId="77777777" w:rsidR="008443DD" w:rsidRPr="001B1375" w:rsidRDefault="008443DD" w:rsidP="008443DD">
            <w:pPr>
              <w:numPr>
                <w:ilvl w:val="0"/>
                <w:numId w:val="6"/>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0" w:firstLine="0"/>
              <w:jc w:val="both"/>
              <w:rPr>
                <w:rFonts w:ascii="Arial" w:hAnsi="Arial" w:cs="Arial"/>
              </w:rPr>
            </w:pPr>
            <w:r w:rsidRPr="001B1375">
              <w:rPr>
                <w:rFonts w:ascii="Arial" w:hAnsi="Arial" w:cs="Arial"/>
              </w:rPr>
              <w:t>community health centres</w:t>
            </w:r>
          </w:p>
          <w:p w14:paraId="561DF6CC" w14:textId="77777777" w:rsidR="00063E0F" w:rsidRPr="001B1375" w:rsidRDefault="008443DD" w:rsidP="008443DD">
            <w:pPr>
              <w:numPr>
                <w:ilvl w:val="0"/>
                <w:numId w:val="6"/>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0" w:firstLine="0"/>
              <w:jc w:val="both"/>
              <w:rPr>
                <w:rFonts w:ascii="Arial" w:hAnsi="Arial" w:cs="Arial"/>
              </w:rPr>
            </w:pPr>
            <w:r w:rsidRPr="001B1375">
              <w:rPr>
                <w:rFonts w:ascii="Arial" w:hAnsi="Arial" w:cs="Arial"/>
              </w:rPr>
              <w:t>pathology services (refer to 38)</w:t>
            </w:r>
          </w:p>
        </w:tc>
      </w:tr>
      <w:tr w:rsidR="00063E0F" w:rsidRPr="001B1375" w14:paraId="1DB0CAB4" w14:textId="77777777" w:rsidTr="00235D8A">
        <w:tc>
          <w:tcPr>
            <w:tcW w:w="1413" w:type="dxa"/>
          </w:tcPr>
          <w:p w14:paraId="32B538A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D4BFCAB"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14</w:t>
            </w:r>
          </w:p>
        </w:tc>
        <w:tc>
          <w:tcPr>
            <w:tcW w:w="7627" w:type="dxa"/>
            <w:gridSpan w:val="4"/>
          </w:tcPr>
          <w:p w14:paraId="17291253"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PDSS: Service provided to psychiatric disability and rehabilitation support services</w:t>
            </w:r>
          </w:p>
        </w:tc>
      </w:tr>
      <w:tr w:rsidR="00063E0F" w:rsidRPr="001B1375" w14:paraId="1BD44150" w14:textId="77777777" w:rsidTr="00235D8A">
        <w:tc>
          <w:tcPr>
            <w:tcW w:w="1413" w:type="dxa"/>
          </w:tcPr>
          <w:p w14:paraId="225D18F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8943AD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15</w:t>
            </w:r>
          </w:p>
        </w:tc>
        <w:tc>
          <w:tcPr>
            <w:tcW w:w="7627" w:type="dxa"/>
            <w:gridSpan w:val="4"/>
          </w:tcPr>
          <w:p w14:paraId="19A2F66C"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Ambulance: service provided to ambulance services</w:t>
            </w:r>
          </w:p>
        </w:tc>
      </w:tr>
      <w:tr w:rsidR="00063E0F" w:rsidRPr="001B1375" w14:paraId="756D183C" w14:textId="77777777" w:rsidTr="00235D8A">
        <w:tc>
          <w:tcPr>
            <w:tcW w:w="1413" w:type="dxa"/>
          </w:tcPr>
          <w:p w14:paraId="38DA56C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B3F08E6"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16</w:t>
            </w:r>
          </w:p>
        </w:tc>
        <w:tc>
          <w:tcPr>
            <w:tcW w:w="7627" w:type="dxa"/>
            <w:gridSpan w:val="4"/>
          </w:tcPr>
          <w:p w14:paraId="2C4530C7"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Police: service provided to police services</w:t>
            </w:r>
          </w:p>
        </w:tc>
      </w:tr>
      <w:tr w:rsidR="00063E0F" w:rsidRPr="001B1375" w14:paraId="105D1E38" w14:textId="77777777" w:rsidTr="00235D8A">
        <w:tc>
          <w:tcPr>
            <w:tcW w:w="1413" w:type="dxa"/>
          </w:tcPr>
          <w:p w14:paraId="75479CB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57553B67"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17</w:t>
            </w:r>
          </w:p>
        </w:tc>
        <w:tc>
          <w:tcPr>
            <w:tcW w:w="7627" w:type="dxa"/>
            <w:gridSpan w:val="4"/>
          </w:tcPr>
          <w:p w14:paraId="7BD4CD89" w14:textId="77777777" w:rsidR="008443DD" w:rsidRPr="001B1375" w:rsidRDefault="008443DD" w:rsidP="008443DD">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1B1375">
              <w:rPr>
                <w:rFonts w:ascii="Arial" w:hAnsi="Arial" w:cs="Arial"/>
              </w:rPr>
              <w:t>Youth justice: Service provided to youth justice facilities. Includes:</w:t>
            </w:r>
          </w:p>
          <w:p w14:paraId="2DDDE8EC" w14:textId="77777777" w:rsidR="008443DD" w:rsidRPr="001B1375" w:rsidRDefault="008443DD" w:rsidP="008443DD">
            <w:pPr>
              <w:numPr>
                <w:ilvl w:val="0"/>
                <w:numId w:val="6"/>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 xml:space="preserve">Office of Correctional Services </w:t>
            </w:r>
          </w:p>
          <w:p w14:paraId="353D6BCB" w14:textId="77777777" w:rsidR="00063E0F" w:rsidRPr="001B1375" w:rsidRDefault="008443DD" w:rsidP="008443DD">
            <w:pPr>
              <w:numPr>
                <w:ilvl w:val="0"/>
                <w:numId w:val="6"/>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Juvenile Justice</w:t>
            </w:r>
          </w:p>
        </w:tc>
      </w:tr>
      <w:tr w:rsidR="00063E0F" w:rsidRPr="001B1375" w14:paraId="307004CC" w14:textId="77777777" w:rsidTr="00235D8A">
        <w:tc>
          <w:tcPr>
            <w:tcW w:w="1413" w:type="dxa"/>
          </w:tcPr>
          <w:p w14:paraId="5F5D0B2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F81DBF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18</w:t>
            </w:r>
          </w:p>
        </w:tc>
        <w:tc>
          <w:tcPr>
            <w:tcW w:w="7627" w:type="dxa"/>
            <w:gridSpan w:val="4"/>
          </w:tcPr>
          <w:p w14:paraId="03DF814C"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Child protection: Service provided to the Department of Human Services - Child Protection Unit</w:t>
            </w:r>
          </w:p>
        </w:tc>
      </w:tr>
      <w:tr w:rsidR="00063E0F" w:rsidRPr="001B1375" w14:paraId="1ACB09F3" w14:textId="77777777" w:rsidTr="00235D8A">
        <w:tc>
          <w:tcPr>
            <w:tcW w:w="1413" w:type="dxa"/>
          </w:tcPr>
          <w:p w14:paraId="5474C4D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EAFADC4"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19</w:t>
            </w:r>
          </w:p>
        </w:tc>
        <w:tc>
          <w:tcPr>
            <w:tcW w:w="7627" w:type="dxa"/>
            <w:gridSpan w:val="4"/>
          </w:tcPr>
          <w:p w14:paraId="54AA0D3F"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Community health services: Service provided to a health professional from a community health service</w:t>
            </w:r>
          </w:p>
        </w:tc>
      </w:tr>
      <w:tr w:rsidR="00063E0F" w:rsidRPr="001B1375" w14:paraId="18F80341" w14:textId="77777777" w:rsidTr="00235D8A">
        <w:tc>
          <w:tcPr>
            <w:tcW w:w="1413" w:type="dxa"/>
          </w:tcPr>
          <w:p w14:paraId="7A495D8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B9520D6"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20</w:t>
            </w:r>
          </w:p>
        </w:tc>
        <w:tc>
          <w:tcPr>
            <w:tcW w:w="7627" w:type="dxa"/>
            <w:gridSpan w:val="4"/>
          </w:tcPr>
          <w:p w14:paraId="53199F10" w14:textId="77777777" w:rsidR="00063E0F"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Acute health: Service provided to any department within a general hospital excluding mental health services. Excludes: CATT, ECATT (refer to 23. Crisis services)</w:t>
            </w:r>
          </w:p>
        </w:tc>
      </w:tr>
      <w:tr w:rsidR="00063E0F" w:rsidRPr="001B1375" w14:paraId="514944DC" w14:textId="77777777" w:rsidTr="00235D8A">
        <w:tc>
          <w:tcPr>
            <w:tcW w:w="1413" w:type="dxa"/>
          </w:tcPr>
          <w:p w14:paraId="7DA1914D"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A503C1F"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21</w:t>
            </w:r>
          </w:p>
        </w:tc>
        <w:tc>
          <w:tcPr>
            <w:tcW w:w="7627" w:type="dxa"/>
            <w:gridSpan w:val="4"/>
          </w:tcPr>
          <w:p w14:paraId="331F428F"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Child &amp; family support: Service provided to child and family support service or child FIRST agencies, such as NE Child FIRST, Anglicare, Good Shepherd or the Copeland Centre</w:t>
            </w:r>
          </w:p>
        </w:tc>
      </w:tr>
      <w:tr w:rsidR="00063E0F" w:rsidRPr="001B1375" w14:paraId="149DDFBF" w14:textId="77777777" w:rsidTr="00235D8A">
        <w:tc>
          <w:tcPr>
            <w:tcW w:w="1413" w:type="dxa"/>
          </w:tcPr>
          <w:p w14:paraId="02E38EC2"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EE84BFD"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22</w:t>
            </w:r>
          </w:p>
        </w:tc>
        <w:tc>
          <w:tcPr>
            <w:tcW w:w="7627" w:type="dxa"/>
            <w:gridSpan w:val="4"/>
          </w:tcPr>
          <w:p w14:paraId="60B82CDC"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Counselling: Service provided to public or private counselling services</w:t>
            </w:r>
          </w:p>
        </w:tc>
      </w:tr>
      <w:tr w:rsidR="00063E0F" w:rsidRPr="001B1375" w14:paraId="0B9CA876" w14:textId="77777777" w:rsidTr="00235D8A">
        <w:tc>
          <w:tcPr>
            <w:tcW w:w="1413" w:type="dxa"/>
          </w:tcPr>
          <w:p w14:paraId="079D647A"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C2457BD"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23</w:t>
            </w:r>
          </w:p>
        </w:tc>
        <w:tc>
          <w:tcPr>
            <w:tcW w:w="7627" w:type="dxa"/>
            <w:gridSpan w:val="4"/>
          </w:tcPr>
          <w:p w14:paraId="5946C912"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Crisis services: Service provided to crisis services such as crisis assessment and treatment (CATT) teams and short-term shelters</w:t>
            </w:r>
          </w:p>
        </w:tc>
      </w:tr>
      <w:tr w:rsidR="00063E0F" w:rsidRPr="001B1375" w14:paraId="07C8238B" w14:textId="77777777" w:rsidTr="00235D8A">
        <w:tc>
          <w:tcPr>
            <w:tcW w:w="1413" w:type="dxa"/>
          </w:tcPr>
          <w:p w14:paraId="13F76015"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42DB55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24</w:t>
            </w:r>
          </w:p>
        </w:tc>
        <w:tc>
          <w:tcPr>
            <w:tcW w:w="7627" w:type="dxa"/>
            <w:gridSpan w:val="4"/>
          </w:tcPr>
          <w:p w14:paraId="389358F3"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Family/domestic violence: Service provided to family/domestic violence services</w:t>
            </w:r>
          </w:p>
        </w:tc>
      </w:tr>
      <w:tr w:rsidR="00063E0F" w:rsidRPr="001B1375" w14:paraId="6FA98428" w14:textId="77777777" w:rsidTr="00235D8A">
        <w:tc>
          <w:tcPr>
            <w:tcW w:w="1413" w:type="dxa"/>
          </w:tcPr>
          <w:p w14:paraId="240846F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C983A4A"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25</w:t>
            </w:r>
          </w:p>
        </w:tc>
        <w:tc>
          <w:tcPr>
            <w:tcW w:w="7627" w:type="dxa"/>
            <w:gridSpan w:val="4"/>
          </w:tcPr>
          <w:p w14:paraId="270115AE"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Drug &amp; alcohol: Service provided to drug and alcohol services</w:t>
            </w:r>
          </w:p>
        </w:tc>
      </w:tr>
      <w:tr w:rsidR="00063E0F" w:rsidRPr="001B1375" w14:paraId="73A64962" w14:textId="77777777" w:rsidTr="00235D8A">
        <w:tc>
          <w:tcPr>
            <w:tcW w:w="1413" w:type="dxa"/>
          </w:tcPr>
          <w:p w14:paraId="553FEB7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03914AB"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26</w:t>
            </w:r>
          </w:p>
        </w:tc>
        <w:tc>
          <w:tcPr>
            <w:tcW w:w="7627" w:type="dxa"/>
            <w:gridSpan w:val="4"/>
          </w:tcPr>
          <w:p w14:paraId="78DA8ED4"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Educational: Service provided to educational services such as schools, TAFEs and universities</w:t>
            </w:r>
          </w:p>
        </w:tc>
      </w:tr>
      <w:tr w:rsidR="00063E0F" w:rsidRPr="001B1375" w14:paraId="04E2CFB1" w14:textId="77777777" w:rsidTr="00235D8A">
        <w:tc>
          <w:tcPr>
            <w:tcW w:w="1413" w:type="dxa"/>
          </w:tcPr>
          <w:p w14:paraId="4D5A23D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61EF1D0"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27</w:t>
            </w:r>
          </w:p>
        </w:tc>
        <w:tc>
          <w:tcPr>
            <w:tcW w:w="7627" w:type="dxa"/>
            <w:gridSpan w:val="4"/>
          </w:tcPr>
          <w:p w14:paraId="3C2F7D33"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Employment: Service provided to the client’s employer or Centrelink</w:t>
            </w:r>
          </w:p>
        </w:tc>
      </w:tr>
      <w:tr w:rsidR="00063E0F" w:rsidRPr="001B1375" w14:paraId="24E02BD7" w14:textId="77777777" w:rsidTr="00235D8A">
        <w:tc>
          <w:tcPr>
            <w:tcW w:w="1413" w:type="dxa"/>
          </w:tcPr>
          <w:p w14:paraId="0C467BB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703E63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28</w:t>
            </w:r>
          </w:p>
        </w:tc>
        <w:tc>
          <w:tcPr>
            <w:tcW w:w="7627" w:type="dxa"/>
            <w:gridSpan w:val="4"/>
          </w:tcPr>
          <w:p w14:paraId="3BA4305D"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Financial: Service provided to financial services such as the Victorian Civil and Administrative Tribunal</w:t>
            </w:r>
          </w:p>
        </w:tc>
      </w:tr>
      <w:tr w:rsidR="00063E0F" w:rsidRPr="001B1375" w14:paraId="6C82B758" w14:textId="77777777" w:rsidTr="00235D8A">
        <w:tc>
          <w:tcPr>
            <w:tcW w:w="1413" w:type="dxa"/>
          </w:tcPr>
          <w:p w14:paraId="46FE989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030CF9E"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29</w:t>
            </w:r>
          </w:p>
        </w:tc>
        <w:tc>
          <w:tcPr>
            <w:tcW w:w="7627" w:type="dxa"/>
            <w:gridSpan w:val="4"/>
          </w:tcPr>
          <w:p w14:paraId="5B99B66A" w14:textId="77777777" w:rsidR="00063E0F" w:rsidRPr="001B1375" w:rsidRDefault="00063E0F" w:rsidP="00063E0F">
            <w:pPr>
              <w:tabs>
                <w:tab w:val="left" w:pos="7488"/>
                <w:tab w:val="left" w:pos="8208"/>
                <w:tab w:val="left" w:pos="8928"/>
                <w:tab w:val="left" w:pos="9648"/>
                <w:tab w:val="left" w:pos="10368"/>
              </w:tabs>
              <w:rPr>
                <w:rFonts w:ascii="Arial" w:hAnsi="Arial" w:cs="Arial"/>
              </w:rPr>
            </w:pPr>
            <w:r w:rsidRPr="001B1375">
              <w:rPr>
                <w:rFonts w:ascii="Arial" w:hAnsi="Arial" w:cs="Arial"/>
              </w:rPr>
              <w:t>Accommodation: Service provided to long-term accommodation services.  Examples include lodges, hostels, boarding houses, refuges or crisis accommodation and Special residential service.</w:t>
            </w:r>
          </w:p>
          <w:p w14:paraId="32F7EE6E"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Refer to Victoria’s mental health service resources for case managers – Meeting consumer needs for housing and accommodation</w:t>
            </w:r>
          </w:p>
        </w:tc>
      </w:tr>
      <w:tr w:rsidR="00063E0F" w:rsidRPr="001B1375" w14:paraId="4BFFCA16" w14:textId="77777777" w:rsidTr="00235D8A">
        <w:tc>
          <w:tcPr>
            <w:tcW w:w="1413" w:type="dxa"/>
          </w:tcPr>
          <w:p w14:paraId="6DC08C7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ED8FDC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30</w:t>
            </w:r>
          </w:p>
        </w:tc>
        <w:tc>
          <w:tcPr>
            <w:tcW w:w="7627" w:type="dxa"/>
            <w:gridSpan w:val="4"/>
          </w:tcPr>
          <w:p w14:paraId="358BB732"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Home support services: Service provided to home support services such as Meals on Wheels, the Royal District Nursing Service (RDNS) and Home Help</w:t>
            </w:r>
          </w:p>
        </w:tc>
      </w:tr>
      <w:tr w:rsidR="00063E0F" w:rsidRPr="001B1375" w14:paraId="7DF0DC9A" w14:textId="77777777" w:rsidTr="00235D8A">
        <w:tc>
          <w:tcPr>
            <w:tcW w:w="1413" w:type="dxa"/>
          </w:tcPr>
          <w:p w14:paraId="2EF88E6D"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07CBCA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31</w:t>
            </w:r>
          </w:p>
        </w:tc>
        <w:tc>
          <w:tcPr>
            <w:tcW w:w="7627" w:type="dxa"/>
            <w:gridSpan w:val="4"/>
          </w:tcPr>
          <w:p w14:paraId="1C5EDA7E"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Aged care assessment services: Service provided to aged care assessment services</w:t>
            </w:r>
          </w:p>
        </w:tc>
      </w:tr>
      <w:tr w:rsidR="00063E0F" w:rsidRPr="001B1375" w14:paraId="2967E801" w14:textId="77777777" w:rsidTr="00235D8A">
        <w:tc>
          <w:tcPr>
            <w:tcW w:w="1413" w:type="dxa"/>
          </w:tcPr>
          <w:p w14:paraId="1C4BEF1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81F210A"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32</w:t>
            </w:r>
          </w:p>
        </w:tc>
        <w:tc>
          <w:tcPr>
            <w:tcW w:w="7627" w:type="dxa"/>
            <w:gridSpan w:val="4"/>
          </w:tcPr>
          <w:p w14:paraId="4D434982"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Indigenous persons support services: Service provided to indigenous persons support services</w:t>
            </w:r>
          </w:p>
        </w:tc>
      </w:tr>
      <w:tr w:rsidR="00063E0F" w:rsidRPr="001B1375" w14:paraId="6A56A835" w14:textId="77777777" w:rsidTr="00235D8A">
        <w:tc>
          <w:tcPr>
            <w:tcW w:w="1413" w:type="dxa"/>
          </w:tcPr>
          <w:p w14:paraId="123C37C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B3540E3"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33</w:t>
            </w:r>
          </w:p>
        </w:tc>
        <w:tc>
          <w:tcPr>
            <w:tcW w:w="7627" w:type="dxa"/>
            <w:gridSpan w:val="4"/>
          </w:tcPr>
          <w:p w14:paraId="35070BA6"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Intellectual disability services: Service provided to intellectual disability services</w:t>
            </w:r>
          </w:p>
        </w:tc>
      </w:tr>
      <w:tr w:rsidR="00063E0F" w:rsidRPr="001B1375" w14:paraId="2AC13783" w14:textId="77777777" w:rsidTr="00235D8A">
        <w:tc>
          <w:tcPr>
            <w:tcW w:w="1413" w:type="dxa"/>
          </w:tcPr>
          <w:p w14:paraId="197FEF5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5C0DC0A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34</w:t>
            </w:r>
          </w:p>
        </w:tc>
        <w:tc>
          <w:tcPr>
            <w:tcW w:w="7627" w:type="dxa"/>
            <w:gridSpan w:val="4"/>
          </w:tcPr>
          <w:p w14:paraId="16A3F380"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Migrant resource services: Service provided to migrant resource services</w:t>
            </w:r>
          </w:p>
        </w:tc>
      </w:tr>
      <w:tr w:rsidR="00063E0F" w:rsidRPr="001B1375" w14:paraId="51A68E62" w14:textId="77777777" w:rsidTr="00235D8A">
        <w:tc>
          <w:tcPr>
            <w:tcW w:w="1413" w:type="dxa"/>
          </w:tcPr>
          <w:p w14:paraId="517B776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8A089F5"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35</w:t>
            </w:r>
          </w:p>
        </w:tc>
        <w:tc>
          <w:tcPr>
            <w:tcW w:w="7627" w:type="dxa"/>
            <w:gridSpan w:val="4"/>
          </w:tcPr>
          <w:p w14:paraId="11D91FD3"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Sexual assault services: Service provided to sexual assault services</w:t>
            </w:r>
          </w:p>
        </w:tc>
      </w:tr>
      <w:tr w:rsidR="00063E0F" w:rsidRPr="001B1375" w14:paraId="476B7E4D" w14:textId="77777777" w:rsidTr="00235D8A">
        <w:tc>
          <w:tcPr>
            <w:tcW w:w="1413" w:type="dxa"/>
          </w:tcPr>
          <w:p w14:paraId="7DB1304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196C6A1"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36</w:t>
            </w:r>
          </w:p>
        </w:tc>
        <w:tc>
          <w:tcPr>
            <w:tcW w:w="7627" w:type="dxa"/>
            <w:gridSpan w:val="4"/>
          </w:tcPr>
          <w:p w14:paraId="604EBB12"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Youth services: Service provided to youth services</w:t>
            </w:r>
          </w:p>
        </w:tc>
      </w:tr>
      <w:tr w:rsidR="00063E0F" w:rsidRPr="001B1375" w14:paraId="64D8F647" w14:textId="77777777" w:rsidTr="00235D8A">
        <w:tc>
          <w:tcPr>
            <w:tcW w:w="1413" w:type="dxa"/>
          </w:tcPr>
          <w:p w14:paraId="01D924D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2682AC6"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37</w:t>
            </w:r>
          </w:p>
        </w:tc>
        <w:tc>
          <w:tcPr>
            <w:tcW w:w="7627" w:type="dxa"/>
            <w:gridSpan w:val="4"/>
          </w:tcPr>
          <w:p w14:paraId="713DA467"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Legal services: Service provided to legal services such as Legal aid   and legal representatives (barrister, lawyer, etc)</w:t>
            </w:r>
          </w:p>
        </w:tc>
      </w:tr>
      <w:tr w:rsidR="00063E0F" w:rsidRPr="001B1375" w14:paraId="6FC93045" w14:textId="77777777" w:rsidTr="00235D8A">
        <w:tc>
          <w:tcPr>
            <w:tcW w:w="1413" w:type="dxa"/>
          </w:tcPr>
          <w:p w14:paraId="726CE585"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56AE1674"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38</w:t>
            </w:r>
          </w:p>
        </w:tc>
        <w:tc>
          <w:tcPr>
            <w:tcW w:w="7627" w:type="dxa"/>
            <w:gridSpan w:val="4"/>
          </w:tcPr>
          <w:p w14:paraId="6FA032C9"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 xml:space="preserve">Pathology services: Service provided to pathology services such as </w:t>
            </w:r>
            <w:r w:rsidRPr="001B1375">
              <w:rPr>
                <w:rFonts w:ascii="Arial" w:hAnsi="Arial" w:cs="Arial"/>
                <w:i/>
              </w:rPr>
              <w:t>Clopine</w:t>
            </w:r>
            <w:r w:rsidRPr="001B1375">
              <w:rPr>
                <w:rFonts w:ascii="Arial" w:hAnsi="Arial" w:cs="Arial"/>
              </w:rPr>
              <w:t>.</w:t>
            </w:r>
          </w:p>
        </w:tc>
      </w:tr>
      <w:tr w:rsidR="00063E0F" w:rsidRPr="001B1375" w14:paraId="5165E9A8" w14:textId="77777777" w:rsidTr="00235D8A">
        <w:tc>
          <w:tcPr>
            <w:tcW w:w="1413" w:type="dxa"/>
          </w:tcPr>
          <w:p w14:paraId="144DAC9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2E321DB"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101</w:t>
            </w:r>
          </w:p>
        </w:tc>
        <w:tc>
          <w:tcPr>
            <w:tcW w:w="7627" w:type="dxa"/>
            <w:gridSpan w:val="4"/>
          </w:tcPr>
          <w:p w14:paraId="5E9691D8"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Client and Compulsory Notification List: Client and Compulsory Notification person</w:t>
            </w:r>
          </w:p>
        </w:tc>
      </w:tr>
      <w:tr w:rsidR="00063E0F" w:rsidRPr="001B1375" w14:paraId="421C46D8" w14:textId="77777777" w:rsidTr="00235D8A">
        <w:tc>
          <w:tcPr>
            <w:tcW w:w="1413" w:type="dxa"/>
          </w:tcPr>
          <w:p w14:paraId="4DC1A8D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97860D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102</w:t>
            </w:r>
          </w:p>
        </w:tc>
        <w:tc>
          <w:tcPr>
            <w:tcW w:w="7627" w:type="dxa"/>
            <w:gridSpan w:val="4"/>
          </w:tcPr>
          <w:p w14:paraId="3A289656"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Client, Family and Compulsory Notification List: Client, Family and Compulsory Notification person</w:t>
            </w:r>
          </w:p>
        </w:tc>
      </w:tr>
      <w:tr w:rsidR="00063E0F" w:rsidRPr="001B1375" w14:paraId="6AEA12C6" w14:textId="77777777" w:rsidTr="00235D8A">
        <w:tc>
          <w:tcPr>
            <w:tcW w:w="1413" w:type="dxa"/>
          </w:tcPr>
          <w:p w14:paraId="51D6B1F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477623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103</w:t>
            </w:r>
          </w:p>
        </w:tc>
        <w:tc>
          <w:tcPr>
            <w:tcW w:w="7627" w:type="dxa"/>
            <w:gridSpan w:val="4"/>
          </w:tcPr>
          <w:p w14:paraId="62FEFAD8"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Compulsory Notification Compulsory Notification person</w:t>
            </w:r>
          </w:p>
        </w:tc>
      </w:tr>
      <w:tr w:rsidR="00063E0F" w:rsidRPr="001B1375" w14:paraId="4831FCEE" w14:textId="77777777" w:rsidTr="00235D8A">
        <w:tc>
          <w:tcPr>
            <w:tcW w:w="1413" w:type="dxa"/>
          </w:tcPr>
          <w:p w14:paraId="30DF1BC2"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7A38B59E"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104</w:t>
            </w:r>
          </w:p>
        </w:tc>
        <w:tc>
          <w:tcPr>
            <w:tcW w:w="7627" w:type="dxa"/>
            <w:gridSpan w:val="4"/>
          </w:tcPr>
          <w:p w14:paraId="6C9C6DED"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Family and Compulsory Notification List: Family and Compulsory Notification person</w:t>
            </w:r>
          </w:p>
        </w:tc>
      </w:tr>
      <w:tr w:rsidR="00063E0F" w:rsidRPr="001B1375" w14:paraId="1709165C" w14:textId="77777777" w:rsidTr="00235D8A">
        <w:tc>
          <w:tcPr>
            <w:tcW w:w="1413" w:type="dxa"/>
          </w:tcPr>
          <w:p w14:paraId="40C11C9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B72966F" w14:textId="77777777" w:rsidR="00063E0F" w:rsidRPr="001B1375" w:rsidRDefault="006E6416" w:rsidP="008443DD">
            <w:pPr>
              <w:jc w:val="center"/>
              <w:rPr>
                <w:rFonts w:ascii="Arial" w:eastAsia="Arial Unicode MS" w:hAnsi="Arial" w:cs="Arial"/>
                <w:highlight w:val="green"/>
              </w:rPr>
            </w:pPr>
            <w:r>
              <w:rPr>
                <w:rFonts w:ascii="Arial" w:eastAsia="Arial Unicode MS" w:hAnsi="Arial" w:cs="Arial"/>
                <w:highlight w:val="green"/>
              </w:rPr>
              <w:t>105</w:t>
            </w:r>
          </w:p>
        </w:tc>
        <w:tc>
          <w:tcPr>
            <w:tcW w:w="7627" w:type="dxa"/>
            <w:gridSpan w:val="4"/>
          </w:tcPr>
          <w:p w14:paraId="06020867" w14:textId="77777777" w:rsidR="00063E0F" w:rsidRPr="002D057B" w:rsidRDefault="00633AFF" w:rsidP="00063E0F">
            <w:pPr>
              <w:autoSpaceDE w:val="0"/>
              <w:autoSpaceDN w:val="0"/>
              <w:adjustRightInd w:val="0"/>
              <w:rPr>
                <w:rFonts w:ascii="Arial" w:hAnsi="Arial" w:cs="Arial"/>
                <w:highlight w:val="green"/>
                <w:lang w:eastAsia="en-AU"/>
              </w:rPr>
            </w:pPr>
            <w:r w:rsidRPr="002D057B">
              <w:rPr>
                <w:rFonts w:ascii="Arial" w:hAnsi="Arial" w:cs="Arial"/>
                <w:highlight w:val="green"/>
                <w:lang w:eastAsia="en-AU"/>
              </w:rPr>
              <w:t>Magistrate – A magistrate is a judicial officer who decides if an accused person is guilty or not and what punishment they receive.</w:t>
            </w:r>
          </w:p>
        </w:tc>
      </w:tr>
      <w:tr w:rsidR="00633AFF" w:rsidRPr="001B1375" w14:paraId="4F590E1C" w14:textId="77777777" w:rsidTr="00235D8A">
        <w:tc>
          <w:tcPr>
            <w:tcW w:w="1413" w:type="dxa"/>
          </w:tcPr>
          <w:p w14:paraId="52AB9113" w14:textId="77777777" w:rsidR="00633AFF" w:rsidRPr="001B1375" w:rsidRDefault="00633AF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AE974F3" w14:textId="77777777" w:rsidR="00633AFF" w:rsidRDefault="00633AFF" w:rsidP="008443DD">
            <w:pPr>
              <w:jc w:val="center"/>
              <w:rPr>
                <w:rFonts w:ascii="Arial" w:eastAsia="Arial Unicode MS" w:hAnsi="Arial" w:cs="Arial"/>
                <w:highlight w:val="green"/>
              </w:rPr>
            </w:pPr>
            <w:r>
              <w:rPr>
                <w:rFonts w:ascii="Arial" w:eastAsia="Arial Unicode MS" w:hAnsi="Arial" w:cs="Arial"/>
                <w:highlight w:val="green"/>
              </w:rPr>
              <w:t>107</w:t>
            </w:r>
          </w:p>
        </w:tc>
        <w:tc>
          <w:tcPr>
            <w:tcW w:w="7627" w:type="dxa"/>
            <w:gridSpan w:val="4"/>
          </w:tcPr>
          <w:p w14:paraId="0938491A" w14:textId="77777777" w:rsidR="00633AFF" w:rsidRPr="002D057B" w:rsidRDefault="00633AFF" w:rsidP="00063E0F">
            <w:pPr>
              <w:autoSpaceDE w:val="0"/>
              <w:autoSpaceDN w:val="0"/>
              <w:adjustRightInd w:val="0"/>
              <w:rPr>
                <w:rFonts w:ascii="Arial" w:hAnsi="Arial" w:cs="Arial"/>
                <w:highlight w:val="green"/>
                <w:lang w:eastAsia="en-AU"/>
              </w:rPr>
            </w:pPr>
            <w:r w:rsidRPr="002D057B">
              <w:rPr>
                <w:rFonts w:ascii="Arial" w:hAnsi="Arial" w:cs="Arial"/>
                <w:highlight w:val="green"/>
                <w:lang w:eastAsia="en-AU"/>
              </w:rPr>
              <w:t>CCS/Court Assessment &amp; Prosecution Services (CAPS) - A Community Correctional Services (CCS) Court Assessment &amp; Prosecutions Services officer provides specialist advice to the courts on order conditions and prosecute</w:t>
            </w:r>
            <w:r w:rsidR="00467276">
              <w:rPr>
                <w:rFonts w:ascii="Arial" w:hAnsi="Arial" w:cs="Arial"/>
                <w:highlight w:val="green"/>
                <w:lang w:eastAsia="en-AU"/>
              </w:rPr>
              <w:t>s</w:t>
            </w:r>
            <w:r w:rsidRPr="002D057B">
              <w:rPr>
                <w:rFonts w:ascii="Arial" w:hAnsi="Arial" w:cs="Arial"/>
                <w:highlight w:val="green"/>
                <w:lang w:eastAsia="en-AU"/>
              </w:rPr>
              <w:t xml:space="preserve"> offenders who breach their orders.</w:t>
            </w:r>
          </w:p>
        </w:tc>
      </w:tr>
      <w:tr w:rsidR="00C965D4" w:rsidRPr="001B1375" w14:paraId="200E2D97" w14:textId="77777777" w:rsidTr="001468DF">
        <w:tc>
          <w:tcPr>
            <w:tcW w:w="1413" w:type="dxa"/>
          </w:tcPr>
          <w:p w14:paraId="267F33B2" w14:textId="77777777" w:rsidR="00C965D4" w:rsidRPr="001B1375" w:rsidRDefault="00C965D4"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78EF003D" w14:textId="77777777" w:rsidR="00C965D4" w:rsidRDefault="00C965D4" w:rsidP="008443DD">
            <w:pPr>
              <w:jc w:val="center"/>
              <w:rPr>
                <w:rFonts w:ascii="Arial" w:eastAsia="Arial Unicode MS" w:hAnsi="Arial" w:cs="Arial"/>
                <w:highlight w:val="green"/>
              </w:rPr>
            </w:pPr>
            <w:r>
              <w:rPr>
                <w:rFonts w:ascii="Arial" w:eastAsia="Arial Unicode MS" w:hAnsi="Arial" w:cs="Arial"/>
                <w:highlight w:val="green"/>
              </w:rPr>
              <w:t>108</w:t>
            </w:r>
          </w:p>
        </w:tc>
        <w:tc>
          <w:tcPr>
            <w:tcW w:w="7627" w:type="dxa"/>
            <w:gridSpan w:val="4"/>
          </w:tcPr>
          <w:p w14:paraId="03E9166E" w14:textId="77777777" w:rsidR="00C965D4" w:rsidRPr="002D057B" w:rsidRDefault="00C965D4" w:rsidP="00063E0F">
            <w:pPr>
              <w:autoSpaceDE w:val="0"/>
              <w:autoSpaceDN w:val="0"/>
              <w:adjustRightInd w:val="0"/>
              <w:rPr>
                <w:rFonts w:ascii="Arial" w:hAnsi="Arial" w:cs="Arial"/>
                <w:highlight w:val="green"/>
                <w:lang w:eastAsia="en-AU"/>
              </w:rPr>
            </w:pPr>
            <w:r w:rsidRPr="002D057B">
              <w:rPr>
                <w:rFonts w:ascii="Arial" w:hAnsi="Arial" w:cs="Arial"/>
                <w:highlight w:val="green"/>
                <w:lang w:eastAsia="en-AU"/>
              </w:rPr>
              <w:t>Koori Court Officer – A Koori Court Officer provides cultural advice to the Magistrates’ Court and Children’s Court, and assistance to Aboriginal persons before the Koori Court and their families regarding court outcomes and obligations.</w:t>
            </w:r>
          </w:p>
        </w:tc>
      </w:tr>
      <w:tr w:rsidR="00C965D4" w:rsidRPr="001B1375" w14:paraId="73712605" w14:textId="77777777" w:rsidTr="001468DF">
        <w:tc>
          <w:tcPr>
            <w:tcW w:w="1413" w:type="dxa"/>
            <w:tcBorders>
              <w:bottom w:val="single" w:sz="4" w:space="0" w:color="auto"/>
            </w:tcBorders>
          </w:tcPr>
          <w:p w14:paraId="5AF7B319" w14:textId="77777777" w:rsidR="00C965D4" w:rsidRPr="001B1375" w:rsidRDefault="00C965D4"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Borders>
              <w:bottom w:val="single" w:sz="4" w:space="0" w:color="auto"/>
            </w:tcBorders>
          </w:tcPr>
          <w:p w14:paraId="6B9EBD97" w14:textId="77777777" w:rsidR="00C965D4" w:rsidRDefault="00C965D4" w:rsidP="008443DD">
            <w:pPr>
              <w:jc w:val="center"/>
              <w:rPr>
                <w:rFonts w:ascii="Arial" w:eastAsia="Arial Unicode MS" w:hAnsi="Arial" w:cs="Arial"/>
                <w:highlight w:val="green"/>
              </w:rPr>
            </w:pPr>
            <w:r>
              <w:rPr>
                <w:rFonts w:ascii="Arial" w:eastAsia="Arial Unicode MS" w:hAnsi="Arial" w:cs="Arial"/>
                <w:highlight w:val="green"/>
              </w:rPr>
              <w:t>109</w:t>
            </w:r>
          </w:p>
        </w:tc>
        <w:tc>
          <w:tcPr>
            <w:tcW w:w="7627" w:type="dxa"/>
            <w:gridSpan w:val="4"/>
            <w:tcBorders>
              <w:bottom w:val="single" w:sz="4" w:space="0" w:color="auto"/>
            </w:tcBorders>
          </w:tcPr>
          <w:p w14:paraId="43DC3F31" w14:textId="77777777" w:rsidR="00C965D4" w:rsidRPr="002D057B" w:rsidRDefault="00C965D4" w:rsidP="00063E0F">
            <w:pPr>
              <w:autoSpaceDE w:val="0"/>
              <w:autoSpaceDN w:val="0"/>
              <w:adjustRightInd w:val="0"/>
              <w:rPr>
                <w:rFonts w:ascii="Arial" w:hAnsi="Arial" w:cs="Arial"/>
                <w:highlight w:val="green"/>
                <w:lang w:eastAsia="en-AU"/>
              </w:rPr>
            </w:pPr>
            <w:r w:rsidRPr="002D057B">
              <w:rPr>
                <w:rFonts w:ascii="Arial" w:hAnsi="Arial" w:cs="Arial"/>
                <w:highlight w:val="green"/>
                <w:lang w:eastAsia="en-AU"/>
              </w:rPr>
              <w:t>Youth Justice Court Advice Service (YJCAS) – The Youth Justice Court Advice Service (YJCAS) provides information on the youth justice service and community-based options available to divert young people from progression into the criminal justice system.</w:t>
            </w:r>
          </w:p>
        </w:tc>
      </w:tr>
      <w:tr w:rsidR="00063E0F" w:rsidRPr="001B1375" w14:paraId="55F2474B" w14:textId="77777777" w:rsidTr="001468DF">
        <w:tc>
          <w:tcPr>
            <w:tcW w:w="2235" w:type="dxa"/>
            <w:gridSpan w:val="3"/>
            <w:tcBorders>
              <w:top w:val="single" w:sz="4" w:space="0" w:color="auto"/>
              <w:bottom w:val="single" w:sz="4" w:space="0" w:color="auto"/>
            </w:tcBorders>
          </w:tcPr>
          <w:p w14:paraId="56CC8B3F" w14:textId="77777777" w:rsidR="00063E0F" w:rsidRPr="001B1375" w:rsidRDefault="00063E0F" w:rsidP="00063E0F">
            <w:pPr>
              <w:spacing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3"/>
            <w:tcBorders>
              <w:top w:val="single" w:sz="4" w:space="0" w:color="auto"/>
              <w:bottom w:val="single" w:sz="4" w:space="0" w:color="auto"/>
            </w:tcBorders>
          </w:tcPr>
          <w:p w14:paraId="0006CC6D" w14:textId="77777777" w:rsidR="00AD37BD" w:rsidRPr="00521AAC" w:rsidRDefault="00AD37BD" w:rsidP="00AD37BD">
            <w:pPr>
              <w:pStyle w:val="Table-na2"/>
              <w:numPr>
                <w:ilvl w:val="0"/>
                <w:numId w:val="3"/>
              </w:numPr>
              <w:tabs>
                <w:tab w:val="left" w:pos="510"/>
              </w:tabs>
              <w:spacing w:before="0" w:after="0" w:line="240" w:lineRule="auto"/>
              <w:rPr>
                <w:rFonts w:ascii="Arial" w:eastAsia="Times" w:hAnsi="Arial" w:cs="Arial"/>
                <w:sz w:val="20"/>
              </w:rPr>
            </w:pPr>
            <w:r w:rsidRPr="00521AAC">
              <w:rPr>
                <w:rFonts w:ascii="Arial" w:eastAsia="Times" w:hAnsi="Arial" w:cs="Arial"/>
                <w:sz w:val="20"/>
              </w:rPr>
              <w:t>present a profile of the mental health services provided to clients by the mental health agency</w:t>
            </w:r>
          </w:p>
          <w:p w14:paraId="1FDD3197" w14:textId="77777777" w:rsidR="00AD37BD" w:rsidRPr="00521AAC" w:rsidRDefault="00AD37BD" w:rsidP="00AD37BD">
            <w:pPr>
              <w:pStyle w:val="Table-na2"/>
              <w:numPr>
                <w:ilvl w:val="0"/>
                <w:numId w:val="3"/>
              </w:numPr>
              <w:tabs>
                <w:tab w:val="left" w:pos="510"/>
              </w:tabs>
              <w:spacing w:before="0" w:after="0" w:line="240" w:lineRule="auto"/>
              <w:rPr>
                <w:rFonts w:ascii="Arial" w:eastAsia="Times" w:hAnsi="Arial" w:cs="Arial"/>
                <w:sz w:val="20"/>
              </w:rPr>
            </w:pPr>
            <w:r w:rsidRPr="00521AAC">
              <w:rPr>
                <w:rFonts w:ascii="Arial" w:eastAsia="Times" w:hAnsi="Arial" w:cs="Arial"/>
                <w:sz w:val="20"/>
              </w:rPr>
              <w:t>present a profile of the Psychiatric Disability Rehabilitation and Support Services (PDRSS) provided to clients by the mental health agency</w:t>
            </w:r>
          </w:p>
          <w:p w14:paraId="03C425FB" w14:textId="77777777" w:rsidR="00AD37BD" w:rsidRPr="00521AAC" w:rsidRDefault="00AD37BD" w:rsidP="00AD37BD">
            <w:pPr>
              <w:pStyle w:val="Table-na2"/>
              <w:numPr>
                <w:ilvl w:val="0"/>
                <w:numId w:val="3"/>
              </w:numPr>
              <w:tabs>
                <w:tab w:val="left" w:pos="510"/>
              </w:tabs>
              <w:spacing w:before="0" w:after="0" w:line="240" w:lineRule="auto"/>
              <w:rPr>
                <w:rFonts w:ascii="Arial" w:eastAsia="Times" w:hAnsi="Arial" w:cs="Arial"/>
                <w:sz w:val="20"/>
              </w:rPr>
            </w:pPr>
            <w:r w:rsidRPr="00521AAC">
              <w:rPr>
                <w:rFonts w:ascii="Arial" w:eastAsia="Times" w:hAnsi="Arial" w:cs="Arial"/>
                <w:sz w:val="20"/>
              </w:rPr>
              <w:t>identify the service profile of the agency to inform future service requirements and funding considerations</w:t>
            </w:r>
          </w:p>
          <w:p w14:paraId="16F1D12C" w14:textId="77777777" w:rsidR="00063E0F" w:rsidRPr="00521AAC" w:rsidRDefault="00AD37BD" w:rsidP="00AD37BD">
            <w:pPr>
              <w:pStyle w:val="Table-na2"/>
              <w:numPr>
                <w:ilvl w:val="0"/>
                <w:numId w:val="3"/>
              </w:numPr>
              <w:tabs>
                <w:tab w:val="left" w:pos="510"/>
              </w:tabs>
              <w:spacing w:before="0" w:after="0" w:line="240" w:lineRule="auto"/>
              <w:rPr>
                <w:rFonts w:ascii="Arial" w:eastAsia="Times" w:hAnsi="Arial" w:cs="Arial"/>
                <w:sz w:val="20"/>
              </w:rPr>
            </w:pPr>
            <w:r w:rsidRPr="00521AAC">
              <w:rPr>
                <w:rFonts w:ascii="Arial" w:eastAsia="Times" w:hAnsi="Arial" w:cs="Arial"/>
                <w:sz w:val="20"/>
              </w:rPr>
              <w:t>comply with Victoria’s reporting obligations under the Australian Health Care Agreement and National Minimum Dataset.</w:t>
            </w:r>
          </w:p>
        </w:tc>
      </w:tr>
      <w:tr w:rsidR="00063E0F" w:rsidRPr="001B1375" w14:paraId="5E4C8E0D" w14:textId="77777777" w:rsidTr="001468DF">
        <w:tc>
          <w:tcPr>
            <w:tcW w:w="2235" w:type="dxa"/>
            <w:gridSpan w:val="3"/>
            <w:tcBorders>
              <w:top w:val="single" w:sz="4" w:space="0" w:color="auto"/>
            </w:tcBorders>
          </w:tcPr>
          <w:p w14:paraId="4AA5FEEF" w14:textId="77777777" w:rsidR="00063E0F" w:rsidRPr="001B1375" w:rsidRDefault="00063E0F" w:rsidP="00063E0F">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3"/>
            <w:tcBorders>
              <w:top w:val="single" w:sz="4" w:space="0" w:color="auto"/>
            </w:tcBorders>
          </w:tcPr>
          <w:p w14:paraId="5D31E5DF" w14:textId="77777777" w:rsidR="00063E0F" w:rsidRPr="001B1375" w:rsidRDefault="00063E0F" w:rsidP="00063E0F">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AD37BD" w:rsidRPr="001B1375" w14:paraId="622963A1" w14:textId="77777777" w:rsidTr="001468DF">
        <w:trPr>
          <w:cantSplit/>
        </w:trPr>
        <w:tc>
          <w:tcPr>
            <w:tcW w:w="2235" w:type="dxa"/>
            <w:gridSpan w:val="3"/>
          </w:tcPr>
          <w:p w14:paraId="39F27418" w14:textId="77777777" w:rsidR="00AD37BD" w:rsidRPr="001B1375" w:rsidRDefault="00AD37BD" w:rsidP="00AD37BD">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3"/>
          </w:tcPr>
          <w:p w14:paraId="255CA1B9"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b/>
                <w:sz w:val="20"/>
              </w:rPr>
              <w:t>Intake:</w:t>
            </w:r>
            <w:r w:rsidRPr="001B1375">
              <w:rPr>
                <w:rFonts w:ascii="Arial" w:hAnsi="Arial" w:cs="Arial"/>
                <w:sz w:val="20"/>
              </w:rPr>
              <w:t xml:space="preserve"> Mandatory for all Triage Categories</w:t>
            </w:r>
          </w:p>
          <w:p w14:paraId="6DB50A59" w14:textId="77777777" w:rsidR="00AD37BD" w:rsidRPr="001B1375" w:rsidRDefault="00AD37BD" w:rsidP="00AD37BD">
            <w:pPr>
              <w:pStyle w:val="IMSTemplateContentEditsCodeExplanation"/>
              <w:spacing w:before="0" w:after="0"/>
              <w:rPr>
                <w:rFonts w:ascii="Arial" w:hAnsi="Arial" w:cs="Arial"/>
                <w:b/>
                <w:sz w:val="20"/>
              </w:rPr>
            </w:pPr>
            <w:r w:rsidRPr="001B1375">
              <w:rPr>
                <w:rFonts w:ascii="Arial" w:hAnsi="Arial" w:cs="Arial"/>
                <w:b/>
                <w:sz w:val="20"/>
              </w:rPr>
              <w:t>Response:</w:t>
            </w:r>
          </w:p>
          <w:p w14:paraId="555AF7DC"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sz w:val="20"/>
              </w:rPr>
              <w:t xml:space="preserve">TMD: </w:t>
            </w:r>
            <w:r w:rsidRPr="001B1375">
              <w:rPr>
                <w:rFonts w:ascii="Arial" w:hAnsi="Arial" w:cs="Arial"/>
                <w:sz w:val="20"/>
              </w:rPr>
              <w:tab/>
              <w:t>Triage category A: Service recipient response – not applicable</w:t>
            </w:r>
          </w:p>
          <w:p w14:paraId="1DE392C2"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B: Conditional reporting (if Service response = emergency department, Service medium response – not applicable)</w:t>
            </w:r>
          </w:p>
          <w:p w14:paraId="3E81DC2B"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 xml:space="preserve">Triage category E: Conditional reporting (record if Service response date/time </w:t>
            </w:r>
            <w:r w:rsidRPr="001B1375">
              <w:rPr>
                <w:rFonts w:ascii="Arial" w:hAnsi="Arial" w:cs="Arial"/>
                <w:b/>
                <w:sz w:val="20"/>
              </w:rPr>
              <w:t>is not null</w:t>
            </w:r>
            <w:r w:rsidRPr="001B1375">
              <w:rPr>
                <w:rFonts w:ascii="Arial" w:hAnsi="Arial" w:cs="Arial"/>
                <w:sz w:val="20"/>
              </w:rPr>
              <w:t>)</w:t>
            </w:r>
          </w:p>
          <w:p w14:paraId="16E8203C"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sz w:val="20"/>
              </w:rPr>
              <w:t xml:space="preserve">TMD: </w:t>
            </w:r>
            <w:r w:rsidRPr="001B1375">
              <w:rPr>
                <w:rFonts w:ascii="Arial" w:hAnsi="Arial" w:cs="Arial"/>
                <w:sz w:val="20"/>
              </w:rPr>
              <w:tab/>
              <w:t>Triage categories F and G: Service recipient response – not applicable</w:t>
            </w:r>
          </w:p>
        </w:tc>
      </w:tr>
      <w:tr w:rsidR="00AD37BD" w:rsidRPr="001B1375" w14:paraId="62C082D5" w14:textId="77777777" w:rsidTr="001468DF">
        <w:tc>
          <w:tcPr>
            <w:tcW w:w="2235" w:type="dxa"/>
            <w:gridSpan w:val="3"/>
            <w:tcBorders>
              <w:bottom w:val="single" w:sz="4" w:space="0" w:color="auto"/>
            </w:tcBorders>
          </w:tcPr>
          <w:p w14:paraId="68DFFC6A" w14:textId="77777777" w:rsidR="00AD37BD" w:rsidRPr="001B1375" w:rsidRDefault="00AD37BD" w:rsidP="00AD37BD">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tcBorders>
              <w:bottom w:val="single" w:sz="4" w:space="0" w:color="auto"/>
            </w:tcBorders>
          </w:tcPr>
          <w:p w14:paraId="73E3620B" w14:textId="77777777" w:rsidR="00AD37BD" w:rsidRPr="001B1375" w:rsidRDefault="00AD37BD" w:rsidP="00AD37BD">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753543A4" w14:textId="77777777" w:rsidR="00AD37BD" w:rsidRPr="001B1375" w:rsidRDefault="00AD37BD" w:rsidP="00AD37BD">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1770F054" w14:textId="77777777" w:rsidR="00AD37BD" w:rsidRPr="001B1375" w:rsidRDefault="00AD37BD" w:rsidP="00AD37BD">
            <w:pPr>
              <w:spacing w:line="270" w:lineRule="atLeast"/>
              <w:rPr>
                <w:rFonts w:ascii="Arial" w:eastAsia="Times" w:hAnsi="Arial" w:cs="Arial"/>
              </w:rPr>
            </w:pPr>
            <w:r w:rsidRPr="001B1375">
              <w:rPr>
                <w:rFonts w:ascii="Arial" w:eastAsia="Times" w:hAnsi="Arial" w:cs="Arial"/>
              </w:rPr>
              <w:t>CMI/ODS</w:t>
            </w:r>
          </w:p>
        </w:tc>
      </w:tr>
    </w:tbl>
    <w:p w14:paraId="0E6807B0" w14:textId="77777777" w:rsidR="0084216B" w:rsidRPr="001B1375" w:rsidRDefault="0084216B">
      <w:pPr>
        <w:rPr>
          <w:rFonts w:ascii="Arial" w:eastAsia="Times" w:hAnsi="Arial" w:cs="Arial"/>
        </w:rPr>
      </w:pPr>
    </w:p>
    <w:p w14:paraId="47FBAA67" w14:textId="77777777" w:rsidR="00CA4705" w:rsidRPr="001B1375" w:rsidRDefault="00CA4705">
      <w:pPr>
        <w:rPr>
          <w:rFonts w:ascii="Arial" w:hAnsi="Arial" w:cs="Arial"/>
        </w:rPr>
      </w:pPr>
      <w:r w:rsidRPr="001B1375">
        <w:rPr>
          <w:rFonts w:ascii="Arial" w:hAnsi="Arial" w:cs="Arial"/>
          <w:bCs/>
          <w:i/>
        </w:rPr>
        <w:br w:type="page"/>
      </w:r>
    </w:p>
    <w:p w14:paraId="1CC5057D" w14:textId="77777777" w:rsidR="00834F1A" w:rsidRPr="001B1375" w:rsidRDefault="00834F1A">
      <w:pPr>
        <w:rPr>
          <w:rFonts w:ascii="Arial" w:hAnsi="Arial" w:cs="Arial"/>
        </w:rPr>
      </w:pPr>
    </w:p>
    <w:tbl>
      <w:tblPr>
        <w:tblW w:w="9607" w:type="dxa"/>
        <w:tblLayout w:type="fixed"/>
        <w:tblLook w:val="0000" w:firstRow="0" w:lastRow="0" w:firstColumn="0" w:lastColumn="0" w:noHBand="0" w:noVBand="0"/>
      </w:tblPr>
      <w:tblGrid>
        <w:gridCol w:w="2235"/>
        <w:gridCol w:w="737"/>
        <w:gridCol w:w="1753"/>
        <w:gridCol w:w="2358"/>
        <w:gridCol w:w="2524"/>
      </w:tblGrid>
      <w:tr w:rsidR="00834F1A" w:rsidRPr="001B1375" w14:paraId="6AEA441C" w14:textId="77777777" w:rsidTr="001468DF">
        <w:trPr>
          <w:cantSplit/>
        </w:trPr>
        <w:tc>
          <w:tcPr>
            <w:tcW w:w="9607" w:type="dxa"/>
            <w:gridSpan w:val="5"/>
          </w:tcPr>
          <w:p w14:paraId="4D705E9B" w14:textId="77777777" w:rsidR="00834F1A" w:rsidRPr="001B1375" w:rsidRDefault="00601BD5" w:rsidP="00063E0F">
            <w:pPr>
              <w:pStyle w:val="Heading2"/>
              <w:rPr>
                <w:rFonts w:cs="Arial"/>
              </w:rPr>
            </w:pPr>
            <w:bookmarkStart w:id="35" w:name="_Toc12527044"/>
            <w:r w:rsidRPr="001B1375">
              <w:rPr>
                <w:rFonts w:cs="Arial"/>
              </w:rPr>
              <w:t xml:space="preserve">Event – Service </w:t>
            </w:r>
            <w:r w:rsidR="00521AAC">
              <w:rPr>
                <w:rFonts w:cs="Arial"/>
              </w:rPr>
              <w:t>R</w:t>
            </w:r>
            <w:r w:rsidRPr="001B1375">
              <w:rPr>
                <w:rFonts w:cs="Arial"/>
              </w:rPr>
              <w:t>esponse</w:t>
            </w:r>
            <w:bookmarkEnd w:id="35"/>
          </w:p>
        </w:tc>
      </w:tr>
      <w:tr w:rsidR="00834F1A" w:rsidRPr="001B1375" w14:paraId="5628992E" w14:textId="77777777" w:rsidTr="001468DF">
        <w:tc>
          <w:tcPr>
            <w:tcW w:w="2235" w:type="dxa"/>
            <w:tcBorders>
              <w:bottom w:val="single" w:sz="4" w:space="0" w:color="auto"/>
            </w:tcBorders>
          </w:tcPr>
          <w:p w14:paraId="3843E447"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4"/>
            <w:tcBorders>
              <w:bottom w:val="single" w:sz="4" w:space="0" w:color="auto"/>
            </w:tcBorders>
          </w:tcPr>
          <w:p w14:paraId="1F99463F" w14:textId="77777777" w:rsidR="00834F1A" w:rsidRPr="001B1375" w:rsidRDefault="00601BD5" w:rsidP="00063E0F">
            <w:pPr>
              <w:spacing w:line="270" w:lineRule="atLeast"/>
              <w:rPr>
                <w:rFonts w:ascii="Arial" w:eastAsia="Times" w:hAnsi="Arial" w:cs="Arial"/>
              </w:rPr>
            </w:pPr>
            <w:r w:rsidRPr="001B1375">
              <w:rPr>
                <w:rFonts w:ascii="Arial" w:eastAsia="Times" w:hAnsi="Arial" w:cs="Arial"/>
              </w:rPr>
              <w:t>Service response identifies the outcome from a triage service</w:t>
            </w:r>
          </w:p>
        </w:tc>
      </w:tr>
      <w:tr w:rsidR="00834F1A" w:rsidRPr="001B1375" w14:paraId="40F78997" w14:textId="77777777" w:rsidTr="001468DF">
        <w:tblPrEx>
          <w:tblCellMar>
            <w:left w:w="107" w:type="dxa"/>
            <w:right w:w="107" w:type="dxa"/>
          </w:tblCellMar>
        </w:tblPrEx>
        <w:tc>
          <w:tcPr>
            <w:tcW w:w="2235" w:type="dxa"/>
            <w:tcBorders>
              <w:top w:val="single" w:sz="4" w:space="0" w:color="auto"/>
            </w:tcBorders>
          </w:tcPr>
          <w:p w14:paraId="6E895FB0"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2728C4F2" w14:textId="77777777" w:rsidR="00834F1A" w:rsidRPr="001B1375" w:rsidRDefault="00601BD5" w:rsidP="00063E0F">
            <w:pPr>
              <w:spacing w:line="270" w:lineRule="atLeast"/>
              <w:rPr>
                <w:rFonts w:ascii="Arial" w:eastAsia="Times" w:hAnsi="Arial" w:cs="Arial"/>
              </w:rPr>
            </w:pPr>
            <w:r w:rsidRPr="001B1375">
              <w:rPr>
                <w:rFonts w:ascii="Arial" w:eastAsia="Times" w:hAnsi="Arial" w:cs="Arial"/>
              </w:rPr>
              <w:t>Code</w:t>
            </w:r>
          </w:p>
        </w:tc>
        <w:tc>
          <w:tcPr>
            <w:tcW w:w="2358" w:type="dxa"/>
            <w:tcBorders>
              <w:top w:val="single" w:sz="4" w:space="0" w:color="auto"/>
            </w:tcBorders>
          </w:tcPr>
          <w:p w14:paraId="621841DE"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57A3C633"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String</w:t>
            </w:r>
          </w:p>
        </w:tc>
      </w:tr>
      <w:tr w:rsidR="00834F1A" w:rsidRPr="001B1375" w14:paraId="75F4A76D" w14:textId="77777777" w:rsidTr="001468DF">
        <w:tc>
          <w:tcPr>
            <w:tcW w:w="2235" w:type="dxa"/>
          </w:tcPr>
          <w:p w14:paraId="73663161"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32815A0A"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NN</w:t>
            </w:r>
          </w:p>
        </w:tc>
        <w:tc>
          <w:tcPr>
            <w:tcW w:w="2358" w:type="dxa"/>
          </w:tcPr>
          <w:p w14:paraId="2767F897" w14:textId="77777777" w:rsidR="00834F1A" w:rsidRPr="001B1375" w:rsidRDefault="00834F1A" w:rsidP="00063E0F">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5AB89338" w14:textId="77777777" w:rsidR="00834F1A" w:rsidRPr="001B1375" w:rsidRDefault="00601BD5" w:rsidP="00063E0F">
            <w:pPr>
              <w:spacing w:line="240" w:lineRule="atLeast"/>
              <w:rPr>
                <w:rFonts w:ascii="Arial" w:hAnsi="Arial" w:cs="Arial"/>
              </w:rPr>
            </w:pPr>
            <w:r w:rsidRPr="001B1375">
              <w:rPr>
                <w:rFonts w:ascii="Arial" w:hAnsi="Arial" w:cs="Arial"/>
              </w:rPr>
              <w:t>2</w:t>
            </w:r>
          </w:p>
        </w:tc>
      </w:tr>
      <w:tr w:rsidR="00834F1A" w:rsidRPr="001B1375" w14:paraId="01AF939B" w14:textId="77777777" w:rsidTr="001468DF">
        <w:tc>
          <w:tcPr>
            <w:tcW w:w="2235" w:type="dxa"/>
            <w:tcBorders>
              <w:bottom w:val="single" w:sz="4" w:space="0" w:color="auto"/>
            </w:tcBorders>
          </w:tcPr>
          <w:p w14:paraId="45C809DE"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4"/>
            <w:tcBorders>
              <w:bottom w:val="single" w:sz="4" w:space="0" w:color="auto"/>
            </w:tcBorders>
          </w:tcPr>
          <w:p w14:paraId="262F5A7F" w14:textId="77777777" w:rsidR="00834F1A" w:rsidRPr="001B1375" w:rsidRDefault="00834F1A" w:rsidP="00063E0F">
            <w:pPr>
              <w:rPr>
                <w:rFonts w:ascii="Arial" w:eastAsia="Times" w:hAnsi="Arial" w:cs="Arial"/>
              </w:rPr>
            </w:pPr>
            <w:r w:rsidRPr="001B1375">
              <w:rPr>
                <w:rFonts w:ascii="Arial" w:eastAsia="Times" w:hAnsi="Arial" w:cs="Arial"/>
              </w:rPr>
              <w:t>Mental Health agencies</w:t>
            </w:r>
          </w:p>
        </w:tc>
      </w:tr>
      <w:tr w:rsidR="00834F1A" w:rsidRPr="001B1375" w14:paraId="73C3F766" w14:textId="77777777" w:rsidTr="001468DF">
        <w:tc>
          <w:tcPr>
            <w:tcW w:w="2235" w:type="dxa"/>
            <w:tcBorders>
              <w:top w:val="single" w:sz="4" w:space="0" w:color="auto"/>
            </w:tcBorders>
          </w:tcPr>
          <w:p w14:paraId="47BE5023"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 set</w:t>
            </w:r>
          </w:p>
        </w:tc>
        <w:tc>
          <w:tcPr>
            <w:tcW w:w="737" w:type="dxa"/>
            <w:tcBorders>
              <w:top w:val="single" w:sz="4" w:space="0" w:color="auto"/>
            </w:tcBorders>
          </w:tcPr>
          <w:p w14:paraId="6B153CB6"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w:t>
            </w:r>
          </w:p>
        </w:tc>
        <w:tc>
          <w:tcPr>
            <w:tcW w:w="6635" w:type="dxa"/>
            <w:gridSpan w:val="3"/>
            <w:tcBorders>
              <w:top w:val="single" w:sz="4" w:space="0" w:color="auto"/>
            </w:tcBorders>
          </w:tcPr>
          <w:p w14:paraId="28C6F579"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Descriptor</w:t>
            </w:r>
          </w:p>
        </w:tc>
      </w:tr>
      <w:tr w:rsidR="00601BD5" w:rsidRPr="001B1375" w14:paraId="1CDC0676" w14:textId="77777777" w:rsidTr="00235D8A">
        <w:tc>
          <w:tcPr>
            <w:tcW w:w="2235" w:type="dxa"/>
          </w:tcPr>
          <w:p w14:paraId="3FF6F918"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0BEDD12" w14:textId="77777777" w:rsidR="00601BD5" w:rsidRPr="001B1375" w:rsidRDefault="00601BD5" w:rsidP="009217DB">
            <w:pPr>
              <w:jc w:val="center"/>
              <w:rPr>
                <w:rFonts w:ascii="Arial" w:eastAsia="Arial Unicode MS" w:hAnsi="Arial" w:cs="Arial"/>
                <w:caps/>
              </w:rPr>
            </w:pPr>
            <w:r w:rsidRPr="001B1375">
              <w:rPr>
                <w:rFonts w:ascii="Arial" w:eastAsia="Arial Unicode MS" w:hAnsi="Arial" w:cs="Arial"/>
                <w:caps/>
              </w:rPr>
              <w:t>01</w:t>
            </w:r>
          </w:p>
        </w:tc>
        <w:tc>
          <w:tcPr>
            <w:tcW w:w="6635" w:type="dxa"/>
            <w:gridSpan w:val="3"/>
            <w:vAlign w:val="bottom"/>
          </w:tcPr>
          <w:p w14:paraId="3533BCBA"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AMHS response</w:t>
            </w:r>
          </w:p>
        </w:tc>
      </w:tr>
      <w:tr w:rsidR="00601BD5" w:rsidRPr="001B1375" w14:paraId="06D146A6" w14:textId="77777777" w:rsidTr="00235D8A">
        <w:tc>
          <w:tcPr>
            <w:tcW w:w="2235" w:type="dxa"/>
          </w:tcPr>
          <w:p w14:paraId="3FF0A882"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E7D57F0"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11</w:t>
            </w:r>
          </w:p>
        </w:tc>
        <w:tc>
          <w:tcPr>
            <w:tcW w:w="6635" w:type="dxa"/>
            <w:gridSpan w:val="3"/>
            <w:vAlign w:val="bottom"/>
          </w:tcPr>
          <w:p w14:paraId="79A33FB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General Practitioner</w:t>
            </w:r>
          </w:p>
        </w:tc>
      </w:tr>
      <w:tr w:rsidR="00601BD5" w:rsidRPr="001B1375" w14:paraId="0FF5F5FC" w14:textId="77777777" w:rsidTr="00235D8A">
        <w:tc>
          <w:tcPr>
            <w:tcW w:w="2235" w:type="dxa"/>
          </w:tcPr>
          <w:p w14:paraId="25901411"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35E87C6"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12</w:t>
            </w:r>
          </w:p>
        </w:tc>
        <w:tc>
          <w:tcPr>
            <w:tcW w:w="6635" w:type="dxa"/>
            <w:gridSpan w:val="3"/>
            <w:vAlign w:val="bottom"/>
          </w:tcPr>
          <w:p w14:paraId="7C8B8839"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Private Psychiatrist</w:t>
            </w:r>
          </w:p>
        </w:tc>
      </w:tr>
      <w:tr w:rsidR="00601BD5" w:rsidRPr="001B1375" w14:paraId="563DDC0C" w14:textId="77777777" w:rsidTr="00235D8A">
        <w:tc>
          <w:tcPr>
            <w:tcW w:w="2235" w:type="dxa"/>
          </w:tcPr>
          <w:p w14:paraId="69EA810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464405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13</w:t>
            </w:r>
          </w:p>
        </w:tc>
        <w:tc>
          <w:tcPr>
            <w:tcW w:w="6635" w:type="dxa"/>
            <w:gridSpan w:val="3"/>
            <w:vAlign w:val="bottom"/>
          </w:tcPr>
          <w:p w14:paraId="7504DA76"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Other health practitioners (private)</w:t>
            </w:r>
          </w:p>
        </w:tc>
      </w:tr>
      <w:tr w:rsidR="00601BD5" w:rsidRPr="001B1375" w14:paraId="0D8EEEAC" w14:textId="77777777" w:rsidTr="00235D8A">
        <w:tc>
          <w:tcPr>
            <w:tcW w:w="2235" w:type="dxa"/>
          </w:tcPr>
          <w:p w14:paraId="1E2FA9E1"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594D756"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14</w:t>
            </w:r>
          </w:p>
        </w:tc>
        <w:tc>
          <w:tcPr>
            <w:tcW w:w="6635" w:type="dxa"/>
            <w:gridSpan w:val="3"/>
            <w:vAlign w:val="bottom"/>
          </w:tcPr>
          <w:p w14:paraId="5A15B35D" w14:textId="77777777" w:rsidR="00601BD5" w:rsidRPr="001B1375" w:rsidRDefault="00601BD5" w:rsidP="00601BD5">
            <w:pPr>
              <w:pStyle w:val="IMSTemplatecontent"/>
              <w:spacing w:before="0" w:after="0"/>
              <w:rPr>
                <w:rFonts w:ascii="Arial" w:eastAsia="Arial Unicode MS" w:hAnsi="Arial" w:cs="Arial"/>
                <w:highlight w:val="yellow"/>
              </w:rPr>
            </w:pPr>
            <w:r w:rsidRPr="001B1375">
              <w:rPr>
                <w:rFonts w:ascii="Arial" w:hAnsi="Arial" w:cs="Arial"/>
                <w:sz w:val="20"/>
              </w:rPr>
              <w:t xml:space="preserve">Psychiatric Disability Support Service </w:t>
            </w:r>
          </w:p>
        </w:tc>
      </w:tr>
      <w:tr w:rsidR="00601BD5" w:rsidRPr="001B1375" w14:paraId="6DCE5C5D" w14:textId="77777777" w:rsidTr="00235D8A">
        <w:tc>
          <w:tcPr>
            <w:tcW w:w="2235" w:type="dxa"/>
          </w:tcPr>
          <w:p w14:paraId="3F6707F0"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EA858A7"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15</w:t>
            </w:r>
          </w:p>
        </w:tc>
        <w:tc>
          <w:tcPr>
            <w:tcW w:w="6635" w:type="dxa"/>
            <w:gridSpan w:val="3"/>
            <w:vAlign w:val="bottom"/>
          </w:tcPr>
          <w:p w14:paraId="4B5DF009"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Ambulance</w:t>
            </w:r>
          </w:p>
        </w:tc>
      </w:tr>
      <w:tr w:rsidR="00601BD5" w:rsidRPr="001B1375" w14:paraId="0CA7C55A" w14:textId="77777777" w:rsidTr="00235D8A">
        <w:tc>
          <w:tcPr>
            <w:tcW w:w="2235" w:type="dxa"/>
          </w:tcPr>
          <w:p w14:paraId="20BA467C"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52ECFB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16</w:t>
            </w:r>
          </w:p>
        </w:tc>
        <w:tc>
          <w:tcPr>
            <w:tcW w:w="6635" w:type="dxa"/>
            <w:gridSpan w:val="3"/>
            <w:vAlign w:val="bottom"/>
          </w:tcPr>
          <w:p w14:paraId="0FE2D8E7"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Police</w:t>
            </w:r>
          </w:p>
        </w:tc>
      </w:tr>
      <w:tr w:rsidR="00601BD5" w:rsidRPr="001B1375" w14:paraId="6889EF3A" w14:textId="77777777" w:rsidTr="00235D8A">
        <w:tc>
          <w:tcPr>
            <w:tcW w:w="2235" w:type="dxa"/>
          </w:tcPr>
          <w:p w14:paraId="1B4AC059"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1DC1E81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17</w:t>
            </w:r>
          </w:p>
        </w:tc>
        <w:tc>
          <w:tcPr>
            <w:tcW w:w="6635" w:type="dxa"/>
            <w:gridSpan w:val="3"/>
            <w:vAlign w:val="bottom"/>
          </w:tcPr>
          <w:p w14:paraId="32F127A0"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Correctional services</w:t>
            </w:r>
          </w:p>
        </w:tc>
      </w:tr>
      <w:tr w:rsidR="00601BD5" w:rsidRPr="001B1375" w14:paraId="11022BDD" w14:textId="77777777" w:rsidTr="00235D8A">
        <w:tc>
          <w:tcPr>
            <w:tcW w:w="2235" w:type="dxa"/>
          </w:tcPr>
          <w:p w14:paraId="0EAB7690"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2F03AC4"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18</w:t>
            </w:r>
          </w:p>
        </w:tc>
        <w:tc>
          <w:tcPr>
            <w:tcW w:w="6635" w:type="dxa"/>
            <w:gridSpan w:val="3"/>
            <w:vAlign w:val="bottom"/>
          </w:tcPr>
          <w:p w14:paraId="350B63D8"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Child protection services</w:t>
            </w:r>
          </w:p>
        </w:tc>
      </w:tr>
      <w:tr w:rsidR="00601BD5" w:rsidRPr="001B1375" w14:paraId="2C9F0439" w14:textId="77777777" w:rsidTr="00235D8A">
        <w:tc>
          <w:tcPr>
            <w:tcW w:w="2235" w:type="dxa"/>
          </w:tcPr>
          <w:p w14:paraId="1B59815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3C2FDEE"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19</w:t>
            </w:r>
          </w:p>
        </w:tc>
        <w:tc>
          <w:tcPr>
            <w:tcW w:w="6635" w:type="dxa"/>
            <w:gridSpan w:val="3"/>
            <w:vAlign w:val="bottom"/>
          </w:tcPr>
          <w:p w14:paraId="7A9476D0"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Community health services</w:t>
            </w:r>
          </w:p>
        </w:tc>
      </w:tr>
      <w:tr w:rsidR="00601BD5" w:rsidRPr="001B1375" w14:paraId="1E67329D" w14:textId="77777777" w:rsidTr="00235D8A">
        <w:tc>
          <w:tcPr>
            <w:tcW w:w="2235" w:type="dxa"/>
          </w:tcPr>
          <w:p w14:paraId="6B71BF85"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5CD2FBB"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20</w:t>
            </w:r>
          </w:p>
        </w:tc>
        <w:tc>
          <w:tcPr>
            <w:tcW w:w="6635" w:type="dxa"/>
            <w:gridSpan w:val="3"/>
            <w:vAlign w:val="bottom"/>
          </w:tcPr>
          <w:p w14:paraId="2BACC75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Acute health</w:t>
            </w:r>
          </w:p>
        </w:tc>
      </w:tr>
      <w:tr w:rsidR="00601BD5" w:rsidRPr="001B1375" w14:paraId="0FA68894" w14:textId="77777777" w:rsidTr="00235D8A">
        <w:tc>
          <w:tcPr>
            <w:tcW w:w="2235" w:type="dxa"/>
          </w:tcPr>
          <w:p w14:paraId="780D6FBF"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684F3DD"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21</w:t>
            </w:r>
          </w:p>
        </w:tc>
        <w:tc>
          <w:tcPr>
            <w:tcW w:w="6635" w:type="dxa"/>
            <w:gridSpan w:val="3"/>
            <w:vAlign w:val="bottom"/>
          </w:tcPr>
          <w:p w14:paraId="258C3A55"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Emergency department</w:t>
            </w:r>
          </w:p>
        </w:tc>
      </w:tr>
      <w:tr w:rsidR="00601BD5" w:rsidRPr="001B1375" w14:paraId="0CBD42A0" w14:textId="77777777" w:rsidTr="00235D8A">
        <w:tc>
          <w:tcPr>
            <w:tcW w:w="2235" w:type="dxa"/>
          </w:tcPr>
          <w:p w14:paraId="02D24400"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7876A3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22</w:t>
            </w:r>
          </w:p>
        </w:tc>
        <w:tc>
          <w:tcPr>
            <w:tcW w:w="6635" w:type="dxa"/>
            <w:gridSpan w:val="3"/>
            <w:vAlign w:val="bottom"/>
          </w:tcPr>
          <w:p w14:paraId="0103E037"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Hospital in the home service</w:t>
            </w:r>
          </w:p>
        </w:tc>
      </w:tr>
      <w:tr w:rsidR="00601BD5" w:rsidRPr="001B1375" w14:paraId="129D3D50" w14:textId="77777777" w:rsidTr="00235D8A">
        <w:tc>
          <w:tcPr>
            <w:tcW w:w="2235" w:type="dxa"/>
          </w:tcPr>
          <w:p w14:paraId="53B1A0C8"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07207E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23</w:t>
            </w:r>
          </w:p>
        </w:tc>
        <w:tc>
          <w:tcPr>
            <w:tcW w:w="6635" w:type="dxa"/>
            <w:gridSpan w:val="3"/>
            <w:vAlign w:val="bottom"/>
          </w:tcPr>
          <w:p w14:paraId="11A56EED"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Outpatients includes from this or other hospital</w:t>
            </w:r>
          </w:p>
        </w:tc>
      </w:tr>
      <w:tr w:rsidR="00601BD5" w:rsidRPr="001B1375" w14:paraId="43CD5433" w14:textId="77777777" w:rsidTr="00235D8A">
        <w:tc>
          <w:tcPr>
            <w:tcW w:w="2235" w:type="dxa"/>
          </w:tcPr>
          <w:p w14:paraId="3545D6EB"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352B95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25</w:t>
            </w:r>
          </w:p>
        </w:tc>
        <w:tc>
          <w:tcPr>
            <w:tcW w:w="6635" w:type="dxa"/>
            <w:gridSpan w:val="3"/>
            <w:vAlign w:val="bottom"/>
          </w:tcPr>
          <w:p w14:paraId="279CC20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Child and family support</w:t>
            </w:r>
          </w:p>
        </w:tc>
      </w:tr>
      <w:tr w:rsidR="00601BD5" w:rsidRPr="001B1375" w14:paraId="62A7F791" w14:textId="77777777" w:rsidTr="00235D8A">
        <w:tc>
          <w:tcPr>
            <w:tcW w:w="2235" w:type="dxa"/>
          </w:tcPr>
          <w:p w14:paraId="3723FC7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7A988C09"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26</w:t>
            </w:r>
          </w:p>
        </w:tc>
        <w:tc>
          <w:tcPr>
            <w:tcW w:w="6635" w:type="dxa"/>
            <w:gridSpan w:val="3"/>
            <w:vAlign w:val="bottom"/>
          </w:tcPr>
          <w:p w14:paraId="4941215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Counselling service</w:t>
            </w:r>
          </w:p>
        </w:tc>
      </w:tr>
      <w:tr w:rsidR="00601BD5" w:rsidRPr="001B1375" w14:paraId="1D0AB2EF" w14:textId="77777777" w:rsidTr="00235D8A">
        <w:tc>
          <w:tcPr>
            <w:tcW w:w="2235" w:type="dxa"/>
          </w:tcPr>
          <w:p w14:paraId="60D15907"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A515C3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27</w:t>
            </w:r>
          </w:p>
        </w:tc>
        <w:tc>
          <w:tcPr>
            <w:tcW w:w="6635" w:type="dxa"/>
            <w:gridSpan w:val="3"/>
            <w:vAlign w:val="bottom"/>
          </w:tcPr>
          <w:p w14:paraId="7E4AF7A0"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Crisis service</w:t>
            </w:r>
          </w:p>
        </w:tc>
      </w:tr>
      <w:tr w:rsidR="00601BD5" w:rsidRPr="001B1375" w14:paraId="08B888AD" w14:textId="77777777" w:rsidTr="00235D8A">
        <w:tc>
          <w:tcPr>
            <w:tcW w:w="2235" w:type="dxa"/>
          </w:tcPr>
          <w:p w14:paraId="3E7F2D67"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FFD933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28</w:t>
            </w:r>
          </w:p>
        </w:tc>
        <w:tc>
          <w:tcPr>
            <w:tcW w:w="6635" w:type="dxa"/>
            <w:gridSpan w:val="3"/>
            <w:vAlign w:val="bottom"/>
          </w:tcPr>
          <w:p w14:paraId="2E04C9A5"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Domestic violence support agency</w:t>
            </w:r>
          </w:p>
        </w:tc>
      </w:tr>
      <w:tr w:rsidR="00601BD5" w:rsidRPr="001B1375" w14:paraId="306CA1A5" w14:textId="77777777" w:rsidTr="00235D8A">
        <w:tc>
          <w:tcPr>
            <w:tcW w:w="2235" w:type="dxa"/>
          </w:tcPr>
          <w:p w14:paraId="2A5FFE2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FA53B6A"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29</w:t>
            </w:r>
          </w:p>
        </w:tc>
        <w:tc>
          <w:tcPr>
            <w:tcW w:w="6635" w:type="dxa"/>
            <w:gridSpan w:val="3"/>
            <w:vAlign w:val="bottom"/>
          </w:tcPr>
          <w:p w14:paraId="40E51BE9"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Drug and alcohol service</w:t>
            </w:r>
          </w:p>
        </w:tc>
      </w:tr>
      <w:tr w:rsidR="00601BD5" w:rsidRPr="001B1375" w14:paraId="0A8E9BAD" w14:textId="77777777" w:rsidTr="00235D8A">
        <w:tc>
          <w:tcPr>
            <w:tcW w:w="2235" w:type="dxa"/>
          </w:tcPr>
          <w:p w14:paraId="52821546"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3771291"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30</w:t>
            </w:r>
          </w:p>
        </w:tc>
        <w:tc>
          <w:tcPr>
            <w:tcW w:w="6635" w:type="dxa"/>
            <w:gridSpan w:val="3"/>
            <w:vAlign w:val="bottom"/>
          </w:tcPr>
          <w:p w14:paraId="6A103358"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Education service</w:t>
            </w:r>
          </w:p>
        </w:tc>
      </w:tr>
      <w:tr w:rsidR="00601BD5" w:rsidRPr="001B1375" w14:paraId="4575CD46" w14:textId="77777777" w:rsidTr="00235D8A">
        <w:tc>
          <w:tcPr>
            <w:tcW w:w="2235" w:type="dxa"/>
          </w:tcPr>
          <w:p w14:paraId="1BF6F41F"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C000C8C"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31</w:t>
            </w:r>
          </w:p>
        </w:tc>
        <w:tc>
          <w:tcPr>
            <w:tcW w:w="6635" w:type="dxa"/>
            <w:gridSpan w:val="3"/>
            <w:vAlign w:val="bottom"/>
          </w:tcPr>
          <w:p w14:paraId="58EE350B"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Employment service</w:t>
            </w:r>
          </w:p>
        </w:tc>
      </w:tr>
      <w:tr w:rsidR="00601BD5" w:rsidRPr="001B1375" w14:paraId="18187EAA" w14:textId="77777777" w:rsidTr="00235D8A">
        <w:tc>
          <w:tcPr>
            <w:tcW w:w="2235" w:type="dxa"/>
          </w:tcPr>
          <w:p w14:paraId="5350CDF2"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DF99CB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32</w:t>
            </w:r>
          </w:p>
        </w:tc>
        <w:tc>
          <w:tcPr>
            <w:tcW w:w="6635" w:type="dxa"/>
            <w:gridSpan w:val="3"/>
            <w:vAlign w:val="bottom"/>
          </w:tcPr>
          <w:p w14:paraId="4BFF3170"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Financial service</w:t>
            </w:r>
          </w:p>
        </w:tc>
      </w:tr>
      <w:tr w:rsidR="00601BD5" w:rsidRPr="001B1375" w14:paraId="38737D52" w14:textId="77777777" w:rsidTr="00235D8A">
        <w:tc>
          <w:tcPr>
            <w:tcW w:w="2235" w:type="dxa"/>
          </w:tcPr>
          <w:p w14:paraId="7EC00596"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7A356C9"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33</w:t>
            </w:r>
          </w:p>
        </w:tc>
        <w:tc>
          <w:tcPr>
            <w:tcW w:w="6635" w:type="dxa"/>
            <w:gridSpan w:val="3"/>
            <w:vAlign w:val="bottom"/>
          </w:tcPr>
          <w:p w14:paraId="40452A45"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Accommodation service</w:t>
            </w:r>
          </w:p>
        </w:tc>
      </w:tr>
      <w:tr w:rsidR="00601BD5" w:rsidRPr="001B1375" w14:paraId="54256665" w14:textId="77777777" w:rsidTr="00235D8A">
        <w:tc>
          <w:tcPr>
            <w:tcW w:w="2235" w:type="dxa"/>
          </w:tcPr>
          <w:p w14:paraId="419B8DFA"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7A28BD6"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34</w:t>
            </w:r>
          </w:p>
        </w:tc>
        <w:tc>
          <w:tcPr>
            <w:tcW w:w="6635" w:type="dxa"/>
            <w:gridSpan w:val="3"/>
            <w:vAlign w:val="bottom"/>
          </w:tcPr>
          <w:p w14:paraId="01DB4652"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Residential support service</w:t>
            </w:r>
          </w:p>
        </w:tc>
      </w:tr>
      <w:tr w:rsidR="00601BD5" w:rsidRPr="001B1375" w14:paraId="5B238AA9" w14:textId="77777777" w:rsidTr="00235D8A">
        <w:tc>
          <w:tcPr>
            <w:tcW w:w="2235" w:type="dxa"/>
          </w:tcPr>
          <w:p w14:paraId="39D609C9"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3422D5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35</w:t>
            </w:r>
          </w:p>
        </w:tc>
        <w:tc>
          <w:tcPr>
            <w:tcW w:w="6635" w:type="dxa"/>
            <w:gridSpan w:val="3"/>
            <w:vAlign w:val="bottom"/>
          </w:tcPr>
          <w:p w14:paraId="7CD38F0B"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Home support service</w:t>
            </w:r>
          </w:p>
        </w:tc>
      </w:tr>
      <w:tr w:rsidR="00601BD5" w:rsidRPr="001B1375" w14:paraId="605100F3" w14:textId="77777777" w:rsidTr="00235D8A">
        <w:tc>
          <w:tcPr>
            <w:tcW w:w="2235" w:type="dxa"/>
          </w:tcPr>
          <w:p w14:paraId="7D8B645C"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7961DF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36</w:t>
            </w:r>
          </w:p>
        </w:tc>
        <w:tc>
          <w:tcPr>
            <w:tcW w:w="6635" w:type="dxa"/>
            <w:gridSpan w:val="3"/>
            <w:vAlign w:val="bottom"/>
          </w:tcPr>
          <w:p w14:paraId="0509B427"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Aged care assessment service</w:t>
            </w:r>
          </w:p>
        </w:tc>
      </w:tr>
      <w:tr w:rsidR="00601BD5" w:rsidRPr="001B1375" w14:paraId="0D15ADA5" w14:textId="77777777" w:rsidTr="00235D8A">
        <w:tc>
          <w:tcPr>
            <w:tcW w:w="2235" w:type="dxa"/>
          </w:tcPr>
          <w:p w14:paraId="1E9E60BE"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CF2132B"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37</w:t>
            </w:r>
          </w:p>
        </w:tc>
        <w:tc>
          <w:tcPr>
            <w:tcW w:w="6635" w:type="dxa"/>
            <w:gridSpan w:val="3"/>
            <w:vAlign w:val="bottom"/>
          </w:tcPr>
          <w:p w14:paraId="2DD630AA"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Indigenous persons support service</w:t>
            </w:r>
          </w:p>
        </w:tc>
      </w:tr>
      <w:tr w:rsidR="00601BD5" w:rsidRPr="001B1375" w14:paraId="12550E7F" w14:textId="77777777" w:rsidTr="00235D8A">
        <w:tc>
          <w:tcPr>
            <w:tcW w:w="2235" w:type="dxa"/>
          </w:tcPr>
          <w:p w14:paraId="13B35C26"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2E2E309"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38</w:t>
            </w:r>
          </w:p>
        </w:tc>
        <w:tc>
          <w:tcPr>
            <w:tcW w:w="6635" w:type="dxa"/>
            <w:gridSpan w:val="3"/>
            <w:vAlign w:val="bottom"/>
          </w:tcPr>
          <w:p w14:paraId="352CCA2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Intellectual disability service</w:t>
            </w:r>
          </w:p>
        </w:tc>
      </w:tr>
      <w:tr w:rsidR="00601BD5" w:rsidRPr="001B1375" w14:paraId="2AA1DCE3" w14:textId="77777777" w:rsidTr="00235D8A">
        <w:tc>
          <w:tcPr>
            <w:tcW w:w="2235" w:type="dxa"/>
          </w:tcPr>
          <w:p w14:paraId="6419D20F"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4D9C84EE"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39</w:t>
            </w:r>
          </w:p>
        </w:tc>
        <w:tc>
          <w:tcPr>
            <w:tcW w:w="6635" w:type="dxa"/>
            <w:gridSpan w:val="3"/>
            <w:vAlign w:val="bottom"/>
          </w:tcPr>
          <w:p w14:paraId="08A4857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Migrant resource service</w:t>
            </w:r>
          </w:p>
        </w:tc>
      </w:tr>
      <w:tr w:rsidR="00601BD5" w:rsidRPr="001B1375" w14:paraId="3D9BDFD3" w14:textId="77777777" w:rsidTr="00235D8A">
        <w:tc>
          <w:tcPr>
            <w:tcW w:w="2235" w:type="dxa"/>
          </w:tcPr>
          <w:p w14:paraId="1EA3A717"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74DE0CB"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40</w:t>
            </w:r>
          </w:p>
        </w:tc>
        <w:tc>
          <w:tcPr>
            <w:tcW w:w="6635" w:type="dxa"/>
            <w:gridSpan w:val="3"/>
            <w:vAlign w:val="bottom"/>
          </w:tcPr>
          <w:p w14:paraId="51B5918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Sexual Assault service</w:t>
            </w:r>
          </w:p>
        </w:tc>
      </w:tr>
      <w:tr w:rsidR="00601BD5" w:rsidRPr="001B1375" w14:paraId="3F065DF2" w14:textId="77777777" w:rsidTr="00235D8A">
        <w:tc>
          <w:tcPr>
            <w:tcW w:w="2235" w:type="dxa"/>
          </w:tcPr>
          <w:p w14:paraId="1FE672F4"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6D4B130"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41</w:t>
            </w:r>
          </w:p>
        </w:tc>
        <w:tc>
          <w:tcPr>
            <w:tcW w:w="6635" w:type="dxa"/>
            <w:gridSpan w:val="3"/>
            <w:vAlign w:val="bottom"/>
          </w:tcPr>
          <w:p w14:paraId="089E6146"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Youth services</w:t>
            </w:r>
          </w:p>
        </w:tc>
      </w:tr>
      <w:tr w:rsidR="00601BD5" w:rsidRPr="001B1375" w14:paraId="17F92F83" w14:textId="77777777" w:rsidTr="00235D8A">
        <w:tc>
          <w:tcPr>
            <w:tcW w:w="2235" w:type="dxa"/>
          </w:tcPr>
          <w:p w14:paraId="724EEA7F"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8870551"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42</w:t>
            </w:r>
          </w:p>
        </w:tc>
        <w:tc>
          <w:tcPr>
            <w:tcW w:w="6635" w:type="dxa"/>
            <w:gridSpan w:val="3"/>
            <w:vAlign w:val="bottom"/>
          </w:tcPr>
          <w:p w14:paraId="4EE3E5F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Juvenile Justice</w:t>
            </w:r>
          </w:p>
        </w:tc>
      </w:tr>
      <w:tr w:rsidR="00601BD5" w:rsidRPr="001B1375" w14:paraId="062E7066" w14:textId="77777777" w:rsidTr="00235D8A">
        <w:tc>
          <w:tcPr>
            <w:tcW w:w="2235" w:type="dxa"/>
          </w:tcPr>
          <w:p w14:paraId="4DA069B7"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1E046301"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43</w:t>
            </w:r>
          </w:p>
        </w:tc>
        <w:tc>
          <w:tcPr>
            <w:tcW w:w="6635" w:type="dxa"/>
            <w:gridSpan w:val="3"/>
            <w:vAlign w:val="bottom"/>
          </w:tcPr>
          <w:p w14:paraId="2956E8D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Take 2</w:t>
            </w:r>
          </w:p>
        </w:tc>
      </w:tr>
      <w:tr w:rsidR="00601BD5" w:rsidRPr="001B1375" w14:paraId="6D0ED21B" w14:textId="77777777" w:rsidTr="00235D8A">
        <w:tc>
          <w:tcPr>
            <w:tcW w:w="2235" w:type="dxa"/>
          </w:tcPr>
          <w:p w14:paraId="3E9A9DB2"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4CA088A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44</w:t>
            </w:r>
          </w:p>
        </w:tc>
        <w:tc>
          <w:tcPr>
            <w:tcW w:w="6635" w:type="dxa"/>
            <w:gridSpan w:val="3"/>
            <w:vAlign w:val="bottom"/>
          </w:tcPr>
          <w:p w14:paraId="45A8854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Other AMHS</w:t>
            </w:r>
          </w:p>
        </w:tc>
      </w:tr>
      <w:tr w:rsidR="00601BD5" w:rsidRPr="001B1375" w14:paraId="2407D78D" w14:textId="77777777" w:rsidTr="00235D8A">
        <w:tc>
          <w:tcPr>
            <w:tcW w:w="2235" w:type="dxa"/>
          </w:tcPr>
          <w:p w14:paraId="6C9F4EAA"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699CF8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45</w:t>
            </w:r>
          </w:p>
        </w:tc>
        <w:tc>
          <w:tcPr>
            <w:tcW w:w="6635" w:type="dxa"/>
            <w:gridSpan w:val="3"/>
            <w:vAlign w:val="bottom"/>
          </w:tcPr>
          <w:p w14:paraId="45BAA2E4"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Client declines further service</w:t>
            </w:r>
          </w:p>
        </w:tc>
      </w:tr>
      <w:tr w:rsidR="00601BD5" w:rsidRPr="001B1375" w14:paraId="7287F952" w14:textId="77777777" w:rsidTr="00235D8A">
        <w:tc>
          <w:tcPr>
            <w:tcW w:w="2235" w:type="dxa"/>
          </w:tcPr>
          <w:p w14:paraId="5BE50414"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7BDA548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46</w:t>
            </w:r>
          </w:p>
        </w:tc>
        <w:tc>
          <w:tcPr>
            <w:tcW w:w="6635" w:type="dxa"/>
            <w:gridSpan w:val="3"/>
            <w:vAlign w:val="bottom"/>
          </w:tcPr>
          <w:p w14:paraId="01E969A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Other</w:t>
            </w:r>
          </w:p>
        </w:tc>
      </w:tr>
      <w:tr w:rsidR="00601BD5" w:rsidRPr="001B1375" w14:paraId="02300CDF" w14:textId="77777777" w:rsidTr="00235D8A">
        <w:tc>
          <w:tcPr>
            <w:tcW w:w="2235" w:type="dxa"/>
          </w:tcPr>
          <w:p w14:paraId="6574B91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49ECE93D"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50</w:t>
            </w:r>
          </w:p>
        </w:tc>
        <w:tc>
          <w:tcPr>
            <w:tcW w:w="6635" w:type="dxa"/>
            <w:gridSpan w:val="3"/>
            <w:vAlign w:val="bottom"/>
          </w:tcPr>
          <w:p w14:paraId="20BCB31C"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Compulsory Notification List</w:t>
            </w:r>
          </w:p>
        </w:tc>
      </w:tr>
      <w:tr w:rsidR="006E6416" w:rsidRPr="001B1375" w14:paraId="4F072940" w14:textId="77777777" w:rsidTr="00235D8A">
        <w:tc>
          <w:tcPr>
            <w:tcW w:w="2235" w:type="dxa"/>
          </w:tcPr>
          <w:p w14:paraId="086A765F" w14:textId="77777777" w:rsidR="006E6416" w:rsidRPr="001B1375" w:rsidRDefault="006E6416"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774BC632" w14:textId="77777777" w:rsidR="006E6416" w:rsidRPr="006E6416" w:rsidRDefault="006E6416" w:rsidP="009217DB">
            <w:pPr>
              <w:jc w:val="center"/>
              <w:rPr>
                <w:rFonts w:ascii="Arial" w:eastAsia="Arial Unicode MS" w:hAnsi="Arial" w:cs="Arial"/>
                <w:highlight w:val="green"/>
              </w:rPr>
            </w:pPr>
            <w:r w:rsidRPr="006E6416">
              <w:rPr>
                <w:rFonts w:ascii="Arial" w:eastAsia="Arial Unicode MS" w:hAnsi="Arial" w:cs="Arial"/>
                <w:highlight w:val="green"/>
              </w:rPr>
              <w:t>51</w:t>
            </w:r>
          </w:p>
        </w:tc>
        <w:tc>
          <w:tcPr>
            <w:tcW w:w="6635" w:type="dxa"/>
            <w:gridSpan w:val="3"/>
            <w:vAlign w:val="bottom"/>
          </w:tcPr>
          <w:p w14:paraId="30FF5907" w14:textId="77777777" w:rsidR="006E6416" w:rsidRPr="006E6416" w:rsidRDefault="006E6416" w:rsidP="00601BD5">
            <w:pPr>
              <w:pStyle w:val="IMSTemplatecontent"/>
              <w:spacing w:before="0" w:after="0"/>
              <w:rPr>
                <w:rFonts w:ascii="Arial" w:hAnsi="Arial" w:cs="Arial"/>
                <w:sz w:val="20"/>
                <w:highlight w:val="green"/>
              </w:rPr>
            </w:pPr>
            <w:r w:rsidRPr="006E6416">
              <w:rPr>
                <w:rFonts w:ascii="Arial" w:hAnsi="Arial" w:cs="Arial"/>
                <w:sz w:val="20"/>
                <w:highlight w:val="green"/>
              </w:rPr>
              <w:t>Prison Based Mental Health Service</w:t>
            </w:r>
          </w:p>
        </w:tc>
      </w:tr>
      <w:tr w:rsidR="006E6416" w:rsidRPr="001B1375" w14:paraId="1754A069" w14:textId="77777777" w:rsidTr="00235D8A">
        <w:tc>
          <w:tcPr>
            <w:tcW w:w="2235" w:type="dxa"/>
          </w:tcPr>
          <w:p w14:paraId="60C64F92" w14:textId="77777777" w:rsidR="006E6416" w:rsidRPr="001B1375" w:rsidRDefault="006E6416"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2E76D48" w14:textId="77777777" w:rsidR="006E6416" w:rsidRPr="006E6416" w:rsidRDefault="006E6416" w:rsidP="009217DB">
            <w:pPr>
              <w:jc w:val="center"/>
              <w:rPr>
                <w:rFonts w:ascii="Arial" w:eastAsia="Arial Unicode MS" w:hAnsi="Arial" w:cs="Arial"/>
                <w:highlight w:val="green"/>
              </w:rPr>
            </w:pPr>
            <w:r w:rsidRPr="006E6416">
              <w:rPr>
                <w:rFonts w:ascii="Arial" w:eastAsia="Arial Unicode MS" w:hAnsi="Arial" w:cs="Arial"/>
                <w:highlight w:val="green"/>
              </w:rPr>
              <w:t>52</w:t>
            </w:r>
          </w:p>
        </w:tc>
        <w:tc>
          <w:tcPr>
            <w:tcW w:w="6635" w:type="dxa"/>
            <w:gridSpan w:val="3"/>
            <w:vAlign w:val="bottom"/>
          </w:tcPr>
          <w:p w14:paraId="73582371" w14:textId="77777777" w:rsidR="006E6416" w:rsidRPr="006E6416" w:rsidRDefault="006E6416" w:rsidP="00601BD5">
            <w:pPr>
              <w:pStyle w:val="IMSTemplatecontent"/>
              <w:spacing w:before="0" w:after="0"/>
              <w:rPr>
                <w:rFonts w:ascii="Arial" w:hAnsi="Arial" w:cs="Arial"/>
                <w:sz w:val="20"/>
                <w:highlight w:val="green"/>
              </w:rPr>
            </w:pPr>
            <w:r w:rsidRPr="006E6416">
              <w:rPr>
                <w:rFonts w:ascii="Arial" w:hAnsi="Arial" w:cs="Arial"/>
                <w:sz w:val="20"/>
                <w:highlight w:val="green"/>
              </w:rPr>
              <w:t>Custodial Health Service</w:t>
            </w:r>
          </w:p>
        </w:tc>
      </w:tr>
      <w:tr w:rsidR="00C41DC4" w:rsidRPr="001B1375" w14:paraId="3A3EE230" w14:textId="77777777" w:rsidTr="00235D8A">
        <w:tc>
          <w:tcPr>
            <w:tcW w:w="2235" w:type="dxa"/>
          </w:tcPr>
          <w:p w14:paraId="249AA773" w14:textId="77777777" w:rsidR="00C41DC4" w:rsidRPr="001B1375" w:rsidRDefault="00C41DC4"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C16AF4E" w14:textId="77777777" w:rsidR="00C41DC4" w:rsidRPr="006E6416" w:rsidRDefault="00C41DC4" w:rsidP="009217DB">
            <w:pPr>
              <w:jc w:val="center"/>
              <w:rPr>
                <w:rFonts w:ascii="Arial" w:eastAsia="Arial Unicode MS" w:hAnsi="Arial" w:cs="Arial"/>
                <w:highlight w:val="green"/>
              </w:rPr>
            </w:pPr>
            <w:r>
              <w:rPr>
                <w:rFonts w:ascii="Arial" w:eastAsia="Arial Unicode MS" w:hAnsi="Arial" w:cs="Arial"/>
                <w:highlight w:val="green"/>
              </w:rPr>
              <w:t>53</w:t>
            </w:r>
          </w:p>
        </w:tc>
        <w:tc>
          <w:tcPr>
            <w:tcW w:w="6635" w:type="dxa"/>
            <w:gridSpan w:val="3"/>
            <w:vAlign w:val="bottom"/>
          </w:tcPr>
          <w:p w14:paraId="6D503CF1" w14:textId="77777777" w:rsidR="00C41DC4" w:rsidRPr="006E6416" w:rsidRDefault="00C41DC4" w:rsidP="00601BD5">
            <w:pPr>
              <w:pStyle w:val="IMSTemplatecontent"/>
              <w:spacing w:before="0" w:after="0"/>
              <w:rPr>
                <w:rFonts w:ascii="Arial" w:hAnsi="Arial" w:cs="Arial"/>
                <w:sz w:val="20"/>
                <w:highlight w:val="green"/>
              </w:rPr>
            </w:pPr>
            <w:r>
              <w:rPr>
                <w:rFonts w:ascii="Arial" w:hAnsi="Arial" w:cs="Arial"/>
                <w:sz w:val="20"/>
                <w:highlight w:val="green"/>
              </w:rPr>
              <w:t>Court Integrated Service Program</w:t>
            </w:r>
          </w:p>
        </w:tc>
      </w:tr>
      <w:tr w:rsidR="00C41DC4" w:rsidRPr="001B1375" w14:paraId="17817467" w14:textId="77777777" w:rsidTr="00235D8A">
        <w:tc>
          <w:tcPr>
            <w:tcW w:w="2235" w:type="dxa"/>
          </w:tcPr>
          <w:p w14:paraId="19781000" w14:textId="77777777" w:rsidR="00C41DC4" w:rsidRPr="001B1375" w:rsidRDefault="00C41DC4"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E0A8B32" w14:textId="77777777" w:rsidR="00C41DC4" w:rsidRDefault="00C41DC4" w:rsidP="009217DB">
            <w:pPr>
              <w:jc w:val="center"/>
              <w:rPr>
                <w:rFonts w:ascii="Arial" w:eastAsia="Arial Unicode MS" w:hAnsi="Arial" w:cs="Arial"/>
                <w:highlight w:val="green"/>
              </w:rPr>
            </w:pPr>
            <w:r>
              <w:rPr>
                <w:rFonts w:ascii="Arial" w:eastAsia="Arial Unicode MS" w:hAnsi="Arial" w:cs="Arial"/>
                <w:highlight w:val="green"/>
              </w:rPr>
              <w:t>54</w:t>
            </w:r>
          </w:p>
        </w:tc>
        <w:tc>
          <w:tcPr>
            <w:tcW w:w="6635" w:type="dxa"/>
            <w:gridSpan w:val="3"/>
            <w:vAlign w:val="bottom"/>
          </w:tcPr>
          <w:p w14:paraId="658AC3AB" w14:textId="77777777" w:rsidR="00C965D4" w:rsidRDefault="00C41DC4" w:rsidP="00601BD5">
            <w:pPr>
              <w:pStyle w:val="IMSTemplatecontent"/>
              <w:spacing w:before="0" w:after="0"/>
              <w:rPr>
                <w:rFonts w:ascii="Arial" w:hAnsi="Arial" w:cs="Arial"/>
                <w:sz w:val="20"/>
                <w:highlight w:val="green"/>
              </w:rPr>
            </w:pPr>
            <w:r>
              <w:rPr>
                <w:rFonts w:ascii="Arial" w:hAnsi="Arial" w:cs="Arial"/>
                <w:sz w:val="20"/>
                <w:highlight w:val="green"/>
              </w:rPr>
              <w:t>Legal Representative</w:t>
            </w:r>
          </w:p>
        </w:tc>
      </w:tr>
      <w:tr w:rsidR="00C965D4" w:rsidRPr="001B1375" w14:paraId="41684F12" w14:textId="77777777" w:rsidTr="001468DF">
        <w:tc>
          <w:tcPr>
            <w:tcW w:w="2235" w:type="dxa"/>
          </w:tcPr>
          <w:p w14:paraId="5C5B61DE" w14:textId="77777777" w:rsidR="00C965D4" w:rsidRPr="001B1375" w:rsidRDefault="00C965D4"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8C6624F" w14:textId="77777777" w:rsidR="00C965D4" w:rsidRDefault="00C965D4" w:rsidP="009217DB">
            <w:pPr>
              <w:jc w:val="center"/>
              <w:rPr>
                <w:rFonts w:ascii="Arial" w:eastAsia="Arial Unicode MS" w:hAnsi="Arial" w:cs="Arial"/>
                <w:highlight w:val="green"/>
              </w:rPr>
            </w:pPr>
            <w:r>
              <w:rPr>
                <w:rFonts w:ascii="Arial" w:eastAsia="Arial Unicode MS" w:hAnsi="Arial" w:cs="Arial"/>
                <w:highlight w:val="green"/>
              </w:rPr>
              <w:t>55</w:t>
            </w:r>
          </w:p>
        </w:tc>
        <w:tc>
          <w:tcPr>
            <w:tcW w:w="6635" w:type="dxa"/>
            <w:gridSpan w:val="3"/>
            <w:vAlign w:val="bottom"/>
          </w:tcPr>
          <w:p w14:paraId="2DB63051" w14:textId="77777777" w:rsidR="00C965D4" w:rsidRDefault="00C965D4" w:rsidP="00601BD5">
            <w:pPr>
              <w:pStyle w:val="IMSTemplatecontent"/>
              <w:spacing w:before="0" w:after="0"/>
              <w:rPr>
                <w:rFonts w:ascii="Arial" w:hAnsi="Arial" w:cs="Arial"/>
                <w:sz w:val="20"/>
                <w:highlight w:val="green"/>
              </w:rPr>
            </w:pPr>
            <w:r>
              <w:rPr>
                <w:rFonts w:ascii="Arial" w:hAnsi="Arial" w:cs="Arial"/>
                <w:sz w:val="20"/>
                <w:highlight w:val="green"/>
              </w:rPr>
              <w:t>Courts</w:t>
            </w:r>
          </w:p>
        </w:tc>
      </w:tr>
      <w:tr w:rsidR="00601BD5" w:rsidRPr="001B1375" w14:paraId="45D8D582" w14:textId="77777777" w:rsidTr="001468DF">
        <w:tc>
          <w:tcPr>
            <w:tcW w:w="2235" w:type="dxa"/>
            <w:tcBorders>
              <w:bottom w:val="single" w:sz="4" w:space="0" w:color="auto"/>
            </w:tcBorders>
          </w:tcPr>
          <w:p w14:paraId="59AE2F7E"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Borders>
              <w:bottom w:val="single" w:sz="4" w:space="0" w:color="auto"/>
            </w:tcBorders>
          </w:tcPr>
          <w:p w14:paraId="0A60D95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99</w:t>
            </w:r>
          </w:p>
        </w:tc>
        <w:tc>
          <w:tcPr>
            <w:tcW w:w="6635" w:type="dxa"/>
            <w:gridSpan w:val="3"/>
            <w:tcBorders>
              <w:bottom w:val="single" w:sz="4" w:space="0" w:color="auto"/>
            </w:tcBorders>
            <w:vAlign w:val="bottom"/>
          </w:tcPr>
          <w:p w14:paraId="407E3C37"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Unknown</w:t>
            </w:r>
          </w:p>
        </w:tc>
      </w:tr>
    </w:tbl>
    <w:p w14:paraId="2A83B9AA" w14:textId="77777777" w:rsidR="00601BD5" w:rsidRPr="001B1375" w:rsidRDefault="00601BD5">
      <w:pPr>
        <w:rPr>
          <w:rFonts w:ascii="Arial" w:hAnsi="Arial" w:cs="Arial"/>
        </w:rPr>
      </w:pPr>
      <w:r w:rsidRPr="001B1375">
        <w:rPr>
          <w:rFonts w:ascii="Arial" w:hAnsi="Arial" w:cs="Arial"/>
        </w:rPr>
        <w:br w:type="page"/>
      </w:r>
    </w:p>
    <w:tbl>
      <w:tblPr>
        <w:tblW w:w="9607" w:type="dxa"/>
        <w:tblLayout w:type="fixed"/>
        <w:tblLook w:val="0000" w:firstRow="0" w:lastRow="0" w:firstColumn="0" w:lastColumn="0" w:noHBand="0" w:noVBand="0"/>
      </w:tblPr>
      <w:tblGrid>
        <w:gridCol w:w="1555"/>
        <w:gridCol w:w="708"/>
        <w:gridCol w:w="2665"/>
        <w:gridCol w:w="2155"/>
        <w:gridCol w:w="2524"/>
      </w:tblGrid>
      <w:tr w:rsidR="00601BD5" w:rsidRPr="001B1375" w14:paraId="74E52B49" w14:textId="77777777" w:rsidTr="00235D8A">
        <w:tc>
          <w:tcPr>
            <w:tcW w:w="1555" w:type="dxa"/>
          </w:tcPr>
          <w:p w14:paraId="1A7675A5" w14:textId="77777777" w:rsidR="00601BD5" w:rsidRPr="001B1375" w:rsidRDefault="00601BD5" w:rsidP="00D868DE">
            <w:pPr>
              <w:rPr>
                <w:rFonts w:ascii="Arial" w:eastAsia="Times" w:hAnsi="Arial" w:cs="Arial"/>
                <w:b/>
                <w:bCs/>
                <w:sz w:val="18"/>
              </w:rPr>
            </w:pPr>
            <w:r w:rsidRPr="001B1375">
              <w:rPr>
                <w:rFonts w:ascii="Arial" w:eastAsia="Times" w:hAnsi="Arial" w:cs="Arial"/>
                <w:b/>
                <w:bCs/>
                <w:sz w:val="18"/>
              </w:rPr>
              <w:lastRenderedPageBreak/>
              <w:t>Guide for use</w:t>
            </w:r>
          </w:p>
        </w:tc>
        <w:tc>
          <w:tcPr>
            <w:tcW w:w="708" w:type="dxa"/>
          </w:tcPr>
          <w:p w14:paraId="4D8BE7F9" w14:textId="77777777" w:rsidR="00601BD5" w:rsidRPr="001B1375" w:rsidRDefault="00601BD5" w:rsidP="00D868DE">
            <w:pPr>
              <w:jc w:val="center"/>
              <w:rPr>
                <w:rFonts w:ascii="Arial" w:eastAsia="Times" w:hAnsi="Arial" w:cs="Arial"/>
                <w:b/>
                <w:bCs/>
                <w:sz w:val="18"/>
              </w:rPr>
            </w:pPr>
            <w:r w:rsidRPr="001B1375">
              <w:rPr>
                <w:rFonts w:ascii="Arial" w:eastAsia="Times" w:hAnsi="Arial" w:cs="Arial"/>
                <w:b/>
                <w:bCs/>
                <w:sz w:val="18"/>
              </w:rPr>
              <w:t>Code</w:t>
            </w:r>
          </w:p>
        </w:tc>
        <w:tc>
          <w:tcPr>
            <w:tcW w:w="7344" w:type="dxa"/>
            <w:gridSpan w:val="3"/>
          </w:tcPr>
          <w:p w14:paraId="0B4F1BAB" w14:textId="77777777" w:rsidR="00601BD5" w:rsidRPr="001B1375" w:rsidRDefault="00601BD5" w:rsidP="00D868DE">
            <w:pPr>
              <w:rPr>
                <w:rFonts w:ascii="Arial" w:eastAsia="Times" w:hAnsi="Arial" w:cs="Arial"/>
                <w:b/>
                <w:bCs/>
                <w:sz w:val="18"/>
              </w:rPr>
            </w:pPr>
            <w:r w:rsidRPr="001B1375">
              <w:rPr>
                <w:rFonts w:ascii="Arial" w:eastAsia="Times" w:hAnsi="Arial" w:cs="Arial"/>
                <w:b/>
                <w:bCs/>
                <w:sz w:val="18"/>
              </w:rPr>
              <w:t>Descriptor</w:t>
            </w:r>
          </w:p>
        </w:tc>
      </w:tr>
      <w:tr w:rsidR="009217DB" w:rsidRPr="001B1375" w14:paraId="506387DA" w14:textId="77777777" w:rsidTr="00235D8A">
        <w:tc>
          <w:tcPr>
            <w:tcW w:w="1555" w:type="dxa"/>
          </w:tcPr>
          <w:p w14:paraId="16BA8A41" w14:textId="77777777" w:rsidR="009217DB" w:rsidRPr="001B1375" w:rsidRDefault="009217DB" w:rsidP="00D868DE">
            <w:pPr>
              <w:rPr>
                <w:rFonts w:ascii="Arial" w:eastAsia="Times" w:hAnsi="Arial" w:cs="Arial"/>
                <w:b/>
                <w:bCs/>
                <w:sz w:val="18"/>
              </w:rPr>
            </w:pPr>
          </w:p>
        </w:tc>
        <w:tc>
          <w:tcPr>
            <w:tcW w:w="8052" w:type="dxa"/>
            <w:gridSpan w:val="4"/>
          </w:tcPr>
          <w:p w14:paraId="0D56A779" w14:textId="77777777" w:rsidR="009217DB" w:rsidRPr="001B1375" w:rsidRDefault="009217DB" w:rsidP="00D868DE">
            <w:pPr>
              <w:rPr>
                <w:rFonts w:ascii="Arial" w:eastAsia="Times" w:hAnsi="Arial" w:cs="Arial"/>
                <w:b/>
                <w:bCs/>
                <w:sz w:val="18"/>
              </w:rPr>
            </w:pPr>
            <w:r w:rsidRPr="001B1375">
              <w:rPr>
                <w:rFonts w:ascii="Arial" w:hAnsi="Arial" w:cs="Arial"/>
              </w:rPr>
              <w:t>Where a consumer or organisation falls into more than one category, select the category that most appropriately reflects their context to the potential consumer.</w:t>
            </w:r>
          </w:p>
        </w:tc>
      </w:tr>
      <w:tr w:rsidR="00601BD5" w:rsidRPr="001B1375" w14:paraId="07D01BDA" w14:textId="77777777" w:rsidTr="00235D8A">
        <w:tc>
          <w:tcPr>
            <w:tcW w:w="1555" w:type="dxa"/>
          </w:tcPr>
          <w:p w14:paraId="155F8732" w14:textId="77777777" w:rsidR="00601BD5" w:rsidRPr="001B1375" w:rsidRDefault="00601BD5" w:rsidP="00D868DE">
            <w:pPr>
              <w:rPr>
                <w:rFonts w:ascii="Arial" w:eastAsia="Times" w:hAnsi="Arial" w:cs="Arial"/>
                <w:b/>
                <w:bCs/>
                <w:sz w:val="18"/>
              </w:rPr>
            </w:pPr>
          </w:p>
        </w:tc>
        <w:tc>
          <w:tcPr>
            <w:tcW w:w="708" w:type="dxa"/>
          </w:tcPr>
          <w:p w14:paraId="0CD24A35" w14:textId="77777777" w:rsidR="00601BD5" w:rsidRPr="001B1375" w:rsidRDefault="00601BD5" w:rsidP="00D868DE">
            <w:pPr>
              <w:jc w:val="center"/>
              <w:rPr>
                <w:rFonts w:ascii="Arial" w:eastAsia="Arial Unicode MS" w:hAnsi="Arial" w:cs="Arial"/>
                <w:caps/>
              </w:rPr>
            </w:pPr>
            <w:r w:rsidRPr="001B1375">
              <w:rPr>
                <w:rFonts w:ascii="Arial" w:eastAsia="Arial Unicode MS" w:hAnsi="Arial" w:cs="Arial"/>
                <w:caps/>
              </w:rPr>
              <w:t>01</w:t>
            </w:r>
          </w:p>
        </w:tc>
        <w:tc>
          <w:tcPr>
            <w:tcW w:w="7344" w:type="dxa"/>
            <w:gridSpan w:val="3"/>
          </w:tcPr>
          <w:p w14:paraId="7A7579D7" w14:textId="77777777" w:rsidR="00601BD5" w:rsidRPr="001B1375" w:rsidRDefault="00601BD5" w:rsidP="00D868DE">
            <w:pPr>
              <w:pStyle w:val="BodyText2"/>
              <w:tabs>
                <w:tab w:val="left" w:pos="-1440"/>
                <w:tab w:val="left" w:pos="-720"/>
              </w:tabs>
              <w:spacing w:after="0" w:line="240" w:lineRule="auto"/>
              <w:rPr>
                <w:rFonts w:ascii="Arial" w:hAnsi="Arial" w:cs="Arial"/>
              </w:rPr>
            </w:pPr>
            <w:r w:rsidRPr="001B1375">
              <w:rPr>
                <w:rFonts w:ascii="Arial" w:hAnsi="Arial" w:cs="Arial"/>
                <w:bCs/>
              </w:rPr>
              <w:t>AMHS</w:t>
            </w:r>
            <w:r w:rsidRPr="001B1375">
              <w:rPr>
                <w:rFonts w:ascii="Arial" w:hAnsi="Arial" w:cs="Arial"/>
              </w:rPr>
              <w:t xml:space="preserve"> response: Further service provided to a client within the AMHS. Applicable to triage category scales B–E</w:t>
            </w:r>
          </w:p>
        </w:tc>
      </w:tr>
      <w:tr w:rsidR="00601BD5" w:rsidRPr="001B1375" w14:paraId="7B18B09F" w14:textId="77777777" w:rsidTr="00235D8A">
        <w:tc>
          <w:tcPr>
            <w:tcW w:w="1555" w:type="dxa"/>
          </w:tcPr>
          <w:p w14:paraId="55C93FA7" w14:textId="77777777" w:rsidR="00601BD5" w:rsidRPr="001B1375" w:rsidRDefault="00601BD5" w:rsidP="00D868DE">
            <w:pPr>
              <w:rPr>
                <w:rFonts w:ascii="Arial" w:eastAsia="Times" w:hAnsi="Arial" w:cs="Arial"/>
                <w:b/>
                <w:bCs/>
                <w:sz w:val="18"/>
              </w:rPr>
            </w:pPr>
          </w:p>
        </w:tc>
        <w:tc>
          <w:tcPr>
            <w:tcW w:w="708" w:type="dxa"/>
          </w:tcPr>
          <w:p w14:paraId="249BD21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11</w:t>
            </w:r>
          </w:p>
        </w:tc>
        <w:tc>
          <w:tcPr>
            <w:tcW w:w="7344" w:type="dxa"/>
            <w:gridSpan w:val="3"/>
          </w:tcPr>
          <w:p w14:paraId="08D8AAAF" w14:textId="77777777" w:rsidR="00601BD5" w:rsidRPr="001B1375" w:rsidRDefault="009217DB" w:rsidP="00D868DE">
            <w:pPr>
              <w:rPr>
                <w:rFonts w:ascii="Arial" w:eastAsia="Times" w:hAnsi="Arial" w:cs="Arial"/>
              </w:rPr>
            </w:pPr>
            <w:r w:rsidRPr="001B1375">
              <w:rPr>
                <w:rFonts w:ascii="Arial" w:hAnsi="Arial" w:cs="Arial"/>
                <w:bCs/>
              </w:rPr>
              <w:t>General</w:t>
            </w:r>
            <w:r w:rsidRPr="001B1375">
              <w:rPr>
                <w:rFonts w:ascii="Arial" w:hAnsi="Arial" w:cs="Arial"/>
              </w:rPr>
              <w:t xml:space="preserve"> practitioner: Advice/referral to a general practitioner</w:t>
            </w:r>
          </w:p>
        </w:tc>
      </w:tr>
      <w:tr w:rsidR="00601BD5" w:rsidRPr="001B1375" w14:paraId="278467D3" w14:textId="77777777" w:rsidTr="00235D8A">
        <w:tc>
          <w:tcPr>
            <w:tcW w:w="1555" w:type="dxa"/>
          </w:tcPr>
          <w:p w14:paraId="7D3CB4AD" w14:textId="77777777" w:rsidR="00601BD5" w:rsidRPr="001B1375" w:rsidRDefault="00601BD5" w:rsidP="00D868DE">
            <w:pPr>
              <w:rPr>
                <w:rFonts w:ascii="Arial" w:eastAsia="Times" w:hAnsi="Arial" w:cs="Arial"/>
                <w:b/>
                <w:bCs/>
                <w:sz w:val="18"/>
              </w:rPr>
            </w:pPr>
          </w:p>
        </w:tc>
        <w:tc>
          <w:tcPr>
            <w:tcW w:w="708" w:type="dxa"/>
          </w:tcPr>
          <w:p w14:paraId="1CEC46DD"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12</w:t>
            </w:r>
          </w:p>
        </w:tc>
        <w:tc>
          <w:tcPr>
            <w:tcW w:w="7344" w:type="dxa"/>
            <w:gridSpan w:val="3"/>
          </w:tcPr>
          <w:p w14:paraId="2F67430F" w14:textId="77777777" w:rsidR="00601BD5" w:rsidRPr="001B1375" w:rsidRDefault="009217DB" w:rsidP="00D868DE">
            <w:pPr>
              <w:rPr>
                <w:rFonts w:ascii="Arial" w:eastAsia="Times" w:hAnsi="Arial" w:cs="Arial"/>
              </w:rPr>
            </w:pPr>
            <w:r w:rsidRPr="001B1375">
              <w:rPr>
                <w:rFonts w:ascii="Arial" w:hAnsi="Arial" w:cs="Arial"/>
                <w:bCs/>
              </w:rPr>
              <w:t>Private</w:t>
            </w:r>
            <w:r w:rsidRPr="001B1375">
              <w:rPr>
                <w:rFonts w:ascii="Arial" w:hAnsi="Arial" w:cs="Arial"/>
              </w:rPr>
              <w:t xml:space="preserve"> psychiatrist: Advice/referral to a private psychiatrist</w:t>
            </w:r>
          </w:p>
        </w:tc>
      </w:tr>
      <w:tr w:rsidR="00601BD5" w:rsidRPr="001B1375" w14:paraId="5DE2B06A" w14:textId="77777777" w:rsidTr="00235D8A">
        <w:tc>
          <w:tcPr>
            <w:tcW w:w="1555" w:type="dxa"/>
          </w:tcPr>
          <w:p w14:paraId="1D8FC72C" w14:textId="77777777" w:rsidR="00601BD5" w:rsidRPr="001B1375" w:rsidRDefault="00601BD5" w:rsidP="00D868DE">
            <w:pPr>
              <w:rPr>
                <w:rFonts w:ascii="Arial" w:eastAsia="Times" w:hAnsi="Arial" w:cs="Arial"/>
                <w:b/>
                <w:bCs/>
                <w:sz w:val="18"/>
              </w:rPr>
            </w:pPr>
          </w:p>
        </w:tc>
        <w:tc>
          <w:tcPr>
            <w:tcW w:w="708" w:type="dxa"/>
          </w:tcPr>
          <w:p w14:paraId="2FD89B55"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13</w:t>
            </w:r>
          </w:p>
        </w:tc>
        <w:tc>
          <w:tcPr>
            <w:tcW w:w="7344" w:type="dxa"/>
            <w:gridSpan w:val="3"/>
          </w:tcPr>
          <w:p w14:paraId="23CBD623" w14:textId="77777777" w:rsidR="00601BD5" w:rsidRPr="001B1375" w:rsidRDefault="009217DB" w:rsidP="00D868DE">
            <w:pPr>
              <w:rPr>
                <w:rFonts w:ascii="Arial" w:eastAsia="Times" w:hAnsi="Arial" w:cs="Arial"/>
              </w:rPr>
            </w:pPr>
            <w:r w:rsidRPr="001B1375">
              <w:rPr>
                <w:rFonts w:ascii="Arial" w:hAnsi="Arial" w:cs="Arial"/>
                <w:bCs/>
              </w:rPr>
              <w:t>Other</w:t>
            </w:r>
            <w:r w:rsidRPr="001B1375">
              <w:rPr>
                <w:rFonts w:ascii="Arial" w:hAnsi="Arial" w:cs="Arial"/>
              </w:rPr>
              <w:t xml:space="preserve"> health practitioners (private): Advice/referral to another health private health practitioner</w:t>
            </w:r>
          </w:p>
        </w:tc>
      </w:tr>
      <w:tr w:rsidR="00601BD5" w:rsidRPr="001B1375" w14:paraId="45CC63CF" w14:textId="77777777" w:rsidTr="00235D8A">
        <w:tc>
          <w:tcPr>
            <w:tcW w:w="1555" w:type="dxa"/>
          </w:tcPr>
          <w:p w14:paraId="5C96B915" w14:textId="77777777" w:rsidR="00601BD5" w:rsidRPr="001B1375" w:rsidRDefault="00601BD5" w:rsidP="00D868DE">
            <w:pPr>
              <w:rPr>
                <w:rFonts w:ascii="Arial" w:eastAsia="Times" w:hAnsi="Arial" w:cs="Arial"/>
                <w:b/>
                <w:bCs/>
                <w:sz w:val="18"/>
              </w:rPr>
            </w:pPr>
          </w:p>
        </w:tc>
        <w:tc>
          <w:tcPr>
            <w:tcW w:w="708" w:type="dxa"/>
          </w:tcPr>
          <w:p w14:paraId="1D474E05"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14</w:t>
            </w:r>
          </w:p>
        </w:tc>
        <w:tc>
          <w:tcPr>
            <w:tcW w:w="7344" w:type="dxa"/>
            <w:gridSpan w:val="3"/>
          </w:tcPr>
          <w:p w14:paraId="5388E52A" w14:textId="77777777" w:rsidR="00601BD5" w:rsidRPr="001B1375" w:rsidRDefault="009217DB" w:rsidP="00D868DE">
            <w:pPr>
              <w:rPr>
                <w:rFonts w:ascii="Arial" w:eastAsia="Times" w:hAnsi="Arial" w:cs="Arial"/>
              </w:rPr>
            </w:pPr>
            <w:r w:rsidRPr="001B1375">
              <w:rPr>
                <w:rFonts w:ascii="Arial" w:hAnsi="Arial" w:cs="Arial"/>
                <w:bCs/>
              </w:rPr>
              <w:t>Psychiatric disability support service: Advice/referral to a psychiatric disability support service</w:t>
            </w:r>
          </w:p>
        </w:tc>
      </w:tr>
      <w:tr w:rsidR="00601BD5" w:rsidRPr="001B1375" w14:paraId="37649CA3" w14:textId="77777777" w:rsidTr="00235D8A">
        <w:tc>
          <w:tcPr>
            <w:tcW w:w="1555" w:type="dxa"/>
          </w:tcPr>
          <w:p w14:paraId="4D1DD716" w14:textId="77777777" w:rsidR="00601BD5" w:rsidRPr="001B1375" w:rsidRDefault="00601BD5" w:rsidP="00D868DE">
            <w:pPr>
              <w:rPr>
                <w:rFonts w:ascii="Arial" w:eastAsia="Times" w:hAnsi="Arial" w:cs="Arial"/>
                <w:b/>
                <w:bCs/>
                <w:sz w:val="18"/>
              </w:rPr>
            </w:pPr>
          </w:p>
        </w:tc>
        <w:tc>
          <w:tcPr>
            <w:tcW w:w="708" w:type="dxa"/>
          </w:tcPr>
          <w:p w14:paraId="0CD14D7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15</w:t>
            </w:r>
          </w:p>
        </w:tc>
        <w:tc>
          <w:tcPr>
            <w:tcW w:w="7344" w:type="dxa"/>
            <w:gridSpan w:val="3"/>
          </w:tcPr>
          <w:p w14:paraId="5496C732" w14:textId="77777777" w:rsidR="00601BD5" w:rsidRPr="001B1375" w:rsidRDefault="009217DB" w:rsidP="00D868DE">
            <w:pPr>
              <w:rPr>
                <w:rFonts w:ascii="Arial" w:eastAsia="Times" w:hAnsi="Arial" w:cs="Arial"/>
              </w:rPr>
            </w:pPr>
            <w:r w:rsidRPr="001B1375">
              <w:rPr>
                <w:rFonts w:ascii="Arial" w:hAnsi="Arial" w:cs="Arial"/>
                <w:bCs/>
              </w:rPr>
              <w:t>Ambulance</w:t>
            </w:r>
            <w:r w:rsidRPr="001B1375">
              <w:rPr>
                <w:rFonts w:ascii="Arial" w:hAnsi="Arial" w:cs="Arial"/>
              </w:rPr>
              <w:t>: Ambulance service instigated</w:t>
            </w:r>
          </w:p>
        </w:tc>
      </w:tr>
      <w:tr w:rsidR="00601BD5" w:rsidRPr="001B1375" w14:paraId="1C4B4727" w14:textId="77777777" w:rsidTr="00235D8A">
        <w:tc>
          <w:tcPr>
            <w:tcW w:w="1555" w:type="dxa"/>
          </w:tcPr>
          <w:p w14:paraId="29D9DA08" w14:textId="77777777" w:rsidR="00601BD5" w:rsidRPr="001B1375" w:rsidRDefault="00601BD5" w:rsidP="00D868DE">
            <w:pPr>
              <w:rPr>
                <w:rFonts w:ascii="Arial" w:eastAsia="Times" w:hAnsi="Arial" w:cs="Arial"/>
                <w:b/>
                <w:bCs/>
                <w:sz w:val="18"/>
              </w:rPr>
            </w:pPr>
          </w:p>
        </w:tc>
        <w:tc>
          <w:tcPr>
            <w:tcW w:w="708" w:type="dxa"/>
          </w:tcPr>
          <w:p w14:paraId="258E1CF4"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16</w:t>
            </w:r>
          </w:p>
        </w:tc>
        <w:tc>
          <w:tcPr>
            <w:tcW w:w="7344" w:type="dxa"/>
            <w:gridSpan w:val="3"/>
          </w:tcPr>
          <w:p w14:paraId="57F99162" w14:textId="77777777" w:rsidR="00601BD5" w:rsidRPr="001B1375" w:rsidRDefault="009217DB" w:rsidP="00D868DE">
            <w:pPr>
              <w:rPr>
                <w:rFonts w:ascii="Arial" w:eastAsia="Times" w:hAnsi="Arial" w:cs="Arial"/>
              </w:rPr>
            </w:pPr>
            <w:r w:rsidRPr="001B1375">
              <w:rPr>
                <w:rFonts w:ascii="Arial" w:hAnsi="Arial" w:cs="Arial"/>
                <w:bCs/>
              </w:rPr>
              <w:t>Police</w:t>
            </w:r>
            <w:r w:rsidRPr="001B1375">
              <w:rPr>
                <w:rFonts w:ascii="Arial" w:hAnsi="Arial" w:cs="Arial"/>
              </w:rPr>
              <w:t>: Police service instigated</w:t>
            </w:r>
          </w:p>
        </w:tc>
      </w:tr>
      <w:tr w:rsidR="00601BD5" w:rsidRPr="001B1375" w14:paraId="615ED350" w14:textId="77777777" w:rsidTr="00235D8A">
        <w:tc>
          <w:tcPr>
            <w:tcW w:w="1555" w:type="dxa"/>
          </w:tcPr>
          <w:p w14:paraId="0EF561E3" w14:textId="77777777" w:rsidR="00601BD5" w:rsidRPr="001B1375" w:rsidRDefault="00601BD5" w:rsidP="00D868DE">
            <w:pPr>
              <w:rPr>
                <w:rFonts w:ascii="Arial" w:eastAsia="Times" w:hAnsi="Arial" w:cs="Arial"/>
                <w:b/>
                <w:bCs/>
                <w:sz w:val="18"/>
              </w:rPr>
            </w:pPr>
          </w:p>
        </w:tc>
        <w:tc>
          <w:tcPr>
            <w:tcW w:w="708" w:type="dxa"/>
          </w:tcPr>
          <w:p w14:paraId="76B8F636"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17</w:t>
            </w:r>
          </w:p>
        </w:tc>
        <w:tc>
          <w:tcPr>
            <w:tcW w:w="7344" w:type="dxa"/>
            <w:gridSpan w:val="3"/>
          </w:tcPr>
          <w:p w14:paraId="30CA7106" w14:textId="77777777" w:rsidR="00601BD5" w:rsidRPr="001B1375" w:rsidRDefault="009217DB" w:rsidP="00D868DE">
            <w:pPr>
              <w:rPr>
                <w:rFonts w:ascii="Arial" w:eastAsia="Times" w:hAnsi="Arial" w:cs="Arial"/>
              </w:rPr>
            </w:pPr>
            <w:r w:rsidRPr="001B1375">
              <w:rPr>
                <w:rFonts w:ascii="Arial" w:hAnsi="Arial" w:cs="Arial"/>
                <w:bCs/>
              </w:rPr>
              <w:t>Correctional services:</w:t>
            </w:r>
            <w:r w:rsidRPr="001B1375">
              <w:rPr>
                <w:rFonts w:ascii="Arial" w:hAnsi="Arial" w:cs="Arial"/>
              </w:rPr>
              <w:t xml:space="preserve"> Advice/referral to a correctional service</w:t>
            </w:r>
          </w:p>
        </w:tc>
      </w:tr>
      <w:tr w:rsidR="00601BD5" w:rsidRPr="001B1375" w14:paraId="0B1D5DC7" w14:textId="77777777" w:rsidTr="00235D8A">
        <w:tc>
          <w:tcPr>
            <w:tcW w:w="1555" w:type="dxa"/>
          </w:tcPr>
          <w:p w14:paraId="0DDD7FA1" w14:textId="77777777" w:rsidR="00601BD5" w:rsidRPr="001B1375" w:rsidRDefault="00601BD5" w:rsidP="00D868DE">
            <w:pPr>
              <w:rPr>
                <w:rFonts w:ascii="Arial" w:eastAsia="Times" w:hAnsi="Arial" w:cs="Arial"/>
                <w:b/>
                <w:bCs/>
                <w:sz w:val="18"/>
              </w:rPr>
            </w:pPr>
          </w:p>
        </w:tc>
        <w:tc>
          <w:tcPr>
            <w:tcW w:w="708" w:type="dxa"/>
          </w:tcPr>
          <w:p w14:paraId="0575F59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18</w:t>
            </w:r>
          </w:p>
        </w:tc>
        <w:tc>
          <w:tcPr>
            <w:tcW w:w="7344" w:type="dxa"/>
            <w:gridSpan w:val="3"/>
          </w:tcPr>
          <w:p w14:paraId="195C75BC" w14:textId="77777777" w:rsidR="00601BD5" w:rsidRPr="001B1375" w:rsidRDefault="009217DB" w:rsidP="00D868DE">
            <w:pPr>
              <w:rPr>
                <w:rFonts w:ascii="Arial" w:eastAsia="Times" w:hAnsi="Arial" w:cs="Arial"/>
              </w:rPr>
            </w:pPr>
            <w:r w:rsidRPr="001B1375">
              <w:rPr>
                <w:rFonts w:ascii="Arial" w:hAnsi="Arial" w:cs="Arial"/>
              </w:rPr>
              <w:t>Child protection services: Advice/referral to a Child Protection service</w:t>
            </w:r>
          </w:p>
        </w:tc>
      </w:tr>
      <w:tr w:rsidR="00601BD5" w:rsidRPr="001B1375" w14:paraId="07DE5F17" w14:textId="77777777" w:rsidTr="00235D8A">
        <w:tc>
          <w:tcPr>
            <w:tcW w:w="1555" w:type="dxa"/>
          </w:tcPr>
          <w:p w14:paraId="00A362C7" w14:textId="77777777" w:rsidR="00601BD5" w:rsidRPr="001B1375" w:rsidRDefault="00601BD5" w:rsidP="00D868DE">
            <w:pPr>
              <w:rPr>
                <w:rFonts w:ascii="Arial" w:eastAsia="Times" w:hAnsi="Arial" w:cs="Arial"/>
                <w:b/>
                <w:bCs/>
                <w:sz w:val="18"/>
              </w:rPr>
            </w:pPr>
          </w:p>
        </w:tc>
        <w:tc>
          <w:tcPr>
            <w:tcW w:w="708" w:type="dxa"/>
          </w:tcPr>
          <w:p w14:paraId="17112AB6"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19</w:t>
            </w:r>
          </w:p>
        </w:tc>
        <w:tc>
          <w:tcPr>
            <w:tcW w:w="7344" w:type="dxa"/>
            <w:gridSpan w:val="3"/>
          </w:tcPr>
          <w:p w14:paraId="08A0475D" w14:textId="77777777" w:rsidR="00601BD5" w:rsidRPr="001B1375" w:rsidRDefault="009217DB" w:rsidP="00D868DE">
            <w:pPr>
              <w:rPr>
                <w:rFonts w:ascii="Arial" w:eastAsia="Times" w:hAnsi="Arial" w:cs="Arial"/>
              </w:rPr>
            </w:pPr>
            <w:r w:rsidRPr="001B1375">
              <w:rPr>
                <w:rFonts w:ascii="Arial" w:hAnsi="Arial" w:cs="Arial"/>
                <w:bCs/>
              </w:rPr>
              <w:t>Community</w:t>
            </w:r>
            <w:r w:rsidRPr="001B1375">
              <w:rPr>
                <w:rFonts w:ascii="Arial" w:hAnsi="Arial" w:cs="Arial"/>
              </w:rPr>
              <w:t xml:space="preserve"> health services: Advice/referral to a community health service</w:t>
            </w:r>
          </w:p>
        </w:tc>
      </w:tr>
      <w:tr w:rsidR="00601BD5" w:rsidRPr="001B1375" w14:paraId="7EF33BFA" w14:textId="77777777" w:rsidTr="00235D8A">
        <w:tc>
          <w:tcPr>
            <w:tcW w:w="1555" w:type="dxa"/>
          </w:tcPr>
          <w:p w14:paraId="78F2BC32" w14:textId="77777777" w:rsidR="00601BD5" w:rsidRPr="001B1375" w:rsidRDefault="00601BD5" w:rsidP="00D868DE">
            <w:pPr>
              <w:rPr>
                <w:rFonts w:ascii="Arial" w:eastAsia="Times" w:hAnsi="Arial" w:cs="Arial"/>
                <w:b/>
                <w:bCs/>
                <w:sz w:val="18"/>
              </w:rPr>
            </w:pPr>
          </w:p>
        </w:tc>
        <w:tc>
          <w:tcPr>
            <w:tcW w:w="708" w:type="dxa"/>
          </w:tcPr>
          <w:p w14:paraId="132AD3A0"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20</w:t>
            </w:r>
          </w:p>
        </w:tc>
        <w:tc>
          <w:tcPr>
            <w:tcW w:w="7344" w:type="dxa"/>
            <w:gridSpan w:val="3"/>
          </w:tcPr>
          <w:p w14:paraId="6D0549F5" w14:textId="77777777" w:rsidR="00601BD5" w:rsidRPr="001B1375" w:rsidRDefault="009217DB" w:rsidP="00D868DE">
            <w:pPr>
              <w:rPr>
                <w:rFonts w:ascii="Arial" w:eastAsia="Times" w:hAnsi="Arial" w:cs="Arial"/>
              </w:rPr>
            </w:pPr>
            <w:r w:rsidRPr="001B1375">
              <w:rPr>
                <w:rFonts w:ascii="Arial" w:hAnsi="Arial" w:cs="Arial"/>
                <w:bCs/>
              </w:rPr>
              <w:t>Acute</w:t>
            </w:r>
            <w:r w:rsidRPr="001B1375">
              <w:rPr>
                <w:rFonts w:ascii="Arial" w:hAnsi="Arial" w:cs="Arial"/>
              </w:rPr>
              <w:t xml:space="preserve"> health: Advice/referral to an acute health</w:t>
            </w:r>
          </w:p>
        </w:tc>
      </w:tr>
      <w:tr w:rsidR="00601BD5" w:rsidRPr="001B1375" w14:paraId="15A5ACC1" w14:textId="77777777" w:rsidTr="00235D8A">
        <w:tc>
          <w:tcPr>
            <w:tcW w:w="1555" w:type="dxa"/>
          </w:tcPr>
          <w:p w14:paraId="5450EF50" w14:textId="77777777" w:rsidR="00601BD5" w:rsidRPr="001B1375" w:rsidRDefault="00601BD5" w:rsidP="00D868DE">
            <w:pPr>
              <w:rPr>
                <w:rFonts w:ascii="Arial" w:eastAsia="Times" w:hAnsi="Arial" w:cs="Arial"/>
                <w:b/>
                <w:bCs/>
                <w:sz w:val="18"/>
              </w:rPr>
            </w:pPr>
          </w:p>
        </w:tc>
        <w:tc>
          <w:tcPr>
            <w:tcW w:w="708" w:type="dxa"/>
          </w:tcPr>
          <w:p w14:paraId="3FF9B5E4"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21</w:t>
            </w:r>
          </w:p>
        </w:tc>
        <w:tc>
          <w:tcPr>
            <w:tcW w:w="7344" w:type="dxa"/>
            <w:gridSpan w:val="3"/>
          </w:tcPr>
          <w:p w14:paraId="69C3BFE5" w14:textId="77777777" w:rsidR="00601BD5" w:rsidRPr="001B1375" w:rsidRDefault="002E7AF2" w:rsidP="00D868DE">
            <w:pPr>
              <w:rPr>
                <w:rFonts w:ascii="Arial" w:eastAsia="Times" w:hAnsi="Arial" w:cs="Arial"/>
              </w:rPr>
            </w:pPr>
            <w:r w:rsidRPr="001B1375">
              <w:rPr>
                <w:rFonts w:ascii="Arial" w:hAnsi="Arial" w:cs="Arial"/>
                <w:bCs/>
              </w:rPr>
              <w:t>Emergency</w:t>
            </w:r>
            <w:r w:rsidRPr="001B1375">
              <w:rPr>
                <w:rFonts w:ascii="Arial" w:hAnsi="Arial" w:cs="Arial"/>
              </w:rPr>
              <w:t xml:space="preserve"> department: Advice/referral to attend an emergency </w:t>
            </w:r>
            <w:r w:rsidRPr="001B1375">
              <w:rPr>
                <w:rFonts w:ascii="Arial" w:hAnsi="Arial" w:cs="Arial"/>
                <w:bCs/>
              </w:rPr>
              <w:t>department</w:t>
            </w:r>
          </w:p>
        </w:tc>
      </w:tr>
      <w:tr w:rsidR="00601BD5" w:rsidRPr="001B1375" w14:paraId="0B3B6885" w14:textId="77777777" w:rsidTr="00235D8A">
        <w:tc>
          <w:tcPr>
            <w:tcW w:w="1555" w:type="dxa"/>
          </w:tcPr>
          <w:p w14:paraId="0FE1258F" w14:textId="77777777" w:rsidR="00601BD5" w:rsidRPr="001B1375" w:rsidRDefault="00601BD5" w:rsidP="00D868DE">
            <w:pPr>
              <w:rPr>
                <w:rFonts w:ascii="Arial" w:eastAsia="Times" w:hAnsi="Arial" w:cs="Arial"/>
                <w:b/>
                <w:bCs/>
                <w:sz w:val="18"/>
              </w:rPr>
            </w:pPr>
          </w:p>
        </w:tc>
        <w:tc>
          <w:tcPr>
            <w:tcW w:w="708" w:type="dxa"/>
          </w:tcPr>
          <w:p w14:paraId="4B6A9054"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22</w:t>
            </w:r>
          </w:p>
        </w:tc>
        <w:tc>
          <w:tcPr>
            <w:tcW w:w="7344" w:type="dxa"/>
            <w:gridSpan w:val="3"/>
          </w:tcPr>
          <w:p w14:paraId="522FB4E4" w14:textId="77777777" w:rsidR="00601BD5" w:rsidRPr="001B1375" w:rsidRDefault="002E7AF2" w:rsidP="00D868DE">
            <w:pPr>
              <w:rPr>
                <w:rFonts w:ascii="Arial" w:eastAsia="Times" w:hAnsi="Arial" w:cs="Arial"/>
              </w:rPr>
            </w:pPr>
            <w:r w:rsidRPr="001B1375">
              <w:rPr>
                <w:rFonts w:ascii="Arial" w:hAnsi="Arial" w:cs="Arial"/>
                <w:bCs/>
              </w:rPr>
              <w:t>Hospital</w:t>
            </w:r>
            <w:r w:rsidRPr="001B1375">
              <w:rPr>
                <w:rFonts w:ascii="Arial" w:hAnsi="Arial" w:cs="Arial"/>
              </w:rPr>
              <w:t xml:space="preserve"> in the home service: Advice/referral to a </w:t>
            </w:r>
            <w:r w:rsidRPr="001B1375">
              <w:rPr>
                <w:rFonts w:ascii="Arial" w:hAnsi="Arial" w:cs="Arial"/>
                <w:bCs/>
              </w:rPr>
              <w:t>Hospital</w:t>
            </w:r>
            <w:r w:rsidRPr="001B1375">
              <w:rPr>
                <w:rFonts w:ascii="Arial" w:hAnsi="Arial" w:cs="Arial"/>
              </w:rPr>
              <w:t xml:space="preserve"> in the Home service</w:t>
            </w:r>
          </w:p>
        </w:tc>
      </w:tr>
      <w:tr w:rsidR="00601BD5" w:rsidRPr="001B1375" w14:paraId="188FEC12" w14:textId="77777777" w:rsidTr="00235D8A">
        <w:tc>
          <w:tcPr>
            <w:tcW w:w="1555" w:type="dxa"/>
          </w:tcPr>
          <w:p w14:paraId="01257A0E" w14:textId="77777777" w:rsidR="00601BD5" w:rsidRPr="001B1375" w:rsidRDefault="00601BD5" w:rsidP="00D868DE">
            <w:pPr>
              <w:rPr>
                <w:rFonts w:ascii="Arial" w:eastAsia="Times" w:hAnsi="Arial" w:cs="Arial"/>
                <w:b/>
                <w:bCs/>
                <w:sz w:val="18"/>
              </w:rPr>
            </w:pPr>
          </w:p>
        </w:tc>
        <w:tc>
          <w:tcPr>
            <w:tcW w:w="708" w:type="dxa"/>
          </w:tcPr>
          <w:p w14:paraId="15C8265B"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23</w:t>
            </w:r>
          </w:p>
        </w:tc>
        <w:tc>
          <w:tcPr>
            <w:tcW w:w="7344" w:type="dxa"/>
            <w:gridSpan w:val="3"/>
          </w:tcPr>
          <w:p w14:paraId="3A743E89" w14:textId="77777777" w:rsidR="00601BD5" w:rsidRPr="001B1375" w:rsidRDefault="002E7AF2" w:rsidP="00D868DE">
            <w:pPr>
              <w:rPr>
                <w:rFonts w:ascii="Arial" w:eastAsia="Times" w:hAnsi="Arial" w:cs="Arial"/>
              </w:rPr>
            </w:pPr>
            <w:r w:rsidRPr="001B1375">
              <w:rPr>
                <w:rFonts w:ascii="Arial" w:hAnsi="Arial" w:cs="Arial"/>
                <w:bCs/>
              </w:rPr>
              <w:t>Outpatients</w:t>
            </w:r>
            <w:r w:rsidRPr="001B1375">
              <w:rPr>
                <w:rFonts w:ascii="Arial" w:hAnsi="Arial" w:cs="Arial"/>
              </w:rPr>
              <w:t xml:space="preserve"> includes from this or another hospital</w:t>
            </w:r>
          </w:p>
        </w:tc>
      </w:tr>
      <w:tr w:rsidR="00601BD5" w:rsidRPr="001B1375" w14:paraId="41885F9D" w14:textId="77777777" w:rsidTr="00235D8A">
        <w:tc>
          <w:tcPr>
            <w:tcW w:w="1555" w:type="dxa"/>
          </w:tcPr>
          <w:p w14:paraId="646025AF" w14:textId="77777777" w:rsidR="00601BD5" w:rsidRPr="001B1375" w:rsidRDefault="00601BD5" w:rsidP="00D868DE">
            <w:pPr>
              <w:rPr>
                <w:rFonts w:ascii="Arial" w:eastAsia="Times" w:hAnsi="Arial" w:cs="Arial"/>
                <w:b/>
                <w:bCs/>
                <w:sz w:val="18"/>
              </w:rPr>
            </w:pPr>
          </w:p>
        </w:tc>
        <w:tc>
          <w:tcPr>
            <w:tcW w:w="708" w:type="dxa"/>
          </w:tcPr>
          <w:p w14:paraId="57929EC9"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25</w:t>
            </w:r>
          </w:p>
        </w:tc>
        <w:tc>
          <w:tcPr>
            <w:tcW w:w="7344" w:type="dxa"/>
            <w:gridSpan w:val="3"/>
          </w:tcPr>
          <w:p w14:paraId="2EE27AA9" w14:textId="77777777" w:rsidR="00601BD5" w:rsidRPr="001B1375" w:rsidRDefault="002E7AF2" w:rsidP="00D868DE">
            <w:pPr>
              <w:rPr>
                <w:rFonts w:ascii="Arial" w:eastAsia="Times" w:hAnsi="Arial" w:cs="Arial"/>
              </w:rPr>
            </w:pPr>
            <w:r w:rsidRPr="001B1375">
              <w:rPr>
                <w:rFonts w:ascii="Arial" w:hAnsi="Arial" w:cs="Arial"/>
                <w:bCs/>
              </w:rPr>
              <w:t>Child</w:t>
            </w:r>
            <w:r w:rsidRPr="001B1375">
              <w:rPr>
                <w:rFonts w:ascii="Arial" w:hAnsi="Arial" w:cs="Arial"/>
              </w:rPr>
              <w:t xml:space="preserve"> and family support: Advice/referral to a child and family support service</w:t>
            </w:r>
          </w:p>
        </w:tc>
      </w:tr>
      <w:tr w:rsidR="00601BD5" w:rsidRPr="001B1375" w14:paraId="44524CF7" w14:textId="77777777" w:rsidTr="00235D8A">
        <w:tc>
          <w:tcPr>
            <w:tcW w:w="1555" w:type="dxa"/>
          </w:tcPr>
          <w:p w14:paraId="27C8E90C" w14:textId="77777777" w:rsidR="00601BD5" w:rsidRPr="001B1375" w:rsidRDefault="00601BD5" w:rsidP="00D868DE">
            <w:pPr>
              <w:rPr>
                <w:rFonts w:ascii="Arial" w:eastAsia="Times" w:hAnsi="Arial" w:cs="Arial"/>
                <w:b/>
                <w:bCs/>
                <w:sz w:val="18"/>
              </w:rPr>
            </w:pPr>
          </w:p>
        </w:tc>
        <w:tc>
          <w:tcPr>
            <w:tcW w:w="708" w:type="dxa"/>
          </w:tcPr>
          <w:p w14:paraId="61A1311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26</w:t>
            </w:r>
          </w:p>
        </w:tc>
        <w:tc>
          <w:tcPr>
            <w:tcW w:w="7344" w:type="dxa"/>
            <w:gridSpan w:val="3"/>
          </w:tcPr>
          <w:p w14:paraId="7FE66233" w14:textId="77777777" w:rsidR="00601BD5" w:rsidRPr="001B1375" w:rsidRDefault="002E7AF2" w:rsidP="00D868DE">
            <w:pPr>
              <w:rPr>
                <w:rFonts w:ascii="Arial" w:eastAsia="Times" w:hAnsi="Arial" w:cs="Arial"/>
              </w:rPr>
            </w:pPr>
            <w:r w:rsidRPr="001B1375">
              <w:rPr>
                <w:rFonts w:ascii="Arial" w:hAnsi="Arial" w:cs="Arial"/>
                <w:bCs/>
              </w:rPr>
              <w:t>Counselling</w:t>
            </w:r>
            <w:r w:rsidRPr="001B1375">
              <w:rPr>
                <w:rFonts w:ascii="Arial" w:hAnsi="Arial" w:cs="Arial"/>
              </w:rPr>
              <w:t xml:space="preserve"> service: Advice/referral to a counselling service</w:t>
            </w:r>
          </w:p>
        </w:tc>
      </w:tr>
      <w:tr w:rsidR="00601BD5" w:rsidRPr="001B1375" w14:paraId="2A42EAC1" w14:textId="77777777" w:rsidTr="00235D8A">
        <w:tc>
          <w:tcPr>
            <w:tcW w:w="1555" w:type="dxa"/>
          </w:tcPr>
          <w:p w14:paraId="245F851C" w14:textId="77777777" w:rsidR="00601BD5" w:rsidRPr="001B1375" w:rsidRDefault="00601BD5" w:rsidP="00D868DE">
            <w:pPr>
              <w:rPr>
                <w:rFonts w:ascii="Arial" w:eastAsia="Times" w:hAnsi="Arial" w:cs="Arial"/>
                <w:b/>
                <w:bCs/>
                <w:sz w:val="18"/>
              </w:rPr>
            </w:pPr>
          </w:p>
        </w:tc>
        <w:tc>
          <w:tcPr>
            <w:tcW w:w="708" w:type="dxa"/>
          </w:tcPr>
          <w:p w14:paraId="7F8253CB"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27</w:t>
            </w:r>
          </w:p>
        </w:tc>
        <w:tc>
          <w:tcPr>
            <w:tcW w:w="7344" w:type="dxa"/>
            <w:gridSpan w:val="3"/>
          </w:tcPr>
          <w:p w14:paraId="45D57DAB" w14:textId="77777777" w:rsidR="00601BD5" w:rsidRPr="001B1375" w:rsidRDefault="00601BD5" w:rsidP="00D868DE">
            <w:pPr>
              <w:rPr>
                <w:rFonts w:ascii="Arial" w:eastAsia="Times" w:hAnsi="Arial" w:cs="Arial"/>
              </w:rPr>
            </w:pPr>
            <w:r w:rsidRPr="001B1375">
              <w:rPr>
                <w:rFonts w:ascii="Arial" w:hAnsi="Arial" w:cs="Arial"/>
                <w:bCs/>
              </w:rPr>
              <w:t>Crisis</w:t>
            </w:r>
            <w:r w:rsidRPr="001B1375">
              <w:rPr>
                <w:rFonts w:ascii="Arial" w:hAnsi="Arial" w:cs="Arial"/>
              </w:rPr>
              <w:t xml:space="preserve"> </w:t>
            </w:r>
            <w:r w:rsidRPr="001B1375">
              <w:rPr>
                <w:rFonts w:ascii="Arial" w:hAnsi="Arial" w:cs="Arial"/>
                <w:bCs/>
              </w:rPr>
              <w:t>service</w:t>
            </w:r>
            <w:r w:rsidRPr="001B1375">
              <w:rPr>
                <w:rFonts w:ascii="Arial" w:hAnsi="Arial" w:cs="Arial"/>
              </w:rPr>
              <w:t>: Advice/referral to a crisis service</w:t>
            </w:r>
          </w:p>
        </w:tc>
      </w:tr>
      <w:tr w:rsidR="00601BD5" w:rsidRPr="001B1375" w14:paraId="255811E9" w14:textId="77777777" w:rsidTr="00235D8A">
        <w:tc>
          <w:tcPr>
            <w:tcW w:w="1555" w:type="dxa"/>
          </w:tcPr>
          <w:p w14:paraId="6434BB96" w14:textId="77777777" w:rsidR="00601BD5" w:rsidRPr="001B1375" w:rsidRDefault="00601BD5" w:rsidP="00D868DE">
            <w:pPr>
              <w:rPr>
                <w:rFonts w:ascii="Arial" w:eastAsia="Times" w:hAnsi="Arial" w:cs="Arial"/>
                <w:b/>
                <w:bCs/>
                <w:sz w:val="18"/>
              </w:rPr>
            </w:pPr>
          </w:p>
        </w:tc>
        <w:tc>
          <w:tcPr>
            <w:tcW w:w="708" w:type="dxa"/>
          </w:tcPr>
          <w:p w14:paraId="560D62A6"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28</w:t>
            </w:r>
          </w:p>
        </w:tc>
        <w:tc>
          <w:tcPr>
            <w:tcW w:w="7344" w:type="dxa"/>
            <w:gridSpan w:val="3"/>
          </w:tcPr>
          <w:p w14:paraId="5A8E6F7E" w14:textId="77777777" w:rsidR="00601BD5" w:rsidRPr="001B1375" w:rsidRDefault="00601BD5" w:rsidP="00D868DE">
            <w:pPr>
              <w:rPr>
                <w:rFonts w:ascii="Arial" w:eastAsia="Times" w:hAnsi="Arial" w:cs="Arial"/>
              </w:rPr>
            </w:pPr>
            <w:r w:rsidRPr="001B1375">
              <w:rPr>
                <w:rFonts w:ascii="Arial" w:hAnsi="Arial" w:cs="Arial"/>
                <w:bCs/>
              </w:rPr>
              <w:t>Domestic</w:t>
            </w:r>
            <w:r w:rsidRPr="001B1375">
              <w:rPr>
                <w:rFonts w:ascii="Arial" w:hAnsi="Arial" w:cs="Arial"/>
              </w:rPr>
              <w:t xml:space="preserve"> violence support agency: Advice/referral to a domestic violence support agency</w:t>
            </w:r>
          </w:p>
        </w:tc>
      </w:tr>
      <w:tr w:rsidR="00601BD5" w:rsidRPr="001B1375" w14:paraId="08DE6C1D" w14:textId="77777777" w:rsidTr="00235D8A">
        <w:tc>
          <w:tcPr>
            <w:tcW w:w="1555" w:type="dxa"/>
          </w:tcPr>
          <w:p w14:paraId="3EB3E904" w14:textId="77777777" w:rsidR="00601BD5" w:rsidRPr="001B1375" w:rsidRDefault="00601BD5" w:rsidP="00D868DE">
            <w:pPr>
              <w:rPr>
                <w:rFonts w:ascii="Arial" w:eastAsia="Times" w:hAnsi="Arial" w:cs="Arial"/>
                <w:b/>
                <w:bCs/>
                <w:sz w:val="18"/>
              </w:rPr>
            </w:pPr>
          </w:p>
        </w:tc>
        <w:tc>
          <w:tcPr>
            <w:tcW w:w="708" w:type="dxa"/>
          </w:tcPr>
          <w:p w14:paraId="16FF2256"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29</w:t>
            </w:r>
          </w:p>
        </w:tc>
        <w:tc>
          <w:tcPr>
            <w:tcW w:w="7344" w:type="dxa"/>
            <w:gridSpan w:val="3"/>
          </w:tcPr>
          <w:p w14:paraId="54D4F596" w14:textId="77777777" w:rsidR="00601BD5" w:rsidRPr="001B1375" w:rsidRDefault="00601BD5" w:rsidP="00D868DE">
            <w:pPr>
              <w:rPr>
                <w:rFonts w:ascii="Arial" w:eastAsia="Times" w:hAnsi="Arial" w:cs="Arial"/>
              </w:rPr>
            </w:pPr>
            <w:r w:rsidRPr="001B1375">
              <w:rPr>
                <w:rFonts w:ascii="Arial" w:hAnsi="Arial" w:cs="Arial"/>
              </w:rPr>
              <w:t>Drug and alcohol service: Advice/referral to a drug and alcohol service</w:t>
            </w:r>
          </w:p>
        </w:tc>
      </w:tr>
      <w:tr w:rsidR="00601BD5" w:rsidRPr="001B1375" w14:paraId="7E4CEC43" w14:textId="77777777" w:rsidTr="00235D8A">
        <w:tc>
          <w:tcPr>
            <w:tcW w:w="1555" w:type="dxa"/>
          </w:tcPr>
          <w:p w14:paraId="57E6483C" w14:textId="77777777" w:rsidR="00601BD5" w:rsidRPr="001B1375" w:rsidRDefault="00601BD5" w:rsidP="00D868DE">
            <w:pPr>
              <w:rPr>
                <w:rFonts w:ascii="Arial" w:eastAsia="Times" w:hAnsi="Arial" w:cs="Arial"/>
                <w:b/>
                <w:bCs/>
                <w:sz w:val="18"/>
              </w:rPr>
            </w:pPr>
          </w:p>
        </w:tc>
        <w:tc>
          <w:tcPr>
            <w:tcW w:w="708" w:type="dxa"/>
          </w:tcPr>
          <w:p w14:paraId="386E0C60"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30</w:t>
            </w:r>
          </w:p>
        </w:tc>
        <w:tc>
          <w:tcPr>
            <w:tcW w:w="7344" w:type="dxa"/>
            <w:gridSpan w:val="3"/>
          </w:tcPr>
          <w:p w14:paraId="70DD8BE6" w14:textId="77777777" w:rsidR="00601BD5" w:rsidRPr="001B1375" w:rsidRDefault="00601BD5" w:rsidP="00D868DE">
            <w:pPr>
              <w:rPr>
                <w:rFonts w:ascii="Arial" w:eastAsia="Times" w:hAnsi="Arial" w:cs="Arial"/>
              </w:rPr>
            </w:pPr>
            <w:r w:rsidRPr="001B1375">
              <w:rPr>
                <w:rFonts w:ascii="Arial" w:hAnsi="Arial" w:cs="Arial"/>
              </w:rPr>
              <w:t>Education service: Advice/information to an education service</w:t>
            </w:r>
          </w:p>
        </w:tc>
      </w:tr>
      <w:tr w:rsidR="00601BD5" w:rsidRPr="001B1375" w14:paraId="6F4EC383" w14:textId="77777777" w:rsidTr="00235D8A">
        <w:tc>
          <w:tcPr>
            <w:tcW w:w="1555" w:type="dxa"/>
          </w:tcPr>
          <w:p w14:paraId="6810D454" w14:textId="77777777" w:rsidR="00601BD5" w:rsidRPr="001B1375" w:rsidRDefault="00601BD5" w:rsidP="00D868DE">
            <w:pPr>
              <w:rPr>
                <w:rFonts w:ascii="Arial" w:eastAsia="Times" w:hAnsi="Arial" w:cs="Arial"/>
                <w:b/>
                <w:bCs/>
                <w:sz w:val="18"/>
              </w:rPr>
            </w:pPr>
          </w:p>
        </w:tc>
        <w:tc>
          <w:tcPr>
            <w:tcW w:w="708" w:type="dxa"/>
          </w:tcPr>
          <w:p w14:paraId="68AE7C72"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31</w:t>
            </w:r>
          </w:p>
        </w:tc>
        <w:tc>
          <w:tcPr>
            <w:tcW w:w="7344" w:type="dxa"/>
            <w:gridSpan w:val="3"/>
          </w:tcPr>
          <w:p w14:paraId="08E90AC4" w14:textId="77777777" w:rsidR="00601BD5" w:rsidRPr="001B1375" w:rsidRDefault="001468DF" w:rsidP="00D868DE">
            <w:pPr>
              <w:rPr>
                <w:rFonts w:ascii="Arial" w:eastAsia="Times" w:hAnsi="Arial" w:cs="Arial"/>
              </w:rPr>
            </w:pPr>
            <w:r w:rsidRPr="001B1375">
              <w:rPr>
                <w:rFonts w:ascii="Arial" w:hAnsi="Arial" w:cs="Arial"/>
              </w:rPr>
              <w:t>Employment service</w:t>
            </w:r>
            <w:r>
              <w:rPr>
                <w:rFonts w:ascii="Arial" w:hAnsi="Arial" w:cs="Arial"/>
              </w:rPr>
              <w:t xml:space="preserve">: </w:t>
            </w:r>
            <w:r w:rsidRPr="001B1375">
              <w:rPr>
                <w:rFonts w:ascii="Arial" w:hAnsi="Arial" w:cs="Arial"/>
              </w:rPr>
              <w:t>Advice/referral to a</w:t>
            </w:r>
            <w:r>
              <w:rPr>
                <w:rFonts w:ascii="Arial" w:hAnsi="Arial" w:cs="Arial"/>
              </w:rPr>
              <w:t xml:space="preserve">n Employment </w:t>
            </w:r>
            <w:r w:rsidRPr="001B1375">
              <w:rPr>
                <w:rFonts w:ascii="Arial" w:hAnsi="Arial" w:cs="Arial"/>
              </w:rPr>
              <w:t>service</w:t>
            </w:r>
          </w:p>
        </w:tc>
      </w:tr>
      <w:tr w:rsidR="00601BD5" w:rsidRPr="001B1375" w14:paraId="076E65D1" w14:textId="77777777" w:rsidTr="00235D8A">
        <w:tc>
          <w:tcPr>
            <w:tcW w:w="1555" w:type="dxa"/>
          </w:tcPr>
          <w:p w14:paraId="3BAF6F47" w14:textId="77777777" w:rsidR="00601BD5" w:rsidRPr="001B1375" w:rsidRDefault="00601BD5" w:rsidP="00D868DE">
            <w:pPr>
              <w:rPr>
                <w:rFonts w:ascii="Arial" w:eastAsia="Times" w:hAnsi="Arial" w:cs="Arial"/>
                <w:b/>
                <w:bCs/>
                <w:sz w:val="18"/>
              </w:rPr>
            </w:pPr>
          </w:p>
        </w:tc>
        <w:tc>
          <w:tcPr>
            <w:tcW w:w="708" w:type="dxa"/>
          </w:tcPr>
          <w:p w14:paraId="544CC5D7"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32</w:t>
            </w:r>
          </w:p>
        </w:tc>
        <w:tc>
          <w:tcPr>
            <w:tcW w:w="7344" w:type="dxa"/>
            <w:gridSpan w:val="3"/>
          </w:tcPr>
          <w:p w14:paraId="204EBB26" w14:textId="77777777" w:rsidR="00601BD5" w:rsidRPr="001B1375" w:rsidRDefault="00601BD5" w:rsidP="00D868DE">
            <w:pPr>
              <w:rPr>
                <w:rFonts w:ascii="Arial" w:eastAsia="Times" w:hAnsi="Arial" w:cs="Arial"/>
              </w:rPr>
            </w:pPr>
            <w:r w:rsidRPr="001B1375">
              <w:rPr>
                <w:rFonts w:ascii="Arial" w:hAnsi="Arial" w:cs="Arial"/>
              </w:rPr>
              <w:t>Financial service: Advice/information to a financial service</w:t>
            </w:r>
          </w:p>
        </w:tc>
      </w:tr>
      <w:tr w:rsidR="00601BD5" w:rsidRPr="001B1375" w14:paraId="1154F1D4" w14:textId="77777777" w:rsidTr="00235D8A">
        <w:tc>
          <w:tcPr>
            <w:tcW w:w="1555" w:type="dxa"/>
          </w:tcPr>
          <w:p w14:paraId="3144C191" w14:textId="77777777" w:rsidR="00601BD5" w:rsidRPr="001B1375" w:rsidRDefault="00601BD5" w:rsidP="00D868DE">
            <w:pPr>
              <w:rPr>
                <w:rFonts w:ascii="Arial" w:eastAsia="Times" w:hAnsi="Arial" w:cs="Arial"/>
                <w:b/>
                <w:bCs/>
                <w:sz w:val="18"/>
              </w:rPr>
            </w:pPr>
          </w:p>
        </w:tc>
        <w:tc>
          <w:tcPr>
            <w:tcW w:w="708" w:type="dxa"/>
          </w:tcPr>
          <w:p w14:paraId="35C2ABD2"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33</w:t>
            </w:r>
          </w:p>
        </w:tc>
        <w:tc>
          <w:tcPr>
            <w:tcW w:w="7344" w:type="dxa"/>
            <w:gridSpan w:val="3"/>
          </w:tcPr>
          <w:p w14:paraId="08467075" w14:textId="77777777" w:rsidR="00601BD5" w:rsidRPr="001B1375" w:rsidRDefault="00601BD5" w:rsidP="00D868DE">
            <w:pPr>
              <w:rPr>
                <w:rFonts w:ascii="Arial" w:eastAsia="Times" w:hAnsi="Arial" w:cs="Arial"/>
              </w:rPr>
            </w:pPr>
            <w:r w:rsidRPr="001B1375">
              <w:rPr>
                <w:rFonts w:ascii="Arial" w:hAnsi="Arial" w:cs="Arial"/>
                <w:bCs/>
              </w:rPr>
              <w:t>Accommodation</w:t>
            </w:r>
            <w:r w:rsidRPr="001B1375">
              <w:rPr>
                <w:rFonts w:ascii="Arial" w:hAnsi="Arial" w:cs="Arial"/>
              </w:rPr>
              <w:t xml:space="preserve"> service: Advice/referral to an accommodation service</w:t>
            </w:r>
          </w:p>
        </w:tc>
      </w:tr>
      <w:tr w:rsidR="00601BD5" w:rsidRPr="001B1375" w14:paraId="7B7CA966" w14:textId="77777777" w:rsidTr="00235D8A">
        <w:tc>
          <w:tcPr>
            <w:tcW w:w="1555" w:type="dxa"/>
          </w:tcPr>
          <w:p w14:paraId="02CE03C6" w14:textId="77777777" w:rsidR="00601BD5" w:rsidRPr="001B1375" w:rsidRDefault="00601BD5" w:rsidP="00D868DE">
            <w:pPr>
              <w:rPr>
                <w:rFonts w:ascii="Arial" w:eastAsia="Times" w:hAnsi="Arial" w:cs="Arial"/>
                <w:b/>
                <w:bCs/>
                <w:sz w:val="18"/>
              </w:rPr>
            </w:pPr>
          </w:p>
        </w:tc>
        <w:tc>
          <w:tcPr>
            <w:tcW w:w="708" w:type="dxa"/>
          </w:tcPr>
          <w:p w14:paraId="3473676C"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34</w:t>
            </w:r>
          </w:p>
        </w:tc>
        <w:tc>
          <w:tcPr>
            <w:tcW w:w="7344" w:type="dxa"/>
            <w:gridSpan w:val="3"/>
          </w:tcPr>
          <w:p w14:paraId="4A535F52" w14:textId="77777777" w:rsidR="00601BD5" w:rsidRPr="001B1375" w:rsidRDefault="00601BD5" w:rsidP="00D868DE">
            <w:pPr>
              <w:rPr>
                <w:rFonts w:ascii="Arial" w:eastAsia="Times" w:hAnsi="Arial" w:cs="Arial"/>
              </w:rPr>
            </w:pPr>
            <w:r w:rsidRPr="001B1375">
              <w:rPr>
                <w:rFonts w:ascii="Arial" w:hAnsi="Arial" w:cs="Arial"/>
                <w:bCs/>
              </w:rPr>
              <w:t>Residential</w:t>
            </w:r>
            <w:r w:rsidRPr="001B1375">
              <w:rPr>
                <w:rFonts w:ascii="Arial" w:hAnsi="Arial" w:cs="Arial"/>
              </w:rPr>
              <w:t xml:space="preserve"> support service: Advice / referral to a residential support service</w:t>
            </w:r>
          </w:p>
        </w:tc>
      </w:tr>
      <w:tr w:rsidR="00601BD5" w:rsidRPr="001B1375" w14:paraId="384B898E" w14:textId="77777777" w:rsidTr="00235D8A">
        <w:tc>
          <w:tcPr>
            <w:tcW w:w="1555" w:type="dxa"/>
          </w:tcPr>
          <w:p w14:paraId="787B9B5F" w14:textId="77777777" w:rsidR="00601BD5" w:rsidRPr="001B1375" w:rsidRDefault="00601BD5" w:rsidP="00D868DE">
            <w:pPr>
              <w:rPr>
                <w:rFonts w:ascii="Arial" w:eastAsia="Times" w:hAnsi="Arial" w:cs="Arial"/>
                <w:b/>
                <w:bCs/>
                <w:sz w:val="18"/>
              </w:rPr>
            </w:pPr>
          </w:p>
        </w:tc>
        <w:tc>
          <w:tcPr>
            <w:tcW w:w="708" w:type="dxa"/>
          </w:tcPr>
          <w:p w14:paraId="39048C50"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35</w:t>
            </w:r>
          </w:p>
        </w:tc>
        <w:tc>
          <w:tcPr>
            <w:tcW w:w="7344" w:type="dxa"/>
            <w:gridSpan w:val="3"/>
          </w:tcPr>
          <w:p w14:paraId="7E87BC30" w14:textId="77777777" w:rsidR="00601BD5" w:rsidRPr="001B1375" w:rsidRDefault="00601BD5" w:rsidP="00D868DE">
            <w:pPr>
              <w:rPr>
                <w:rFonts w:ascii="Arial" w:eastAsia="Times" w:hAnsi="Arial" w:cs="Arial"/>
              </w:rPr>
            </w:pPr>
            <w:r w:rsidRPr="001B1375">
              <w:rPr>
                <w:rFonts w:ascii="Arial" w:hAnsi="Arial" w:cs="Arial"/>
              </w:rPr>
              <w:t xml:space="preserve">Home </w:t>
            </w:r>
            <w:r w:rsidRPr="001B1375">
              <w:rPr>
                <w:rFonts w:ascii="Arial" w:hAnsi="Arial" w:cs="Arial"/>
                <w:bCs/>
              </w:rPr>
              <w:t>support</w:t>
            </w:r>
            <w:r w:rsidRPr="001B1375">
              <w:rPr>
                <w:rFonts w:ascii="Arial" w:hAnsi="Arial" w:cs="Arial"/>
              </w:rPr>
              <w:t xml:space="preserve"> service:</w:t>
            </w:r>
            <w:r w:rsidRPr="001B1375">
              <w:rPr>
                <w:rFonts w:ascii="Arial" w:hAnsi="Arial" w:cs="Arial"/>
                <w:b/>
              </w:rPr>
              <w:t xml:space="preserve"> </w:t>
            </w:r>
            <w:r w:rsidRPr="001B1375">
              <w:rPr>
                <w:rFonts w:ascii="Arial" w:hAnsi="Arial" w:cs="Arial"/>
              </w:rPr>
              <w:t>Advice/referral to a home support service</w:t>
            </w:r>
          </w:p>
        </w:tc>
      </w:tr>
      <w:tr w:rsidR="00601BD5" w:rsidRPr="001B1375" w14:paraId="008141AB" w14:textId="77777777" w:rsidTr="00235D8A">
        <w:tc>
          <w:tcPr>
            <w:tcW w:w="1555" w:type="dxa"/>
          </w:tcPr>
          <w:p w14:paraId="44E8D9D6" w14:textId="77777777" w:rsidR="00601BD5" w:rsidRPr="001B1375" w:rsidRDefault="00601BD5" w:rsidP="00D868DE">
            <w:pPr>
              <w:rPr>
                <w:rFonts w:ascii="Arial" w:eastAsia="Times" w:hAnsi="Arial" w:cs="Arial"/>
                <w:b/>
                <w:bCs/>
                <w:sz w:val="18"/>
              </w:rPr>
            </w:pPr>
          </w:p>
        </w:tc>
        <w:tc>
          <w:tcPr>
            <w:tcW w:w="708" w:type="dxa"/>
          </w:tcPr>
          <w:p w14:paraId="33F9CAF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36</w:t>
            </w:r>
          </w:p>
        </w:tc>
        <w:tc>
          <w:tcPr>
            <w:tcW w:w="7344" w:type="dxa"/>
            <w:gridSpan w:val="3"/>
          </w:tcPr>
          <w:p w14:paraId="10ED73D4" w14:textId="77777777" w:rsidR="00601BD5" w:rsidRPr="001B1375" w:rsidRDefault="00601BD5" w:rsidP="00D868DE">
            <w:pPr>
              <w:rPr>
                <w:rFonts w:ascii="Arial" w:eastAsia="Times" w:hAnsi="Arial" w:cs="Arial"/>
              </w:rPr>
            </w:pPr>
            <w:r w:rsidRPr="001B1375">
              <w:rPr>
                <w:rFonts w:ascii="Arial" w:hAnsi="Arial" w:cs="Arial"/>
              </w:rPr>
              <w:t>Aged care assessment service: Advice/referral to an aged care assessment service</w:t>
            </w:r>
          </w:p>
        </w:tc>
      </w:tr>
      <w:tr w:rsidR="00601BD5" w:rsidRPr="001B1375" w14:paraId="4B17E86D" w14:textId="77777777" w:rsidTr="00235D8A">
        <w:tc>
          <w:tcPr>
            <w:tcW w:w="1555" w:type="dxa"/>
          </w:tcPr>
          <w:p w14:paraId="79C0F2B1" w14:textId="77777777" w:rsidR="00601BD5" w:rsidRPr="001B1375" w:rsidRDefault="00601BD5" w:rsidP="00D868DE">
            <w:pPr>
              <w:rPr>
                <w:rFonts w:ascii="Arial" w:eastAsia="Times" w:hAnsi="Arial" w:cs="Arial"/>
                <w:b/>
                <w:bCs/>
                <w:sz w:val="18"/>
              </w:rPr>
            </w:pPr>
          </w:p>
        </w:tc>
        <w:tc>
          <w:tcPr>
            <w:tcW w:w="708" w:type="dxa"/>
          </w:tcPr>
          <w:p w14:paraId="7A2B6BA1"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37</w:t>
            </w:r>
          </w:p>
        </w:tc>
        <w:tc>
          <w:tcPr>
            <w:tcW w:w="7344" w:type="dxa"/>
            <w:gridSpan w:val="3"/>
          </w:tcPr>
          <w:p w14:paraId="6ECD0A7A" w14:textId="77777777" w:rsidR="00601BD5" w:rsidRPr="001B1375" w:rsidRDefault="00601BD5" w:rsidP="00D868DE">
            <w:pPr>
              <w:rPr>
                <w:rFonts w:ascii="Arial" w:eastAsia="Times" w:hAnsi="Arial" w:cs="Arial"/>
              </w:rPr>
            </w:pPr>
            <w:r w:rsidRPr="001B1375">
              <w:rPr>
                <w:rFonts w:ascii="Arial" w:hAnsi="Arial" w:cs="Arial"/>
                <w:bCs/>
              </w:rPr>
              <w:t>Indigenous</w:t>
            </w:r>
            <w:r w:rsidRPr="001B1375">
              <w:rPr>
                <w:rFonts w:ascii="Arial" w:hAnsi="Arial" w:cs="Arial"/>
              </w:rPr>
              <w:t xml:space="preserve"> persons support service: Advice / referral to an Indigenous person support service</w:t>
            </w:r>
          </w:p>
        </w:tc>
      </w:tr>
      <w:tr w:rsidR="00601BD5" w:rsidRPr="001B1375" w14:paraId="7BB131C8" w14:textId="77777777" w:rsidTr="00235D8A">
        <w:tc>
          <w:tcPr>
            <w:tcW w:w="1555" w:type="dxa"/>
          </w:tcPr>
          <w:p w14:paraId="6F3C6C0C" w14:textId="77777777" w:rsidR="00601BD5" w:rsidRPr="001B1375" w:rsidRDefault="00601BD5" w:rsidP="00D868DE">
            <w:pPr>
              <w:rPr>
                <w:rFonts w:ascii="Arial" w:eastAsia="Times" w:hAnsi="Arial" w:cs="Arial"/>
                <w:b/>
                <w:bCs/>
                <w:sz w:val="18"/>
              </w:rPr>
            </w:pPr>
          </w:p>
        </w:tc>
        <w:tc>
          <w:tcPr>
            <w:tcW w:w="708" w:type="dxa"/>
          </w:tcPr>
          <w:p w14:paraId="7C09E903"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38</w:t>
            </w:r>
          </w:p>
        </w:tc>
        <w:tc>
          <w:tcPr>
            <w:tcW w:w="7344" w:type="dxa"/>
            <w:gridSpan w:val="3"/>
          </w:tcPr>
          <w:p w14:paraId="233D2495" w14:textId="77777777" w:rsidR="00601BD5" w:rsidRPr="001B1375" w:rsidRDefault="00601BD5" w:rsidP="00D868DE">
            <w:pPr>
              <w:rPr>
                <w:rFonts w:ascii="Arial" w:eastAsia="Times" w:hAnsi="Arial" w:cs="Arial"/>
              </w:rPr>
            </w:pPr>
            <w:r w:rsidRPr="001B1375">
              <w:rPr>
                <w:rFonts w:ascii="Arial" w:hAnsi="Arial" w:cs="Arial"/>
              </w:rPr>
              <w:t>Intellectual disability services: Advice / referral to an intellectual disability service</w:t>
            </w:r>
          </w:p>
        </w:tc>
      </w:tr>
      <w:tr w:rsidR="00601BD5" w:rsidRPr="001B1375" w14:paraId="2D6D0E3F" w14:textId="77777777" w:rsidTr="00235D8A">
        <w:tc>
          <w:tcPr>
            <w:tcW w:w="1555" w:type="dxa"/>
          </w:tcPr>
          <w:p w14:paraId="57CFB4B3" w14:textId="77777777" w:rsidR="00601BD5" w:rsidRPr="001B1375" w:rsidRDefault="00601BD5" w:rsidP="00D868DE">
            <w:pPr>
              <w:rPr>
                <w:rFonts w:ascii="Arial" w:eastAsia="Times" w:hAnsi="Arial" w:cs="Arial"/>
                <w:b/>
                <w:bCs/>
                <w:sz w:val="18"/>
              </w:rPr>
            </w:pPr>
          </w:p>
        </w:tc>
        <w:tc>
          <w:tcPr>
            <w:tcW w:w="708" w:type="dxa"/>
          </w:tcPr>
          <w:p w14:paraId="5654185C"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39</w:t>
            </w:r>
          </w:p>
        </w:tc>
        <w:tc>
          <w:tcPr>
            <w:tcW w:w="7344" w:type="dxa"/>
            <w:gridSpan w:val="3"/>
          </w:tcPr>
          <w:p w14:paraId="73375963" w14:textId="77777777" w:rsidR="00601BD5" w:rsidRPr="001B1375" w:rsidRDefault="00601BD5" w:rsidP="00D868DE">
            <w:pPr>
              <w:rPr>
                <w:rFonts w:ascii="Arial" w:eastAsia="Times" w:hAnsi="Arial" w:cs="Arial"/>
              </w:rPr>
            </w:pPr>
            <w:r w:rsidRPr="001B1375">
              <w:rPr>
                <w:rFonts w:ascii="Arial" w:hAnsi="Arial" w:cs="Arial"/>
              </w:rPr>
              <w:t xml:space="preserve">Migrant </w:t>
            </w:r>
            <w:r w:rsidRPr="001B1375">
              <w:rPr>
                <w:rFonts w:ascii="Arial" w:hAnsi="Arial" w:cs="Arial"/>
                <w:bCs/>
              </w:rPr>
              <w:t>resource</w:t>
            </w:r>
            <w:r w:rsidRPr="001B1375">
              <w:rPr>
                <w:rFonts w:ascii="Arial" w:hAnsi="Arial" w:cs="Arial"/>
              </w:rPr>
              <w:t xml:space="preserve"> service: Advice/referral to a migrant resource service</w:t>
            </w:r>
          </w:p>
        </w:tc>
      </w:tr>
      <w:tr w:rsidR="00601BD5" w:rsidRPr="001B1375" w14:paraId="2A7A6D93" w14:textId="77777777" w:rsidTr="00235D8A">
        <w:tc>
          <w:tcPr>
            <w:tcW w:w="1555" w:type="dxa"/>
          </w:tcPr>
          <w:p w14:paraId="4BC8544A" w14:textId="77777777" w:rsidR="00601BD5" w:rsidRPr="001B1375" w:rsidRDefault="00601BD5" w:rsidP="00D868DE">
            <w:pPr>
              <w:rPr>
                <w:rFonts w:ascii="Arial" w:eastAsia="Times" w:hAnsi="Arial" w:cs="Arial"/>
                <w:b/>
                <w:bCs/>
                <w:sz w:val="18"/>
              </w:rPr>
            </w:pPr>
          </w:p>
        </w:tc>
        <w:tc>
          <w:tcPr>
            <w:tcW w:w="708" w:type="dxa"/>
          </w:tcPr>
          <w:p w14:paraId="5F5666B5"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40</w:t>
            </w:r>
          </w:p>
        </w:tc>
        <w:tc>
          <w:tcPr>
            <w:tcW w:w="7344" w:type="dxa"/>
            <w:gridSpan w:val="3"/>
          </w:tcPr>
          <w:p w14:paraId="10AF2711" w14:textId="77777777" w:rsidR="00601BD5" w:rsidRPr="001B1375" w:rsidRDefault="00601BD5" w:rsidP="00D868DE">
            <w:pPr>
              <w:rPr>
                <w:rFonts w:ascii="Arial" w:eastAsia="Times" w:hAnsi="Arial" w:cs="Arial"/>
              </w:rPr>
            </w:pPr>
            <w:r w:rsidRPr="001B1375">
              <w:rPr>
                <w:rFonts w:ascii="Arial" w:hAnsi="Arial" w:cs="Arial"/>
              </w:rPr>
              <w:t xml:space="preserve">Sexual </w:t>
            </w:r>
            <w:r w:rsidRPr="001B1375">
              <w:rPr>
                <w:rFonts w:ascii="Arial" w:hAnsi="Arial" w:cs="Arial"/>
                <w:bCs/>
              </w:rPr>
              <w:t>assault</w:t>
            </w:r>
            <w:r w:rsidRPr="001B1375">
              <w:rPr>
                <w:rFonts w:ascii="Arial" w:hAnsi="Arial" w:cs="Arial"/>
              </w:rPr>
              <w:t xml:space="preserve"> service: Advice/referral to a sexual assault service</w:t>
            </w:r>
          </w:p>
        </w:tc>
      </w:tr>
      <w:tr w:rsidR="00601BD5" w:rsidRPr="001B1375" w14:paraId="620F616D" w14:textId="77777777" w:rsidTr="00235D8A">
        <w:tc>
          <w:tcPr>
            <w:tcW w:w="1555" w:type="dxa"/>
          </w:tcPr>
          <w:p w14:paraId="35CA754C" w14:textId="77777777" w:rsidR="00601BD5" w:rsidRPr="001B1375" w:rsidRDefault="00601BD5" w:rsidP="00D868DE">
            <w:pPr>
              <w:rPr>
                <w:rFonts w:ascii="Arial" w:eastAsia="Times" w:hAnsi="Arial" w:cs="Arial"/>
                <w:b/>
                <w:bCs/>
                <w:sz w:val="18"/>
              </w:rPr>
            </w:pPr>
          </w:p>
        </w:tc>
        <w:tc>
          <w:tcPr>
            <w:tcW w:w="708" w:type="dxa"/>
          </w:tcPr>
          <w:p w14:paraId="3302B6BB"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41</w:t>
            </w:r>
          </w:p>
        </w:tc>
        <w:tc>
          <w:tcPr>
            <w:tcW w:w="7344" w:type="dxa"/>
            <w:gridSpan w:val="3"/>
          </w:tcPr>
          <w:p w14:paraId="0A2900C6" w14:textId="77777777" w:rsidR="00601BD5" w:rsidRPr="001B1375" w:rsidRDefault="00601BD5" w:rsidP="00D868DE">
            <w:pPr>
              <w:rPr>
                <w:rFonts w:ascii="Arial" w:eastAsia="Times" w:hAnsi="Arial" w:cs="Arial"/>
              </w:rPr>
            </w:pPr>
            <w:r w:rsidRPr="001B1375">
              <w:rPr>
                <w:rFonts w:ascii="Arial" w:hAnsi="Arial" w:cs="Arial"/>
              </w:rPr>
              <w:t>Youth services: Advice/referral to a youth service</w:t>
            </w:r>
          </w:p>
        </w:tc>
      </w:tr>
      <w:tr w:rsidR="00601BD5" w:rsidRPr="001B1375" w14:paraId="723AD88F" w14:textId="77777777" w:rsidTr="00235D8A">
        <w:tc>
          <w:tcPr>
            <w:tcW w:w="1555" w:type="dxa"/>
          </w:tcPr>
          <w:p w14:paraId="031986F7" w14:textId="77777777" w:rsidR="00601BD5" w:rsidRPr="001B1375" w:rsidRDefault="00601BD5" w:rsidP="00D868DE">
            <w:pPr>
              <w:rPr>
                <w:rFonts w:ascii="Arial" w:eastAsia="Times" w:hAnsi="Arial" w:cs="Arial"/>
                <w:b/>
                <w:bCs/>
                <w:sz w:val="18"/>
              </w:rPr>
            </w:pPr>
          </w:p>
        </w:tc>
        <w:tc>
          <w:tcPr>
            <w:tcW w:w="708" w:type="dxa"/>
          </w:tcPr>
          <w:p w14:paraId="055B6895"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42</w:t>
            </w:r>
          </w:p>
        </w:tc>
        <w:tc>
          <w:tcPr>
            <w:tcW w:w="7344" w:type="dxa"/>
            <w:gridSpan w:val="3"/>
          </w:tcPr>
          <w:p w14:paraId="1EC7CE1C" w14:textId="77777777" w:rsidR="00601BD5" w:rsidRPr="001B1375" w:rsidRDefault="00601BD5" w:rsidP="00D868DE">
            <w:pPr>
              <w:rPr>
                <w:rFonts w:ascii="Arial" w:eastAsia="Times" w:hAnsi="Arial" w:cs="Arial"/>
              </w:rPr>
            </w:pPr>
            <w:r w:rsidRPr="001B1375">
              <w:rPr>
                <w:rFonts w:ascii="Arial" w:hAnsi="Arial" w:cs="Arial"/>
                <w:bCs/>
              </w:rPr>
              <w:t>Juvenile</w:t>
            </w:r>
            <w:r w:rsidRPr="001B1375">
              <w:rPr>
                <w:rFonts w:ascii="Arial" w:hAnsi="Arial" w:cs="Arial"/>
              </w:rPr>
              <w:t xml:space="preserve"> Justice: Advice/referral to a Youth Justice service</w:t>
            </w:r>
          </w:p>
        </w:tc>
      </w:tr>
      <w:tr w:rsidR="00601BD5" w:rsidRPr="001B1375" w14:paraId="6F0B1597" w14:textId="77777777" w:rsidTr="00235D8A">
        <w:tc>
          <w:tcPr>
            <w:tcW w:w="1555" w:type="dxa"/>
          </w:tcPr>
          <w:p w14:paraId="5692D315" w14:textId="77777777" w:rsidR="00601BD5" w:rsidRPr="001B1375" w:rsidRDefault="00601BD5" w:rsidP="00D868DE">
            <w:pPr>
              <w:rPr>
                <w:rFonts w:ascii="Arial" w:eastAsia="Times" w:hAnsi="Arial" w:cs="Arial"/>
                <w:b/>
                <w:bCs/>
                <w:sz w:val="18"/>
              </w:rPr>
            </w:pPr>
          </w:p>
        </w:tc>
        <w:tc>
          <w:tcPr>
            <w:tcW w:w="708" w:type="dxa"/>
          </w:tcPr>
          <w:p w14:paraId="59B8A8DD"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43</w:t>
            </w:r>
          </w:p>
        </w:tc>
        <w:tc>
          <w:tcPr>
            <w:tcW w:w="7344" w:type="dxa"/>
            <w:gridSpan w:val="3"/>
          </w:tcPr>
          <w:p w14:paraId="1C331721" w14:textId="77777777" w:rsidR="00601BD5" w:rsidRPr="001B1375" w:rsidRDefault="00601BD5" w:rsidP="00D868DE">
            <w:pPr>
              <w:rPr>
                <w:rFonts w:ascii="Arial" w:eastAsia="Times" w:hAnsi="Arial" w:cs="Arial"/>
              </w:rPr>
            </w:pPr>
            <w:r w:rsidRPr="001B1375">
              <w:rPr>
                <w:rFonts w:ascii="Arial" w:hAnsi="Arial" w:cs="Arial"/>
              </w:rPr>
              <w:t>Take 2: Advice/referral to a Take Two service</w:t>
            </w:r>
          </w:p>
        </w:tc>
      </w:tr>
      <w:tr w:rsidR="00601BD5" w:rsidRPr="001B1375" w14:paraId="750CCEE7" w14:textId="77777777" w:rsidTr="00235D8A">
        <w:tc>
          <w:tcPr>
            <w:tcW w:w="1555" w:type="dxa"/>
          </w:tcPr>
          <w:p w14:paraId="1748426F" w14:textId="77777777" w:rsidR="00601BD5" w:rsidRPr="001B1375" w:rsidRDefault="00601BD5" w:rsidP="00D868DE">
            <w:pPr>
              <w:rPr>
                <w:rFonts w:ascii="Arial" w:eastAsia="Times" w:hAnsi="Arial" w:cs="Arial"/>
                <w:b/>
                <w:bCs/>
                <w:sz w:val="18"/>
              </w:rPr>
            </w:pPr>
          </w:p>
        </w:tc>
        <w:tc>
          <w:tcPr>
            <w:tcW w:w="708" w:type="dxa"/>
          </w:tcPr>
          <w:p w14:paraId="4A296A79"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44</w:t>
            </w:r>
          </w:p>
        </w:tc>
        <w:tc>
          <w:tcPr>
            <w:tcW w:w="7344" w:type="dxa"/>
            <w:gridSpan w:val="3"/>
          </w:tcPr>
          <w:p w14:paraId="31E68F1B" w14:textId="77777777" w:rsidR="00601BD5" w:rsidRPr="001B1375" w:rsidRDefault="00601BD5" w:rsidP="00D868DE">
            <w:pPr>
              <w:rPr>
                <w:rFonts w:ascii="Arial" w:eastAsia="Times" w:hAnsi="Arial" w:cs="Arial"/>
              </w:rPr>
            </w:pPr>
            <w:r w:rsidRPr="001B1375">
              <w:rPr>
                <w:rFonts w:ascii="Arial" w:hAnsi="Arial" w:cs="Arial"/>
              </w:rPr>
              <w:t>Other AMHS: Advice/referral to another AMHS</w:t>
            </w:r>
          </w:p>
        </w:tc>
      </w:tr>
      <w:tr w:rsidR="00601BD5" w:rsidRPr="001B1375" w14:paraId="750E9A40" w14:textId="77777777" w:rsidTr="00235D8A">
        <w:tc>
          <w:tcPr>
            <w:tcW w:w="1555" w:type="dxa"/>
          </w:tcPr>
          <w:p w14:paraId="076A7ACB" w14:textId="77777777" w:rsidR="00601BD5" w:rsidRPr="001B1375" w:rsidRDefault="00601BD5" w:rsidP="00D868DE">
            <w:pPr>
              <w:rPr>
                <w:rFonts w:ascii="Arial" w:eastAsia="Times" w:hAnsi="Arial" w:cs="Arial"/>
                <w:b/>
                <w:bCs/>
                <w:sz w:val="18"/>
              </w:rPr>
            </w:pPr>
          </w:p>
        </w:tc>
        <w:tc>
          <w:tcPr>
            <w:tcW w:w="708" w:type="dxa"/>
          </w:tcPr>
          <w:p w14:paraId="1AF56F6D"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45</w:t>
            </w:r>
          </w:p>
        </w:tc>
        <w:tc>
          <w:tcPr>
            <w:tcW w:w="7344" w:type="dxa"/>
            <w:gridSpan w:val="3"/>
          </w:tcPr>
          <w:p w14:paraId="54C06C7B" w14:textId="77777777" w:rsidR="00601BD5" w:rsidRPr="001B1375" w:rsidRDefault="00601BD5" w:rsidP="00D868DE">
            <w:pPr>
              <w:rPr>
                <w:rFonts w:ascii="Arial" w:eastAsia="Times" w:hAnsi="Arial" w:cs="Arial"/>
              </w:rPr>
            </w:pPr>
            <w:r w:rsidRPr="001B1375">
              <w:rPr>
                <w:rFonts w:ascii="Arial" w:hAnsi="Arial" w:cs="Arial"/>
                <w:bCs/>
              </w:rPr>
              <w:t>Client</w:t>
            </w:r>
            <w:r w:rsidRPr="001B1375">
              <w:rPr>
                <w:rFonts w:ascii="Arial" w:hAnsi="Arial" w:cs="Arial"/>
              </w:rPr>
              <w:t xml:space="preserve"> declines further service</w:t>
            </w:r>
          </w:p>
        </w:tc>
      </w:tr>
      <w:tr w:rsidR="00601BD5" w:rsidRPr="001B1375" w14:paraId="6E74631A" w14:textId="77777777" w:rsidTr="00235D8A">
        <w:tc>
          <w:tcPr>
            <w:tcW w:w="1555" w:type="dxa"/>
          </w:tcPr>
          <w:p w14:paraId="4C4074D9" w14:textId="77777777" w:rsidR="00601BD5" w:rsidRPr="001B1375" w:rsidRDefault="00601BD5" w:rsidP="00D868DE">
            <w:pPr>
              <w:rPr>
                <w:rFonts w:ascii="Arial" w:eastAsia="Times" w:hAnsi="Arial" w:cs="Arial"/>
                <w:b/>
                <w:bCs/>
                <w:sz w:val="18"/>
              </w:rPr>
            </w:pPr>
          </w:p>
        </w:tc>
        <w:tc>
          <w:tcPr>
            <w:tcW w:w="708" w:type="dxa"/>
          </w:tcPr>
          <w:p w14:paraId="5FCF7C60"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46</w:t>
            </w:r>
          </w:p>
        </w:tc>
        <w:tc>
          <w:tcPr>
            <w:tcW w:w="7344" w:type="dxa"/>
            <w:gridSpan w:val="3"/>
          </w:tcPr>
          <w:p w14:paraId="35E35D05" w14:textId="77777777" w:rsidR="00601BD5" w:rsidRPr="001B1375" w:rsidRDefault="00601BD5" w:rsidP="00D868DE">
            <w:pPr>
              <w:rPr>
                <w:rFonts w:ascii="Arial" w:eastAsia="Times" w:hAnsi="Arial" w:cs="Arial"/>
              </w:rPr>
            </w:pPr>
            <w:r w:rsidRPr="001B1375">
              <w:rPr>
                <w:rFonts w:ascii="Arial" w:hAnsi="Arial" w:cs="Arial"/>
                <w:bCs/>
              </w:rPr>
              <w:t>Other</w:t>
            </w:r>
            <w:r w:rsidRPr="001B1375">
              <w:rPr>
                <w:rFonts w:ascii="Arial" w:hAnsi="Arial" w:cs="Arial"/>
              </w:rPr>
              <w:t>: Includes all other information relating to triage category G</w:t>
            </w:r>
          </w:p>
        </w:tc>
      </w:tr>
      <w:tr w:rsidR="00601BD5" w:rsidRPr="001B1375" w14:paraId="31CF9526" w14:textId="77777777" w:rsidTr="00235D8A">
        <w:tc>
          <w:tcPr>
            <w:tcW w:w="1555" w:type="dxa"/>
          </w:tcPr>
          <w:p w14:paraId="020AD7EE" w14:textId="77777777" w:rsidR="00601BD5" w:rsidRPr="001B1375" w:rsidRDefault="00601BD5" w:rsidP="00D868DE">
            <w:pPr>
              <w:rPr>
                <w:rFonts w:ascii="Arial" w:eastAsia="Times" w:hAnsi="Arial" w:cs="Arial"/>
                <w:b/>
                <w:bCs/>
                <w:sz w:val="18"/>
              </w:rPr>
            </w:pPr>
          </w:p>
        </w:tc>
        <w:tc>
          <w:tcPr>
            <w:tcW w:w="708" w:type="dxa"/>
          </w:tcPr>
          <w:p w14:paraId="750A861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50</w:t>
            </w:r>
          </w:p>
        </w:tc>
        <w:tc>
          <w:tcPr>
            <w:tcW w:w="7344" w:type="dxa"/>
            <w:gridSpan w:val="3"/>
          </w:tcPr>
          <w:p w14:paraId="2FC84A1A" w14:textId="77777777" w:rsidR="00601BD5" w:rsidRPr="001B1375" w:rsidRDefault="00601BD5" w:rsidP="00D868DE">
            <w:pPr>
              <w:rPr>
                <w:rFonts w:ascii="Arial" w:eastAsia="Times" w:hAnsi="Arial" w:cs="Arial"/>
              </w:rPr>
            </w:pPr>
            <w:r w:rsidRPr="001B1375">
              <w:rPr>
                <w:rFonts w:ascii="Arial" w:hAnsi="Arial" w:cs="Arial"/>
              </w:rPr>
              <w:t>Compulsory Notification List: Compulsory Notification requirement under Mental Health Act (2014)</w:t>
            </w:r>
          </w:p>
        </w:tc>
      </w:tr>
      <w:tr w:rsidR="006E6416" w:rsidRPr="001B1375" w14:paraId="48931085" w14:textId="77777777" w:rsidTr="00235D8A">
        <w:tc>
          <w:tcPr>
            <w:tcW w:w="1555" w:type="dxa"/>
          </w:tcPr>
          <w:p w14:paraId="03999425" w14:textId="77777777" w:rsidR="006E6416" w:rsidRPr="001B1375" w:rsidRDefault="006E6416" w:rsidP="00D868DE">
            <w:pPr>
              <w:rPr>
                <w:rFonts w:ascii="Arial" w:eastAsia="Times" w:hAnsi="Arial" w:cs="Arial"/>
                <w:b/>
                <w:bCs/>
                <w:sz w:val="18"/>
              </w:rPr>
            </w:pPr>
          </w:p>
        </w:tc>
        <w:tc>
          <w:tcPr>
            <w:tcW w:w="708" w:type="dxa"/>
          </w:tcPr>
          <w:p w14:paraId="35D511E7" w14:textId="77777777" w:rsidR="006E6416" w:rsidRPr="006E6416" w:rsidRDefault="006E6416" w:rsidP="00D868DE">
            <w:pPr>
              <w:jc w:val="center"/>
              <w:rPr>
                <w:rFonts w:ascii="Arial" w:eastAsia="Arial Unicode MS" w:hAnsi="Arial" w:cs="Arial"/>
                <w:highlight w:val="green"/>
              </w:rPr>
            </w:pPr>
            <w:r w:rsidRPr="006E6416">
              <w:rPr>
                <w:rFonts w:ascii="Arial" w:eastAsia="Arial Unicode MS" w:hAnsi="Arial" w:cs="Arial"/>
                <w:highlight w:val="green"/>
              </w:rPr>
              <w:t>51</w:t>
            </w:r>
          </w:p>
        </w:tc>
        <w:tc>
          <w:tcPr>
            <w:tcW w:w="7344" w:type="dxa"/>
            <w:gridSpan w:val="3"/>
          </w:tcPr>
          <w:p w14:paraId="4A1CA92D" w14:textId="77777777" w:rsidR="006E6416" w:rsidRPr="006E6416" w:rsidRDefault="006E6416" w:rsidP="00D868DE">
            <w:pPr>
              <w:rPr>
                <w:rFonts w:ascii="Arial" w:hAnsi="Arial" w:cs="Arial"/>
                <w:highlight w:val="green"/>
              </w:rPr>
            </w:pPr>
            <w:r w:rsidRPr="006E6416">
              <w:rPr>
                <w:rFonts w:ascii="Arial" w:hAnsi="Arial" w:cs="Arial"/>
                <w:highlight w:val="green"/>
              </w:rPr>
              <w:t>Prison Based Mental Health Service</w:t>
            </w:r>
          </w:p>
        </w:tc>
      </w:tr>
      <w:tr w:rsidR="006E6416" w:rsidRPr="001B1375" w14:paraId="704C6015" w14:textId="77777777" w:rsidTr="00235D8A">
        <w:tc>
          <w:tcPr>
            <w:tcW w:w="1555" w:type="dxa"/>
          </w:tcPr>
          <w:p w14:paraId="4CED8ABE" w14:textId="77777777" w:rsidR="006E6416" w:rsidRPr="001B1375" w:rsidRDefault="006E6416" w:rsidP="00D868DE">
            <w:pPr>
              <w:rPr>
                <w:rFonts w:ascii="Arial" w:eastAsia="Times" w:hAnsi="Arial" w:cs="Arial"/>
                <w:b/>
                <w:bCs/>
                <w:sz w:val="18"/>
              </w:rPr>
            </w:pPr>
          </w:p>
        </w:tc>
        <w:tc>
          <w:tcPr>
            <w:tcW w:w="708" w:type="dxa"/>
          </w:tcPr>
          <w:p w14:paraId="4FF07F5A" w14:textId="77777777" w:rsidR="006E6416" w:rsidRPr="006E6416" w:rsidRDefault="006E6416" w:rsidP="00D868DE">
            <w:pPr>
              <w:jc w:val="center"/>
              <w:rPr>
                <w:rFonts w:ascii="Arial" w:eastAsia="Arial Unicode MS" w:hAnsi="Arial" w:cs="Arial"/>
                <w:highlight w:val="green"/>
              </w:rPr>
            </w:pPr>
            <w:r w:rsidRPr="006E6416">
              <w:rPr>
                <w:rFonts w:ascii="Arial" w:eastAsia="Arial Unicode MS" w:hAnsi="Arial" w:cs="Arial"/>
                <w:highlight w:val="green"/>
              </w:rPr>
              <w:t>52</w:t>
            </w:r>
          </w:p>
        </w:tc>
        <w:tc>
          <w:tcPr>
            <w:tcW w:w="7344" w:type="dxa"/>
            <w:gridSpan w:val="3"/>
          </w:tcPr>
          <w:p w14:paraId="585281DA" w14:textId="77777777" w:rsidR="006E6416" w:rsidRPr="006E6416" w:rsidRDefault="006E6416" w:rsidP="00D868DE">
            <w:pPr>
              <w:rPr>
                <w:rFonts w:ascii="Arial" w:hAnsi="Arial" w:cs="Arial"/>
                <w:highlight w:val="green"/>
              </w:rPr>
            </w:pPr>
            <w:r w:rsidRPr="006E6416">
              <w:rPr>
                <w:rFonts w:ascii="Arial" w:hAnsi="Arial" w:cs="Arial"/>
                <w:highlight w:val="green"/>
              </w:rPr>
              <w:t>Custodial Health Service</w:t>
            </w:r>
          </w:p>
        </w:tc>
      </w:tr>
      <w:tr w:rsidR="00C965D4" w:rsidRPr="001B1375" w14:paraId="7B6C1773" w14:textId="77777777" w:rsidTr="00235D8A">
        <w:tc>
          <w:tcPr>
            <w:tcW w:w="1555" w:type="dxa"/>
          </w:tcPr>
          <w:p w14:paraId="3D0F084E" w14:textId="77777777" w:rsidR="00C965D4" w:rsidRPr="001B1375" w:rsidRDefault="00C965D4" w:rsidP="00D868DE">
            <w:pPr>
              <w:rPr>
                <w:rFonts w:ascii="Arial" w:eastAsia="Times" w:hAnsi="Arial" w:cs="Arial"/>
                <w:b/>
                <w:bCs/>
                <w:sz w:val="18"/>
              </w:rPr>
            </w:pPr>
          </w:p>
        </w:tc>
        <w:tc>
          <w:tcPr>
            <w:tcW w:w="708" w:type="dxa"/>
          </w:tcPr>
          <w:p w14:paraId="04BE69C9" w14:textId="77777777" w:rsidR="00C965D4" w:rsidRPr="006E6416" w:rsidRDefault="00C965D4" w:rsidP="00D868DE">
            <w:pPr>
              <w:jc w:val="center"/>
              <w:rPr>
                <w:rFonts w:ascii="Arial" w:eastAsia="Arial Unicode MS" w:hAnsi="Arial" w:cs="Arial"/>
                <w:highlight w:val="green"/>
              </w:rPr>
            </w:pPr>
            <w:r>
              <w:rPr>
                <w:rFonts w:ascii="Arial" w:eastAsia="Arial Unicode MS" w:hAnsi="Arial" w:cs="Arial"/>
                <w:highlight w:val="green"/>
              </w:rPr>
              <w:t>53</w:t>
            </w:r>
          </w:p>
        </w:tc>
        <w:tc>
          <w:tcPr>
            <w:tcW w:w="7344" w:type="dxa"/>
            <w:gridSpan w:val="3"/>
          </w:tcPr>
          <w:p w14:paraId="17ED0882" w14:textId="77777777" w:rsidR="00C965D4" w:rsidRPr="00C965D4" w:rsidRDefault="00C965D4" w:rsidP="00D868DE">
            <w:pPr>
              <w:rPr>
                <w:rFonts w:ascii="Arial" w:hAnsi="Arial" w:cs="Arial"/>
                <w:highlight w:val="green"/>
              </w:rPr>
            </w:pPr>
            <w:r w:rsidRPr="00C965D4">
              <w:rPr>
                <w:rFonts w:ascii="Arial" w:hAnsi="Arial" w:cs="Arial"/>
                <w:highlight w:val="green"/>
              </w:rPr>
              <w:t>Court Integrated Services Program (CISP) – The Court Integrated Services Program (CISP) aims to reduce the risk of reoffending by assisting people involved in the court system to access support services.</w:t>
            </w:r>
          </w:p>
        </w:tc>
      </w:tr>
      <w:tr w:rsidR="00C965D4" w:rsidRPr="001B1375" w14:paraId="33808D36" w14:textId="77777777" w:rsidTr="00235D8A">
        <w:tc>
          <w:tcPr>
            <w:tcW w:w="1555" w:type="dxa"/>
          </w:tcPr>
          <w:p w14:paraId="7CCC87C4" w14:textId="77777777" w:rsidR="00C965D4" w:rsidRPr="001B1375" w:rsidRDefault="00C965D4" w:rsidP="00D868DE">
            <w:pPr>
              <w:rPr>
                <w:rFonts w:ascii="Arial" w:eastAsia="Times" w:hAnsi="Arial" w:cs="Arial"/>
                <w:b/>
                <w:bCs/>
                <w:sz w:val="18"/>
              </w:rPr>
            </w:pPr>
          </w:p>
        </w:tc>
        <w:tc>
          <w:tcPr>
            <w:tcW w:w="708" w:type="dxa"/>
          </w:tcPr>
          <w:p w14:paraId="4D81671C" w14:textId="77777777" w:rsidR="00C965D4" w:rsidRDefault="00C965D4" w:rsidP="00D868DE">
            <w:pPr>
              <w:jc w:val="center"/>
              <w:rPr>
                <w:rFonts w:ascii="Arial" w:eastAsia="Arial Unicode MS" w:hAnsi="Arial" w:cs="Arial"/>
                <w:highlight w:val="green"/>
              </w:rPr>
            </w:pPr>
            <w:r>
              <w:rPr>
                <w:rFonts w:ascii="Arial" w:eastAsia="Arial Unicode MS" w:hAnsi="Arial" w:cs="Arial"/>
                <w:highlight w:val="green"/>
              </w:rPr>
              <w:t>54</w:t>
            </w:r>
          </w:p>
        </w:tc>
        <w:tc>
          <w:tcPr>
            <w:tcW w:w="7344" w:type="dxa"/>
            <w:gridSpan w:val="3"/>
          </w:tcPr>
          <w:p w14:paraId="785D6F37" w14:textId="77777777" w:rsidR="00C965D4" w:rsidRPr="00C965D4" w:rsidRDefault="00C965D4" w:rsidP="00D868DE">
            <w:pPr>
              <w:rPr>
                <w:rFonts w:ascii="Arial" w:hAnsi="Arial" w:cs="Arial"/>
                <w:highlight w:val="green"/>
              </w:rPr>
            </w:pPr>
            <w:r w:rsidRPr="00C965D4">
              <w:rPr>
                <w:rFonts w:ascii="Arial" w:hAnsi="Arial" w:cs="Arial"/>
                <w:highlight w:val="green"/>
              </w:rPr>
              <w:t>Legal Representative – A legal representative provides legal advice and advocacy to persons who may be involved in the justice system.</w:t>
            </w:r>
          </w:p>
        </w:tc>
      </w:tr>
      <w:tr w:rsidR="00C965D4" w:rsidRPr="001B1375" w14:paraId="3360C8EB" w14:textId="77777777" w:rsidTr="001468DF">
        <w:tc>
          <w:tcPr>
            <w:tcW w:w="1555" w:type="dxa"/>
          </w:tcPr>
          <w:p w14:paraId="65B630C0" w14:textId="77777777" w:rsidR="00C965D4" w:rsidRPr="001B1375" w:rsidRDefault="00C965D4" w:rsidP="00D868DE">
            <w:pPr>
              <w:rPr>
                <w:rFonts w:ascii="Arial" w:eastAsia="Times" w:hAnsi="Arial" w:cs="Arial"/>
                <w:b/>
                <w:bCs/>
                <w:sz w:val="18"/>
              </w:rPr>
            </w:pPr>
          </w:p>
        </w:tc>
        <w:tc>
          <w:tcPr>
            <w:tcW w:w="708" w:type="dxa"/>
          </w:tcPr>
          <w:p w14:paraId="19791151" w14:textId="77777777" w:rsidR="00C965D4" w:rsidRDefault="00C965D4" w:rsidP="00D868DE">
            <w:pPr>
              <w:jc w:val="center"/>
              <w:rPr>
                <w:rFonts w:ascii="Arial" w:eastAsia="Arial Unicode MS" w:hAnsi="Arial" w:cs="Arial"/>
                <w:highlight w:val="green"/>
              </w:rPr>
            </w:pPr>
            <w:r>
              <w:rPr>
                <w:rFonts w:ascii="Arial" w:eastAsia="Arial Unicode MS" w:hAnsi="Arial" w:cs="Arial"/>
                <w:highlight w:val="green"/>
              </w:rPr>
              <w:t>55</w:t>
            </w:r>
          </w:p>
        </w:tc>
        <w:tc>
          <w:tcPr>
            <w:tcW w:w="7344" w:type="dxa"/>
            <w:gridSpan w:val="3"/>
          </w:tcPr>
          <w:p w14:paraId="549A028D" w14:textId="77777777" w:rsidR="00C965D4" w:rsidRPr="00C965D4" w:rsidRDefault="00C965D4" w:rsidP="00D868DE">
            <w:pPr>
              <w:rPr>
                <w:rFonts w:ascii="Arial" w:hAnsi="Arial" w:cs="Arial"/>
                <w:highlight w:val="green"/>
              </w:rPr>
            </w:pPr>
            <w:r>
              <w:rPr>
                <w:rFonts w:ascii="Arial" w:hAnsi="Arial" w:cs="Arial"/>
                <w:highlight w:val="green"/>
              </w:rPr>
              <w:t>Courts</w:t>
            </w:r>
          </w:p>
        </w:tc>
      </w:tr>
      <w:tr w:rsidR="00AC6C82" w:rsidRPr="001B1375" w14:paraId="01A0818C" w14:textId="77777777" w:rsidTr="001468DF">
        <w:tc>
          <w:tcPr>
            <w:tcW w:w="1555" w:type="dxa"/>
            <w:tcBorders>
              <w:bottom w:val="single" w:sz="4" w:space="0" w:color="auto"/>
            </w:tcBorders>
          </w:tcPr>
          <w:p w14:paraId="2308B637" w14:textId="77777777" w:rsidR="00AC6C82" w:rsidRPr="001B1375" w:rsidRDefault="00AC6C82" w:rsidP="00AC6C82">
            <w:pPr>
              <w:rPr>
                <w:rFonts w:ascii="Arial" w:eastAsia="Times" w:hAnsi="Arial" w:cs="Arial"/>
                <w:b/>
                <w:bCs/>
                <w:sz w:val="18"/>
              </w:rPr>
            </w:pPr>
          </w:p>
        </w:tc>
        <w:tc>
          <w:tcPr>
            <w:tcW w:w="708" w:type="dxa"/>
            <w:tcBorders>
              <w:bottom w:val="single" w:sz="4" w:space="0" w:color="auto"/>
            </w:tcBorders>
          </w:tcPr>
          <w:p w14:paraId="20432377" w14:textId="77777777" w:rsidR="00AC6C82" w:rsidRPr="006E6416" w:rsidRDefault="00AC6C82" w:rsidP="00AC6C82">
            <w:pPr>
              <w:jc w:val="center"/>
              <w:rPr>
                <w:rFonts w:ascii="Arial" w:eastAsia="Arial Unicode MS" w:hAnsi="Arial" w:cs="Arial"/>
                <w:highlight w:val="green"/>
              </w:rPr>
            </w:pPr>
            <w:r w:rsidRPr="006E6416">
              <w:rPr>
                <w:rFonts w:ascii="Arial" w:eastAsia="Arial Unicode MS" w:hAnsi="Arial" w:cs="Arial"/>
              </w:rPr>
              <w:t>99</w:t>
            </w:r>
          </w:p>
        </w:tc>
        <w:tc>
          <w:tcPr>
            <w:tcW w:w="7344" w:type="dxa"/>
            <w:gridSpan w:val="3"/>
            <w:tcBorders>
              <w:bottom w:val="single" w:sz="4" w:space="0" w:color="auto"/>
            </w:tcBorders>
          </w:tcPr>
          <w:p w14:paraId="4AB44AA5" w14:textId="77777777" w:rsidR="00AC6C82" w:rsidRPr="006E6416" w:rsidRDefault="006E6416" w:rsidP="00AC6C82">
            <w:pPr>
              <w:rPr>
                <w:rFonts w:ascii="Arial" w:eastAsia="Times" w:hAnsi="Arial" w:cs="Arial"/>
                <w:highlight w:val="green"/>
              </w:rPr>
            </w:pPr>
            <w:r w:rsidRPr="001468DF">
              <w:rPr>
                <w:rFonts w:ascii="Arial" w:eastAsia="Times" w:hAnsi="Arial" w:cs="Arial"/>
              </w:rPr>
              <w:t>Unknown</w:t>
            </w:r>
          </w:p>
        </w:tc>
      </w:tr>
      <w:tr w:rsidR="00AC6C82" w:rsidRPr="001B1375" w14:paraId="33F903D7" w14:textId="77777777" w:rsidTr="001468DF">
        <w:tc>
          <w:tcPr>
            <w:tcW w:w="2263" w:type="dxa"/>
            <w:gridSpan w:val="2"/>
            <w:tcBorders>
              <w:top w:val="single" w:sz="4" w:space="0" w:color="auto"/>
            </w:tcBorders>
          </w:tcPr>
          <w:p w14:paraId="05969707" w14:textId="77777777" w:rsidR="00AC6C82" w:rsidRPr="001B1375" w:rsidRDefault="00AC6C82" w:rsidP="00AC6C82">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344" w:type="dxa"/>
            <w:gridSpan w:val="3"/>
            <w:tcBorders>
              <w:top w:val="single" w:sz="4" w:space="0" w:color="auto"/>
            </w:tcBorders>
            <w:vAlign w:val="center"/>
          </w:tcPr>
          <w:p w14:paraId="7D2C9FBD" w14:textId="77777777" w:rsidR="00AC6C82" w:rsidRPr="001B1375" w:rsidRDefault="00AC6C82" w:rsidP="00AC6C82">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AC6C82" w:rsidRPr="001B1375" w14:paraId="239C9E46" w14:textId="77777777" w:rsidTr="001468DF">
        <w:trPr>
          <w:cantSplit/>
        </w:trPr>
        <w:tc>
          <w:tcPr>
            <w:tcW w:w="2263" w:type="dxa"/>
            <w:gridSpan w:val="2"/>
          </w:tcPr>
          <w:p w14:paraId="7315122A" w14:textId="77777777" w:rsidR="00AC6C82" w:rsidRPr="001B1375" w:rsidRDefault="00AC6C82" w:rsidP="00AC6C82">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344" w:type="dxa"/>
            <w:gridSpan w:val="3"/>
            <w:vAlign w:val="center"/>
          </w:tcPr>
          <w:p w14:paraId="0A66C4E8" w14:textId="77777777" w:rsidR="00AC6C82" w:rsidRPr="001B1375" w:rsidRDefault="00AC6C82" w:rsidP="00AC6C82">
            <w:pPr>
              <w:spacing w:line="270" w:lineRule="atLeast"/>
              <w:rPr>
                <w:rFonts w:ascii="Arial" w:eastAsia="Times" w:hAnsi="Arial" w:cs="Arial"/>
              </w:rPr>
            </w:pPr>
            <w:r w:rsidRPr="001B1375">
              <w:rPr>
                <w:rFonts w:ascii="Arial" w:eastAsia="Times" w:hAnsi="Arial" w:cs="Arial"/>
              </w:rPr>
              <w:t xml:space="preserve">TMD: </w:t>
            </w:r>
            <w:r w:rsidRPr="001B1375">
              <w:rPr>
                <w:rFonts w:ascii="Arial" w:eastAsia="Times" w:hAnsi="Arial" w:cs="Arial"/>
              </w:rPr>
              <w:tab/>
              <w:t>Triage category E: Conditional reporting (if Service response date/time is not null).</w:t>
            </w:r>
          </w:p>
        </w:tc>
      </w:tr>
      <w:tr w:rsidR="00AC6C82" w:rsidRPr="001B1375" w14:paraId="7B7E6472" w14:textId="77777777" w:rsidTr="001468DF">
        <w:tc>
          <w:tcPr>
            <w:tcW w:w="2263" w:type="dxa"/>
            <w:gridSpan w:val="2"/>
            <w:tcBorders>
              <w:bottom w:val="single" w:sz="4" w:space="0" w:color="auto"/>
            </w:tcBorders>
          </w:tcPr>
          <w:p w14:paraId="4A709A6D" w14:textId="77777777" w:rsidR="00AC6C82" w:rsidRPr="001B1375" w:rsidRDefault="00AC6C82" w:rsidP="00AC6C82">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665" w:type="dxa"/>
            <w:tcBorders>
              <w:bottom w:val="single" w:sz="4" w:space="0" w:color="auto"/>
            </w:tcBorders>
            <w:vAlign w:val="center"/>
          </w:tcPr>
          <w:p w14:paraId="5CE12DE0" w14:textId="77777777" w:rsidR="00AC6C82" w:rsidRPr="001B1375" w:rsidRDefault="00AC6C82" w:rsidP="00AC6C82">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45A9C1E4" w14:textId="77777777" w:rsidR="00AC6C82" w:rsidRPr="001B1375" w:rsidRDefault="00AC6C82" w:rsidP="00AC6C82">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1C8027AA" w14:textId="77777777" w:rsidR="00AC6C82" w:rsidRPr="001B1375" w:rsidRDefault="00AC6C82" w:rsidP="00AC6C82">
            <w:pPr>
              <w:spacing w:line="270" w:lineRule="atLeast"/>
              <w:rPr>
                <w:rFonts w:ascii="Arial" w:eastAsia="Times" w:hAnsi="Arial" w:cs="Arial"/>
              </w:rPr>
            </w:pPr>
            <w:r w:rsidRPr="001B1375">
              <w:rPr>
                <w:rFonts w:ascii="Arial" w:eastAsia="Times" w:hAnsi="Arial" w:cs="Arial"/>
              </w:rPr>
              <w:t>CMI/ODS</w:t>
            </w:r>
          </w:p>
        </w:tc>
      </w:tr>
    </w:tbl>
    <w:p w14:paraId="3AE05264" w14:textId="77777777" w:rsidR="00BB61EA" w:rsidRDefault="00BB61EA">
      <w:pPr>
        <w:rPr>
          <w:rFonts w:ascii="Arial" w:eastAsia="Times" w:hAnsi="Arial" w:cs="Arial"/>
        </w:rPr>
      </w:pPr>
    </w:p>
    <w:p w14:paraId="4AC58C3C" w14:textId="77777777" w:rsidR="00BB61EA" w:rsidRDefault="00BB61EA">
      <w:pPr>
        <w:rPr>
          <w:rFonts w:ascii="Arial" w:eastAsia="Times" w:hAnsi="Arial" w:cs="Arial"/>
        </w:rPr>
      </w:pPr>
      <w:r>
        <w:rPr>
          <w:rFonts w:ascii="Arial" w:eastAsia="Times" w:hAnsi="Arial" w:cs="Arial"/>
        </w:rPr>
        <w:br w:type="page"/>
      </w:r>
    </w:p>
    <w:tbl>
      <w:tblPr>
        <w:tblW w:w="9607" w:type="dxa"/>
        <w:tblLayout w:type="fixed"/>
        <w:tblLook w:val="0000" w:firstRow="0" w:lastRow="0" w:firstColumn="0" w:lastColumn="0" w:noHBand="0" w:noVBand="0"/>
      </w:tblPr>
      <w:tblGrid>
        <w:gridCol w:w="2235"/>
        <w:gridCol w:w="846"/>
        <w:gridCol w:w="1644"/>
        <w:gridCol w:w="203"/>
        <w:gridCol w:w="2155"/>
        <w:gridCol w:w="142"/>
        <w:gridCol w:w="2382"/>
      </w:tblGrid>
      <w:tr w:rsidR="00BB61EA" w:rsidRPr="001B1375" w14:paraId="342A06B8" w14:textId="77777777" w:rsidTr="00442848">
        <w:trPr>
          <w:cantSplit/>
        </w:trPr>
        <w:tc>
          <w:tcPr>
            <w:tcW w:w="9607" w:type="dxa"/>
            <w:gridSpan w:val="7"/>
          </w:tcPr>
          <w:p w14:paraId="17A1C5B2" w14:textId="77777777" w:rsidR="00BB61EA" w:rsidRPr="001B1375" w:rsidRDefault="00BB61EA" w:rsidP="00442848">
            <w:pPr>
              <w:pStyle w:val="Heading2"/>
              <w:rPr>
                <w:rFonts w:cs="Arial"/>
              </w:rPr>
            </w:pPr>
            <w:bookmarkStart w:id="36" w:name="_Toc12527045"/>
            <w:r w:rsidRPr="001B1375">
              <w:rPr>
                <w:rFonts w:cs="Arial"/>
              </w:rPr>
              <w:lastRenderedPageBreak/>
              <w:t>Event – Service response date/time</w:t>
            </w:r>
            <w:bookmarkEnd w:id="36"/>
          </w:p>
        </w:tc>
      </w:tr>
      <w:tr w:rsidR="00BB61EA" w:rsidRPr="001B1375" w14:paraId="45E94BB3" w14:textId="77777777" w:rsidTr="00442848">
        <w:tc>
          <w:tcPr>
            <w:tcW w:w="2235" w:type="dxa"/>
            <w:tcBorders>
              <w:bottom w:val="single" w:sz="4" w:space="0" w:color="auto"/>
            </w:tcBorders>
          </w:tcPr>
          <w:p w14:paraId="4B509E8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6"/>
            <w:tcBorders>
              <w:bottom w:val="single" w:sz="4" w:space="0" w:color="auto"/>
            </w:tcBorders>
          </w:tcPr>
          <w:p w14:paraId="6EDD96A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The date and time of the service response based on the triage scale assigned.</w:t>
            </w:r>
          </w:p>
        </w:tc>
      </w:tr>
      <w:tr w:rsidR="00BB61EA" w:rsidRPr="001B1375" w14:paraId="39EB31B6" w14:textId="77777777" w:rsidTr="00442848">
        <w:tblPrEx>
          <w:tblCellMar>
            <w:left w:w="107" w:type="dxa"/>
            <w:right w:w="107" w:type="dxa"/>
          </w:tblCellMar>
        </w:tblPrEx>
        <w:tc>
          <w:tcPr>
            <w:tcW w:w="2235" w:type="dxa"/>
            <w:tcBorders>
              <w:top w:val="single" w:sz="4" w:space="0" w:color="auto"/>
            </w:tcBorders>
          </w:tcPr>
          <w:p w14:paraId="2209F35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72C9E863"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46E5013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5A6D9B49"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24FCEFC6" w14:textId="77777777" w:rsidTr="00442848">
        <w:tc>
          <w:tcPr>
            <w:tcW w:w="2235" w:type="dxa"/>
          </w:tcPr>
          <w:p w14:paraId="0EDEE61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182CD094"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DDMMYYYYHHMM</w:t>
            </w:r>
          </w:p>
        </w:tc>
        <w:tc>
          <w:tcPr>
            <w:tcW w:w="2358" w:type="dxa"/>
            <w:gridSpan w:val="2"/>
          </w:tcPr>
          <w:p w14:paraId="0A4A6C4D"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642971BB" w14:textId="77777777" w:rsidR="00BB61EA" w:rsidRPr="001B1375" w:rsidRDefault="00BB61EA" w:rsidP="00442848">
            <w:pPr>
              <w:spacing w:before="120" w:after="120" w:line="240" w:lineRule="atLeast"/>
              <w:rPr>
                <w:rFonts w:ascii="Arial" w:hAnsi="Arial" w:cs="Arial"/>
              </w:rPr>
            </w:pPr>
            <w:r w:rsidRPr="001B1375">
              <w:rPr>
                <w:rFonts w:ascii="Arial" w:hAnsi="Arial" w:cs="Arial"/>
              </w:rPr>
              <w:t>12</w:t>
            </w:r>
          </w:p>
        </w:tc>
      </w:tr>
      <w:tr w:rsidR="00BB61EA" w:rsidRPr="001B1375" w14:paraId="1B371395" w14:textId="77777777" w:rsidTr="00460F18">
        <w:tc>
          <w:tcPr>
            <w:tcW w:w="2235" w:type="dxa"/>
            <w:tcBorders>
              <w:bottom w:val="single" w:sz="4" w:space="0" w:color="auto"/>
            </w:tcBorders>
          </w:tcPr>
          <w:p w14:paraId="1687346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6"/>
            <w:tcBorders>
              <w:bottom w:val="single" w:sz="4" w:space="0" w:color="auto"/>
            </w:tcBorders>
          </w:tcPr>
          <w:p w14:paraId="5BF32DF6"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4333B893" w14:textId="77777777" w:rsidTr="00460F18">
        <w:tc>
          <w:tcPr>
            <w:tcW w:w="2235" w:type="dxa"/>
            <w:tcBorders>
              <w:top w:val="single" w:sz="4" w:space="0" w:color="auto"/>
            </w:tcBorders>
          </w:tcPr>
          <w:p w14:paraId="2AF6ED1C"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Code set</w:t>
            </w:r>
          </w:p>
        </w:tc>
        <w:tc>
          <w:tcPr>
            <w:tcW w:w="846" w:type="dxa"/>
            <w:tcBorders>
              <w:top w:val="single" w:sz="4" w:space="0" w:color="auto"/>
            </w:tcBorders>
          </w:tcPr>
          <w:p w14:paraId="5DF3049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5"/>
            <w:tcBorders>
              <w:top w:val="single" w:sz="4" w:space="0" w:color="auto"/>
            </w:tcBorders>
          </w:tcPr>
          <w:p w14:paraId="4F030DC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571A12A8" w14:textId="77777777" w:rsidTr="00460F18">
        <w:tc>
          <w:tcPr>
            <w:tcW w:w="2235" w:type="dxa"/>
            <w:tcBorders>
              <w:bottom w:val="single" w:sz="4" w:space="0" w:color="auto"/>
            </w:tcBorders>
          </w:tcPr>
          <w:p w14:paraId="323CA4DD"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846" w:type="dxa"/>
            <w:tcBorders>
              <w:bottom w:val="single" w:sz="4" w:space="0" w:color="auto"/>
            </w:tcBorders>
          </w:tcPr>
          <w:p w14:paraId="5B8D745F" w14:textId="77777777" w:rsidR="00BB61EA" w:rsidRPr="001B1375" w:rsidRDefault="00BB61EA" w:rsidP="00442848">
            <w:pPr>
              <w:spacing w:before="120" w:after="120" w:line="270" w:lineRule="atLeast"/>
              <w:rPr>
                <w:rFonts w:ascii="Arial" w:eastAsia="Times" w:hAnsi="Arial" w:cs="Arial"/>
              </w:rPr>
            </w:pPr>
          </w:p>
        </w:tc>
        <w:tc>
          <w:tcPr>
            <w:tcW w:w="6526" w:type="dxa"/>
            <w:gridSpan w:val="5"/>
            <w:tcBorders>
              <w:bottom w:val="single" w:sz="4" w:space="0" w:color="auto"/>
            </w:tcBorders>
          </w:tcPr>
          <w:p w14:paraId="5CB6424B" w14:textId="77777777" w:rsidR="00BB61EA" w:rsidRPr="001B1375" w:rsidRDefault="00BB61EA" w:rsidP="00442848">
            <w:pPr>
              <w:spacing w:before="120" w:after="120" w:line="270" w:lineRule="atLeast"/>
              <w:rPr>
                <w:rFonts w:ascii="Arial" w:eastAsia="Times" w:hAnsi="Arial" w:cs="Arial"/>
              </w:rPr>
            </w:pPr>
          </w:p>
        </w:tc>
      </w:tr>
      <w:tr w:rsidR="00BB61EA" w:rsidRPr="001B1375" w14:paraId="5C6256A3" w14:textId="77777777" w:rsidTr="00442848">
        <w:tc>
          <w:tcPr>
            <w:tcW w:w="2235" w:type="dxa"/>
            <w:tcBorders>
              <w:top w:val="single" w:sz="4" w:space="0" w:color="auto"/>
              <w:bottom w:val="single" w:sz="4" w:space="0" w:color="auto"/>
            </w:tcBorders>
          </w:tcPr>
          <w:p w14:paraId="1E4AA7F3"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6"/>
            <w:tcBorders>
              <w:top w:val="single" w:sz="4" w:space="0" w:color="auto"/>
              <w:bottom w:val="single" w:sz="4" w:space="0" w:color="auto"/>
            </w:tcBorders>
          </w:tcPr>
          <w:p w14:paraId="3119E4DA"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Character length must be 12 therefore leading zeros must be included where</w:t>
            </w:r>
          </w:p>
          <w:p w14:paraId="496D554A"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necessary. Example: If the contact was at 9 am on 1 January 2032 this would be displayed as: 010120320900</w:t>
            </w:r>
          </w:p>
          <w:p w14:paraId="026DC669"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 xml:space="preserve">Triage categories B–E, the outcome response date and time relates to where has been a face to face (Service medium = direct) with either a CATT or CCT clinician. </w:t>
            </w:r>
          </w:p>
          <w:p w14:paraId="48616B68"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DO NOT add SS for any date field.</w:t>
            </w:r>
          </w:p>
        </w:tc>
      </w:tr>
      <w:tr w:rsidR="00BB61EA" w:rsidRPr="001B1375" w14:paraId="51E87ED6" w14:textId="77777777" w:rsidTr="00442848">
        <w:tc>
          <w:tcPr>
            <w:tcW w:w="2235" w:type="dxa"/>
            <w:tcBorders>
              <w:top w:val="single" w:sz="4" w:space="0" w:color="auto"/>
            </w:tcBorders>
          </w:tcPr>
          <w:p w14:paraId="43A2A49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6"/>
            <w:tcBorders>
              <w:top w:val="single" w:sz="4" w:space="0" w:color="auto"/>
            </w:tcBorders>
          </w:tcPr>
          <w:p w14:paraId="51916550"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62377293" w14:textId="77777777" w:rsidTr="00442848">
        <w:trPr>
          <w:cantSplit/>
        </w:trPr>
        <w:tc>
          <w:tcPr>
            <w:tcW w:w="2235" w:type="dxa"/>
          </w:tcPr>
          <w:p w14:paraId="5F56AA3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6"/>
          </w:tcPr>
          <w:p w14:paraId="1ACDBF7A"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 xml:space="preserve">TMD: </w:t>
            </w:r>
            <w:r w:rsidRPr="001B1375">
              <w:rPr>
                <w:rFonts w:ascii="Arial" w:eastAsia="Times" w:hAnsi="Arial" w:cs="Arial"/>
              </w:rPr>
              <w:tab/>
              <w:t>Triage category E: Optional reporting (record if there was Service response event).</w:t>
            </w:r>
          </w:p>
        </w:tc>
      </w:tr>
      <w:tr w:rsidR="00BB61EA" w:rsidRPr="001B1375" w14:paraId="5859872A" w14:textId="77777777" w:rsidTr="00442848">
        <w:tc>
          <w:tcPr>
            <w:tcW w:w="2235" w:type="dxa"/>
          </w:tcPr>
          <w:p w14:paraId="043367A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431BCA2E"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c>
          <w:tcPr>
            <w:tcW w:w="2155" w:type="dxa"/>
          </w:tcPr>
          <w:p w14:paraId="1C282B1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4C0AE0A9"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3E6B7A00" w14:textId="77777777" w:rsidTr="00442848">
        <w:tc>
          <w:tcPr>
            <w:tcW w:w="2235" w:type="dxa"/>
            <w:tcBorders>
              <w:bottom w:val="single" w:sz="4" w:space="0" w:color="auto"/>
            </w:tcBorders>
          </w:tcPr>
          <w:p w14:paraId="7DA332F1" w14:textId="77777777" w:rsidR="00BB61EA" w:rsidRPr="001B1375" w:rsidRDefault="00BB61EA" w:rsidP="00442848">
            <w:pPr>
              <w:spacing w:before="120" w:after="120" w:line="270" w:lineRule="atLeast"/>
              <w:rPr>
                <w:rFonts w:ascii="Arial" w:eastAsia="Times" w:hAnsi="Arial" w:cs="Arial"/>
                <w:b/>
                <w:bCs/>
                <w:sz w:val="18"/>
              </w:rPr>
            </w:pPr>
          </w:p>
        </w:tc>
        <w:tc>
          <w:tcPr>
            <w:tcW w:w="2693" w:type="dxa"/>
            <w:gridSpan w:val="3"/>
            <w:tcBorders>
              <w:bottom w:val="single" w:sz="4" w:space="0" w:color="auto"/>
            </w:tcBorders>
          </w:tcPr>
          <w:p w14:paraId="78E63BD6" w14:textId="77777777" w:rsidR="00BB61EA" w:rsidRPr="001B1375" w:rsidRDefault="00BB61EA" w:rsidP="00442848">
            <w:pPr>
              <w:spacing w:before="120" w:after="120" w:line="270" w:lineRule="atLeast"/>
              <w:rPr>
                <w:rFonts w:ascii="Arial" w:eastAsia="Times" w:hAnsi="Arial" w:cs="Arial"/>
              </w:rPr>
            </w:pPr>
          </w:p>
        </w:tc>
        <w:tc>
          <w:tcPr>
            <w:tcW w:w="2297" w:type="dxa"/>
            <w:gridSpan w:val="2"/>
            <w:tcBorders>
              <w:bottom w:val="single" w:sz="4" w:space="0" w:color="auto"/>
            </w:tcBorders>
          </w:tcPr>
          <w:p w14:paraId="33927D5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identifier</w:t>
            </w:r>
          </w:p>
        </w:tc>
        <w:tc>
          <w:tcPr>
            <w:tcW w:w="2382" w:type="dxa"/>
            <w:tcBorders>
              <w:bottom w:val="single" w:sz="4" w:space="0" w:color="auto"/>
            </w:tcBorders>
          </w:tcPr>
          <w:p w14:paraId="15DF9BDF" w14:textId="77777777" w:rsidR="00BB61EA" w:rsidRPr="001B1375" w:rsidRDefault="00D11F72" w:rsidP="00442848">
            <w:pPr>
              <w:spacing w:before="120" w:after="120" w:line="270" w:lineRule="atLeast"/>
              <w:rPr>
                <w:rFonts w:ascii="Arial" w:eastAsia="Times" w:hAnsi="Arial" w:cs="Arial"/>
              </w:rPr>
            </w:pPr>
            <w:hyperlink r:id="rId35" w:history="1">
              <w:r w:rsidR="00BB61EA" w:rsidRPr="001B1375">
                <w:rPr>
                  <w:rStyle w:val="Hyperlink"/>
                  <w:rFonts w:ascii="Arial" w:hAnsi="Arial" w:cs="Arial"/>
                </w:rPr>
                <w:t>270566</w:t>
              </w:r>
            </w:hyperlink>
            <w:r w:rsidR="00BB61EA" w:rsidRPr="001B1375">
              <w:rPr>
                <w:rStyle w:val="Hyperlink"/>
                <w:rFonts w:ascii="Arial" w:hAnsi="Arial" w:cs="Arial"/>
              </w:rPr>
              <w:t xml:space="preserve"> METeOR</w:t>
            </w:r>
          </w:p>
        </w:tc>
      </w:tr>
    </w:tbl>
    <w:p w14:paraId="3C34307C" w14:textId="77777777" w:rsidR="0084216B" w:rsidRPr="001B1375" w:rsidRDefault="0084216B">
      <w:pPr>
        <w:rPr>
          <w:rFonts w:ascii="Arial" w:eastAsia="Times" w:hAnsi="Arial" w:cs="Arial"/>
        </w:rPr>
      </w:pPr>
    </w:p>
    <w:sectPr w:rsidR="0084216B" w:rsidRPr="001B1375" w:rsidSect="00341350">
      <w:pgSz w:w="11906" w:h="16838"/>
      <w:pgMar w:top="709" w:right="1304" w:bottom="851"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A617" w14:textId="77777777" w:rsidR="00442848" w:rsidRDefault="00442848">
      <w:r>
        <w:separator/>
      </w:r>
    </w:p>
  </w:endnote>
  <w:endnote w:type="continuationSeparator" w:id="0">
    <w:p w14:paraId="58E59094" w14:textId="77777777" w:rsidR="00442848" w:rsidRDefault="0044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62ED" w14:textId="77777777" w:rsidR="00D11F72" w:rsidRDefault="00D11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4F0A" w14:textId="77777777" w:rsidR="00D11F72" w:rsidRDefault="00D11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D222" w14:textId="77777777" w:rsidR="00D11F72" w:rsidRDefault="00D11F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E0AE" w14:textId="77777777" w:rsidR="00442848" w:rsidRPr="008114D1" w:rsidRDefault="00442848"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 xml:space="preserve"> (Version 12.0)</w:t>
    </w:r>
    <w:r>
      <w:tab/>
      <w:t>TRIAGE Minimum Data Set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C6B4" w14:textId="77777777" w:rsidR="00442848" w:rsidRPr="0031753A" w:rsidRDefault="00442848" w:rsidP="00E969B1">
    <w:pPr>
      <w:pStyle w:val="DHHSfooter"/>
    </w:pPr>
    <w:r>
      <w:t>TRIAGE Minimum Data Set Manual (Version 12.0)</w:t>
    </w:r>
    <w:r>
      <w:tab/>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5655" w14:textId="77777777" w:rsidR="00442848" w:rsidRPr="001A7E04" w:rsidRDefault="00442848"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53E7" w14:textId="77777777" w:rsidR="00442848" w:rsidRDefault="00442848">
      <w:r>
        <w:separator/>
      </w:r>
    </w:p>
  </w:footnote>
  <w:footnote w:type="continuationSeparator" w:id="0">
    <w:p w14:paraId="356346EF" w14:textId="77777777" w:rsidR="00442848" w:rsidRDefault="0044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76F8" w14:textId="77777777" w:rsidR="00D11F72" w:rsidRDefault="00D11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C617" w14:textId="77777777" w:rsidR="00D11F72" w:rsidRDefault="00D11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03EF" w14:textId="77777777" w:rsidR="00D11F72" w:rsidRDefault="00D11F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9776" w14:textId="2601B516" w:rsidR="00442848" w:rsidRPr="0069374A" w:rsidRDefault="00442848"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61B3" w14:textId="77777777" w:rsidR="00442848" w:rsidRDefault="00442848"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18C0FB2"/>
    <w:lvl w:ilvl="0">
      <w:start w:val="1"/>
      <w:numFmt w:val="decimal"/>
      <w:pStyle w:val="Table-bodybullet"/>
      <w:lvlText w:val="%1."/>
      <w:lvlJc w:val="left"/>
      <w:pPr>
        <w:tabs>
          <w:tab w:val="num" w:pos="360"/>
        </w:tabs>
        <w:ind w:left="360" w:hanging="360"/>
      </w:pPr>
    </w:lvl>
  </w:abstractNum>
  <w:abstractNum w:abstractNumId="1" w15:restartNumberingAfterBreak="0">
    <w:nsid w:val="032B24D7"/>
    <w:multiLevelType w:val="hybridMultilevel"/>
    <w:tmpl w:val="617664D0"/>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 w15:restartNumberingAfterBreak="0">
    <w:nsid w:val="04EE490D"/>
    <w:multiLevelType w:val="hybridMultilevel"/>
    <w:tmpl w:val="082A8698"/>
    <w:lvl w:ilvl="0" w:tplc="0C090005">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573615DA">
      <w:numFmt w:val="bullet"/>
      <w:lvlText w:val="-"/>
      <w:lvlJc w:val="left"/>
      <w:pPr>
        <w:tabs>
          <w:tab w:val="num" w:pos="1800"/>
        </w:tabs>
        <w:ind w:left="1800" w:hanging="360"/>
      </w:pPr>
      <w:rPr>
        <w:rFonts w:ascii="Arial" w:eastAsia="Times New Roman" w:hAnsi="Arial" w:cs="Aria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2B7861"/>
    <w:multiLevelType w:val="hybridMultilevel"/>
    <w:tmpl w:val="D9EA9E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C764B"/>
    <w:multiLevelType w:val="hybridMultilevel"/>
    <w:tmpl w:val="448E8E34"/>
    <w:lvl w:ilvl="0" w:tplc="0C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C11E2"/>
    <w:multiLevelType w:val="hybridMultilevel"/>
    <w:tmpl w:val="611CE0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B6B9A"/>
    <w:multiLevelType w:val="hybridMultilevel"/>
    <w:tmpl w:val="7312D3E2"/>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7" w15:restartNumberingAfterBreak="0">
    <w:nsid w:val="1BA53F37"/>
    <w:multiLevelType w:val="hybridMultilevel"/>
    <w:tmpl w:val="C672A4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4E5BAF"/>
    <w:multiLevelType w:val="hybridMultilevel"/>
    <w:tmpl w:val="D994A3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D495B"/>
    <w:multiLevelType w:val="hybridMultilevel"/>
    <w:tmpl w:val="4FBA0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11A66"/>
    <w:multiLevelType w:val="hybridMultilevel"/>
    <w:tmpl w:val="E08A95D2"/>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1" w15:restartNumberingAfterBreak="0">
    <w:nsid w:val="20D37138"/>
    <w:multiLevelType w:val="hybridMultilevel"/>
    <w:tmpl w:val="79B806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11EF9"/>
    <w:multiLevelType w:val="hybridMultilevel"/>
    <w:tmpl w:val="0BE820B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729D4"/>
    <w:multiLevelType w:val="multilevel"/>
    <w:tmpl w:val="B2B416E8"/>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BE07DB3"/>
    <w:multiLevelType w:val="hybridMultilevel"/>
    <w:tmpl w:val="0B66A11A"/>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5" w15:restartNumberingAfterBreak="0">
    <w:nsid w:val="2EFC247A"/>
    <w:multiLevelType w:val="hybridMultilevel"/>
    <w:tmpl w:val="A04E4D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36AA5"/>
    <w:multiLevelType w:val="hybridMultilevel"/>
    <w:tmpl w:val="F4EA4DB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AA26C7"/>
    <w:multiLevelType w:val="hybridMultilevel"/>
    <w:tmpl w:val="94E00210"/>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F8D40A5"/>
    <w:multiLevelType w:val="hybridMultilevel"/>
    <w:tmpl w:val="8CE6C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26507A"/>
    <w:multiLevelType w:val="hybridMultilevel"/>
    <w:tmpl w:val="55C83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664109"/>
    <w:multiLevelType w:val="hybridMultilevel"/>
    <w:tmpl w:val="7D84B078"/>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2" w15:restartNumberingAfterBreak="0">
    <w:nsid w:val="4CF93A79"/>
    <w:multiLevelType w:val="hybridMultilevel"/>
    <w:tmpl w:val="16AADF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E0948"/>
    <w:multiLevelType w:val="hybridMultilevel"/>
    <w:tmpl w:val="FDB0F38E"/>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542F5F99"/>
    <w:multiLevelType w:val="hybridMultilevel"/>
    <w:tmpl w:val="5DAC129E"/>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97B6A3D"/>
    <w:multiLevelType w:val="hybridMultilevel"/>
    <w:tmpl w:val="E16680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A83DAD"/>
    <w:multiLevelType w:val="hybridMultilevel"/>
    <w:tmpl w:val="8F34253E"/>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28" w15:restartNumberingAfterBreak="0">
    <w:nsid w:val="6DCB448D"/>
    <w:multiLevelType w:val="hybridMultilevel"/>
    <w:tmpl w:val="387C49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ED5AD1"/>
    <w:multiLevelType w:val="hybridMultilevel"/>
    <w:tmpl w:val="B9B26DC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EE0F9E"/>
    <w:multiLevelType w:val="hybridMultilevel"/>
    <w:tmpl w:val="B9F6A7CC"/>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1" w15:restartNumberingAfterBreak="0">
    <w:nsid w:val="6FED31D2"/>
    <w:multiLevelType w:val="hybridMultilevel"/>
    <w:tmpl w:val="1494B1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62442E"/>
    <w:multiLevelType w:val="hybridMultilevel"/>
    <w:tmpl w:val="AC5E0FC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3B714A"/>
    <w:multiLevelType w:val="hybridMultilevel"/>
    <w:tmpl w:val="C1EAE3EA"/>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4" w15:restartNumberingAfterBreak="0">
    <w:nsid w:val="7C256932"/>
    <w:multiLevelType w:val="hybridMultilevel"/>
    <w:tmpl w:val="358A376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55583"/>
    <w:multiLevelType w:val="hybridMultilevel"/>
    <w:tmpl w:val="0CEC1862"/>
    <w:lvl w:ilvl="0" w:tplc="0C09000F">
      <w:start w:val="1"/>
      <w:numFmt w:val="bullet"/>
      <w:pStyle w:val="DHSText12p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016D6"/>
    <w:multiLevelType w:val="hybridMultilevel"/>
    <w:tmpl w:val="87C65A36"/>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7" w15:restartNumberingAfterBreak="0">
    <w:nsid w:val="7FBF2276"/>
    <w:multiLevelType w:val="hybridMultilevel"/>
    <w:tmpl w:val="86F2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
  </w:num>
  <w:num w:numId="4">
    <w:abstractNumId w:val="0"/>
  </w:num>
  <w:num w:numId="5">
    <w:abstractNumId w:val="35"/>
  </w:num>
  <w:num w:numId="6">
    <w:abstractNumId w:val="15"/>
  </w:num>
  <w:num w:numId="7">
    <w:abstractNumId w:val="4"/>
  </w:num>
  <w:num w:numId="8">
    <w:abstractNumId w:val="27"/>
  </w:num>
  <w:num w:numId="9">
    <w:abstractNumId w:val="10"/>
  </w:num>
  <w:num w:numId="10">
    <w:abstractNumId w:val="12"/>
  </w:num>
  <w:num w:numId="11">
    <w:abstractNumId w:val="34"/>
  </w:num>
  <w:num w:numId="12">
    <w:abstractNumId w:val="31"/>
  </w:num>
  <w:num w:numId="13">
    <w:abstractNumId w:val="22"/>
  </w:num>
  <w:num w:numId="14">
    <w:abstractNumId w:val="20"/>
  </w:num>
  <w:num w:numId="15">
    <w:abstractNumId w:val="29"/>
  </w:num>
  <w:num w:numId="16">
    <w:abstractNumId w:val="13"/>
  </w:num>
  <w:num w:numId="17">
    <w:abstractNumId w:val="5"/>
  </w:num>
  <w:num w:numId="18">
    <w:abstractNumId w:val="16"/>
  </w:num>
  <w:num w:numId="19">
    <w:abstractNumId w:val="28"/>
  </w:num>
  <w:num w:numId="20">
    <w:abstractNumId w:val="26"/>
  </w:num>
  <w:num w:numId="21">
    <w:abstractNumId w:val="11"/>
  </w:num>
  <w:num w:numId="22">
    <w:abstractNumId w:val="7"/>
  </w:num>
  <w:num w:numId="23">
    <w:abstractNumId w:val="8"/>
  </w:num>
  <w:num w:numId="24">
    <w:abstractNumId w:val="24"/>
  </w:num>
  <w:num w:numId="25">
    <w:abstractNumId w:val="21"/>
  </w:num>
  <w:num w:numId="26">
    <w:abstractNumId w:val="17"/>
  </w:num>
  <w:num w:numId="27">
    <w:abstractNumId w:val="23"/>
  </w:num>
  <w:num w:numId="28">
    <w:abstractNumId w:val="14"/>
  </w:num>
  <w:num w:numId="29">
    <w:abstractNumId w:val="33"/>
  </w:num>
  <w:num w:numId="30">
    <w:abstractNumId w:val="6"/>
  </w:num>
  <w:num w:numId="31">
    <w:abstractNumId w:val="1"/>
  </w:num>
  <w:num w:numId="32">
    <w:abstractNumId w:val="36"/>
  </w:num>
  <w:num w:numId="33">
    <w:abstractNumId w:val="30"/>
  </w:num>
  <w:num w:numId="34">
    <w:abstractNumId w:val="3"/>
  </w:num>
  <w:num w:numId="35">
    <w:abstractNumId w:val="37"/>
  </w:num>
  <w:num w:numId="36">
    <w:abstractNumId w:val="19"/>
  </w:num>
  <w:num w:numId="37">
    <w:abstractNumId w:val="32"/>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DF"/>
    <w:rsid w:val="00002990"/>
    <w:rsid w:val="000048AC"/>
    <w:rsid w:val="000063DD"/>
    <w:rsid w:val="00014FC4"/>
    <w:rsid w:val="00020AAB"/>
    <w:rsid w:val="000223A4"/>
    <w:rsid w:val="00022E60"/>
    <w:rsid w:val="00025636"/>
    <w:rsid w:val="00026C19"/>
    <w:rsid w:val="00031263"/>
    <w:rsid w:val="00033C43"/>
    <w:rsid w:val="00042C6C"/>
    <w:rsid w:val="00060E93"/>
    <w:rsid w:val="00063545"/>
    <w:rsid w:val="00063E0F"/>
    <w:rsid w:val="00064936"/>
    <w:rsid w:val="00065F79"/>
    <w:rsid w:val="000734F8"/>
    <w:rsid w:val="000736B8"/>
    <w:rsid w:val="000817CB"/>
    <w:rsid w:val="00086B77"/>
    <w:rsid w:val="000873EF"/>
    <w:rsid w:val="000B3792"/>
    <w:rsid w:val="000B64A4"/>
    <w:rsid w:val="000C6242"/>
    <w:rsid w:val="000C68DB"/>
    <w:rsid w:val="000D2C32"/>
    <w:rsid w:val="000D4DFB"/>
    <w:rsid w:val="000E6AED"/>
    <w:rsid w:val="000E6F72"/>
    <w:rsid w:val="000F0478"/>
    <w:rsid w:val="000F0A50"/>
    <w:rsid w:val="00103D5E"/>
    <w:rsid w:val="00104EA7"/>
    <w:rsid w:val="00105FAD"/>
    <w:rsid w:val="0011155B"/>
    <w:rsid w:val="00111A6A"/>
    <w:rsid w:val="001143B5"/>
    <w:rsid w:val="00121BF1"/>
    <w:rsid w:val="001264A9"/>
    <w:rsid w:val="00127A8B"/>
    <w:rsid w:val="00132B90"/>
    <w:rsid w:val="00134BE5"/>
    <w:rsid w:val="00140D94"/>
    <w:rsid w:val="001412D1"/>
    <w:rsid w:val="001423E3"/>
    <w:rsid w:val="00146077"/>
    <w:rsid w:val="001468DF"/>
    <w:rsid w:val="001475EA"/>
    <w:rsid w:val="001504F5"/>
    <w:rsid w:val="001517BD"/>
    <w:rsid w:val="00171E5D"/>
    <w:rsid w:val="0017248D"/>
    <w:rsid w:val="00173626"/>
    <w:rsid w:val="0017614A"/>
    <w:rsid w:val="001817CD"/>
    <w:rsid w:val="0018235E"/>
    <w:rsid w:val="0018768C"/>
    <w:rsid w:val="00192BA0"/>
    <w:rsid w:val="00197303"/>
    <w:rsid w:val="001A0191"/>
    <w:rsid w:val="001A17EA"/>
    <w:rsid w:val="001A1D17"/>
    <w:rsid w:val="001A22AA"/>
    <w:rsid w:val="001A78DB"/>
    <w:rsid w:val="001A7A18"/>
    <w:rsid w:val="001B1375"/>
    <w:rsid w:val="001B1565"/>
    <w:rsid w:val="001B166D"/>
    <w:rsid w:val="001B28B5"/>
    <w:rsid w:val="001B2975"/>
    <w:rsid w:val="001C122D"/>
    <w:rsid w:val="001D1C8A"/>
    <w:rsid w:val="001D2A82"/>
    <w:rsid w:val="001D569B"/>
    <w:rsid w:val="001D6F9D"/>
    <w:rsid w:val="001E0EA3"/>
    <w:rsid w:val="001E1764"/>
    <w:rsid w:val="001E4995"/>
    <w:rsid w:val="001E7A42"/>
    <w:rsid w:val="001E7B2C"/>
    <w:rsid w:val="001F09DC"/>
    <w:rsid w:val="001F43E6"/>
    <w:rsid w:val="00213772"/>
    <w:rsid w:val="00220749"/>
    <w:rsid w:val="0022387A"/>
    <w:rsid w:val="0022422C"/>
    <w:rsid w:val="0022724E"/>
    <w:rsid w:val="00230666"/>
    <w:rsid w:val="00231153"/>
    <w:rsid w:val="0023252E"/>
    <w:rsid w:val="00235D8A"/>
    <w:rsid w:val="002409C9"/>
    <w:rsid w:val="00241C31"/>
    <w:rsid w:val="00251317"/>
    <w:rsid w:val="00251BEC"/>
    <w:rsid w:val="002679D5"/>
    <w:rsid w:val="002714FD"/>
    <w:rsid w:val="00275F94"/>
    <w:rsid w:val="00281B9C"/>
    <w:rsid w:val="00283455"/>
    <w:rsid w:val="00284C9B"/>
    <w:rsid w:val="00292221"/>
    <w:rsid w:val="002961BB"/>
    <w:rsid w:val="002A141B"/>
    <w:rsid w:val="002A15CB"/>
    <w:rsid w:val="002A20CA"/>
    <w:rsid w:val="002A26B6"/>
    <w:rsid w:val="002A6A4E"/>
    <w:rsid w:val="002B5A85"/>
    <w:rsid w:val="002B63A7"/>
    <w:rsid w:val="002C5543"/>
    <w:rsid w:val="002D057B"/>
    <w:rsid w:val="002D0F7F"/>
    <w:rsid w:val="002D7F69"/>
    <w:rsid w:val="002E0198"/>
    <w:rsid w:val="002E121F"/>
    <w:rsid w:val="002E1D7C"/>
    <w:rsid w:val="002E631E"/>
    <w:rsid w:val="002E7AF2"/>
    <w:rsid w:val="002F449B"/>
    <w:rsid w:val="002F4D86"/>
    <w:rsid w:val="002F5BAF"/>
    <w:rsid w:val="002F5D69"/>
    <w:rsid w:val="002F7C77"/>
    <w:rsid w:val="00300CB3"/>
    <w:rsid w:val="0030394B"/>
    <w:rsid w:val="003072C6"/>
    <w:rsid w:val="00310D8E"/>
    <w:rsid w:val="00315BBD"/>
    <w:rsid w:val="0031753A"/>
    <w:rsid w:val="00320293"/>
    <w:rsid w:val="00322CC2"/>
    <w:rsid w:val="003271DC"/>
    <w:rsid w:val="00334B54"/>
    <w:rsid w:val="0033739E"/>
    <w:rsid w:val="00341350"/>
    <w:rsid w:val="00343733"/>
    <w:rsid w:val="00345803"/>
    <w:rsid w:val="00355886"/>
    <w:rsid w:val="00356814"/>
    <w:rsid w:val="003700E0"/>
    <w:rsid w:val="0038019F"/>
    <w:rsid w:val="00380795"/>
    <w:rsid w:val="00382071"/>
    <w:rsid w:val="0038563F"/>
    <w:rsid w:val="003A18B7"/>
    <w:rsid w:val="003A2F25"/>
    <w:rsid w:val="003B2807"/>
    <w:rsid w:val="003C2D85"/>
    <w:rsid w:val="003C68F2"/>
    <w:rsid w:val="003D58B8"/>
    <w:rsid w:val="003D5CFB"/>
    <w:rsid w:val="003E2636"/>
    <w:rsid w:val="003E2E12"/>
    <w:rsid w:val="003F39CE"/>
    <w:rsid w:val="00400415"/>
    <w:rsid w:val="00401108"/>
    <w:rsid w:val="00402927"/>
    <w:rsid w:val="00407993"/>
    <w:rsid w:val="00411833"/>
    <w:rsid w:val="00412F64"/>
    <w:rsid w:val="00417BEB"/>
    <w:rsid w:val="004324FF"/>
    <w:rsid w:val="00432A55"/>
    <w:rsid w:val="004409A8"/>
    <w:rsid w:val="0044260A"/>
    <w:rsid w:val="00442848"/>
    <w:rsid w:val="00444847"/>
    <w:rsid w:val="00444D82"/>
    <w:rsid w:val="0045517A"/>
    <w:rsid w:val="00455F1D"/>
    <w:rsid w:val="004564C6"/>
    <w:rsid w:val="00460F18"/>
    <w:rsid w:val="004610CC"/>
    <w:rsid w:val="00465464"/>
    <w:rsid w:val="00465E87"/>
    <w:rsid w:val="00467276"/>
    <w:rsid w:val="0047786A"/>
    <w:rsid w:val="00477A65"/>
    <w:rsid w:val="00482DB3"/>
    <w:rsid w:val="00497B4D"/>
    <w:rsid w:val="00497BB7"/>
    <w:rsid w:val="004A0236"/>
    <w:rsid w:val="004A369A"/>
    <w:rsid w:val="004A3B3E"/>
    <w:rsid w:val="004C2A59"/>
    <w:rsid w:val="004C3668"/>
    <w:rsid w:val="004C5777"/>
    <w:rsid w:val="004D0173"/>
    <w:rsid w:val="004D1056"/>
    <w:rsid w:val="004D4B14"/>
    <w:rsid w:val="004E1EDE"/>
    <w:rsid w:val="004E21E2"/>
    <w:rsid w:val="004E293F"/>
    <w:rsid w:val="004E380D"/>
    <w:rsid w:val="004E7922"/>
    <w:rsid w:val="004F0DFC"/>
    <w:rsid w:val="004F3441"/>
    <w:rsid w:val="004F41B2"/>
    <w:rsid w:val="004F4AFC"/>
    <w:rsid w:val="004F52A5"/>
    <w:rsid w:val="004F5694"/>
    <w:rsid w:val="00500C8C"/>
    <w:rsid w:val="00501375"/>
    <w:rsid w:val="00501D3B"/>
    <w:rsid w:val="005022C9"/>
    <w:rsid w:val="005027B4"/>
    <w:rsid w:val="0050779D"/>
    <w:rsid w:val="005115E8"/>
    <w:rsid w:val="005139EA"/>
    <w:rsid w:val="00515E1E"/>
    <w:rsid w:val="00520BBB"/>
    <w:rsid w:val="00521AAC"/>
    <w:rsid w:val="00522601"/>
    <w:rsid w:val="00525456"/>
    <w:rsid w:val="0052563F"/>
    <w:rsid w:val="00532236"/>
    <w:rsid w:val="00541DFE"/>
    <w:rsid w:val="00543E6C"/>
    <w:rsid w:val="00544184"/>
    <w:rsid w:val="005552FD"/>
    <w:rsid w:val="00557356"/>
    <w:rsid w:val="005600E5"/>
    <w:rsid w:val="005638E4"/>
    <w:rsid w:val="00564E8F"/>
    <w:rsid w:val="005728A4"/>
    <w:rsid w:val="00574ED2"/>
    <w:rsid w:val="005763FC"/>
    <w:rsid w:val="00576EB4"/>
    <w:rsid w:val="00577B30"/>
    <w:rsid w:val="0058038C"/>
    <w:rsid w:val="00582768"/>
    <w:rsid w:val="00583461"/>
    <w:rsid w:val="005856A4"/>
    <w:rsid w:val="00590730"/>
    <w:rsid w:val="005A3051"/>
    <w:rsid w:val="005A53FE"/>
    <w:rsid w:val="005A6E1E"/>
    <w:rsid w:val="005B1409"/>
    <w:rsid w:val="005B7D22"/>
    <w:rsid w:val="005C029E"/>
    <w:rsid w:val="005C3818"/>
    <w:rsid w:val="005D49EF"/>
    <w:rsid w:val="005E085D"/>
    <w:rsid w:val="005E3899"/>
    <w:rsid w:val="005E3FA7"/>
    <w:rsid w:val="005E7963"/>
    <w:rsid w:val="005F218C"/>
    <w:rsid w:val="005F4523"/>
    <w:rsid w:val="00601BD5"/>
    <w:rsid w:val="00601D4D"/>
    <w:rsid w:val="006021B4"/>
    <w:rsid w:val="00605B5B"/>
    <w:rsid w:val="006062D8"/>
    <w:rsid w:val="00606827"/>
    <w:rsid w:val="00615043"/>
    <w:rsid w:val="00620262"/>
    <w:rsid w:val="00621B4C"/>
    <w:rsid w:val="00621FD5"/>
    <w:rsid w:val="00627C52"/>
    <w:rsid w:val="00630937"/>
    <w:rsid w:val="00633AFF"/>
    <w:rsid w:val="006352E1"/>
    <w:rsid w:val="00636934"/>
    <w:rsid w:val="00637750"/>
    <w:rsid w:val="006413E0"/>
    <w:rsid w:val="00646430"/>
    <w:rsid w:val="00651E4A"/>
    <w:rsid w:val="00653B84"/>
    <w:rsid w:val="00653E0D"/>
    <w:rsid w:val="00667AA3"/>
    <w:rsid w:val="006722FC"/>
    <w:rsid w:val="0067245F"/>
    <w:rsid w:val="006865C8"/>
    <w:rsid w:val="00686B48"/>
    <w:rsid w:val="00687038"/>
    <w:rsid w:val="0068714E"/>
    <w:rsid w:val="00690220"/>
    <w:rsid w:val="006929F7"/>
    <w:rsid w:val="0069374A"/>
    <w:rsid w:val="00694AB8"/>
    <w:rsid w:val="00695EF7"/>
    <w:rsid w:val="0069699D"/>
    <w:rsid w:val="006B0081"/>
    <w:rsid w:val="006B2C51"/>
    <w:rsid w:val="006B6361"/>
    <w:rsid w:val="006D360C"/>
    <w:rsid w:val="006D5AC9"/>
    <w:rsid w:val="006D66ED"/>
    <w:rsid w:val="006E44C8"/>
    <w:rsid w:val="006E6416"/>
    <w:rsid w:val="006E786B"/>
    <w:rsid w:val="007002B1"/>
    <w:rsid w:val="00704EB7"/>
    <w:rsid w:val="00705742"/>
    <w:rsid w:val="007104FE"/>
    <w:rsid w:val="00711B0C"/>
    <w:rsid w:val="007121A2"/>
    <w:rsid w:val="00713981"/>
    <w:rsid w:val="007175B3"/>
    <w:rsid w:val="007176D6"/>
    <w:rsid w:val="00727D54"/>
    <w:rsid w:val="007344C5"/>
    <w:rsid w:val="00734959"/>
    <w:rsid w:val="00735137"/>
    <w:rsid w:val="0073520D"/>
    <w:rsid w:val="007357AA"/>
    <w:rsid w:val="00771890"/>
    <w:rsid w:val="00780226"/>
    <w:rsid w:val="00781AB4"/>
    <w:rsid w:val="00783710"/>
    <w:rsid w:val="007923B7"/>
    <w:rsid w:val="00792616"/>
    <w:rsid w:val="007926BB"/>
    <w:rsid w:val="0079344C"/>
    <w:rsid w:val="007944BB"/>
    <w:rsid w:val="00795AA3"/>
    <w:rsid w:val="007968AE"/>
    <w:rsid w:val="007A0283"/>
    <w:rsid w:val="007A242D"/>
    <w:rsid w:val="007B03E1"/>
    <w:rsid w:val="007B685C"/>
    <w:rsid w:val="007C02C7"/>
    <w:rsid w:val="007C21EE"/>
    <w:rsid w:val="007C4863"/>
    <w:rsid w:val="007D3A2E"/>
    <w:rsid w:val="007D6652"/>
    <w:rsid w:val="007D66F0"/>
    <w:rsid w:val="007E343D"/>
    <w:rsid w:val="007E791F"/>
    <w:rsid w:val="007F4383"/>
    <w:rsid w:val="00801601"/>
    <w:rsid w:val="008074A0"/>
    <w:rsid w:val="00810991"/>
    <w:rsid w:val="00814A9B"/>
    <w:rsid w:val="00814F66"/>
    <w:rsid w:val="00817C9E"/>
    <w:rsid w:val="008205AF"/>
    <w:rsid w:val="008225E5"/>
    <w:rsid w:val="00824185"/>
    <w:rsid w:val="00831053"/>
    <w:rsid w:val="008314D2"/>
    <w:rsid w:val="0083254D"/>
    <w:rsid w:val="00834F1A"/>
    <w:rsid w:val="00836249"/>
    <w:rsid w:val="00836F00"/>
    <w:rsid w:val="0084216B"/>
    <w:rsid w:val="008443DD"/>
    <w:rsid w:val="00846192"/>
    <w:rsid w:val="00850806"/>
    <w:rsid w:val="0085428B"/>
    <w:rsid w:val="008559D4"/>
    <w:rsid w:val="00856A1B"/>
    <w:rsid w:val="008621C3"/>
    <w:rsid w:val="00865486"/>
    <w:rsid w:val="008712C0"/>
    <w:rsid w:val="00875F32"/>
    <w:rsid w:val="00876275"/>
    <w:rsid w:val="00882B99"/>
    <w:rsid w:val="00886121"/>
    <w:rsid w:val="008865FC"/>
    <w:rsid w:val="00887AD8"/>
    <w:rsid w:val="008A295B"/>
    <w:rsid w:val="008A6604"/>
    <w:rsid w:val="008B5482"/>
    <w:rsid w:val="008C11F4"/>
    <w:rsid w:val="008C2BEC"/>
    <w:rsid w:val="008C6523"/>
    <w:rsid w:val="008C6D0E"/>
    <w:rsid w:val="008D09D2"/>
    <w:rsid w:val="008D39C5"/>
    <w:rsid w:val="008E1D89"/>
    <w:rsid w:val="008E3B8F"/>
    <w:rsid w:val="008E3E3E"/>
    <w:rsid w:val="008F5284"/>
    <w:rsid w:val="008F5F87"/>
    <w:rsid w:val="00900A34"/>
    <w:rsid w:val="00907073"/>
    <w:rsid w:val="009208F5"/>
    <w:rsid w:val="009217DB"/>
    <w:rsid w:val="00927D51"/>
    <w:rsid w:val="00932272"/>
    <w:rsid w:val="00932862"/>
    <w:rsid w:val="009341A6"/>
    <w:rsid w:val="00935D60"/>
    <w:rsid w:val="009447BB"/>
    <w:rsid w:val="00944C48"/>
    <w:rsid w:val="00946335"/>
    <w:rsid w:val="00947425"/>
    <w:rsid w:val="009513C4"/>
    <w:rsid w:val="00955E55"/>
    <w:rsid w:val="009606D9"/>
    <w:rsid w:val="00962200"/>
    <w:rsid w:val="00966F54"/>
    <w:rsid w:val="00975E61"/>
    <w:rsid w:val="00976E31"/>
    <w:rsid w:val="00977C63"/>
    <w:rsid w:val="00980087"/>
    <w:rsid w:val="00980C0B"/>
    <w:rsid w:val="0098524F"/>
    <w:rsid w:val="00987ABE"/>
    <w:rsid w:val="009906C7"/>
    <w:rsid w:val="00992FCF"/>
    <w:rsid w:val="009963CD"/>
    <w:rsid w:val="009A726A"/>
    <w:rsid w:val="009B266D"/>
    <w:rsid w:val="009B5CBF"/>
    <w:rsid w:val="009B5E00"/>
    <w:rsid w:val="009C1389"/>
    <w:rsid w:val="009C184A"/>
    <w:rsid w:val="009C2CA5"/>
    <w:rsid w:val="009D1C95"/>
    <w:rsid w:val="009D3E45"/>
    <w:rsid w:val="009F351F"/>
    <w:rsid w:val="009F3F89"/>
    <w:rsid w:val="009F480E"/>
    <w:rsid w:val="009F7E6E"/>
    <w:rsid w:val="00A022A2"/>
    <w:rsid w:val="00A02D15"/>
    <w:rsid w:val="00A0591C"/>
    <w:rsid w:val="00A11403"/>
    <w:rsid w:val="00A139EC"/>
    <w:rsid w:val="00A244B6"/>
    <w:rsid w:val="00A25B4E"/>
    <w:rsid w:val="00A26B0D"/>
    <w:rsid w:val="00A33E0C"/>
    <w:rsid w:val="00A3735A"/>
    <w:rsid w:val="00A42F1B"/>
    <w:rsid w:val="00A546BC"/>
    <w:rsid w:val="00A55989"/>
    <w:rsid w:val="00A5694A"/>
    <w:rsid w:val="00A63DA4"/>
    <w:rsid w:val="00A75CD5"/>
    <w:rsid w:val="00A76754"/>
    <w:rsid w:val="00A83DF3"/>
    <w:rsid w:val="00A84C5D"/>
    <w:rsid w:val="00A85915"/>
    <w:rsid w:val="00A94FA2"/>
    <w:rsid w:val="00A952AB"/>
    <w:rsid w:val="00A9783D"/>
    <w:rsid w:val="00AA45E6"/>
    <w:rsid w:val="00AA5A37"/>
    <w:rsid w:val="00AB489C"/>
    <w:rsid w:val="00AB50C1"/>
    <w:rsid w:val="00AB6936"/>
    <w:rsid w:val="00AC0C3B"/>
    <w:rsid w:val="00AC2D63"/>
    <w:rsid w:val="00AC6C82"/>
    <w:rsid w:val="00AD03D8"/>
    <w:rsid w:val="00AD0711"/>
    <w:rsid w:val="00AD37BD"/>
    <w:rsid w:val="00AD704E"/>
    <w:rsid w:val="00AD7433"/>
    <w:rsid w:val="00AE5FE0"/>
    <w:rsid w:val="00AE60B7"/>
    <w:rsid w:val="00AF2AB7"/>
    <w:rsid w:val="00AF2B1C"/>
    <w:rsid w:val="00AF4D3F"/>
    <w:rsid w:val="00B01040"/>
    <w:rsid w:val="00B0300B"/>
    <w:rsid w:val="00B05457"/>
    <w:rsid w:val="00B07C69"/>
    <w:rsid w:val="00B128A0"/>
    <w:rsid w:val="00B13241"/>
    <w:rsid w:val="00B20240"/>
    <w:rsid w:val="00B23281"/>
    <w:rsid w:val="00B27571"/>
    <w:rsid w:val="00B27A35"/>
    <w:rsid w:val="00B4164B"/>
    <w:rsid w:val="00B5409A"/>
    <w:rsid w:val="00B55574"/>
    <w:rsid w:val="00B6525D"/>
    <w:rsid w:val="00B65ABA"/>
    <w:rsid w:val="00B6790F"/>
    <w:rsid w:val="00B71B3B"/>
    <w:rsid w:val="00B7704C"/>
    <w:rsid w:val="00B87D61"/>
    <w:rsid w:val="00B9027B"/>
    <w:rsid w:val="00B93948"/>
    <w:rsid w:val="00BA420F"/>
    <w:rsid w:val="00BA4BC7"/>
    <w:rsid w:val="00BA55B7"/>
    <w:rsid w:val="00BA5E47"/>
    <w:rsid w:val="00BA7D57"/>
    <w:rsid w:val="00BB0AD3"/>
    <w:rsid w:val="00BB156E"/>
    <w:rsid w:val="00BB2F6A"/>
    <w:rsid w:val="00BB3330"/>
    <w:rsid w:val="00BB47D7"/>
    <w:rsid w:val="00BB4A62"/>
    <w:rsid w:val="00BB61EA"/>
    <w:rsid w:val="00BB7A9D"/>
    <w:rsid w:val="00BC01C1"/>
    <w:rsid w:val="00BC5A34"/>
    <w:rsid w:val="00BC5A7E"/>
    <w:rsid w:val="00BD17F5"/>
    <w:rsid w:val="00BD6E05"/>
    <w:rsid w:val="00BE54D0"/>
    <w:rsid w:val="00BF6B6C"/>
    <w:rsid w:val="00BF7251"/>
    <w:rsid w:val="00BF7F28"/>
    <w:rsid w:val="00C01909"/>
    <w:rsid w:val="00C05787"/>
    <w:rsid w:val="00C13059"/>
    <w:rsid w:val="00C156D4"/>
    <w:rsid w:val="00C167A3"/>
    <w:rsid w:val="00C2181C"/>
    <w:rsid w:val="00C23A7D"/>
    <w:rsid w:val="00C2657D"/>
    <w:rsid w:val="00C3447A"/>
    <w:rsid w:val="00C416E1"/>
    <w:rsid w:val="00C41DC4"/>
    <w:rsid w:val="00C47BF8"/>
    <w:rsid w:val="00C51B1C"/>
    <w:rsid w:val="00C53DCE"/>
    <w:rsid w:val="00C655F2"/>
    <w:rsid w:val="00C65B4C"/>
    <w:rsid w:val="00C65B61"/>
    <w:rsid w:val="00C70E53"/>
    <w:rsid w:val="00C72979"/>
    <w:rsid w:val="00C7306F"/>
    <w:rsid w:val="00C81529"/>
    <w:rsid w:val="00C81BA6"/>
    <w:rsid w:val="00C8377C"/>
    <w:rsid w:val="00C85EDD"/>
    <w:rsid w:val="00C877CD"/>
    <w:rsid w:val="00C902E9"/>
    <w:rsid w:val="00C908B7"/>
    <w:rsid w:val="00C91201"/>
    <w:rsid w:val="00C91D81"/>
    <w:rsid w:val="00C92A42"/>
    <w:rsid w:val="00C965D4"/>
    <w:rsid w:val="00CA18F2"/>
    <w:rsid w:val="00CA4705"/>
    <w:rsid w:val="00CA4871"/>
    <w:rsid w:val="00CA6722"/>
    <w:rsid w:val="00CA6D4E"/>
    <w:rsid w:val="00CA7B4B"/>
    <w:rsid w:val="00CB36A8"/>
    <w:rsid w:val="00CC139A"/>
    <w:rsid w:val="00CC1E7A"/>
    <w:rsid w:val="00CC4F64"/>
    <w:rsid w:val="00CD058C"/>
    <w:rsid w:val="00CD18B6"/>
    <w:rsid w:val="00CD3B98"/>
    <w:rsid w:val="00CD4216"/>
    <w:rsid w:val="00CD518C"/>
    <w:rsid w:val="00CD733F"/>
    <w:rsid w:val="00CE0942"/>
    <w:rsid w:val="00CE211C"/>
    <w:rsid w:val="00CE7CA5"/>
    <w:rsid w:val="00CF1D81"/>
    <w:rsid w:val="00CF2DC9"/>
    <w:rsid w:val="00CF7CB6"/>
    <w:rsid w:val="00D11F72"/>
    <w:rsid w:val="00D311AB"/>
    <w:rsid w:val="00D325A8"/>
    <w:rsid w:val="00D421FD"/>
    <w:rsid w:val="00D442AD"/>
    <w:rsid w:val="00D5618A"/>
    <w:rsid w:val="00D5784B"/>
    <w:rsid w:val="00D63EFB"/>
    <w:rsid w:val="00D65186"/>
    <w:rsid w:val="00D658AF"/>
    <w:rsid w:val="00D67597"/>
    <w:rsid w:val="00D71ADF"/>
    <w:rsid w:val="00D76B99"/>
    <w:rsid w:val="00D82119"/>
    <w:rsid w:val="00D83DE9"/>
    <w:rsid w:val="00D8450D"/>
    <w:rsid w:val="00D868DE"/>
    <w:rsid w:val="00D95AF9"/>
    <w:rsid w:val="00DA09C9"/>
    <w:rsid w:val="00DA1822"/>
    <w:rsid w:val="00DB5E1F"/>
    <w:rsid w:val="00DC142E"/>
    <w:rsid w:val="00DC19D8"/>
    <w:rsid w:val="00DC2613"/>
    <w:rsid w:val="00DC4512"/>
    <w:rsid w:val="00DD3691"/>
    <w:rsid w:val="00DD49B9"/>
    <w:rsid w:val="00DD4B55"/>
    <w:rsid w:val="00DE1E90"/>
    <w:rsid w:val="00DE24E6"/>
    <w:rsid w:val="00DF07AD"/>
    <w:rsid w:val="00DF3364"/>
    <w:rsid w:val="00DF4976"/>
    <w:rsid w:val="00E055BB"/>
    <w:rsid w:val="00E11988"/>
    <w:rsid w:val="00E15DA9"/>
    <w:rsid w:val="00E2095D"/>
    <w:rsid w:val="00E20A1F"/>
    <w:rsid w:val="00E30414"/>
    <w:rsid w:val="00E3134A"/>
    <w:rsid w:val="00E40769"/>
    <w:rsid w:val="00E42E8B"/>
    <w:rsid w:val="00E5463B"/>
    <w:rsid w:val="00E54F8C"/>
    <w:rsid w:val="00E55A3D"/>
    <w:rsid w:val="00E55EF1"/>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D5C2B"/>
    <w:rsid w:val="00ED66FA"/>
    <w:rsid w:val="00EE5E14"/>
    <w:rsid w:val="00EE6CD3"/>
    <w:rsid w:val="00EF20D7"/>
    <w:rsid w:val="00EF3419"/>
    <w:rsid w:val="00F0119C"/>
    <w:rsid w:val="00F01FBE"/>
    <w:rsid w:val="00F02BDB"/>
    <w:rsid w:val="00F0441B"/>
    <w:rsid w:val="00F07623"/>
    <w:rsid w:val="00F145A3"/>
    <w:rsid w:val="00F25472"/>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245B"/>
    <w:rsid w:val="00F97730"/>
    <w:rsid w:val="00FA2303"/>
    <w:rsid w:val="00FA738C"/>
    <w:rsid w:val="00FA7ABC"/>
    <w:rsid w:val="00FB32A4"/>
    <w:rsid w:val="00FB594D"/>
    <w:rsid w:val="00FC49BB"/>
    <w:rsid w:val="00FC7082"/>
    <w:rsid w:val="00FD616B"/>
    <w:rsid w:val="00FE3390"/>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7C8A26F"/>
  <w15:chartTrackingRefBased/>
  <w15:docId w15:val="{C34158A2-02B5-44B1-B72E-869CC8FF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8865FC"/>
    <w:pPr>
      <w:keepNext/>
      <w:keepLines/>
      <w:spacing w:before="520" w:after="12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251BEC"/>
    <w:pPr>
      <w:keepNext/>
      <w:keepLines/>
      <w:spacing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basedOn w:val="Heading2"/>
    <w:next w:val="DHHSbody"/>
    <w:link w:val="Heading4Char"/>
    <w:uiPriority w:val="1"/>
    <w:qFormat/>
    <w:rsid w:val="00251BEC"/>
    <w:pPr>
      <w:outlineLvl w:val="3"/>
    </w:pPr>
    <w:rPr>
      <w:sz w:val="24"/>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865FC"/>
    <w:rPr>
      <w:rFonts w:ascii="Arial" w:hAnsi="Arial"/>
      <w:bCs/>
      <w:color w:val="007B4B"/>
      <w:sz w:val="44"/>
      <w:szCs w:val="44"/>
      <w:lang w:eastAsia="en-US"/>
    </w:rPr>
  </w:style>
  <w:style w:type="character" w:customStyle="1" w:styleId="Heading2Char">
    <w:name w:val="Heading 2 Char"/>
    <w:link w:val="Heading2"/>
    <w:uiPriority w:val="1"/>
    <w:rsid w:val="00251BEC"/>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251BEC"/>
    <w:rPr>
      <w:rFonts w:ascii="Arial" w:hAnsi="Arial"/>
      <w:b/>
      <w:color w:val="007B4B"/>
      <w:sz w:val="24"/>
      <w:szCs w:val="28"/>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Healthbody">
    <w:name w:val="Health body"/>
    <w:rsid w:val="004C3668"/>
    <w:pPr>
      <w:spacing w:after="120" w:line="270" w:lineRule="atLeast"/>
    </w:pPr>
    <w:rPr>
      <w:rFonts w:ascii="Arial" w:eastAsia="MS Mincho" w:hAnsi="Arial"/>
      <w:szCs w:val="24"/>
      <w:lang w:eastAsia="en-US"/>
    </w:rPr>
  </w:style>
  <w:style w:type="character" w:styleId="UnresolvedMention">
    <w:name w:val="Unresolved Mention"/>
    <w:basedOn w:val="DefaultParagraphFont"/>
    <w:uiPriority w:val="99"/>
    <w:semiHidden/>
    <w:unhideWhenUsed/>
    <w:rsid w:val="00D65186"/>
    <w:rPr>
      <w:color w:val="808080"/>
      <w:shd w:val="clear" w:color="auto" w:fill="E6E6E6"/>
    </w:rPr>
  </w:style>
  <w:style w:type="paragraph" w:customStyle="1" w:styleId="Healthheading4">
    <w:name w:val="Health heading 4"/>
    <w:next w:val="Healthbody"/>
    <w:rsid w:val="00D65186"/>
    <w:pPr>
      <w:keepNext/>
      <w:keepLines/>
      <w:spacing w:before="240" w:after="120" w:line="240" w:lineRule="atLeast"/>
    </w:pPr>
    <w:rPr>
      <w:rFonts w:ascii="Arial" w:hAnsi="Arial"/>
      <w:b/>
      <w:bCs/>
      <w:lang w:eastAsia="en-US"/>
    </w:rPr>
  </w:style>
  <w:style w:type="paragraph" w:customStyle="1" w:styleId="Healthtablecolumnhead">
    <w:name w:val="Health table column head"/>
    <w:rsid w:val="00887AD8"/>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887AD8"/>
    <w:pPr>
      <w:spacing w:after="40" w:line="220" w:lineRule="atLeast"/>
    </w:pPr>
    <w:rPr>
      <w:rFonts w:ascii="Arial" w:eastAsia="MS Mincho" w:hAnsi="Arial"/>
      <w:sz w:val="18"/>
      <w:szCs w:val="24"/>
      <w:lang w:eastAsia="en-US"/>
    </w:rPr>
  </w:style>
  <w:style w:type="paragraph" w:customStyle="1" w:styleId="IMSTemplatecontent">
    <w:name w:val="IMS Template content"/>
    <w:basedOn w:val="Normal"/>
    <w:link w:val="IMSTemplatecontentChar1"/>
    <w:rsid w:val="00887AD8"/>
    <w:pPr>
      <w:spacing w:before="40" w:after="40"/>
    </w:pPr>
    <w:rPr>
      <w:rFonts w:ascii="Verdana" w:hAnsi="Verdana"/>
      <w:sz w:val="18"/>
    </w:rPr>
  </w:style>
  <w:style w:type="character" w:customStyle="1" w:styleId="IMSTemplatecontentChar1">
    <w:name w:val="IMS Template content Char1"/>
    <w:link w:val="IMSTemplatecontent"/>
    <w:rsid w:val="00887AD8"/>
    <w:rPr>
      <w:rFonts w:ascii="Verdana" w:hAnsi="Verdana"/>
      <w:sz w:val="18"/>
      <w:lang w:eastAsia="en-US"/>
    </w:rPr>
  </w:style>
  <w:style w:type="paragraph" w:customStyle="1" w:styleId="AWAText">
    <w:name w:val="AWA Text"/>
    <w:basedOn w:val="Normal"/>
    <w:autoRedefine/>
    <w:rsid w:val="00FA2303"/>
    <w:pPr>
      <w:spacing w:beforeLines="20" w:before="48" w:afterLines="20" w:after="48"/>
      <w:contextualSpacing/>
    </w:pPr>
    <w:rPr>
      <w:rFonts w:ascii="Verdana" w:hAnsi="Verdana" w:cs="Arial"/>
      <w:sz w:val="18"/>
      <w:szCs w:val="18"/>
      <w:lang w:eastAsia="en-AU"/>
    </w:rPr>
  </w:style>
  <w:style w:type="paragraph" w:styleId="BodyText2">
    <w:name w:val="Body Text 2"/>
    <w:basedOn w:val="Normal"/>
    <w:link w:val="BodyText2Char"/>
    <w:rsid w:val="00065F79"/>
    <w:pPr>
      <w:spacing w:after="120" w:line="480" w:lineRule="auto"/>
    </w:pPr>
    <w:rPr>
      <w:rFonts w:ascii="Verdana" w:hAnsi="Verdana"/>
    </w:rPr>
  </w:style>
  <w:style w:type="character" w:customStyle="1" w:styleId="BodyText2Char">
    <w:name w:val="Body Text 2 Char"/>
    <w:basedOn w:val="DefaultParagraphFont"/>
    <w:link w:val="BodyText2"/>
    <w:rsid w:val="00065F79"/>
    <w:rPr>
      <w:rFonts w:ascii="Verdana" w:hAnsi="Verdana"/>
      <w:lang w:eastAsia="en-US"/>
    </w:rPr>
  </w:style>
  <w:style w:type="paragraph" w:customStyle="1" w:styleId="IMSTemplateelementheadings">
    <w:name w:val="IMS Template element headings"/>
    <w:basedOn w:val="Normal"/>
    <w:next w:val="Normal"/>
    <w:link w:val="IMSTemplateelementheadingsChar"/>
    <w:rsid w:val="00065F79"/>
    <w:pPr>
      <w:spacing w:before="40" w:after="40"/>
    </w:pPr>
    <w:rPr>
      <w:rFonts w:ascii="Verdana" w:hAnsi="Verdana"/>
      <w:b/>
      <w:w w:val="90"/>
      <w:sz w:val="18"/>
      <w:szCs w:val="18"/>
    </w:rPr>
  </w:style>
  <w:style w:type="character" w:customStyle="1" w:styleId="IMSTemplateelementheadingsChar">
    <w:name w:val="IMS Template element headings Char"/>
    <w:link w:val="IMSTemplateelementheadings"/>
    <w:rsid w:val="00065F79"/>
    <w:rPr>
      <w:rFonts w:ascii="Verdana" w:hAnsi="Verdana"/>
      <w:b/>
      <w:w w:val="90"/>
      <w:sz w:val="18"/>
      <w:szCs w:val="18"/>
      <w:lang w:eastAsia="en-US"/>
    </w:rPr>
  </w:style>
  <w:style w:type="paragraph" w:customStyle="1" w:styleId="IMSTemplateSectionHeading">
    <w:name w:val="IMS Template Section Heading"/>
    <w:basedOn w:val="Normal"/>
    <w:rsid w:val="00065F79"/>
    <w:pPr>
      <w:keepNext/>
      <w:keepLines/>
      <w:spacing w:before="120" w:after="60"/>
    </w:pPr>
    <w:rPr>
      <w:rFonts w:ascii="Verdana" w:hAnsi="Verdana"/>
      <w:bCs/>
      <w:i/>
      <w:color w:val="008080"/>
      <w:spacing w:val="-4"/>
      <w:w w:val="90"/>
    </w:rPr>
  </w:style>
  <w:style w:type="paragraph" w:customStyle="1" w:styleId="IMSTemplateContentEditsCodeExplanation">
    <w:name w:val="IMS Template Content: Edits/Code Explanation"/>
    <w:basedOn w:val="IMSTemplatecontent"/>
    <w:link w:val="IMSTemplateContentEditsCodeExplanationChar"/>
    <w:rsid w:val="00065F79"/>
    <w:pPr>
      <w:ind w:left="782" w:hanging="782"/>
    </w:pPr>
  </w:style>
  <w:style w:type="character" w:customStyle="1" w:styleId="IMSTemplateContentEditsCodeExplanationChar">
    <w:name w:val="IMS Template Content: Edits/Code Explanation Char"/>
    <w:basedOn w:val="DefaultParagraphFont"/>
    <w:link w:val="IMSTemplateContentEditsCodeExplanation"/>
    <w:rsid w:val="00065F79"/>
    <w:rPr>
      <w:rFonts w:ascii="Verdana" w:hAnsi="Verdana"/>
      <w:sz w:val="18"/>
      <w:lang w:eastAsia="en-US"/>
    </w:rPr>
  </w:style>
  <w:style w:type="paragraph" w:customStyle="1" w:styleId="Table-body2">
    <w:name w:val="Table - body2"/>
    <w:basedOn w:val="Normal"/>
    <w:rsid w:val="00065F79"/>
    <w:pPr>
      <w:overflowPunct w:val="0"/>
      <w:autoSpaceDE w:val="0"/>
      <w:autoSpaceDN w:val="0"/>
      <w:adjustRightInd w:val="0"/>
      <w:spacing w:after="180"/>
      <w:textAlignment w:val="baseline"/>
    </w:pPr>
    <w:rPr>
      <w:rFonts w:ascii="Verdana" w:hAnsi="Verdana"/>
    </w:rPr>
  </w:style>
  <w:style w:type="paragraph" w:customStyle="1" w:styleId="Table-na2">
    <w:name w:val="Table - na2"/>
    <w:basedOn w:val="Normal"/>
    <w:rsid w:val="00065F79"/>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customStyle="1" w:styleId="IMSTemplateVDHeading">
    <w:name w:val="IMS Template VD Heading"/>
    <w:basedOn w:val="Normal"/>
    <w:next w:val="IMSTemplatecontent"/>
    <w:rsid w:val="00065F79"/>
    <w:pPr>
      <w:spacing w:before="60" w:after="60"/>
    </w:pPr>
    <w:rPr>
      <w:rFonts w:ascii="Verdana" w:hAnsi="Verdana"/>
      <w:b/>
      <w:i/>
      <w:w w:val="90"/>
      <w:sz w:val="18"/>
      <w:szCs w:val="18"/>
    </w:rPr>
  </w:style>
  <w:style w:type="paragraph" w:customStyle="1" w:styleId="Table-bodycodeset">
    <w:name w:val="Table - body codeset"/>
    <w:basedOn w:val="Normal"/>
    <w:rsid w:val="00065F79"/>
    <w:pPr>
      <w:keepLines/>
      <w:overflowPunct w:val="0"/>
      <w:autoSpaceDE w:val="0"/>
      <w:autoSpaceDN w:val="0"/>
      <w:adjustRightInd w:val="0"/>
      <w:spacing w:after="60"/>
      <w:textAlignment w:val="baseline"/>
    </w:pPr>
    <w:rPr>
      <w:rFonts w:ascii="Verdana" w:hAnsi="Verdana"/>
      <w:sz w:val="18"/>
    </w:rPr>
  </w:style>
  <w:style w:type="paragraph" w:customStyle="1" w:styleId="Table-body">
    <w:name w:val="Table - body"/>
    <w:basedOn w:val="Normal"/>
    <w:rsid w:val="00065F79"/>
    <w:pPr>
      <w:keepLines/>
      <w:overflowPunct w:val="0"/>
      <w:autoSpaceDE w:val="0"/>
      <w:autoSpaceDN w:val="0"/>
      <w:adjustRightInd w:val="0"/>
      <w:spacing w:after="60"/>
      <w:textAlignment w:val="baseline"/>
    </w:pPr>
    <w:rPr>
      <w:rFonts w:ascii="Verdana" w:hAnsi="Verdana"/>
      <w:sz w:val="18"/>
    </w:rPr>
  </w:style>
  <w:style w:type="paragraph" w:customStyle="1" w:styleId="DHSText12pt">
    <w:name w:val="DHS Text 12pt"/>
    <w:basedOn w:val="Normal"/>
    <w:rsid w:val="00065F79"/>
    <w:pPr>
      <w:widowControl w:val="0"/>
      <w:numPr>
        <w:numId w:val="5"/>
      </w:numPr>
      <w:tabs>
        <w:tab w:val="clear" w:pos="720"/>
      </w:tabs>
      <w:overflowPunct w:val="0"/>
      <w:autoSpaceDE w:val="0"/>
      <w:autoSpaceDN w:val="0"/>
      <w:adjustRightInd w:val="0"/>
      <w:ind w:left="0" w:firstLine="0"/>
      <w:textAlignment w:val="baseline"/>
    </w:pPr>
    <w:rPr>
      <w:rFonts w:ascii="Verdana" w:hAnsi="Verdana"/>
      <w:sz w:val="24"/>
    </w:rPr>
  </w:style>
  <w:style w:type="paragraph" w:customStyle="1" w:styleId="Table-bodybullet">
    <w:name w:val="Table - body bullet"/>
    <w:basedOn w:val="Table-body"/>
    <w:rsid w:val="00065F79"/>
    <w:pPr>
      <w:numPr>
        <w:numId w:val="4"/>
      </w:numPr>
    </w:pPr>
  </w:style>
  <w:style w:type="paragraph" w:customStyle="1" w:styleId="BodyDHS2">
    <w:name w:val="Body DHS2"/>
    <w:rsid w:val="00C91201"/>
    <w:pPr>
      <w:suppressAutoHyphens/>
      <w:overflowPunct w:val="0"/>
      <w:autoSpaceDE w:val="0"/>
      <w:autoSpaceDN w:val="0"/>
      <w:adjustRightInd w:val="0"/>
      <w:spacing w:after="180" w:line="260" w:lineRule="atLeast"/>
      <w:textAlignment w:val="baseline"/>
    </w:pPr>
    <w:rPr>
      <w:rFonts w:ascii="Book Antiqua" w:hAnsi="Book Antiqua"/>
      <w:sz w:val="21"/>
      <w:lang w:eastAsia="en-US"/>
    </w:rPr>
  </w:style>
  <w:style w:type="paragraph" w:styleId="BodyText">
    <w:name w:val="Body Text"/>
    <w:basedOn w:val="Normal"/>
    <w:link w:val="BodyTextChar"/>
    <w:uiPriority w:val="99"/>
    <w:semiHidden/>
    <w:unhideWhenUsed/>
    <w:rsid w:val="00CA4705"/>
    <w:pPr>
      <w:spacing w:after="120"/>
    </w:pPr>
  </w:style>
  <w:style w:type="character" w:customStyle="1" w:styleId="BodyTextChar">
    <w:name w:val="Body Text Char"/>
    <w:basedOn w:val="DefaultParagraphFont"/>
    <w:link w:val="BodyText"/>
    <w:uiPriority w:val="99"/>
    <w:semiHidden/>
    <w:rsid w:val="00CA4705"/>
    <w:rPr>
      <w:rFonts w:ascii="Cambria" w:hAnsi="Cambria"/>
      <w:lang w:eastAsia="en-US"/>
    </w:rPr>
  </w:style>
  <w:style w:type="paragraph" w:customStyle="1" w:styleId="IMSTemplateMainSectionHeading">
    <w:name w:val="IMS Template Main Section Heading"/>
    <w:basedOn w:val="Normal"/>
    <w:next w:val="Normal"/>
    <w:rsid w:val="00CA4705"/>
    <w:pPr>
      <w:keepNext/>
      <w:keepLines/>
      <w:spacing w:before="120"/>
    </w:pPr>
    <w:rPr>
      <w:rFonts w:ascii="Verdana" w:hAnsi="Verdana"/>
      <w:b/>
      <w:bCs/>
      <w:sz w:val="24"/>
    </w:rPr>
  </w:style>
  <w:style w:type="paragraph" w:styleId="ListParagraph">
    <w:name w:val="List Paragraph"/>
    <w:basedOn w:val="Normal"/>
    <w:uiPriority w:val="72"/>
    <w:semiHidden/>
    <w:qFormat/>
    <w:rsid w:val="00A0591C"/>
    <w:pPr>
      <w:ind w:left="720"/>
      <w:contextualSpacing/>
    </w:pPr>
  </w:style>
  <w:style w:type="paragraph" w:styleId="BalloonText">
    <w:name w:val="Balloon Text"/>
    <w:basedOn w:val="Normal"/>
    <w:link w:val="BalloonTextChar"/>
    <w:uiPriority w:val="99"/>
    <w:semiHidden/>
    <w:unhideWhenUsed/>
    <w:rsid w:val="000D4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F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04024959">
      <w:bodyDiv w:val="1"/>
      <w:marLeft w:val="0"/>
      <w:marRight w:val="0"/>
      <w:marTop w:val="0"/>
      <w:marBottom w:val="0"/>
      <w:divBdr>
        <w:top w:val="none" w:sz="0" w:space="0" w:color="auto"/>
        <w:left w:val="none" w:sz="0" w:space="0" w:color="auto"/>
        <w:bottom w:val="none" w:sz="0" w:space="0" w:color="auto"/>
        <w:right w:val="none" w:sz="0" w:space="0" w:color="auto"/>
      </w:divBdr>
    </w:div>
    <w:div w:id="1955749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meteor.aihw.gov.au/content/index.phtml/itemId/270732"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s://www2.health.vic.gov.au/mental-health/practice-and-service-quality/service-quality/mental-health-triage-servi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riageMDS@dhhs.vic.gov.au" TargetMode="External"/><Relationship Id="rId25" Type="http://schemas.openxmlformats.org/officeDocument/2006/relationships/hyperlink" Target="http://www.health.vic.gov.au/mentalhealth/services/index.htm" TargetMode="External"/><Relationship Id="rId33" Type="http://schemas.openxmlformats.org/officeDocument/2006/relationships/hyperlink" Target="http://meteor.aihw.gov.au/content/index.phtml/itemId/270566"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hyperlink" Target="http://meteor.aihw.gov.au/content/index.phtml/itemId/2707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eteor.aihw.gov.au/content/index.phtml/itemId/349895" TargetMode="External"/><Relationship Id="rId32" Type="http://schemas.openxmlformats.org/officeDocument/2006/relationships/hyperlink" Target="http://meteor.aihw.gov.au/content/index.phtml/itemId/27088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health.vic.gov.au/mental-health/practice-and-service-quality/service-quality/mental-health-triage-service" TargetMode="External"/><Relationship Id="rId23" Type="http://schemas.openxmlformats.org/officeDocument/2006/relationships/hyperlink" Target="https://www2.health.vic.gov.au/hospitals-and-health-services/data-reporting/health-data-standards-systems/reference-files" TargetMode="External"/><Relationship Id="rId28" Type="http://schemas.openxmlformats.org/officeDocument/2006/relationships/hyperlink" Target="https://meteor.aihw.gov.au/content/index.phtml/itemId/304116"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meteor.aihw.gov.au/content/index.phtml/itemId/29103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www2.health.vic.gov.au/hospitals-and-health-services/datareporting/health-data-standards-systems/reference-files" TargetMode="External"/><Relationship Id="rId30" Type="http://schemas.openxmlformats.org/officeDocument/2006/relationships/hyperlink" Target="https://www.aihw.gov.au/reports/indigenous-australians/national-guidelines-collecting-health-data-sets/contents/table-of-contents" TargetMode="External"/><Relationship Id="rId35" Type="http://schemas.openxmlformats.org/officeDocument/2006/relationships/hyperlink" Target="http://meteor.aihw.gov.au/content/index.phtml/itemId/270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D83A-1B6C-4F87-AF37-397AD284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10228</Words>
  <Characters>58304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68396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 Neilson (DHHS)</dc:creator>
  <cp:keywords/>
  <cp:lastModifiedBy>Terry Truman (DHHS)</cp:lastModifiedBy>
  <cp:revision>2</cp:revision>
  <cp:lastPrinted>2019-06-27T22:58:00Z</cp:lastPrinted>
  <dcterms:created xsi:type="dcterms:W3CDTF">2020-07-06T22:02:00Z</dcterms:created>
  <dcterms:modified xsi:type="dcterms:W3CDTF">2020-07-06T22:02:00Z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