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170637" w:rsidRDefault="00904AB4" w:rsidP="00EC40D5">
      <w:pPr>
        <w:pStyle w:val="Sectionbreakfirstpage"/>
      </w:pPr>
      <w:r w:rsidRPr="00170637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170637" w:rsidRDefault="00A62D44" w:rsidP="00EC40D5">
      <w:pPr>
        <w:pStyle w:val="Sectionbreakfirstpage"/>
        <w:sectPr w:rsidR="00A62D44" w:rsidRPr="00170637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170637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73E79038" w:rsidR="003B5733" w:rsidRPr="00170637" w:rsidRDefault="00493BEF" w:rsidP="003B5733">
            <w:pPr>
              <w:pStyle w:val="Documenttitle"/>
            </w:pPr>
            <w:r w:rsidRPr="00170637">
              <w:t>Example s</w:t>
            </w:r>
            <w:r w:rsidR="009064E0" w:rsidRPr="00170637">
              <w:t xml:space="preserve">taff </w:t>
            </w:r>
            <w:r w:rsidR="009F789F" w:rsidRPr="00170637">
              <w:t xml:space="preserve">travel survey implementation </w:t>
            </w:r>
            <w:r w:rsidRPr="00170637">
              <w:t>plan</w:t>
            </w:r>
          </w:p>
        </w:tc>
      </w:tr>
      <w:tr w:rsidR="003B5733" w:rsidRPr="00170637" w14:paraId="374209AB" w14:textId="77777777" w:rsidTr="00B07FF7">
        <w:tc>
          <w:tcPr>
            <w:tcW w:w="10348" w:type="dxa"/>
          </w:tcPr>
          <w:p w14:paraId="4D9DBBFF" w14:textId="1594B7C5" w:rsidR="003B5733" w:rsidRPr="00170637" w:rsidRDefault="009064E0" w:rsidP="005F44C0">
            <w:pPr>
              <w:pStyle w:val="Documentsubtitle"/>
            </w:pPr>
            <w:r w:rsidRPr="00170637">
              <w:t>2</w:t>
            </w:r>
            <w:r w:rsidR="00CF268D" w:rsidRPr="00170637">
              <w:t>.</w:t>
            </w:r>
            <w:r w:rsidR="00493BEF" w:rsidRPr="00170637">
              <w:t>6</w:t>
            </w:r>
            <w:r w:rsidR="00CF268D" w:rsidRPr="00170637">
              <w:t xml:space="preserve"> – Sustainable </w:t>
            </w:r>
            <w:r w:rsidR="00FB3D0D" w:rsidRPr="00170637">
              <w:t>transport in health care</w:t>
            </w:r>
          </w:p>
        </w:tc>
      </w:tr>
      <w:tr w:rsidR="003B5733" w:rsidRPr="00170637" w14:paraId="05B176CC" w14:textId="77777777" w:rsidTr="00B07FF7">
        <w:tc>
          <w:tcPr>
            <w:tcW w:w="10348" w:type="dxa"/>
          </w:tcPr>
          <w:p w14:paraId="7B79AB67" w14:textId="22FDD80B" w:rsidR="003B5733" w:rsidRPr="00170637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170637" w:rsidRDefault="00AD784C" w:rsidP="002365B4">
      <w:pPr>
        <w:pStyle w:val="TOCheadingfactsheet"/>
      </w:pPr>
      <w:r w:rsidRPr="00170637">
        <w:t>Contents</w:t>
      </w:r>
    </w:p>
    <w:p w14:paraId="2B877145" w14:textId="55A79576" w:rsidR="00E90822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170637">
        <w:fldChar w:fldCharType="begin"/>
      </w:r>
      <w:r w:rsidRPr="00170637">
        <w:instrText xml:space="preserve"> TOC \h \z \t "Heading 1,1,Heading 2,2" </w:instrText>
      </w:r>
      <w:r w:rsidRPr="00170637">
        <w:fldChar w:fldCharType="separate"/>
      </w:r>
      <w:hyperlink w:anchor="_Toc105068832" w:history="1">
        <w:r w:rsidR="00E90822" w:rsidRPr="00560FE3">
          <w:rPr>
            <w:rStyle w:val="Hyperlink"/>
          </w:rPr>
          <w:t>Introduction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_Toc105068832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1</w:t>
        </w:r>
        <w:r w:rsidR="00E90822">
          <w:rPr>
            <w:webHidden/>
          </w:rPr>
          <w:fldChar w:fldCharType="end"/>
        </w:r>
      </w:hyperlink>
    </w:p>
    <w:p w14:paraId="06112E06" w14:textId="7CC94F9D" w:rsidR="00E90822" w:rsidRDefault="00FE13CD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68833" w:history="1">
        <w:r w:rsidR="00E90822" w:rsidRPr="00560FE3">
          <w:rPr>
            <w:rStyle w:val="Hyperlink"/>
          </w:rPr>
          <w:t>Before the survey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_Toc105068833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2</w:t>
        </w:r>
        <w:r w:rsidR="00E90822">
          <w:rPr>
            <w:webHidden/>
          </w:rPr>
          <w:fldChar w:fldCharType="end"/>
        </w:r>
      </w:hyperlink>
    </w:p>
    <w:p w14:paraId="5C1F5A5E" w14:textId="58BC3A2C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34" w:history="1">
        <w:r w:rsidR="00E90822" w:rsidRPr="00560FE3">
          <w:rPr>
            <w:rStyle w:val="Hyperlink"/>
          </w:rPr>
          <w:t>15 weeks before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_Toc105068834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2</w:t>
        </w:r>
        <w:r w:rsidR="00E90822">
          <w:rPr>
            <w:webHidden/>
          </w:rPr>
          <w:fldChar w:fldCharType="end"/>
        </w:r>
      </w:hyperlink>
    </w:p>
    <w:p w14:paraId="39DABF36" w14:textId="1F659226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35" w:history="1">
        <w:r w:rsidR="00E90822" w:rsidRPr="00560FE3">
          <w:rPr>
            <w:rStyle w:val="Hyperlink"/>
          </w:rPr>
          <w:t>14 weeks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_Toc105068835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2</w:t>
        </w:r>
        <w:r w:rsidR="00E90822">
          <w:rPr>
            <w:webHidden/>
          </w:rPr>
          <w:fldChar w:fldCharType="end"/>
        </w:r>
      </w:hyperlink>
    </w:p>
    <w:p w14:paraId="17E64626" w14:textId="786A836C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36" w:history="1">
        <w:r w:rsidR="00E90822" w:rsidRPr="00560FE3">
          <w:rPr>
            <w:rStyle w:val="Hyperlink"/>
          </w:rPr>
          <w:t>12 weeks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_Toc105068836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2</w:t>
        </w:r>
        <w:r w:rsidR="00E90822">
          <w:rPr>
            <w:webHidden/>
          </w:rPr>
          <w:fldChar w:fldCharType="end"/>
        </w:r>
      </w:hyperlink>
    </w:p>
    <w:p w14:paraId="781DD6E0" w14:textId="008AAB9D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37" w:history="1">
        <w:r w:rsidR="00E90822" w:rsidRPr="00560FE3">
          <w:rPr>
            <w:rStyle w:val="Hyperlink"/>
          </w:rPr>
          <w:t>10 weeks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_Toc105068837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3</w:t>
        </w:r>
        <w:r w:rsidR="00E90822">
          <w:rPr>
            <w:webHidden/>
          </w:rPr>
          <w:fldChar w:fldCharType="end"/>
        </w:r>
      </w:hyperlink>
    </w:p>
    <w:p w14:paraId="2BC93C9F" w14:textId="43DE1F9D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38" w:history="1">
        <w:r w:rsidR="00E90822" w:rsidRPr="00560FE3">
          <w:rPr>
            <w:rStyle w:val="Hyperlink"/>
          </w:rPr>
          <w:t>8 weeks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_Toc105068838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3</w:t>
        </w:r>
        <w:r w:rsidR="00E90822">
          <w:rPr>
            <w:webHidden/>
          </w:rPr>
          <w:fldChar w:fldCharType="end"/>
        </w:r>
      </w:hyperlink>
    </w:p>
    <w:p w14:paraId="6227734E" w14:textId="62740FB1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39" w:history="1">
        <w:r w:rsidR="00E90822" w:rsidRPr="00560FE3">
          <w:rPr>
            <w:rStyle w:val="Hyperlink"/>
          </w:rPr>
          <w:t>6 weeks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_Toc105068839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3</w:t>
        </w:r>
        <w:r w:rsidR="00E90822">
          <w:rPr>
            <w:webHidden/>
          </w:rPr>
          <w:fldChar w:fldCharType="end"/>
        </w:r>
      </w:hyperlink>
    </w:p>
    <w:p w14:paraId="1E7F657C" w14:textId="26F3C1F3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40" w:history="1">
        <w:r w:rsidR="00E90822" w:rsidRPr="00560FE3">
          <w:rPr>
            <w:rStyle w:val="Hyperlink"/>
          </w:rPr>
          <w:t>4 weeks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_Toc105068840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3</w:t>
        </w:r>
        <w:r w:rsidR="00E90822">
          <w:rPr>
            <w:webHidden/>
          </w:rPr>
          <w:fldChar w:fldCharType="end"/>
        </w:r>
      </w:hyperlink>
    </w:p>
    <w:p w14:paraId="1864F9FA" w14:textId="38D6DA76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41" w:history="1">
        <w:r w:rsidR="00E90822" w:rsidRPr="00560FE3">
          <w:rPr>
            <w:rStyle w:val="Hyperlink"/>
          </w:rPr>
          <w:t>3 weeks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_Toc105068841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4</w:t>
        </w:r>
        <w:r w:rsidR="00E90822">
          <w:rPr>
            <w:webHidden/>
          </w:rPr>
          <w:fldChar w:fldCharType="end"/>
        </w:r>
      </w:hyperlink>
    </w:p>
    <w:p w14:paraId="74D69A93" w14:textId="32C6D445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42" w:history="1">
        <w:r w:rsidR="00E90822" w:rsidRPr="00560FE3">
          <w:rPr>
            <w:rStyle w:val="Hyperlink"/>
          </w:rPr>
          <w:t>2 weeks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_Toc105068842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4</w:t>
        </w:r>
        <w:r w:rsidR="00E90822">
          <w:rPr>
            <w:webHidden/>
          </w:rPr>
          <w:fldChar w:fldCharType="end"/>
        </w:r>
      </w:hyperlink>
    </w:p>
    <w:p w14:paraId="67F4E06D" w14:textId="00D1414E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43" w:history="1">
        <w:r w:rsidR="00E90822" w:rsidRPr="00560FE3">
          <w:rPr>
            <w:rStyle w:val="Hyperlink"/>
          </w:rPr>
          <w:t>1 week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_Toc105068843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4</w:t>
        </w:r>
        <w:r w:rsidR="00E90822">
          <w:rPr>
            <w:webHidden/>
          </w:rPr>
          <w:fldChar w:fldCharType="end"/>
        </w:r>
      </w:hyperlink>
    </w:p>
    <w:p w14:paraId="3852AC82" w14:textId="11455FDE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44" w:history="1">
        <w:r w:rsidR="00E90822" w:rsidRPr="00560FE3">
          <w:rPr>
            <w:rStyle w:val="Hyperlink"/>
          </w:rPr>
          <w:t>Survey week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_Toc105068844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4</w:t>
        </w:r>
        <w:r w:rsidR="00E90822">
          <w:rPr>
            <w:webHidden/>
          </w:rPr>
          <w:fldChar w:fldCharType="end"/>
        </w:r>
      </w:hyperlink>
    </w:p>
    <w:p w14:paraId="56B0DB2E" w14:textId="4B5E8346" w:rsidR="00E90822" w:rsidRDefault="00FE13CD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5068845" w:history="1">
        <w:r w:rsidR="00E90822" w:rsidRPr="00560FE3">
          <w:rPr>
            <w:rStyle w:val="Hyperlink"/>
          </w:rPr>
          <w:t>Survey day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_Toc105068845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4</w:t>
        </w:r>
        <w:r w:rsidR="00E90822">
          <w:rPr>
            <w:webHidden/>
          </w:rPr>
          <w:fldChar w:fldCharType="end"/>
        </w:r>
      </w:hyperlink>
    </w:p>
    <w:p w14:paraId="59D55963" w14:textId="74B5ED86" w:rsidR="00E90822" w:rsidRDefault="00FE13CD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5068846" w:history="1">
        <w:r w:rsidR="00E90822" w:rsidRPr="00560FE3">
          <w:rPr>
            <w:rStyle w:val="Hyperlink"/>
          </w:rPr>
          <w:t>After the survey</w:t>
        </w:r>
        <w:r w:rsidR="00E90822">
          <w:rPr>
            <w:webHidden/>
          </w:rPr>
          <w:tab/>
        </w:r>
        <w:r w:rsidR="00E90822">
          <w:rPr>
            <w:webHidden/>
          </w:rPr>
          <w:fldChar w:fldCharType="begin"/>
        </w:r>
        <w:r w:rsidR="00E90822">
          <w:rPr>
            <w:webHidden/>
          </w:rPr>
          <w:instrText xml:space="preserve"> PAGEREF _Toc105068846 \h </w:instrText>
        </w:r>
        <w:r w:rsidR="00E90822">
          <w:rPr>
            <w:webHidden/>
          </w:rPr>
        </w:r>
        <w:r w:rsidR="00E90822">
          <w:rPr>
            <w:webHidden/>
          </w:rPr>
          <w:fldChar w:fldCharType="separate"/>
        </w:r>
        <w:r w:rsidR="00E90822">
          <w:rPr>
            <w:webHidden/>
          </w:rPr>
          <w:t>5</w:t>
        </w:r>
        <w:r w:rsidR="00E90822">
          <w:rPr>
            <w:webHidden/>
          </w:rPr>
          <w:fldChar w:fldCharType="end"/>
        </w:r>
      </w:hyperlink>
    </w:p>
    <w:p w14:paraId="1D8C2CF5" w14:textId="2B6272DD" w:rsidR="007173CA" w:rsidRPr="00170637" w:rsidRDefault="00AD784C" w:rsidP="00D079AA">
      <w:pPr>
        <w:pStyle w:val="Body"/>
      </w:pPr>
      <w:r w:rsidRPr="00170637">
        <w:fldChar w:fldCharType="end"/>
      </w:r>
    </w:p>
    <w:p w14:paraId="25A57086" w14:textId="77777777" w:rsidR="00580394" w:rsidRPr="00170637" w:rsidRDefault="00580394" w:rsidP="007173CA">
      <w:pPr>
        <w:pStyle w:val="Body"/>
        <w:sectPr w:rsidR="00580394" w:rsidRPr="00170637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090BF4" w14:textId="757315FD" w:rsidR="00EE29AD" w:rsidRPr="00170637" w:rsidRDefault="00280748" w:rsidP="00E261B3">
      <w:pPr>
        <w:pStyle w:val="Heading1"/>
      </w:pPr>
      <w:bookmarkStart w:id="0" w:name="_Toc105068832"/>
      <w:r w:rsidRPr="00170637">
        <w:t>Introduction</w:t>
      </w:r>
      <w:bookmarkEnd w:id="0"/>
    </w:p>
    <w:p w14:paraId="76E87F69" w14:textId="0F46FBF3" w:rsidR="004026C4" w:rsidRPr="00170637" w:rsidRDefault="00AF7DF1" w:rsidP="00AF7DF1">
      <w:pPr>
        <w:pStyle w:val="Body"/>
      </w:pPr>
      <w:r w:rsidRPr="00170637">
        <w:t xml:space="preserve">This example plan </w:t>
      </w:r>
      <w:r w:rsidR="004026C4" w:rsidRPr="00170637">
        <w:t>shows</w:t>
      </w:r>
      <w:r w:rsidRPr="00170637">
        <w:t xml:space="preserve"> a </w:t>
      </w:r>
      <w:r w:rsidR="004026C4" w:rsidRPr="00170637">
        <w:t>four</w:t>
      </w:r>
      <w:r w:rsidRPr="00170637">
        <w:t xml:space="preserve">-month timeline for implementing a successful staff travel survey </w:t>
      </w:r>
      <w:r w:rsidR="004026C4" w:rsidRPr="00170637">
        <w:t xml:space="preserve">in </w:t>
      </w:r>
      <w:r w:rsidRPr="00170637">
        <w:t>a large workplace (over 750 staff).</w:t>
      </w:r>
    </w:p>
    <w:p w14:paraId="1AF74F3B" w14:textId="5AD4AA87" w:rsidR="00AF7DF1" w:rsidRPr="00170637" w:rsidRDefault="00AF7DF1" w:rsidP="00AF7DF1">
      <w:pPr>
        <w:pStyle w:val="Body"/>
      </w:pPr>
      <w:r w:rsidRPr="00170637">
        <w:t xml:space="preserve">This approach is recommended for a comprehensive travel plan. It can be pared back for a simple staff travel </w:t>
      </w:r>
      <w:proofErr w:type="gramStart"/>
      <w:r w:rsidRPr="00170637">
        <w:t>survey</w:t>
      </w:r>
      <w:proofErr w:type="gramEnd"/>
      <w:r w:rsidRPr="00170637">
        <w:t xml:space="preserve"> but all staff surveys will </w:t>
      </w:r>
      <w:r w:rsidR="004026C4" w:rsidRPr="00170637">
        <w:t xml:space="preserve">need </w:t>
      </w:r>
      <w:r w:rsidRPr="00170637">
        <w:t>some forward communications and work with site stakeholders to ensure a good response rate and credible sample.</w:t>
      </w:r>
    </w:p>
    <w:p w14:paraId="310B54A2" w14:textId="76EA94C2" w:rsidR="00170637" w:rsidRPr="00170637" w:rsidRDefault="00AF7DF1" w:rsidP="00AF7DF1">
      <w:pPr>
        <w:pStyle w:val="Body"/>
      </w:pPr>
      <w:r w:rsidRPr="00170637">
        <w:t>You know your own organisation</w:t>
      </w:r>
      <w:r w:rsidR="00170637" w:rsidRPr="00170637">
        <w:t xml:space="preserve"> –</w:t>
      </w:r>
      <w:r w:rsidRPr="00170637">
        <w:t xml:space="preserve"> </w:t>
      </w:r>
      <w:r w:rsidR="00170637" w:rsidRPr="00170637">
        <w:t xml:space="preserve">to ensure a successful survey, </w:t>
      </w:r>
      <w:r w:rsidRPr="00170637">
        <w:t>allow for the time you need</w:t>
      </w:r>
      <w:r w:rsidR="00170637" w:rsidRPr="00170637">
        <w:t>:</w:t>
      </w:r>
    </w:p>
    <w:p w14:paraId="16B1B2D1" w14:textId="2059D0D6" w:rsidR="00170637" w:rsidRPr="00170637" w:rsidRDefault="00AF7DF1" w:rsidP="00170637">
      <w:pPr>
        <w:pStyle w:val="Bullet1"/>
      </w:pPr>
      <w:r w:rsidRPr="00170637">
        <w:t>to coordinate the set-up</w:t>
      </w:r>
    </w:p>
    <w:p w14:paraId="4468CA56" w14:textId="30AD6D0C" w:rsidR="00170637" w:rsidRPr="00170637" w:rsidRDefault="00170637" w:rsidP="00170637">
      <w:pPr>
        <w:pStyle w:val="Bullet1"/>
      </w:pPr>
      <w:r w:rsidRPr="00170637">
        <w:t xml:space="preserve">for </w:t>
      </w:r>
      <w:r w:rsidR="00AF7DF1" w:rsidRPr="00170637">
        <w:t>approvals processes</w:t>
      </w:r>
    </w:p>
    <w:p w14:paraId="3884CC85" w14:textId="2A17462D" w:rsidR="00AF7DF1" w:rsidRPr="00170637" w:rsidRDefault="00170637" w:rsidP="003D2E15">
      <w:pPr>
        <w:pStyle w:val="Bullet1"/>
      </w:pPr>
      <w:r w:rsidRPr="00170637">
        <w:t xml:space="preserve">for </w:t>
      </w:r>
      <w:r w:rsidR="00AF7DF1" w:rsidRPr="00170637">
        <w:t>communications and engagement.</w:t>
      </w:r>
    </w:p>
    <w:p w14:paraId="3FBDA94E" w14:textId="197760F6" w:rsidR="00120FE2" w:rsidRPr="00170637" w:rsidRDefault="004026C4" w:rsidP="00120FE2">
      <w:pPr>
        <w:pStyle w:val="Heading1"/>
      </w:pPr>
      <w:bookmarkStart w:id="1" w:name="_Toc105068833"/>
      <w:r w:rsidRPr="00170637">
        <w:lastRenderedPageBreak/>
        <w:t>Before the survey</w:t>
      </w:r>
      <w:bookmarkEnd w:id="1"/>
    </w:p>
    <w:p w14:paraId="34A09AF7" w14:textId="4B863B3A" w:rsidR="00CE4CBC" w:rsidRPr="00170637" w:rsidRDefault="00AF7DF1" w:rsidP="003D2E15">
      <w:pPr>
        <w:pStyle w:val="Heading2"/>
      </w:pPr>
      <w:bookmarkStart w:id="2" w:name="_Toc105068834"/>
      <w:r w:rsidRPr="00170637">
        <w:t>15 weeks before</w:t>
      </w:r>
      <w:bookmarkEnd w:id="2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644152CE" w14:textId="77777777" w:rsidTr="00402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DD3431F" w14:textId="4D5A949A" w:rsidR="004026C4" w:rsidRPr="00170637" w:rsidRDefault="004026C4" w:rsidP="004026C4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4CC2B25C" w14:textId="08116D26" w:rsidR="004026C4" w:rsidRPr="00170637" w:rsidRDefault="004026C4" w:rsidP="004026C4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161844EB" w14:textId="77777777" w:rsidTr="00402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9128B71" w14:textId="5F9D4E4D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Form survey campaign team</w:t>
            </w:r>
          </w:p>
        </w:tc>
        <w:tc>
          <w:tcPr>
            <w:tcW w:w="5097" w:type="dxa"/>
          </w:tcPr>
          <w:p w14:paraId="177C4964" w14:textId="48D7CA8C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Project team, communications representatives</w:t>
            </w:r>
          </w:p>
        </w:tc>
      </w:tr>
      <w:tr w:rsidR="004026C4" w:rsidRPr="00170637" w14:paraId="20C88F38" w14:textId="77777777" w:rsidTr="00402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C1898B4" w14:textId="7CC604B5" w:rsidR="004026C4" w:rsidRPr="003D2E15" w:rsidRDefault="00170637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Agree o</w:t>
            </w:r>
            <w:proofErr w:type="spellStart"/>
            <w:r w:rsidR="004026C4" w:rsidRPr="003D2E15">
              <w:rPr>
                <w:szCs w:val="20"/>
              </w:rPr>
              <w:t>nline</w:t>
            </w:r>
            <w:proofErr w:type="spellEnd"/>
            <w:r w:rsidR="004026C4" w:rsidRPr="003D2E15">
              <w:rPr>
                <w:szCs w:val="20"/>
              </w:rPr>
              <w:t xml:space="preserve"> survey platform. Decide whether to use external survey webpage.</w:t>
            </w:r>
          </w:p>
        </w:tc>
        <w:tc>
          <w:tcPr>
            <w:tcW w:w="5097" w:type="dxa"/>
          </w:tcPr>
          <w:p w14:paraId="16A7071D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DAB0916" w14:textId="52201EFF" w:rsidR="00AF7DF1" w:rsidRPr="00170637" w:rsidRDefault="00AF7DF1" w:rsidP="003D2E15">
      <w:pPr>
        <w:pStyle w:val="Heading2"/>
      </w:pPr>
      <w:bookmarkStart w:id="3" w:name="_Toc105068835"/>
      <w:r w:rsidRPr="00170637">
        <w:t>14 weeks</w:t>
      </w:r>
      <w:bookmarkEnd w:id="3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5E03E42B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868C9F4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571865BD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67547125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56551DA9" w14:textId="2B33003C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C</w:t>
            </w:r>
            <w:proofErr w:type="spellStart"/>
            <w:r w:rsidR="00170637">
              <w:rPr>
                <w:lang w:val="en-AU"/>
              </w:rPr>
              <w:t>onfirm</w:t>
            </w:r>
            <w:proofErr w:type="spellEnd"/>
            <w:r w:rsidR="00170637">
              <w:rPr>
                <w:lang w:val="en-AU"/>
              </w:rPr>
              <w:t xml:space="preserve"> c</w:t>
            </w:r>
            <w:proofErr w:type="spellStart"/>
            <w:r w:rsidRPr="003D2E15">
              <w:rPr>
                <w:szCs w:val="20"/>
              </w:rPr>
              <w:t>ampaign</w:t>
            </w:r>
            <w:proofErr w:type="spellEnd"/>
            <w:r w:rsidRPr="003D2E15">
              <w:rPr>
                <w:szCs w:val="20"/>
              </w:rPr>
              <w:t xml:space="preserve"> budget and approach – digital, print, incentives</w:t>
            </w:r>
          </w:p>
        </w:tc>
        <w:tc>
          <w:tcPr>
            <w:tcW w:w="5097" w:type="dxa"/>
          </w:tcPr>
          <w:p w14:paraId="1A5FC6A5" w14:textId="798AA70C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Comms team cooperation</w:t>
            </w:r>
          </w:p>
        </w:tc>
      </w:tr>
      <w:tr w:rsidR="004026C4" w:rsidRPr="00170637" w14:paraId="5BE2777E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D85840A" w14:textId="573763C8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Questionnaire design underway – review template, add locally relevant information. Add or remove questions</w:t>
            </w:r>
          </w:p>
        </w:tc>
        <w:tc>
          <w:tcPr>
            <w:tcW w:w="5097" w:type="dxa"/>
          </w:tcPr>
          <w:p w14:paraId="7627472D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0C01B5B0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2EEC5C7" w14:textId="4E96581A" w:rsidR="004026C4" w:rsidRPr="00170637" w:rsidRDefault="00170637" w:rsidP="004026C4">
            <w:pPr>
              <w:pStyle w:val="Tabletext"/>
              <w:rPr>
                <w:rFonts w:cs="Arial"/>
                <w:sz w:val="22"/>
                <w:szCs w:val="22"/>
                <w:lang w:val="en-AU"/>
              </w:rPr>
            </w:pPr>
            <w:r>
              <w:rPr>
                <w:lang w:val="en-AU"/>
              </w:rPr>
              <w:t>Complete s</w:t>
            </w:r>
            <w:proofErr w:type="spellStart"/>
            <w:r w:rsidRPr="003D2E15">
              <w:rPr>
                <w:szCs w:val="20"/>
              </w:rPr>
              <w:t>takeholder</w:t>
            </w:r>
            <w:proofErr w:type="spellEnd"/>
            <w:r w:rsidRPr="003D2E15">
              <w:rPr>
                <w:szCs w:val="20"/>
              </w:rPr>
              <w:t xml:space="preserve"> </w:t>
            </w:r>
            <w:r w:rsidR="004026C4" w:rsidRPr="003D2E15">
              <w:rPr>
                <w:szCs w:val="20"/>
              </w:rPr>
              <w:t>engagement matrix</w:t>
            </w:r>
            <w:r>
              <w:rPr>
                <w:lang w:val="en-AU"/>
              </w:rPr>
              <w:t xml:space="preserve"> </w:t>
            </w:r>
            <w:r w:rsidR="004026C4" w:rsidRPr="003D2E15">
              <w:rPr>
                <w:szCs w:val="20"/>
              </w:rPr>
              <w:t xml:space="preserve">– </w:t>
            </w:r>
            <w:r w:rsidR="004026C4" w:rsidRPr="003D2E15">
              <w:rPr>
                <w:rFonts w:cs="Arial"/>
                <w:bCs/>
                <w:sz w:val="22"/>
                <w:szCs w:val="22"/>
              </w:rPr>
              <w:t>see example</w:t>
            </w:r>
            <w:r w:rsidR="004026C4" w:rsidRPr="003D2E15">
              <w:rPr>
                <w:szCs w:val="20"/>
              </w:rPr>
              <w:t xml:space="preserve"> in travel plan resources</w:t>
            </w:r>
          </w:p>
        </w:tc>
        <w:tc>
          <w:tcPr>
            <w:tcW w:w="5097" w:type="dxa"/>
          </w:tcPr>
          <w:p w14:paraId="7ED106EB" w14:textId="77777777" w:rsidR="004026C4" w:rsidRPr="00170637" w:rsidRDefault="004026C4" w:rsidP="0040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AU"/>
              </w:rPr>
            </w:pPr>
            <w:r w:rsidRPr="00170637">
              <w:rPr>
                <w:rFonts w:cs="Arial"/>
                <w:sz w:val="22"/>
                <w:szCs w:val="22"/>
                <w:lang w:val="en-AU"/>
              </w:rPr>
              <w:t>Stakeholder lists</w:t>
            </w:r>
          </w:p>
          <w:p w14:paraId="0D26290E" w14:textId="34036E91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 xml:space="preserve">Toolkit resource: </w:t>
            </w:r>
            <w:r w:rsidRPr="00170637">
              <w:rPr>
                <w:rFonts w:cs="Arial"/>
                <w:i/>
                <w:sz w:val="22"/>
                <w:szCs w:val="22"/>
                <w:lang w:val="en-AU"/>
              </w:rPr>
              <w:t>Stakeholder engagement matrix</w:t>
            </w:r>
          </w:p>
        </w:tc>
      </w:tr>
      <w:tr w:rsidR="004026C4" w:rsidRPr="00170637" w14:paraId="5A05428F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7CE11B3" w14:textId="78BEC00C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Identify any third-party employers on</w:t>
            </w:r>
            <w:r w:rsidR="00170637">
              <w:rPr>
                <w:lang w:val="en-AU"/>
              </w:rPr>
              <w:t xml:space="preserve"> </w:t>
            </w:r>
            <w:r w:rsidRPr="003D2E15">
              <w:rPr>
                <w:szCs w:val="20"/>
              </w:rPr>
              <w:t>site to participate in the survey – include in matrix</w:t>
            </w:r>
          </w:p>
        </w:tc>
        <w:tc>
          <w:tcPr>
            <w:tcW w:w="5097" w:type="dxa"/>
          </w:tcPr>
          <w:p w14:paraId="5789BC2F" w14:textId="5B628FC9" w:rsidR="004026C4" w:rsidRPr="00170637" w:rsidRDefault="004026C4" w:rsidP="00402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  <w:lang w:val="en-AU"/>
              </w:rPr>
            </w:pPr>
            <w:r w:rsidRPr="00170637">
              <w:rPr>
                <w:rFonts w:cs="Arial"/>
                <w:sz w:val="22"/>
                <w:szCs w:val="22"/>
                <w:lang w:val="en-AU"/>
              </w:rPr>
              <w:t>Site and employer entity lists</w:t>
            </w:r>
          </w:p>
        </w:tc>
      </w:tr>
      <w:tr w:rsidR="004026C4" w:rsidRPr="00170637" w14:paraId="3E31C3F6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4A850DDD" w14:textId="163783B8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Agree engagement and communications plan for all employer entities on site</w:t>
            </w:r>
          </w:p>
        </w:tc>
        <w:tc>
          <w:tcPr>
            <w:tcW w:w="5097" w:type="dxa"/>
          </w:tcPr>
          <w:p w14:paraId="6D71B4CB" w14:textId="4B2F285C" w:rsidR="004026C4" w:rsidRPr="00170637" w:rsidRDefault="004026C4" w:rsidP="00402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AU"/>
              </w:rPr>
            </w:pPr>
            <w:r w:rsidRPr="00170637">
              <w:rPr>
                <w:rFonts w:cs="Arial"/>
                <w:sz w:val="22"/>
                <w:szCs w:val="22"/>
                <w:lang w:val="en-AU"/>
              </w:rPr>
              <w:t xml:space="preserve">Survey </w:t>
            </w:r>
            <w:r w:rsidR="00B926AD">
              <w:rPr>
                <w:rFonts w:cs="Arial"/>
                <w:sz w:val="22"/>
                <w:szCs w:val="22"/>
                <w:lang w:val="en-AU"/>
              </w:rPr>
              <w:t>promotion</w:t>
            </w:r>
            <w:r w:rsidR="00B926AD" w:rsidRPr="00170637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Pr="00170637">
              <w:rPr>
                <w:rFonts w:cs="Arial"/>
                <w:sz w:val="22"/>
                <w:szCs w:val="22"/>
                <w:lang w:val="en-AU"/>
              </w:rPr>
              <w:t>channels (</w:t>
            </w:r>
            <w:r w:rsidR="00B926AD">
              <w:rPr>
                <w:rFonts w:cs="Arial"/>
                <w:sz w:val="22"/>
                <w:szCs w:val="22"/>
                <w:lang w:val="en-AU"/>
              </w:rPr>
              <w:t xml:space="preserve">like </w:t>
            </w:r>
            <w:r w:rsidRPr="00170637">
              <w:rPr>
                <w:rFonts w:cs="Arial"/>
                <w:sz w:val="22"/>
                <w:szCs w:val="22"/>
                <w:lang w:val="en-AU"/>
              </w:rPr>
              <w:t>intercept, email) and engagement (</w:t>
            </w:r>
            <w:r w:rsidR="00B926AD">
              <w:rPr>
                <w:rFonts w:cs="Arial"/>
                <w:sz w:val="22"/>
                <w:szCs w:val="22"/>
                <w:lang w:val="en-AU"/>
              </w:rPr>
              <w:t xml:space="preserve">such as </w:t>
            </w:r>
            <w:r w:rsidRPr="00170637">
              <w:rPr>
                <w:rFonts w:cs="Arial"/>
                <w:sz w:val="22"/>
                <w:szCs w:val="22"/>
                <w:lang w:val="en-AU"/>
              </w:rPr>
              <w:t>staff entry points)</w:t>
            </w:r>
          </w:p>
        </w:tc>
      </w:tr>
    </w:tbl>
    <w:p w14:paraId="46C260FA" w14:textId="0037B59E" w:rsidR="00AF7DF1" w:rsidRPr="00170637" w:rsidRDefault="00AF7DF1" w:rsidP="003D2E15">
      <w:pPr>
        <w:pStyle w:val="Heading2"/>
      </w:pPr>
      <w:bookmarkStart w:id="4" w:name="_Toc105068836"/>
      <w:r w:rsidRPr="00170637">
        <w:t>12 weeks</w:t>
      </w:r>
      <w:bookmarkEnd w:id="4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59FC6644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A0EF737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4B2EB5AC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3939A79B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42EC364A" w14:textId="214BB042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If using incentives, agree what and how they will be used</w:t>
            </w:r>
          </w:p>
        </w:tc>
        <w:tc>
          <w:tcPr>
            <w:tcW w:w="5097" w:type="dxa"/>
          </w:tcPr>
          <w:p w14:paraId="7AEB8AD3" w14:textId="6B2C23D7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Retailer options</w:t>
            </w:r>
            <w:r w:rsidR="00B926AD">
              <w:rPr>
                <w:lang w:val="en-AU"/>
              </w:rPr>
              <w:t>,</w:t>
            </w:r>
            <w:r w:rsidRPr="003D2E15">
              <w:rPr>
                <w:szCs w:val="20"/>
              </w:rPr>
              <w:t xml:space="preserve"> preferences</w:t>
            </w:r>
          </w:p>
        </w:tc>
      </w:tr>
      <w:tr w:rsidR="004026C4" w:rsidRPr="00170637" w14:paraId="5091577A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73DFAEF6" w14:textId="22BE1771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Draft communications copy – use communications copy template as a guide</w:t>
            </w:r>
          </w:p>
        </w:tc>
        <w:tc>
          <w:tcPr>
            <w:tcW w:w="5097" w:type="dxa"/>
          </w:tcPr>
          <w:p w14:paraId="71961ECB" w14:textId="77777777" w:rsidR="004026C4" w:rsidRPr="00170637" w:rsidRDefault="004026C4" w:rsidP="003D2E15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 xml:space="preserve">Toolkit resource: </w:t>
            </w:r>
            <w:r w:rsidRPr="003D2E15">
              <w:rPr>
                <w:i/>
                <w:iCs/>
              </w:rPr>
              <w:t>Example communications copy</w:t>
            </w:r>
            <w:r w:rsidRPr="00170637">
              <w:rPr>
                <w:lang w:val="en-AU"/>
              </w:rPr>
              <w:t xml:space="preserve"> </w:t>
            </w:r>
          </w:p>
          <w:p w14:paraId="67480269" w14:textId="27283C4C" w:rsidR="004026C4" w:rsidRPr="003D2E15" w:rsidRDefault="004026C4" w:rsidP="003D2E15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Logo and brand guidelines</w:t>
            </w:r>
          </w:p>
        </w:tc>
      </w:tr>
      <w:tr w:rsidR="004026C4" w:rsidRPr="00170637" w14:paraId="71D86DBE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CABF688" w14:textId="08350862" w:rsidR="004026C4" w:rsidRPr="003D2E15" w:rsidRDefault="00B926AD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Provide d</w:t>
            </w:r>
            <w:r w:rsidRPr="003D2E15">
              <w:rPr>
                <w:szCs w:val="20"/>
              </w:rPr>
              <w:t xml:space="preserve">raft </w:t>
            </w:r>
            <w:r w:rsidR="004026C4" w:rsidRPr="003D2E15">
              <w:rPr>
                <w:szCs w:val="20"/>
              </w:rPr>
              <w:t>questionnaire to project team for review and edits</w:t>
            </w:r>
          </w:p>
        </w:tc>
        <w:tc>
          <w:tcPr>
            <w:tcW w:w="5097" w:type="dxa"/>
          </w:tcPr>
          <w:p w14:paraId="5C1D79D9" w14:textId="1F802D06" w:rsidR="004026C4" w:rsidRPr="00170637" w:rsidRDefault="004026C4" w:rsidP="003D2E15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AU"/>
              </w:rPr>
            </w:pPr>
            <w:r w:rsidRPr="003D2E15">
              <w:rPr>
                <w:szCs w:val="20"/>
              </w:rPr>
              <w:t>Required sign-offs?</w:t>
            </w:r>
          </w:p>
        </w:tc>
      </w:tr>
      <w:tr w:rsidR="004026C4" w:rsidRPr="00170637" w14:paraId="6E9CB591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C974F17" w14:textId="17C287BA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Engage graphic designer to create a visual identity</w:t>
            </w:r>
            <w:r w:rsidR="00B926AD">
              <w:rPr>
                <w:lang w:val="en-AU"/>
              </w:rPr>
              <w:t xml:space="preserve"> or assets</w:t>
            </w:r>
            <w:r w:rsidRPr="003D2E15">
              <w:rPr>
                <w:szCs w:val="20"/>
              </w:rPr>
              <w:t xml:space="preserve"> for the survey campaign</w:t>
            </w:r>
          </w:p>
        </w:tc>
        <w:tc>
          <w:tcPr>
            <w:tcW w:w="5097" w:type="dxa"/>
          </w:tcPr>
          <w:p w14:paraId="73C1D887" w14:textId="77777777" w:rsidR="004026C4" w:rsidRPr="00170637" w:rsidRDefault="004026C4" w:rsidP="00402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  <w:lang w:val="en-AU"/>
              </w:rPr>
            </w:pPr>
          </w:p>
        </w:tc>
      </w:tr>
    </w:tbl>
    <w:p w14:paraId="743F20E6" w14:textId="6E56DB1A" w:rsidR="00AF7DF1" w:rsidRPr="00170637" w:rsidRDefault="00AF7DF1" w:rsidP="003D2E15">
      <w:pPr>
        <w:pStyle w:val="Heading2"/>
      </w:pPr>
      <w:bookmarkStart w:id="5" w:name="_Toc105068837"/>
      <w:r w:rsidRPr="00170637">
        <w:lastRenderedPageBreak/>
        <w:t>10 weeks</w:t>
      </w:r>
      <w:bookmarkEnd w:id="5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7603FFDF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72D5BB49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0C7EC2CE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1053F782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27C0035" w14:textId="65EC29C3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Final questionnaire sign-off</w:t>
            </w:r>
          </w:p>
        </w:tc>
        <w:tc>
          <w:tcPr>
            <w:tcW w:w="5097" w:type="dxa"/>
          </w:tcPr>
          <w:p w14:paraId="3A209DD6" w14:textId="300B06D1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Management approval?</w:t>
            </w:r>
          </w:p>
        </w:tc>
      </w:tr>
      <w:tr w:rsidR="004026C4" w:rsidRPr="00170637" w14:paraId="5254A26B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004AE4C3" w14:textId="14BEB5C3" w:rsidR="004026C4" w:rsidRPr="003D2E15" w:rsidRDefault="00B926AD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Finalise c</w:t>
            </w:r>
            <w:proofErr w:type="spellStart"/>
            <w:r w:rsidR="004026C4" w:rsidRPr="003D2E15">
              <w:rPr>
                <w:szCs w:val="20"/>
              </w:rPr>
              <w:t>ommunications</w:t>
            </w:r>
            <w:proofErr w:type="spellEnd"/>
            <w:r w:rsidR="004026C4" w:rsidRPr="003D2E15">
              <w:rPr>
                <w:szCs w:val="20"/>
              </w:rPr>
              <w:t xml:space="preserve"> copy</w:t>
            </w:r>
          </w:p>
        </w:tc>
        <w:tc>
          <w:tcPr>
            <w:tcW w:w="5097" w:type="dxa"/>
          </w:tcPr>
          <w:p w14:paraId="5436B899" w14:textId="5BAE0867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Management approval</w:t>
            </w:r>
          </w:p>
        </w:tc>
      </w:tr>
      <w:tr w:rsidR="004026C4" w:rsidRPr="00170637" w14:paraId="1CA3A326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0C5BD432" w14:textId="52063450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Graphic design underway for survey campaign materials (</w:t>
            </w:r>
            <w:r w:rsidR="00B926AD">
              <w:rPr>
                <w:lang w:val="en-AU"/>
              </w:rPr>
              <w:t xml:space="preserve">such as </w:t>
            </w:r>
            <w:r w:rsidRPr="003D2E15">
              <w:rPr>
                <w:szCs w:val="20"/>
              </w:rPr>
              <w:t>digital email footers, intranet banners</w:t>
            </w:r>
            <w:r w:rsidR="00B926AD">
              <w:rPr>
                <w:lang w:val="en-AU"/>
              </w:rPr>
              <w:t>,</w:t>
            </w:r>
            <w:r w:rsidRPr="003D2E15">
              <w:rPr>
                <w:szCs w:val="20"/>
              </w:rPr>
              <w:t xml:space="preserve"> print posters, pull-up banner)</w:t>
            </w:r>
          </w:p>
        </w:tc>
        <w:tc>
          <w:tcPr>
            <w:tcW w:w="5097" w:type="dxa"/>
          </w:tcPr>
          <w:p w14:paraId="39E83770" w14:textId="5311B3EF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Agree any print materials based on engagement</w:t>
            </w:r>
            <w:r w:rsidR="00B926AD">
              <w:rPr>
                <w:lang w:val="en-AU"/>
              </w:rPr>
              <w:t xml:space="preserve"> or </w:t>
            </w:r>
            <w:r w:rsidRPr="003D2E15">
              <w:rPr>
                <w:szCs w:val="20"/>
              </w:rPr>
              <w:t>comm</w:t>
            </w:r>
            <w:proofErr w:type="spellStart"/>
            <w:r w:rsidR="00B926AD">
              <w:rPr>
                <w:lang w:val="en-AU"/>
              </w:rPr>
              <w:t>unication</w:t>
            </w:r>
            <w:proofErr w:type="spellEnd"/>
            <w:r w:rsidRPr="003D2E15">
              <w:rPr>
                <w:szCs w:val="20"/>
              </w:rPr>
              <w:t>s plan</w:t>
            </w:r>
          </w:p>
        </w:tc>
      </w:tr>
      <w:tr w:rsidR="004026C4" w:rsidRPr="00170637" w14:paraId="11106BB7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73B88F9" w14:textId="7D363740" w:rsidR="004026C4" w:rsidRPr="003D2E15" w:rsidRDefault="00B926AD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Confirm e</w:t>
            </w:r>
            <w:r w:rsidR="004026C4" w:rsidRPr="003D2E15">
              <w:rPr>
                <w:szCs w:val="20"/>
              </w:rPr>
              <w:t xml:space="preserve">mail addresses </w:t>
            </w:r>
            <w:r>
              <w:rPr>
                <w:lang w:val="en-AU"/>
              </w:rPr>
              <w:t>or</w:t>
            </w:r>
            <w:r w:rsidR="004026C4" w:rsidRPr="003D2E15">
              <w:rPr>
                <w:szCs w:val="20"/>
              </w:rPr>
              <w:t xml:space="preserve"> lists for staff survey mailout</w:t>
            </w:r>
          </w:p>
        </w:tc>
        <w:tc>
          <w:tcPr>
            <w:tcW w:w="5097" w:type="dxa"/>
          </w:tcPr>
          <w:p w14:paraId="62026603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  <w:lang w:val="en-AU"/>
              </w:rPr>
            </w:pPr>
          </w:p>
        </w:tc>
      </w:tr>
    </w:tbl>
    <w:p w14:paraId="1520697C" w14:textId="3390F25E" w:rsidR="00AF7DF1" w:rsidRPr="00170637" w:rsidRDefault="00AF7DF1" w:rsidP="003D2E15">
      <w:pPr>
        <w:pStyle w:val="Heading2"/>
      </w:pPr>
      <w:bookmarkStart w:id="6" w:name="_Toc105068838"/>
      <w:r w:rsidRPr="00170637">
        <w:t>8 weeks</w:t>
      </w:r>
      <w:bookmarkEnd w:id="6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3D20ABD4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3E7CD1F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3EB4E778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62AA8E01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96CB790" w14:textId="6C5A09AB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Final graphics delivered</w:t>
            </w:r>
          </w:p>
        </w:tc>
        <w:tc>
          <w:tcPr>
            <w:tcW w:w="5097" w:type="dxa"/>
          </w:tcPr>
          <w:p w14:paraId="4ACAD718" w14:textId="5531DF7A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Required sign-offs?</w:t>
            </w:r>
          </w:p>
        </w:tc>
      </w:tr>
      <w:tr w:rsidR="004026C4" w:rsidRPr="00170637" w14:paraId="76C0989B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4416B7D8" w14:textId="2CE352B6" w:rsidR="004026C4" w:rsidRPr="003D2E15" w:rsidRDefault="00B926AD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Prepare </w:t>
            </w:r>
            <w:proofErr w:type="spellStart"/>
            <w:r>
              <w:rPr>
                <w:lang w:val="en-AU"/>
              </w:rPr>
              <w:t>i</w:t>
            </w:r>
            <w:r w:rsidR="004026C4" w:rsidRPr="003D2E15">
              <w:rPr>
                <w:szCs w:val="20"/>
              </w:rPr>
              <w:t>ntranet</w:t>
            </w:r>
            <w:proofErr w:type="spellEnd"/>
            <w:r w:rsidR="004026C4" w:rsidRPr="003D2E15">
              <w:rPr>
                <w:szCs w:val="20"/>
              </w:rPr>
              <w:t xml:space="preserve"> content based on </w:t>
            </w:r>
            <w:r>
              <w:rPr>
                <w:lang w:val="en-AU"/>
              </w:rPr>
              <w:t xml:space="preserve">communications </w:t>
            </w:r>
            <w:r w:rsidR="004026C4" w:rsidRPr="003D2E15">
              <w:rPr>
                <w:szCs w:val="20"/>
              </w:rPr>
              <w:t>copy</w:t>
            </w:r>
          </w:p>
        </w:tc>
        <w:tc>
          <w:tcPr>
            <w:tcW w:w="5097" w:type="dxa"/>
          </w:tcPr>
          <w:p w14:paraId="3697C07F" w14:textId="2ECB7E71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Comms team cooperation</w:t>
            </w:r>
          </w:p>
        </w:tc>
      </w:tr>
      <w:tr w:rsidR="004026C4" w:rsidRPr="00170637" w14:paraId="4D9AAA5E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49D8AB83" w14:textId="2D6CCD4A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Print materials (</w:t>
            </w:r>
            <w:r w:rsidR="00B926AD">
              <w:rPr>
                <w:lang w:val="en-AU"/>
              </w:rPr>
              <w:t>such as</w:t>
            </w:r>
            <w:r w:rsidRPr="003D2E15">
              <w:rPr>
                <w:szCs w:val="20"/>
              </w:rPr>
              <w:t xml:space="preserve"> posters, upright desk display cards) ready for production</w:t>
            </w:r>
          </w:p>
        </w:tc>
        <w:tc>
          <w:tcPr>
            <w:tcW w:w="5097" w:type="dxa"/>
          </w:tcPr>
          <w:p w14:paraId="18389436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n-AU"/>
              </w:rPr>
            </w:pPr>
          </w:p>
        </w:tc>
      </w:tr>
      <w:tr w:rsidR="004026C4" w:rsidRPr="00170637" w14:paraId="4D27B9D0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46C8039B" w14:textId="420C5CE9" w:rsidR="004026C4" w:rsidRPr="003D2E15" w:rsidRDefault="00B926AD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F</w:t>
            </w:r>
            <w:proofErr w:type="spellStart"/>
            <w:r w:rsidR="004026C4" w:rsidRPr="003D2E15">
              <w:rPr>
                <w:szCs w:val="20"/>
              </w:rPr>
              <w:t>inalise</w:t>
            </w:r>
            <w:proofErr w:type="spellEnd"/>
            <w:r w:rsidR="004026C4" w:rsidRPr="003D2E15">
              <w:rPr>
                <w:szCs w:val="20"/>
              </w:rPr>
              <w:t xml:space="preserve"> content for stakeholder briefings</w:t>
            </w:r>
          </w:p>
        </w:tc>
        <w:tc>
          <w:tcPr>
            <w:tcW w:w="5097" w:type="dxa"/>
          </w:tcPr>
          <w:p w14:paraId="023F302C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2"/>
                <w:lang w:val="en-AU"/>
              </w:rPr>
            </w:pPr>
          </w:p>
        </w:tc>
      </w:tr>
    </w:tbl>
    <w:p w14:paraId="5AAEBCC4" w14:textId="14C4825E" w:rsidR="00AF7DF1" w:rsidRPr="00170637" w:rsidRDefault="00AF7DF1" w:rsidP="003D2E15">
      <w:pPr>
        <w:pStyle w:val="Heading2"/>
      </w:pPr>
      <w:bookmarkStart w:id="7" w:name="_Toc105068839"/>
      <w:r w:rsidRPr="00170637">
        <w:t>6 weeks</w:t>
      </w:r>
      <w:bookmarkEnd w:id="7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43496C02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55AB75A8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2DCD97E8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149EFDE0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72C16290" w14:textId="309F68D3" w:rsidR="004026C4" w:rsidRPr="003D2E15" w:rsidRDefault="00B926AD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Load s</w:t>
            </w:r>
            <w:proofErr w:type="spellStart"/>
            <w:r w:rsidR="004026C4" w:rsidRPr="003D2E15">
              <w:rPr>
                <w:szCs w:val="20"/>
              </w:rPr>
              <w:t>urvey</w:t>
            </w:r>
            <w:proofErr w:type="spellEnd"/>
            <w:r w:rsidR="004026C4" w:rsidRPr="003D2E15">
              <w:rPr>
                <w:szCs w:val="20"/>
              </w:rPr>
              <w:t xml:space="preserve"> </w:t>
            </w:r>
            <w:r>
              <w:rPr>
                <w:lang w:val="en-AU"/>
              </w:rPr>
              <w:t>on</w:t>
            </w:r>
            <w:r w:rsidR="004026C4" w:rsidRPr="003D2E15">
              <w:rPr>
                <w:szCs w:val="20"/>
              </w:rPr>
              <w:t xml:space="preserve"> online platform</w:t>
            </w:r>
          </w:p>
        </w:tc>
        <w:tc>
          <w:tcPr>
            <w:tcW w:w="5097" w:type="dxa"/>
          </w:tcPr>
          <w:p w14:paraId="7FEF2658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6333BB8A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27E3040" w14:textId="6E8541B0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 xml:space="preserve">Complete user testing to </w:t>
            </w:r>
            <w:r w:rsidR="00B926AD">
              <w:rPr>
                <w:lang w:val="en-AU"/>
              </w:rPr>
              <w:t xml:space="preserve">get </w:t>
            </w:r>
            <w:r w:rsidRPr="003D2E15">
              <w:rPr>
                <w:szCs w:val="20"/>
              </w:rPr>
              <w:t>feedback on understanding, completion time and ease</w:t>
            </w:r>
          </w:p>
        </w:tc>
        <w:tc>
          <w:tcPr>
            <w:tcW w:w="5097" w:type="dxa"/>
          </w:tcPr>
          <w:p w14:paraId="2E0DD1BB" w14:textId="60DAEB33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 xml:space="preserve">Staff volunteers from all </w:t>
            </w:r>
            <w:proofErr w:type="spellStart"/>
            <w:r w:rsidRPr="003D2E15">
              <w:rPr>
                <w:szCs w:val="20"/>
              </w:rPr>
              <w:t>organisations</w:t>
            </w:r>
            <w:proofErr w:type="spellEnd"/>
            <w:r w:rsidRPr="003D2E15">
              <w:rPr>
                <w:szCs w:val="20"/>
              </w:rPr>
              <w:t xml:space="preserve"> to test </w:t>
            </w:r>
          </w:p>
        </w:tc>
      </w:tr>
      <w:tr w:rsidR="004026C4" w:rsidRPr="00170637" w14:paraId="2B2338B9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6CA34891" w14:textId="7579D433" w:rsidR="004026C4" w:rsidRPr="003D2E15" w:rsidRDefault="00B007E5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Prepare question and answer packs (for staff questions and frequently asked questions resources)</w:t>
            </w:r>
            <w:r w:rsidR="004026C4" w:rsidRPr="003D2E15">
              <w:rPr>
                <w:szCs w:val="20"/>
              </w:rPr>
              <w:t xml:space="preserve"> and email responses</w:t>
            </w:r>
          </w:p>
        </w:tc>
        <w:tc>
          <w:tcPr>
            <w:tcW w:w="5097" w:type="dxa"/>
          </w:tcPr>
          <w:p w14:paraId="4F23CAAD" w14:textId="23A5F3AA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Comms team cooperation</w:t>
            </w:r>
          </w:p>
        </w:tc>
      </w:tr>
    </w:tbl>
    <w:p w14:paraId="51CA1BE6" w14:textId="4CA532D3" w:rsidR="00AF7DF1" w:rsidRPr="00170637" w:rsidRDefault="00AF7DF1" w:rsidP="003D2E15">
      <w:pPr>
        <w:pStyle w:val="Heading2"/>
      </w:pPr>
      <w:bookmarkStart w:id="8" w:name="_Toc105068840"/>
      <w:r w:rsidRPr="00170637">
        <w:t>4 weeks</w:t>
      </w:r>
      <w:bookmarkEnd w:id="8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56CCDCD4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52AE7758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0A255F7C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087C440F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0C40A77B" w14:textId="5D6AF166" w:rsidR="004026C4" w:rsidRPr="003D2E15" w:rsidRDefault="00B007E5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Finalise o</w:t>
            </w:r>
            <w:proofErr w:type="spellStart"/>
            <w:r w:rsidR="004026C4" w:rsidRPr="003D2E15">
              <w:rPr>
                <w:szCs w:val="20"/>
              </w:rPr>
              <w:t>nline</w:t>
            </w:r>
            <w:proofErr w:type="spellEnd"/>
            <w:r w:rsidR="004026C4" w:rsidRPr="003D2E15">
              <w:rPr>
                <w:szCs w:val="20"/>
              </w:rPr>
              <w:t xml:space="preserve"> survey programming</w:t>
            </w:r>
          </w:p>
        </w:tc>
        <w:tc>
          <w:tcPr>
            <w:tcW w:w="5097" w:type="dxa"/>
          </w:tcPr>
          <w:p w14:paraId="2765D3D4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1F872C03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24BB756" w14:textId="2624FD23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IT systems liaison</w:t>
            </w:r>
            <w:r w:rsidR="00B007E5">
              <w:rPr>
                <w:lang w:val="en-AU"/>
              </w:rPr>
              <w:t>, including to w</w:t>
            </w:r>
            <w:r w:rsidR="00B007E5" w:rsidRPr="000A4439">
              <w:rPr>
                <w:lang w:val="en-AU"/>
              </w:rPr>
              <w:t>hitelist domains</w:t>
            </w:r>
          </w:p>
        </w:tc>
        <w:tc>
          <w:tcPr>
            <w:tcW w:w="5097" w:type="dxa"/>
          </w:tcPr>
          <w:p w14:paraId="4DC52772" w14:textId="6ABBC04D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704A074A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5F8D9FD" w14:textId="3F254EBB" w:rsidR="004026C4" w:rsidRPr="003D2E15" w:rsidRDefault="00B007E5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Launch </w:t>
            </w:r>
            <w:proofErr w:type="spellStart"/>
            <w:r>
              <w:rPr>
                <w:lang w:val="en-AU"/>
              </w:rPr>
              <w:t>i</w:t>
            </w:r>
            <w:r w:rsidR="004026C4" w:rsidRPr="003D2E15">
              <w:rPr>
                <w:szCs w:val="20"/>
              </w:rPr>
              <w:t>ntranet</w:t>
            </w:r>
            <w:proofErr w:type="spellEnd"/>
            <w:r w:rsidR="004026C4" w:rsidRPr="003D2E15">
              <w:rPr>
                <w:szCs w:val="20"/>
              </w:rPr>
              <w:t xml:space="preserve"> content</w:t>
            </w:r>
          </w:p>
        </w:tc>
        <w:tc>
          <w:tcPr>
            <w:tcW w:w="5097" w:type="dxa"/>
          </w:tcPr>
          <w:p w14:paraId="56CF7861" w14:textId="0D09DFD5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Comms team cooperation</w:t>
            </w:r>
          </w:p>
        </w:tc>
      </w:tr>
    </w:tbl>
    <w:p w14:paraId="789B9B12" w14:textId="51CAAA5B" w:rsidR="00AF7DF1" w:rsidRPr="00170637" w:rsidRDefault="00AF7DF1" w:rsidP="003D2E15">
      <w:pPr>
        <w:pStyle w:val="Heading2"/>
      </w:pPr>
      <w:bookmarkStart w:id="9" w:name="_Toc105068841"/>
      <w:r w:rsidRPr="00170637">
        <w:lastRenderedPageBreak/>
        <w:t>3 weeks</w:t>
      </w:r>
      <w:bookmarkEnd w:id="9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3D8CC6ED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FB042A3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47F92EFF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67544D33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5CB84737" w14:textId="154A2F7B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 xml:space="preserve">Key employer </w:t>
            </w:r>
            <w:r w:rsidR="00B007E5">
              <w:rPr>
                <w:lang w:val="en-AU"/>
              </w:rPr>
              <w:t>and</w:t>
            </w:r>
            <w:r w:rsidRPr="003D2E15">
              <w:rPr>
                <w:szCs w:val="20"/>
              </w:rPr>
              <w:t xml:space="preserve"> stakeholder briefings and emails</w:t>
            </w:r>
          </w:p>
        </w:tc>
        <w:tc>
          <w:tcPr>
            <w:tcW w:w="5097" w:type="dxa"/>
          </w:tcPr>
          <w:p w14:paraId="2490F002" w14:textId="3FCAA76F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en-AU"/>
              </w:rPr>
            </w:pPr>
            <w:r w:rsidRPr="00170637">
              <w:rPr>
                <w:rFonts w:cs="Arial"/>
                <w:sz w:val="22"/>
                <w:szCs w:val="22"/>
                <w:lang w:val="en-AU"/>
              </w:rPr>
              <w:t>Toolkit resource:</w:t>
            </w:r>
            <w:r w:rsidR="00170637" w:rsidRPr="00170637">
              <w:rPr>
                <w:rFonts w:cs="Arial"/>
                <w:sz w:val="22"/>
                <w:szCs w:val="22"/>
                <w:lang w:val="en-AU"/>
              </w:rPr>
              <w:t xml:space="preserve"> </w:t>
            </w:r>
            <w:r w:rsidRPr="003D2E15">
              <w:rPr>
                <w:i/>
                <w:iCs/>
              </w:rPr>
              <w:t>Stakeholder travel survey briefing pack example</w:t>
            </w:r>
          </w:p>
        </w:tc>
      </w:tr>
    </w:tbl>
    <w:p w14:paraId="66F63C59" w14:textId="06FE55E4" w:rsidR="00AF7DF1" w:rsidRPr="00170637" w:rsidRDefault="00AF7DF1" w:rsidP="003D2E15">
      <w:pPr>
        <w:pStyle w:val="Heading2"/>
      </w:pPr>
      <w:bookmarkStart w:id="10" w:name="_Toc105068842"/>
      <w:r w:rsidRPr="00170637">
        <w:t>2 weeks</w:t>
      </w:r>
      <w:bookmarkEnd w:id="10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35987919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611A28F3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43A1E9F0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215ADA0D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56A96EA" w14:textId="60D21B9B" w:rsidR="004026C4" w:rsidRPr="003D2E15" w:rsidRDefault="00B007E5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Confirm s</w:t>
            </w:r>
            <w:proofErr w:type="spellStart"/>
            <w:r w:rsidR="004026C4" w:rsidRPr="003D2E15">
              <w:rPr>
                <w:szCs w:val="20"/>
              </w:rPr>
              <w:t>urvey</w:t>
            </w:r>
            <w:proofErr w:type="spellEnd"/>
            <w:r w:rsidR="004026C4" w:rsidRPr="003D2E15">
              <w:rPr>
                <w:szCs w:val="20"/>
              </w:rPr>
              <w:t xml:space="preserve"> week </w:t>
            </w:r>
            <w:r w:rsidRPr="001B48FF">
              <w:rPr>
                <w:lang w:val="en-AU"/>
              </w:rPr>
              <w:t>run sheet</w:t>
            </w:r>
            <w:r>
              <w:rPr>
                <w:lang w:val="en-AU"/>
              </w:rPr>
              <w:t xml:space="preserve"> and activities</w:t>
            </w:r>
          </w:p>
        </w:tc>
        <w:tc>
          <w:tcPr>
            <w:tcW w:w="5097" w:type="dxa"/>
          </w:tcPr>
          <w:p w14:paraId="552C58E3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63920543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56BF98B" w14:textId="2F14A636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All comms material on</w:t>
            </w:r>
            <w:r w:rsidR="00B007E5">
              <w:rPr>
                <w:lang w:val="en-AU"/>
              </w:rPr>
              <w:t xml:space="preserve"> </w:t>
            </w:r>
            <w:r w:rsidRPr="003D2E15">
              <w:rPr>
                <w:szCs w:val="20"/>
              </w:rPr>
              <w:t>site –</w:t>
            </w:r>
            <w:r w:rsidR="00B007E5">
              <w:rPr>
                <w:lang w:val="en-AU"/>
              </w:rPr>
              <w:t xml:space="preserve"> </w:t>
            </w:r>
            <w:r w:rsidRPr="003D2E15">
              <w:rPr>
                <w:szCs w:val="20"/>
              </w:rPr>
              <w:t xml:space="preserve">posters </w:t>
            </w:r>
            <w:r w:rsidR="00B007E5">
              <w:rPr>
                <w:lang w:val="en-AU"/>
              </w:rPr>
              <w:t>and similar promotional materials on display</w:t>
            </w:r>
          </w:p>
        </w:tc>
        <w:tc>
          <w:tcPr>
            <w:tcW w:w="5097" w:type="dxa"/>
          </w:tcPr>
          <w:p w14:paraId="0A5114A7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41C9E043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558BAB18" w14:textId="18EBCF3A" w:rsidR="004026C4" w:rsidRPr="003D2E15" w:rsidRDefault="00B007E5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Start p</w:t>
            </w:r>
            <w:r w:rsidR="004026C4" w:rsidRPr="003D2E15">
              <w:rPr>
                <w:szCs w:val="20"/>
              </w:rPr>
              <w:t>re-survey digital campaign</w:t>
            </w:r>
          </w:p>
        </w:tc>
        <w:tc>
          <w:tcPr>
            <w:tcW w:w="5097" w:type="dxa"/>
          </w:tcPr>
          <w:p w14:paraId="6A2FAB42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631B590" w14:textId="1D1820CE" w:rsidR="00AF7DF1" w:rsidRPr="00170637" w:rsidRDefault="00AF7DF1" w:rsidP="003D2E15">
      <w:pPr>
        <w:pStyle w:val="Heading2"/>
      </w:pPr>
      <w:bookmarkStart w:id="11" w:name="_Toc105068843"/>
      <w:r w:rsidRPr="00170637">
        <w:t>1 week</w:t>
      </w:r>
      <w:bookmarkEnd w:id="11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4464DD96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73E0B6D3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0ED2B48A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357F389C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6C9599F5" w14:textId="3BF0A26A" w:rsidR="004026C4" w:rsidRPr="003D2E15" w:rsidRDefault="00B007E5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R</w:t>
            </w:r>
            <w:proofErr w:type="spellStart"/>
            <w:r w:rsidR="004026C4" w:rsidRPr="003D2E15">
              <w:rPr>
                <w:szCs w:val="20"/>
              </w:rPr>
              <w:t>eview</w:t>
            </w:r>
            <w:proofErr w:type="spellEnd"/>
            <w:r w:rsidR="004026C4" w:rsidRPr="003D2E15">
              <w:rPr>
                <w:szCs w:val="20"/>
              </w:rPr>
              <w:t xml:space="preserve"> response to comms and briefings</w:t>
            </w:r>
          </w:p>
        </w:tc>
        <w:tc>
          <w:tcPr>
            <w:tcW w:w="5097" w:type="dxa"/>
          </w:tcPr>
          <w:p w14:paraId="42403D5F" w14:textId="6C9452DE" w:rsidR="004026C4" w:rsidRPr="00170637" w:rsidRDefault="00B007E5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0A4439">
              <w:rPr>
                <w:lang w:val="en-AU"/>
              </w:rPr>
              <w:t>Core team</w:t>
            </w:r>
          </w:p>
        </w:tc>
      </w:tr>
      <w:tr w:rsidR="004026C4" w:rsidRPr="00170637" w14:paraId="11819630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6CAB7D01" w14:textId="19939C6B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Final go</w:t>
            </w:r>
            <w:r w:rsidR="00B007E5">
              <w:rPr>
                <w:lang w:val="en-AU"/>
              </w:rPr>
              <w:t xml:space="preserve"> or </w:t>
            </w:r>
            <w:r w:rsidRPr="003D2E15">
              <w:rPr>
                <w:szCs w:val="20"/>
              </w:rPr>
              <w:t>no-go decision</w:t>
            </w:r>
          </w:p>
        </w:tc>
        <w:tc>
          <w:tcPr>
            <w:tcW w:w="5097" w:type="dxa"/>
          </w:tcPr>
          <w:p w14:paraId="09E78262" w14:textId="459DCEE7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Assess weather and other critical influences</w:t>
            </w:r>
          </w:p>
        </w:tc>
      </w:tr>
    </w:tbl>
    <w:p w14:paraId="41AF32C3" w14:textId="65D4D4B0" w:rsidR="00AF7DF1" w:rsidRPr="00170637" w:rsidRDefault="00AF7DF1" w:rsidP="003D2E15">
      <w:pPr>
        <w:pStyle w:val="Heading2"/>
      </w:pPr>
      <w:bookmarkStart w:id="12" w:name="_Toc105068844"/>
      <w:r w:rsidRPr="00170637">
        <w:t>Survey week</w:t>
      </w:r>
      <w:bookmarkEnd w:id="12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287C1A57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36B65D6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3A2E97A3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010A90FE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C0B3214" w14:textId="726F1F6A" w:rsidR="004026C4" w:rsidRPr="003D2E15" w:rsidRDefault="004026C4" w:rsidP="00170637">
            <w:pPr>
              <w:pStyle w:val="Tabletext"/>
              <w:rPr>
                <w:rStyle w:val="Strong"/>
              </w:rPr>
            </w:pPr>
            <w:r w:rsidRPr="003D2E15">
              <w:rPr>
                <w:rStyle w:val="Strong"/>
                <w:szCs w:val="20"/>
              </w:rPr>
              <w:t>Go live</w:t>
            </w:r>
          </w:p>
        </w:tc>
        <w:tc>
          <w:tcPr>
            <w:tcW w:w="5097" w:type="dxa"/>
          </w:tcPr>
          <w:p w14:paraId="148D0521" w14:textId="77777777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4F8A7734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0D691720" w14:textId="2C1527F6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Stakeholder pre-launch email</w:t>
            </w:r>
          </w:p>
        </w:tc>
        <w:tc>
          <w:tcPr>
            <w:tcW w:w="5097" w:type="dxa"/>
          </w:tcPr>
          <w:p w14:paraId="13A8D89B" w14:textId="77777777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0EF23510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646F821" w14:textId="7CEA5E8E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Final pre-launch meeting</w:t>
            </w:r>
          </w:p>
        </w:tc>
        <w:tc>
          <w:tcPr>
            <w:tcW w:w="5097" w:type="dxa"/>
          </w:tcPr>
          <w:p w14:paraId="0BA9DF8F" w14:textId="77777777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66FD1975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7C498A78" w14:textId="5CC42E2B" w:rsidR="004026C4" w:rsidRPr="003D2E15" w:rsidRDefault="004026C4" w:rsidP="00170637">
            <w:pPr>
              <w:pStyle w:val="Tabletext"/>
              <w:rPr>
                <w:lang w:val="en-AU"/>
              </w:rPr>
            </w:pPr>
            <w:r>
              <w:t>Project team briefs to N</w:t>
            </w:r>
            <w:r w:rsidR="003D2E15">
              <w:t xml:space="preserve">urse </w:t>
            </w:r>
            <w:r>
              <w:t>U</w:t>
            </w:r>
            <w:r w:rsidR="003D2E15">
              <w:t xml:space="preserve">nit </w:t>
            </w:r>
            <w:r>
              <w:t>M</w:t>
            </w:r>
            <w:r w:rsidR="003D2E15">
              <w:t>anager</w:t>
            </w:r>
            <w:r w:rsidR="00B007E5">
              <w:rPr>
                <w:lang w:val="en-AU"/>
              </w:rPr>
              <w:t xml:space="preserve"> </w:t>
            </w:r>
            <w:r w:rsidR="00B007E5" w:rsidRPr="63A13EB1">
              <w:rPr>
                <w:lang w:val="en-AU"/>
              </w:rPr>
              <w:t>and</w:t>
            </w:r>
            <w:r w:rsidRPr="63A13EB1">
              <w:rPr>
                <w:lang w:val="en-AU"/>
              </w:rPr>
              <w:t xml:space="preserve"> </w:t>
            </w:r>
            <w:r>
              <w:t>executive meetings</w:t>
            </w:r>
          </w:p>
        </w:tc>
        <w:tc>
          <w:tcPr>
            <w:tcW w:w="5097" w:type="dxa"/>
          </w:tcPr>
          <w:p w14:paraId="2C522909" w14:textId="77777777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5C2585A1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2776633" w14:textId="26845E36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Intercept team member briefing</w:t>
            </w:r>
          </w:p>
        </w:tc>
        <w:tc>
          <w:tcPr>
            <w:tcW w:w="5097" w:type="dxa"/>
          </w:tcPr>
          <w:p w14:paraId="29988B52" w14:textId="77777777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78E93E31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6F74757" w14:textId="2703CA60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 xml:space="preserve">Car park and data collection begins </w:t>
            </w:r>
          </w:p>
        </w:tc>
        <w:tc>
          <w:tcPr>
            <w:tcW w:w="5097" w:type="dxa"/>
          </w:tcPr>
          <w:p w14:paraId="47789B43" w14:textId="7B2FBC83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C</w:t>
            </w:r>
            <w:r w:rsidR="003D2E15">
              <w:rPr>
                <w:szCs w:val="20"/>
              </w:rPr>
              <w:t xml:space="preserve">ar </w:t>
            </w:r>
            <w:r w:rsidR="009F5AB9">
              <w:rPr>
                <w:szCs w:val="20"/>
              </w:rPr>
              <w:t>p</w:t>
            </w:r>
            <w:r w:rsidR="003D2E15">
              <w:rPr>
                <w:szCs w:val="20"/>
              </w:rPr>
              <w:t>ark</w:t>
            </w:r>
            <w:r w:rsidRPr="003D2E15">
              <w:rPr>
                <w:szCs w:val="20"/>
              </w:rPr>
              <w:t xml:space="preserve"> teams and operators</w:t>
            </w:r>
          </w:p>
        </w:tc>
      </w:tr>
      <w:tr w:rsidR="004026C4" w:rsidRPr="00170637" w14:paraId="134320C9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C1EDA0B" w14:textId="33156380" w:rsidR="004026C4" w:rsidRPr="003D2E15" w:rsidRDefault="004026C4" w:rsidP="00170637">
            <w:pPr>
              <w:pStyle w:val="Tabletext"/>
            </w:pPr>
            <w:r>
              <w:t xml:space="preserve">Go-live collateral installation </w:t>
            </w:r>
            <w:r w:rsidR="00B007E5">
              <w:rPr>
                <w:lang w:val="en-AU"/>
              </w:rPr>
              <w:t>and</w:t>
            </w:r>
            <w:r>
              <w:t xml:space="preserve"> distribution (</w:t>
            </w:r>
            <w:r w:rsidR="63A13EB1" w:rsidRPr="63A13EB1">
              <w:rPr>
                <w:rFonts w:eastAsia="Arial" w:cs="Arial"/>
                <w:szCs w:val="21"/>
              </w:rPr>
              <w:t>by agreed helpers (in project team or in hospital areas</w:t>
            </w:r>
            <w:r w:rsidRPr="63A13EB1">
              <w:rPr>
                <w:rFonts w:eastAsia="Arial" w:cs="Arial"/>
                <w:szCs w:val="21"/>
              </w:rPr>
              <w:t>)</w:t>
            </w:r>
          </w:p>
        </w:tc>
        <w:tc>
          <w:tcPr>
            <w:tcW w:w="5097" w:type="dxa"/>
          </w:tcPr>
          <w:p w14:paraId="669F95CF" w14:textId="77777777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0F05F0C" w14:textId="0E0BF3A0" w:rsidR="00AF7DF1" w:rsidRPr="00170637" w:rsidRDefault="00AF7DF1" w:rsidP="003D2E15">
      <w:pPr>
        <w:pStyle w:val="Heading2"/>
      </w:pPr>
      <w:bookmarkStart w:id="13" w:name="_Toc105068845"/>
      <w:r w:rsidRPr="00170637">
        <w:lastRenderedPageBreak/>
        <w:t>Survey day</w:t>
      </w:r>
      <w:bookmarkEnd w:id="13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5097"/>
        <w:gridCol w:w="5097"/>
      </w:tblGrid>
      <w:tr w:rsidR="004026C4" w:rsidRPr="00170637" w14:paraId="5D6297CE" w14:textId="77777777" w:rsidTr="000A44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12E1879C" w14:textId="77777777" w:rsidR="004026C4" w:rsidRPr="00170637" w:rsidRDefault="004026C4" w:rsidP="000A4439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Activity</w:t>
            </w:r>
          </w:p>
        </w:tc>
        <w:tc>
          <w:tcPr>
            <w:tcW w:w="5097" w:type="dxa"/>
          </w:tcPr>
          <w:p w14:paraId="711C151B" w14:textId="77777777" w:rsidR="004026C4" w:rsidRPr="00170637" w:rsidRDefault="004026C4" w:rsidP="000A4439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58614B46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A66A25D" w14:textId="2089499A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Survey goes live</w:t>
            </w:r>
          </w:p>
        </w:tc>
        <w:tc>
          <w:tcPr>
            <w:tcW w:w="5097" w:type="dxa"/>
          </w:tcPr>
          <w:p w14:paraId="3E6F8C2C" w14:textId="77777777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2DA6F1D4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791ADB9" w14:textId="0F32D374" w:rsidR="004026C4" w:rsidRPr="003D2E15" w:rsidRDefault="001B48FF" w:rsidP="00170637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Send e</w:t>
            </w:r>
            <w:r w:rsidR="004026C4" w:rsidRPr="003D2E15">
              <w:rPr>
                <w:szCs w:val="20"/>
              </w:rPr>
              <w:t>mail</w:t>
            </w:r>
          </w:p>
        </w:tc>
        <w:tc>
          <w:tcPr>
            <w:tcW w:w="5097" w:type="dxa"/>
          </w:tcPr>
          <w:p w14:paraId="1AC25E43" w14:textId="26A5C244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3D2E15">
              <w:rPr>
                <w:szCs w:val="20"/>
              </w:rPr>
              <w:t>Comms team cooperation</w:t>
            </w:r>
          </w:p>
        </w:tc>
      </w:tr>
      <w:tr w:rsidR="004026C4" w:rsidRPr="00170637" w14:paraId="22F1DE9D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556874E2" w14:textId="33F5EC6D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Track survey response rates</w:t>
            </w:r>
          </w:p>
        </w:tc>
        <w:tc>
          <w:tcPr>
            <w:tcW w:w="5097" w:type="dxa"/>
          </w:tcPr>
          <w:p w14:paraId="2358DBB8" w14:textId="77777777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5C6A9068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2DBFC666" w14:textId="7F32BD98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Entrance activations to encourage participation</w:t>
            </w:r>
          </w:p>
        </w:tc>
        <w:tc>
          <w:tcPr>
            <w:tcW w:w="5097" w:type="dxa"/>
          </w:tcPr>
          <w:p w14:paraId="312B1252" w14:textId="77777777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61A560EF" w14:textId="77777777" w:rsidTr="000A4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02E29C1B" w14:textId="4C0D2005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Bicycle</w:t>
            </w:r>
            <w:r w:rsidR="001B48FF">
              <w:rPr>
                <w:lang w:val="en-AU"/>
              </w:rPr>
              <w:t>,</w:t>
            </w:r>
            <w:r w:rsidRPr="003D2E15">
              <w:rPr>
                <w:szCs w:val="20"/>
              </w:rPr>
              <w:t xml:space="preserve"> site audit </w:t>
            </w:r>
            <w:r w:rsidR="001B48FF">
              <w:rPr>
                <w:lang w:val="en-AU"/>
              </w:rPr>
              <w:t>starts</w:t>
            </w:r>
          </w:p>
        </w:tc>
        <w:tc>
          <w:tcPr>
            <w:tcW w:w="5097" w:type="dxa"/>
          </w:tcPr>
          <w:p w14:paraId="4A8B6B6F" w14:textId="77777777" w:rsidR="004026C4" w:rsidRPr="003D2E15" w:rsidRDefault="004026C4" w:rsidP="00170637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3BBD1785" w14:textId="77777777" w:rsidTr="000A4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3D2697A6" w14:textId="3CF999D7" w:rsidR="004026C4" w:rsidRPr="003D2E15" w:rsidRDefault="004026C4" w:rsidP="00170637">
            <w:pPr>
              <w:pStyle w:val="Tabletext"/>
              <w:rPr>
                <w:lang w:val="en-AU"/>
              </w:rPr>
            </w:pPr>
            <w:r w:rsidRPr="003D2E15">
              <w:rPr>
                <w:szCs w:val="20"/>
              </w:rPr>
              <w:t>End</w:t>
            </w:r>
            <w:r w:rsidR="001B48FF">
              <w:rPr>
                <w:lang w:val="en-AU"/>
              </w:rPr>
              <w:t>-</w:t>
            </w:r>
            <w:r w:rsidRPr="003D2E15">
              <w:rPr>
                <w:szCs w:val="20"/>
              </w:rPr>
              <w:t>of</w:t>
            </w:r>
            <w:r w:rsidR="001B48FF">
              <w:rPr>
                <w:lang w:val="en-AU"/>
              </w:rPr>
              <w:t>-</w:t>
            </w:r>
            <w:r w:rsidRPr="003D2E15">
              <w:rPr>
                <w:szCs w:val="20"/>
              </w:rPr>
              <w:t>day review</w:t>
            </w:r>
          </w:p>
        </w:tc>
        <w:tc>
          <w:tcPr>
            <w:tcW w:w="5097" w:type="dxa"/>
          </w:tcPr>
          <w:p w14:paraId="0C9498F8" w14:textId="77777777" w:rsidR="004026C4" w:rsidRPr="003D2E15" w:rsidRDefault="004026C4" w:rsidP="00170637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2BC98AC7" w14:textId="68369BDB" w:rsidR="00AF7DF1" w:rsidRPr="00170637" w:rsidRDefault="00AF7DF1" w:rsidP="004026C4">
      <w:pPr>
        <w:pStyle w:val="Heading1"/>
      </w:pPr>
      <w:bookmarkStart w:id="14" w:name="_Toc105068846"/>
      <w:r w:rsidRPr="00170637">
        <w:t>After the survey</w:t>
      </w:r>
      <w:bookmarkEnd w:id="14"/>
    </w:p>
    <w:tbl>
      <w:tblPr>
        <w:tblStyle w:val="Bluetable"/>
        <w:tblW w:w="10201" w:type="dxa"/>
        <w:tblInd w:w="5" w:type="dxa"/>
        <w:tblLook w:val="04A0" w:firstRow="1" w:lastRow="0" w:firstColumn="1" w:lastColumn="0" w:noHBand="0" w:noVBand="1"/>
      </w:tblPr>
      <w:tblGrid>
        <w:gridCol w:w="1838"/>
        <w:gridCol w:w="4958"/>
        <w:gridCol w:w="3405"/>
      </w:tblGrid>
      <w:tr w:rsidR="004026C4" w:rsidRPr="00170637" w14:paraId="00605902" w14:textId="77777777" w:rsidTr="003D2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198E174" w14:textId="77777777" w:rsidR="004026C4" w:rsidRPr="00170637" w:rsidRDefault="004026C4" w:rsidP="004026C4">
            <w:pPr>
              <w:pStyle w:val="Tablecolhead"/>
              <w:rPr>
                <w:lang w:val="en-AU"/>
              </w:rPr>
            </w:pPr>
            <w:r w:rsidRPr="00170637">
              <w:rPr>
                <w:lang w:val="en-AU"/>
              </w:rPr>
              <w:t>Timeframe</w:t>
            </w:r>
          </w:p>
        </w:tc>
        <w:tc>
          <w:tcPr>
            <w:tcW w:w="4958" w:type="dxa"/>
          </w:tcPr>
          <w:p w14:paraId="210DE87F" w14:textId="77777777" w:rsidR="004026C4" w:rsidRPr="00170637" w:rsidRDefault="004026C4" w:rsidP="004026C4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Activities</w:t>
            </w:r>
          </w:p>
        </w:tc>
        <w:tc>
          <w:tcPr>
            <w:tcW w:w="3405" w:type="dxa"/>
          </w:tcPr>
          <w:p w14:paraId="2D9D234F" w14:textId="77777777" w:rsidR="004026C4" w:rsidRPr="00170637" w:rsidRDefault="004026C4" w:rsidP="004026C4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People needed, inputs</w:t>
            </w:r>
          </w:p>
        </w:tc>
      </w:tr>
      <w:tr w:rsidR="004026C4" w:rsidRPr="00170637" w14:paraId="5B35B1F8" w14:textId="77777777" w:rsidTr="003D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B4343E6" w14:textId="77777777" w:rsidR="004026C4" w:rsidRPr="00170637" w:rsidRDefault="004026C4" w:rsidP="004026C4">
            <w:pPr>
              <w:pStyle w:val="Tabletext"/>
              <w:rPr>
                <w:lang w:val="en-AU"/>
              </w:rPr>
            </w:pPr>
            <w:r w:rsidRPr="00170637">
              <w:rPr>
                <w:lang w:val="en-AU"/>
              </w:rPr>
              <w:t>Day after</w:t>
            </w:r>
          </w:p>
        </w:tc>
        <w:tc>
          <w:tcPr>
            <w:tcW w:w="4958" w:type="dxa"/>
          </w:tcPr>
          <w:p w14:paraId="477B4EB3" w14:textId="77777777" w:rsidR="004026C4" w:rsidRPr="00170637" w:rsidRDefault="004026C4" w:rsidP="004026C4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Employee travel survey reminder email</w:t>
            </w:r>
          </w:p>
          <w:p w14:paraId="35F336EB" w14:textId="77777777" w:rsidR="004026C4" w:rsidRPr="00170637" w:rsidRDefault="004026C4" w:rsidP="004026C4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Final day to complete survey</w:t>
            </w:r>
          </w:p>
          <w:p w14:paraId="2E907B71" w14:textId="752A446F" w:rsidR="004026C4" w:rsidRPr="00170637" w:rsidRDefault="004026C4" w:rsidP="004026C4">
            <w:pPr>
              <w:pStyle w:val="Tablebulle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End</w:t>
            </w:r>
            <w:r w:rsidR="001B48FF">
              <w:rPr>
                <w:lang w:val="en-AU"/>
              </w:rPr>
              <w:t>-</w:t>
            </w:r>
            <w:r w:rsidRPr="00170637">
              <w:rPr>
                <w:lang w:val="en-AU"/>
              </w:rPr>
              <w:t>of</w:t>
            </w:r>
            <w:r w:rsidR="001B48FF">
              <w:rPr>
                <w:lang w:val="en-AU"/>
              </w:rPr>
              <w:t>-</w:t>
            </w:r>
            <w:r w:rsidRPr="00170637">
              <w:rPr>
                <w:lang w:val="en-AU"/>
              </w:rPr>
              <w:t>day review</w:t>
            </w:r>
          </w:p>
        </w:tc>
        <w:tc>
          <w:tcPr>
            <w:tcW w:w="3405" w:type="dxa"/>
          </w:tcPr>
          <w:p w14:paraId="77DC5855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Comms team cooperation</w:t>
            </w:r>
          </w:p>
        </w:tc>
      </w:tr>
      <w:tr w:rsidR="004026C4" w:rsidRPr="00170637" w14:paraId="06BBD622" w14:textId="77777777" w:rsidTr="003D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5F96DB5" w14:textId="77777777" w:rsidR="004026C4" w:rsidRPr="00170637" w:rsidRDefault="004026C4" w:rsidP="004026C4">
            <w:pPr>
              <w:pStyle w:val="Tabletext"/>
              <w:rPr>
                <w:lang w:val="en-AU"/>
              </w:rPr>
            </w:pPr>
            <w:r w:rsidRPr="00170637">
              <w:rPr>
                <w:lang w:val="en-AU"/>
              </w:rPr>
              <w:t>2 days after</w:t>
            </w:r>
          </w:p>
        </w:tc>
        <w:tc>
          <w:tcPr>
            <w:tcW w:w="4958" w:type="dxa"/>
          </w:tcPr>
          <w:p w14:paraId="4FD3BF98" w14:textId="77777777" w:rsidR="004026C4" w:rsidRPr="00170637" w:rsidRDefault="004026C4" w:rsidP="004026C4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Thank you email</w:t>
            </w:r>
          </w:p>
          <w:p w14:paraId="3CF280D6" w14:textId="71903AA7" w:rsidR="004026C4" w:rsidRPr="00170637" w:rsidRDefault="004026C4" w:rsidP="004026C4">
            <w:pPr>
              <w:pStyle w:val="Tablebullet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 xml:space="preserve">Incentives, if any, </w:t>
            </w:r>
            <w:r w:rsidR="001B48FF">
              <w:rPr>
                <w:lang w:val="en-AU"/>
              </w:rPr>
              <w:t>distributed</w:t>
            </w:r>
            <w:r w:rsidR="001B48FF" w:rsidRPr="00170637">
              <w:rPr>
                <w:lang w:val="en-AU"/>
              </w:rPr>
              <w:t xml:space="preserve"> </w:t>
            </w:r>
            <w:r w:rsidRPr="00170637">
              <w:rPr>
                <w:lang w:val="en-AU"/>
              </w:rPr>
              <w:t>to staff</w:t>
            </w:r>
          </w:p>
        </w:tc>
        <w:tc>
          <w:tcPr>
            <w:tcW w:w="3405" w:type="dxa"/>
          </w:tcPr>
          <w:p w14:paraId="3E45618B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Comms team cooperation</w:t>
            </w:r>
          </w:p>
        </w:tc>
      </w:tr>
      <w:tr w:rsidR="004026C4" w:rsidRPr="00170637" w14:paraId="0D66B43A" w14:textId="77777777" w:rsidTr="003D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F129883" w14:textId="77777777" w:rsidR="004026C4" w:rsidRPr="00170637" w:rsidRDefault="004026C4" w:rsidP="004026C4">
            <w:pPr>
              <w:pStyle w:val="Tabletext"/>
              <w:rPr>
                <w:lang w:val="en-AU"/>
              </w:rPr>
            </w:pPr>
            <w:r w:rsidRPr="00170637">
              <w:rPr>
                <w:lang w:val="en-AU"/>
              </w:rPr>
              <w:t>1 week after</w:t>
            </w:r>
          </w:p>
        </w:tc>
        <w:tc>
          <w:tcPr>
            <w:tcW w:w="4958" w:type="dxa"/>
          </w:tcPr>
          <w:p w14:paraId="3771C257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Analysis underway</w:t>
            </w:r>
          </w:p>
        </w:tc>
        <w:tc>
          <w:tcPr>
            <w:tcW w:w="3405" w:type="dxa"/>
          </w:tcPr>
          <w:p w14:paraId="22395B0D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15CAD28A" w14:textId="77777777" w:rsidTr="003D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1CD8E2" w14:textId="77777777" w:rsidR="004026C4" w:rsidRPr="00170637" w:rsidRDefault="004026C4" w:rsidP="004026C4">
            <w:pPr>
              <w:pStyle w:val="Tabletext"/>
              <w:rPr>
                <w:lang w:val="en-AU"/>
              </w:rPr>
            </w:pPr>
            <w:r w:rsidRPr="00170637">
              <w:rPr>
                <w:lang w:val="en-AU"/>
              </w:rPr>
              <w:t>2 weeks</w:t>
            </w:r>
          </w:p>
        </w:tc>
        <w:tc>
          <w:tcPr>
            <w:tcW w:w="4958" w:type="dxa"/>
          </w:tcPr>
          <w:p w14:paraId="45B91857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Draft analysis and top-line reporting review</w:t>
            </w:r>
          </w:p>
        </w:tc>
        <w:tc>
          <w:tcPr>
            <w:tcW w:w="3405" w:type="dxa"/>
          </w:tcPr>
          <w:p w14:paraId="68E78AF5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73891633" w14:textId="77777777" w:rsidTr="003D2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FBC370" w14:textId="77777777" w:rsidR="004026C4" w:rsidRPr="00170637" w:rsidRDefault="004026C4" w:rsidP="004026C4">
            <w:pPr>
              <w:pStyle w:val="Tabletext"/>
              <w:rPr>
                <w:lang w:val="en-AU"/>
              </w:rPr>
            </w:pPr>
            <w:r w:rsidRPr="00170637">
              <w:rPr>
                <w:lang w:val="en-AU"/>
              </w:rPr>
              <w:t>4 weeks</w:t>
            </w:r>
          </w:p>
        </w:tc>
        <w:tc>
          <w:tcPr>
            <w:tcW w:w="4958" w:type="dxa"/>
          </w:tcPr>
          <w:p w14:paraId="75856837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Reporting available to core team and executive</w:t>
            </w:r>
          </w:p>
        </w:tc>
        <w:tc>
          <w:tcPr>
            <w:tcW w:w="3405" w:type="dxa"/>
          </w:tcPr>
          <w:p w14:paraId="19FBFF97" w14:textId="77777777" w:rsidR="004026C4" w:rsidRPr="00170637" w:rsidRDefault="004026C4" w:rsidP="004026C4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026C4" w:rsidRPr="00170637" w14:paraId="2333BDC6" w14:textId="77777777" w:rsidTr="003D2E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259444" w14:textId="77777777" w:rsidR="004026C4" w:rsidRPr="00170637" w:rsidRDefault="004026C4" w:rsidP="004026C4">
            <w:pPr>
              <w:pStyle w:val="Tabletext"/>
              <w:rPr>
                <w:lang w:val="en-AU"/>
              </w:rPr>
            </w:pPr>
            <w:r w:rsidRPr="00170637">
              <w:rPr>
                <w:lang w:val="en-AU"/>
              </w:rPr>
              <w:t>5 to 6 weeks</w:t>
            </w:r>
          </w:p>
        </w:tc>
        <w:tc>
          <w:tcPr>
            <w:tcW w:w="4958" w:type="dxa"/>
          </w:tcPr>
          <w:p w14:paraId="55B5EAB7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170637">
              <w:rPr>
                <w:lang w:val="en-AU"/>
              </w:rPr>
              <w:t>Results shared with staff and stakeholders</w:t>
            </w:r>
          </w:p>
        </w:tc>
        <w:tc>
          <w:tcPr>
            <w:tcW w:w="3405" w:type="dxa"/>
          </w:tcPr>
          <w:p w14:paraId="3EFA4B9E" w14:textId="77777777" w:rsidR="004026C4" w:rsidRPr="00170637" w:rsidRDefault="004026C4" w:rsidP="004026C4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5BF52B38" w14:textId="7C2743DF" w:rsidR="00AE6551" w:rsidRPr="00170637" w:rsidRDefault="00AE6551">
      <w:pPr>
        <w:spacing w:after="0" w:line="240" w:lineRule="auto"/>
        <w:rPr>
          <w:rFonts w:eastAsia="Times"/>
        </w:rPr>
      </w:pPr>
      <w:r w:rsidRPr="00170637">
        <w:br w:type="page"/>
      </w:r>
    </w:p>
    <w:p w14:paraId="2D21A832" w14:textId="77777777" w:rsidR="00FE13CD" w:rsidRDefault="00FE13CD" w:rsidP="00FE13CD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19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7F3E557F" w14:textId="77777777" w:rsidR="00FE13CD" w:rsidRDefault="00FE13CD" w:rsidP="00FE13CD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1562EBAA" w14:textId="77777777" w:rsidR="00FE13CD" w:rsidRDefault="00FE13CD" w:rsidP="00FE13CD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0EF79C6C" w14:textId="77777777" w:rsidR="00FE13CD" w:rsidRDefault="00FE13CD" w:rsidP="00FE13CD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4C388F89" w14:textId="77777777" w:rsidR="00FE13CD" w:rsidRDefault="00FE13CD" w:rsidP="00FE13CD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0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Pr="00170637" w:rsidRDefault="00162CA9" w:rsidP="00162CA9">
      <w:pPr>
        <w:pStyle w:val="Body"/>
      </w:pPr>
    </w:p>
    <w:sectPr w:rsidR="00162CA9" w:rsidRPr="00170637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1CE1D" w14:textId="77777777" w:rsidR="00744DB9" w:rsidRDefault="00744DB9">
      <w:r>
        <w:separator/>
      </w:r>
    </w:p>
  </w:endnote>
  <w:endnote w:type="continuationSeparator" w:id="0">
    <w:p w14:paraId="5EB76743" w14:textId="77777777" w:rsidR="00744DB9" w:rsidRDefault="00744DB9">
      <w:r>
        <w:continuationSeparator/>
      </w:r>
    </w:p>
  </w:endnote>
  <w:endnote w:type="continuationNotice" w:id="1">
    <w:p w14:paraId="7A7A7903" w14:textId="77777777" w:rsidR="00744DB9" w:rsidRDefault="00744D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E55D1" w14:textId="77777777" w:rsidR="00C77060" w:rsidRDefault="00C77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5F1BB8D1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423F88E5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0B8EA2B7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CC31" w14:textId="77777777" w:rsidR="00744DB9" w:rsidRDefault="00744DB9" w:rsidP="002862F1">
      <w:pPr>
        <w:spacing w:before="120"/>
      </w:pPr>
      <w:r>
        <w:separator/>
      </w:r>
    </w:p>
  </w:footnote>
  <w:footnote w:type="continuationSeparator" w:id="0">
    <w:p w14:paraId="51C24B75" w14:textId="77777777" w:rsidR="00744DB9" w:rsidRDefault="00744DB9">
      <w:r>
        <w:continuationSeparator/>
      </w:r>
    </w:p>
  </w:footnote>
  <w:footnote w:type="continuationNotice" w:id="1">
    <w:p w14:paraId="120862B6" w14:textId="77777777" w:rsidR="00744DB9" w:rsidRDefault="00744D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885B6" w14:textId="77777777" w:rsidR="00C77060" w:rsidRDefault="00C77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D137" w14:textId="77777777" w:rsidR="00C77060" w:rsidRDefault="00C770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50AF3E2E" w:rsidR="00E261B3" w:rsidRPr="0051568D" w:rsidRDefault="001B48FF" w:rsidP="0011701A">
    <w:pPr>
      <w:pStyle w:val="Header"/>
    </w:pPr>
    <w:r w:rsidRPr="001B48FF">
      <w:t>Example staff travel survey implementation plan</w:t>
    </w:r>
    <w:r w:rsidR="00FB3D0D">
      <w:t xml:space="preserve">: </w:t>
    </w:r>
    <w:r w:rsidR="00CD7CCA">
      <w:t>2.</w:t>
    </w:r>
    <w:r>
      <w:t>6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57FE"/>
    <w:rsid w:val="000A641A"/>
    <w:rsid w:val="000B3EDB"/>
    <w:rsid w:val="000B543D"/>
    <w:rsid w:val="000B55F9"/>
    <w:rsid w:val="000B5BF7"/>
    <w:rsid w:val="000B6BC8"/>
    <w:rsid w:val="000B71FB"/>
    <w:rsid w:val="000C0303"/>
    <w:rsid w:val="000C42EA"/>
    <w:rsid w:val="000C4546"/>
    <w:rsid w:val="000D1242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0FE2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0748"/>
    <w:rsid w:val="0028213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03B5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423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128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2E15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32708"/>
    <w:rsid w:val="00442C6C"/>
    <w:rsid w:val="00443CBE"/>
    <w:rsid w:val="00443E8A"/>
    <w:rsid w:val="004441BC"/>
    <w:rsid w:val="004468B4"/>
    <w:rsid w:val="0045230A"/>
    <w:rsid w:val="00454AD0"/>
    <w:rsid w:val="00457337"/>
    <w:rsid w:val="00461A75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B5048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1C6D"/>
    <w:rsid w:val="005B21B6"/>
    <w:rsid w:val="005B3A08"/>
    <w:rsid w:val="005B7214"/>
    <w:rsid w:val="005B7A63"/>
    <w:rsid w:val="005C0955"/>
    <w:rsid w:val="005C49DA"/>
    <w:rsid w:val="005C50F3"/>
    <w:rsid w:val="005C54B5"/>
    <w:rsid w:val="005C5D80"/>
    <w:rsid w:val="005C5D91"/>
    <w:rsid w:val="005D07B8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21C"/>
    <w:rsid w:val="006C37BA"/>
    <w:rsid w:val="006D0F16"/>
    <w:rsid w:val="006D2A3F"/>
    <w:rsid w:val="006D2FBC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4DB9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33D"/>
    <w:rsid w:val="007D5E1C"/>
    <w:rsid w:val="007D7CB9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E66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064E0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5AB9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8F9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0FE7"/>
    <w:rsid w:val="00AE126A"/>
    <w:rsid w:val="00AE1BAE"/>
    <w:rsid w:val="00AE3005"/>
    <w:rsid w:val="00AE3BD5"/>
    <w:rsid w:val="00AE59A0"/>
    <w:rsid w:val="00AE6551"/>
    <w:rsid w:val="00AF0C57"/>
    <w:rsid w:val="00AF26F3"/>
    <w:rsid w:val="00AF5F04"/>
    <w:rsid w:val="00AF7DF1"/>
    <w:rsid w:val="00B00672"/>
    <w:rsid w:val="00B007E5"/>
    <w:rsid w:val="00B01B4D"/>
    <w:rsid w:val="00B06571"/>
    <w:rsid w:val="00B068BA"/>
    <w:rsid w:val="00B0709C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6AD"/>
    <w:rsid w:val="00B93B83"/>
    <w:rsid w:val="00B94CD5"/>
    <w:rsid w:val="00B950BC"/>
    <w:rsid w:val="00B9714C"/>
    <w:rsid w:val="00BA0327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7060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CCA"/>
    <w:rsid w:val="00CE225F"/>
    <w:rsid w:val="00CE4CBC"/>
    <w:rsid w:val="00CF268D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2D1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36AFE"/>
    <w:rsid w:val="00E40181"/>
    <w:rsid w:val="00E54950"/>
    <w:rsid w:val="00E56A01"/>
    <w:rsid w:val="00E62622"/>
    <w:rsid w:val="00E629A1"/>
    <w:rsid w:val="00E6794C"/>
    <w:rsid w:val="00E67D9B"/>
    <w:rsid w:val="00E71591"/>
    <w:rsid w:val="00E71CEB"/>
    <w:rsid w:val="00E7474F"/>
    <w:rsid w:val="00E80DE3"/>
    <w:rsid w:val="00E82C55"/>
    <w:rsid w:val="00E8787E"/>
    <w:rsid w:val="00E90822"/>
    <w:rsid w:val="00E91599"/>
    <w:rsid w:val="00E92AC3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42D1"/>
    <w:rsid w:val="00FC5E8E"/>
    <w:rsid w:val="00FD3766"/>
    <w:rsid w:val="00FD47C4"/>
    <w:rsid w:val="00FD722A"/>
    <w:rsid w:val="00FE13CD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63A1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3B97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39386A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health.vic.gov.au/sustainabil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ustainability@health.vic.gov.au?subject=Sustainable%20transport%20in%20hospita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F8EC5-F2F7-4825-92A3-9949248299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6BEF4-0E6A-4090-AABB-E96B5BDB0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6EE704-7072-482B-B034-BBC8379A19E4}">
  <ds:schemaRefs>
    <ds:schemaRef ds:uri="44283bbd-cbd3-4545-9aa6-8cdecb1b4ebf"/>
    <ds:schemaRef ds:uri="http://purl.org/dc/elements/1.1/"/>
    <ds:schemaRef ds:uri="http://schemas.microsoft.com/office/infopath/2007/PartnerControls"/>
    <ds:schemaRef ds:uri="5ce0f2b5-5be5-4508-bce9-d7011ece0659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2b2a996-90f2-4093-9cfd-0e684e15c3c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791</Words>
  <Characters>5925</Characters>
  <Application>Microsoft Office Word</Application>
  <DocSecurity>0</DocSecurity>
  <Lines>49</Lines>
  <Paragraphs>13</Paragraphs>
  <ScaleCrop>false</ScaleCrop>
  <Manager/>
  <Company/>
  <LinksUpToDate>false</LinksUpToDate>
  <CharactersWithSpaces>6703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2022-07-27T05:55:00Z</dcterms:created>
  <dcterms:modified xsi:type="dcterms:W3CDTF">2022-07-28T07:30:00Z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Language">
    <vt:lpwstr>English</vt:lpwstr>
  </property>
  <property fmtid="{D5CDD505-2E9C-101B-9397-08002B2CF9AE}" pid="6" name="MSIP_Label_efdf5488-3066-4b6c-8fea-9472b8a1f34c_Enabled">
    <vt:lpwstr>true</vt:lpwstr>
  </property>
  <property fmtid="{D5CDD505-2E9C-101B-9397-08002B2CF9AE}" pid="7" name="MSIP_Label_efdf5488-3066-4b6c-8fea-9472b8a1f34c_SetDate">
    <vt:lpwstr>2022-07-28T01:57:45Z</vt:lpwstr>
  </property>
  <property fmtid="{D5CDD505-2E9C-101B-9397-08002B2CF9AE}" pid="8" name="MSIP_Label_efdf5488-3066-4b6c-8fea-9472b8a1f34c_Method">
    <vt:lpwstr>Privileged</vt:lpwstr>
  </property>
  <property fmtid="{D5CDD505-2E9C-101B-9397-08002B2CF9AE}" pid="9" name="MSIP_Label_efdf5488-3066-4b6c-8fea-9472b8a1f34c_Name">
    <vt:lpwstr>efdf5488-3066-4b6c-8fea-9472b8a1f34c</vt:lpwstr>
  </property>
  <property fmtid="{D5CDD505-2E9C-101B-9397-08002B2CF9AE}" pid="10" name="MSIP_Label_efdf5488-3066-4b6c-8fea-9472b8a1f34c_SiteId">
    <vt:lpwstr>c0e0601f-0fac-449c-9c88-a104c4eb9f28</vt:lpwstr>
  </property>
  <property fmtid="{D5CDD505-2E9C-101B-9397-08002B2CF9AE}" pid="11" name="MSIP_Label_efdf5488-3066-4b6c-8fea-9472b8a1f34c_ActionId">
    <vt:lpwstr>9dfe8c33-969f-46fd-9d2c-f057be53fa53</vt:lpwstr>
  </property>
  <property fmtid="{D5CDD505-2E9C-101B-9397-08002B2CF9AE}" pid="12" name="MSIP_Label_efdf5488-3066-4b6c-8fea-9472b8a1f34c_ContentBits">
    <vt:lpwstr>0</vt:lpwstr>
  </property>
</Properties>
</file>