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D0397F" w:rsidR="0074696E" w:rsidP="00EC40D5" w:rsidRDefault="00904AB4" w14:paraId="07A98BF4" w14:textId="77777777">
      <w:pPr>
        <w:pStyle w:val="Sectionbreakfirstpage"/>
      </w:pPr>
      <w:r w:rsidRPr="00D0397F">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Pr="00D0397F" w:rsidR="00A62D44" w:rsidP="00EC40D5" w:rsidRDefault="00A62D44" w14:paraId="0E6AC36B" w14:textId="77777777">
      <w:pPr>
        <w:pStyle w:val="Sectionbreakfirstpage"/>
        <w:sectPr w:rsidRPr="00D0397F" w:rsidR="00A62D44" w:rsidSect="00E62622">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454" w:right="851" w:bottom="1418" w:left="851" w:header="340" w:footer="851" w:gutter="0"/>
          <w:cols w:space="708"/>
          <w:docGrid w:linePitch="360"/>
        </w:sectPr>
      </w:pP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Pr="00D0397F" w:rsidR="003B5733" w:rsidTr="00B07FF7" w14:paraId="5C308CFD" w14:textId="77777777">
        <w:trPr>
          <w:trHeight w:val="622"/>
        </w:trPr>
        <w:tc>
          <w:tcPr>
            <w:tcW w:w="10348" w:type="dxa"/>
            <w:tcMar>
              <w:top w:w="1531" w:type="dxa"/>
              <w:left w:w="0" w:type="dxa"/>
              <w:right w:w="0" w:type="dxa"/>
            </w:tcMar>
          </w:tcPr>
          <w:p w:rsidRPr="00D0397F" w:rsidR="003B5733" w:rsidP="003B5733" w:rsidRDefault="008A295F" w14:paraId="30D7A70E" w14:textId="3C416769">
            <w:pPr>
              <w:pStyle w:val="Documenttitle"/>
            </w:pPr>
            <w:r>
              <w:t>Comprehensive</w:t>
            </w:r>
            <w:r w:rsidRPr="00DC10BE">
              <w:t xml:space="preserve"> </w:t>
            </w:r>
            <w:r w:rsidRPr="00DC10BE" w:rsidR="00DC10BE">
              <w:t>staff travel survey template</w:t>
            </w:r>
          </w:p>
        </w:tc>
      </w:tr>
      <w:tr w:rsidRPr="00D0397F" w:rsidR="003B5733" w:rsidTr="00B07FF7" w14:paraId="374209AB" w14:textId="77777777">
        <w:tc>
          <w:tcPr>
            <w:tcW w:w="10348" w:type="dxa"/>
          </w:tcPr>
          <w:p w:rsidRPr="00D0397F" w:rsidR="003B5733" w:rsidP="005F44C0" w:rsidRDefault="00DC10BE" w14:paraId="4D9DBBFF" w14:textId="3428FBD1">
            <w:pPr>
              <w:pStyle w:val="Documentsubtitle"/>
            </w:pPr>
            <w:r>
              <w:t>2</w:t>
            </w:r>
            <w:r w:rsidRPr="00D0397F" w:rsidR="005D1FDD">
              <w:t>.</w:t>
            </w:r>
            <w:r w:rsidR="008A295F">
              <w:t>5</w:t>
            </w:r>
            <w:r w:rsidRPr="00D0397F" w:rsidR="00CF268D">
              <w:t xml:space="preserve"> – Sustainable </w:t>
            </w:r>
            <w:r w:rsidRPr="00D0397F" w:rsidR="00FB3D0D">
              <w:t>transport in health care</w:t>
            </w:r>
          </w:p>
        </w:tc>
      </w:tr>
      <w:tr w:rsidRPr="00D0397F" w:rsidR="003B5733" w:rsidTr="00B07FF7" w14:paraId="05B176CC" w14:textId="77777777">
        <w:tc>
          <w:tcPr>
            <w:tcW w:w="10348" w:type="dxa"/>
          </w:tcPr>
          <w:p w:rsidRPr="00D0397F" w:rsidR="003B5733" w:rsidP="001E5058" w:rsidRDefault="003B5733" w14:paraId="7B79AB67" w14:textId="62B5DAFD">
            <w:pPr>
              <w:pStyle w:val="Bannermarking"/>
            </w:pPr>
          </w:p>
        </w:tc>
      </w:tr>
    </w:tbl>
    <w:p w:rsidRPr="00D0397F" w:rsidR="00AD784C" w:rsidP="002365B4" w:rsidRDefault="00AD784C" w14:paraId="042724A3" w14:textId="77777777">
      <w:pPr>
        <w:pStyle w:val="TOCheadingfactsheet"/>
      </w:pPr>
      <w:r w:rsidRPr="00D0397F">
        <w:t>Contents</w:t>
      </w:r>
    </w:p>
    <w:p w:rsidR="00A7562A" w:rsidRDefault="00AD784C" w14:paraId="654D6178" w14:textId="458BA08B">
      <w:pPr>
        <w:pStyle w:val="TOC1"/>
        <w:rPr>
          <w:rFonts w:asciiTheme="minorHAnsi" w:hAnsiTheme="minorHAnsi" w:eastAsiaTheme="minorEastAsia" w:cstheme="minorBidi"/>
          <w:b w:val="0"/>
          <w:sz w:val="24"/>
          <w:szCs w:val="24"/>
          <w:lang w:eastAsia="en-GB"/>
        </w:rPr>
      </w:pPr>
      <w:r w:rsidRPr="00D0397F">
        <w:fldChar w:fldCharType="begin"/>
      </w:r>
      <w:r w:rsidRPr="00D0397F">
        <w:instrText xml:space="preserve"> TOC \h \z \t "Heading 1,1,Heading 2,2" </w:instrText>
      </w:r>
      <w:r w:rsidRPr="00D0397F">
        <w:fldChar w:fldCharType="separate"/>
      </w:r>
      <w:hyperlink w:history="1" w:anchor="_Toc104478264">
        <w:r w:rsidRPr="00512631" w:rsidR="00A7562A">
          <w:rPr>
            <w:rStyle w:val="Hyperlink"/>
          </w:rPr>
          <w:t>Introduction</w:t>
        </w:r>
        <w:r w:rsidR="00A7562A">
          <w:rPr>
            <w:webHidden/>
          </w:rPr>
          <w:tab/>
        </w:r>
        <w:r w:rsidR="00A7562A">
          <w:rPr>
            <w:webHidden/>
          </w:rPr>
          <w:fldChar w:fldCharType="begin"/>
        </w:r>
        <w:r w:rsidR="00A7562A">
          <w:rPr>
            <w:webHidden/>
          </w:rPr>
          <w:instrText xml:space="preserve"> PAGEREF _Toc104478264 \h </w:instrText>
        </w:r>
        <w:r w:rsidR="00A7562A">
          <w:rPr>
            <w:webHidden/>
          </w:rPr>
        </w:r>
        <w:r w:rsidR="00A7562A">
          <w:rPr>
            <w:webHidden/>
          </w:rPr>
          <w:fldChar w:fldCharType="separate"/>
        </w:r>
        <w:r w:rsidR="00A7562A">
          <w:rPr>
            <w:webHidden/>
          </w:rPr>
          <w:t>1</w:t>
        </w:r>
        <w:r w:rsidR="00A7562A">
          <w:rPr>
            <w:webHidden/>
          </w:rPr>
          <w:fldChar w:fldCharType="end"/>
        </w:r>
      </w:hyperlink>
    </w:p>
    <w:p w:rsidR="00A7562A" w:rsidRDefault="00886C3C" w14:paraId="64A11534" w14:textId="35A46E1A">
      <w:pPr>
        <w:pStyle w:val="TOC1"/>
        <w:rPr>
          <w:rFonts w:asciiTheme="minorHAnsi" w:hAnsiTheme="minorHAnsi" w:eastAsiaTheme="minorEastAsia" w:cstheme="minorBidi"/>
          <w:b w:val="0"/>
          <w:sz w:val="24"/>
          <w:szCs w:val="24"/>
          <w:lang w:eastAsia="en-GB"/>
        </w:rPr>
      </w:pPr>
      <w:hyperlink w:history="1" w:anchor="_Toc104478265">
        <w:r w:rsidRPr="00512631" w:rsidR="00A7562A">
          <w:rPr>
            <w:rStyle w:val="Hyperlink"/>
          </w:rPr>
          <w:t>Survey approach</w:t>
        </w:r>
        <w:r w:rsidR="00A7562A">
          <w:rPr>
            <w:webHidden/>
          </w:rPr>
          <w:tab/>
        </w:r>
        <w:r w:rsidR="00A7562A">
          <w:rPr>
            <w:webHidden/>
          </w:rPr>
          <w:fldChar w:fldCharType="begin"/>
        </w:r>
        <w:r w:rsidR="00A7562A">
          <w:rPr>
            <w:webHidden/>
          </w:rPr>
          <w:instrText xml:space="preserve"> PAGEREF _Toc104478265 \h </w:instrText>
        </w:r>
        <w:r w:rsidR="00A7562A">
          <w:rPr>
            <w:webHidden/>
          </w:rPr>
        </w:r>
        <w:r w:rsidR="00A7562A">
          <w:rPr>
            <w:webHidden/>
          </w:rPr>
          <w:fldChar w:fldCharType="separate"/>
        </w:r>
        <w:r w:rsidR="00A7562A">
          <w:rPr>
            <w:webHidden/>
          </w:rPr>
          <w:t>2</w:t>
        </w:r>
        <w:r w:rsidR="00A7562A">
          <w:rPr>
            <w:webHidden/>
          </w:rPr>
          <w:fldChar w:fldCharType="end"/>
        </w:r>
      </w:hyperlink>
    </w:p>
    <w:p w:rsidR="00A7562A" w:rsidRDefault="00886C3C" w14:paraId="12B75937" w14:textId="6A0A8011">
      <w:pPr>
        <w:pStyle w:val="TOC1"/>
        <w:rPr>
          <w:rFonts w:asciiTheme="minorHAnsi" w:hAnsiTheme="minorHAnsi" w:eastAsiaTheme="minorEastAsia" w:cstheme="minorBidi"/>
          <w:b w:val="0"/>
          <w:sz w:val="24"/>
          <w:szCs w:val="24"/>
          <w:lang w:eastAsia="en-GB"/>
        </w:rPr>
      </w:pPr>
      <w:hyperlink w:history="1" w:anchor="_Toc104478266">
        <w:r w:rsidRPr="00512631" w:rsidR="00A7562A">
          <w:rPr>
            <w:rStyle w:val="Hyperlink"/>
          </w:rPr>
          <w:t>Survey questions</w:t>
        </w:r>
        <w:r w:rsidR="00A7562A">
          <w:rPr>
            <w:webHidden/>
          </w:rPr>
          <w:tab/>
        </w:r>
        <w:r w:rsidR="00A7562A">
          <w:rPr>
            <w:webHidden/>
          </w:rPr>
          <w:fldChar w:fldCharType="begin"/>
        </w:r>
        <w:r w:rsidR="00A7562A">
          <w:rPr>
            <w:webHidden/>
          </w:rPr>
          <w:instrText xml:space="preserve"> PAGEREF _Toc104478266 \h </w:instrText>
        </w:r>
        <w:r w:rsidR="00A7562A">
          <w:rPr>
            <w:webHidden/>
          </w:rPr>
        </w:r>
        <w:r w:rsidR="00A7562A">
          <w:rPr>
            <w:webHidden/>
          </w:rPr>
          <w:fldChar w:fldCharType="separate"/>
        </w:r>
        <w:r w:rsidR="00A7562A">
          <w:rPr>
            <w:webHidden/>
          </w:rPr>
          <w:t>3</w:t>
        </w:r>
        <w:r w:rsidR="00A7562A">
          <w:rPr>
            <w:webHidden/>
          </w:rPr>
          <w:fldChar w:fldCharType="end"/>
        </w:r>
      </w:hyperlink>
    </w:p>
    <w:p w:rsidR="00A7562A" w:rsidRDefault="00886C3C" w14:paraId="1EE646FC" w14:textId="5ADCEE47">
      <w:pPr>
        <w:pStyle w:val="TOC2"/>
        <w:rPr>
          <w:rFonts w:asciiTheme="minorHAnsi" w:hAnsiTheme="minorHAnsi" w:eastAsiaTheme="minorEastAsia" w:cstheme="minorBidi"/>
          <w:sz w:val="24"/>
          <w:szCs w:val="24"/>
          <w:lang w:eastAsia="en-GB"/>
        </w:rPr>
      </w:pPr>
      <w:hyperlink w:history="1" w:anchor="_Toc104478267">
        <w:r w:rsidRPr="00512631" w:rsidR="00A7562A">
          <w:rPr>
            <w:rStyle w:val="Hyperlink"/>
          </w:rPr>
          <w:t>Introductory question</w:t>
        </w:r>
        <w:r w:rsidR="00A7562A">
          <w:rPr>
            <w:webHidden/>
          </w:rPr>
          <w:tab/>
        </w:r>
        <w:r w:rsidR="00A7562A">
          <w:rPr>
            <w:webHidden/>
          </w:rPr>
          <w:fldChar w:fldCharType="begin"/>
        </w:r>
        <w:r w:rsidR="00A7562A">
          <w:rPr>
            <w:webHidden/>
          </w:rPr>
          <w:instrText xml:space="preserve"> PAGEREF _Toc104478267 \h </w:instrText>
        </w:r>
        <w:r w:rsidR="00A7562A">
          <w:rPr>
            <w:webHidden/>
          </w:rPr>
        </w:r>
        <w:r w:rsidR="00A7562A">
          <w:rPr>
            <w:webHidden/>
          </w:rPr>
          <w:fldChar w:fldCharType="separate"/>
        </w:r>
        <w:r w:rsidR="00A7562A">
          <w:rPr>
            <w:webHidden/>
          </w:rPr>
          <w:t>3</w:t>
        </w:r>
        <w:r w:rsidR="00A7562A">
          <w:rPr>
            <w:webHidden/>
          </w:rPr>
          <w:fldChar w:fldCharType="end"/>
        </w:r>
      </w:hyperlink>
    </w:p>
    <w:p w:rsidR="00A7562A" w:rsidRDefault="00886C3C" w14:paraId="033DE746" w14:textId="44B6C1AE">
      <w:pPr>
        <w:pStyle w:val="TOC2"/>
        <w:rPr>
          <w:rFonts w:asciiTheme="minorHAnsi" w:hAnsiTheme="minorHAnsi" w:eastAsiaTheme="minorEastAsia" w:cstheme="minorBidi"/>
          <w:sz w:val="24"/>
          <w:szCs w:val="24"/>
          <w:lang w:eastAsia="en-GB"/>
        </w:rPr>
      </w:pPr>
      <w:hyperlink w:history="1" w:anchor="_Toc104478268">
        <w:r w:rsidRPr="00512631" w:rsidR="00A7562A">
          <w:rPr>
            <w:rStyle w:val="Hyperlink"/>
          </w:rPr>
          <w:t>Travel modes</w:t>
        </w:r>
        <w:r w:rsidR="00A7562A">
          <w:rPr>
            <w:webHidden/>
          </w:rPr>
          <w:tab/>
        </w:r>
        <w:r w:rsidR="00A7562A">
          <w:rPr>
            <w:webHidden/>
          </w:rPr>
          <w:fldChar w:fldCharType="begin"/>
        </w:r>
        <w:r w:rsidR="00A7562A">
          <w:rPr>
            <w:webHidden/>
          </w:rPr>
          <w:instrText xml:space="preserve"> PAGEREF _Toc104478268 \h </w:instrText>
        </w:r>
        <w:r w:rsidR="00A7562A">
          <w:rPr>
            <w:webHidden/>
          </w:rPr>
        </w:r>
        <w:r w:rsidR="00A7562A">
          <w:rPr>
            <w:webHidden/>
          </w:rPr>
          <w:fldChar w:fldCharType="separate"/>
        </w:r>
        <w:r w:rsidR="00A7562A">
          <w:rPr>
            <w:webHidden/>
          </w:rPr>
          <w:t>3</w:t>
        </w:r>
        <w:r w:rsidR="00A7562A">
          <w:rPr>
            <w:webHidden/>
          </w:rPr>
          <w:fldChar w:fldCharType="end"/>
        </w:r>
      </w:hyperlink>
    </w:p>
    <w:p w:rsidR="00A7562A" w:rsidRDefault="00886C3C" w14:paraId="78DE24F8" w14:textId="39B2FEA1">
      <w:pPr>
        <w:pStyle w:val="TOC2"/>
        <w:rPr>
          <w:rFonts w:asciiTheme="minorHAnsi" w:hAnsiTheme="minorHAnsi" w:eastAsiaTheme="minorEastAsia" w:cstheme="minorBidi"/>
          <w:sz w:val="24"/>
          <w:szCs w:val="24"/>
          <w:lang w:eastAsia="en-GB"/>
        </w:rPr>
      </w:pPr>
      <w:hyperlink w:history="1" w:anchor="_Toc104478269">
        <w:r w:rsidRPr="00512631" w:rsidR="00A7562A">
          <w:rPr>
            <w:rStyle w:val="Hyperlink"/>
          </w:rPr>
          <w:t>Influences</w:t>
        </w:r>
        <w:r w:rsidR="00A7562A">
          <w:rPr>
            <w:webHidden/>
          </w:rPr>
          <w:tab/>
        </w:r>
        <w:r w:rsidR="00A7562A">
          <w:rPr>
            <w:webHidden/>
          </w:rPr>
          <w:fldChar w:fldCharType="begin"/>
        </w:r>
        <w:r w:rsidR="00A7562A">
          <w:rPr>
            <w:webHidden/>
          </w:rPr>
          <w:instrText xml:space="preserve"> PAGEREF _Toc104478269 \h </w:instrText>
        </w:r>
        <w:r w:rsidR="00A7562A">
          <w:rPr>
            <w:webHidden/>
          </w:rPr>
        </w:r>
        <w:r w:rsidR="00A7562A">
          <w:rPr>
            <w:webHidden/>
          </w:rPr>
          <w:fldChar w:fldCharType="separate"/>
        </w:r>
        <w:r w:rsidR="00A7562A">
          <w:rPr>
            <w:webHidden/>
          </w:rPr>
          <w:t>5</w:t>
        </w:r>
        <w:r w:rsidR="00A7562A">
          <w:rPr>
            <w:webHidden/>
          </w:rPr>
          <w:fldChar w:fldCharType="end"/>
        </w:r>
      </w:hyperlink>
    </w:p>
    <w:p w:rsidR="00A7562A" w:rsidRDefault="00886C3C" w14:paraId="7D3D354E" w14:textId="3C888824">
      <w:pPr>
        <w:pStyle w:val="TOC2"/>
        <w:rPr>
          <w:rFonts w:asciiTheme="minorHAnsi" w:hAnsiTheme="minorHAnsi" w:eastAsiaTheme="minorEastAsia" w:cstheme="minorBidi"/>
          <w:sz w:val="24"/>
          <w:szCs w:val="24"/>
          <w:lang w:eastAsia="en-GB"/>
        </w:rPr>
      </w:pPr>
      <w:hyperlink w:history="1" w:anchor="_Toc104478270">
        <w:r w:rsidRPr="00512631" w:rsidR="00A7562A">
          <w:rPr>
            <w:rStyle w:val="Hyperlink"/>
          </w:rPr>
          <w:t>Car driving</w:t>
        </w:r>
        <w:r w:rsidR="00A7562A">
          <w:rPr>
            <w:webHidden/>
          </w:rPr>
          <w:tab/>
        </w:r>
        <w:r w:rsidR="00A7562A">
          <w:rPr>
            <w:webHidden/>
          </w:rPr>
          <w:fldChar w:fldCharType="begin"/>
        </w:r>
        <w:r w:rsidR="00A7562A">
          <w:rPr>
            <w:webHidden/>
          </w:rPr>
          <w:instrText xml:space="preserve"> PAGEREF _Toc104478270 \h </w:instrText>
        </w:r>
        <w:r w:rsidR="00A7562A">
          <w:rPr>
            <w:webHidden/>
          </w:rPr>
        </w:r>
        <w:r w:rsidR="00A7562A">
          <w:rPr>
            <w:webHidden/>
          </w:rPr>
          <w:fldChar w:fldCharType="separate"/>
        </w:r>
        <w:r w:rsidR="00A7562A">
          <w:rPr>
            <w:webHidden/>
          </w:rPr>
          <w:t>5</w:t>
        </w:r>
        <w:r w:rsidR="00A7562A">
          <w:rPr>
            <w:webHidden/>
          </w:rPr>
          <w:fldChar w:fldCharType="end"/>
        </w:r>
      </w:hyperlink>
    </w:p>
    <w:p w:rsidR="00A7562A" w:rsidRDefault="00886C3C" w14:paraId="3032E1CE" w14:textId="6BA9FC4D">
      <w:pPr>
        <w:pStyle w:val="TOC2"/>
        <w:rPr>
          <w:rFonts w:asciiTheme="minorHAnsi" w:hAnsiTheme="minorHAnsi" w:eastAsiaTheme="minorEastAsia" w:cstheme="minorBidi"/>
          <w:sz w:val="24"/>
          <w:szCs w:val="24"/>
          <w:lang w:eastAsia="en-GB"/>
        </w:rPr>
      </w:pPr>
      <w:hyperlink w:history="1" w:anchor="_Toc104478271">
        <w:r w:rsidRPr="00512631" w:rsidR="00A7562A">
          <w:rPr>
            <w:rStyle w:val="Hyperlink"/>
          </w:rPr>
          <w:t>Cycling</w:t>
        </w:r>
        <w:r w:rsidR="00A7562A">
          <w:rPr>
            <w:webHidden/>
          </w:rPr>
          <w:tab/>
        </w:r>
        <w:r w:rsidR="00A7562A">
          <w:rPr>
            <w:webHidden/>
          </w:rPr>
          <w:fldChar w:fldCharType="begin"/>
        </w:r>
        <w:r w:rsidR="00A7562A">
          <w:rPr>
            <w:webHidden/>
          </w:rPr>
          <w:instrText xml:space="preserve"> PAGEREF _Toc104478271 \h </w:instrText>
        </w:r>
        <w:r w:rsidR="00A7562A">
          <w:rPr>
            <w:webHidden/>
          </w:rPr>
        </w:r>
        <w:r w:rsidR="00A7562A">
          <w:rPr>
            <w:webHidden/>
          </w:rPr>
          <w:fldChar w:fldCharType="separate"/>
        </w:r>
        <w:r w:rsidR="00A7562A">
          <w:rPr>
            <w:webHidden/>
          </w:rPr>
          <w:t>6</w:t>
        </w:r>
        <w:r w:rsidR="00A7562A">
          <w:rPr>
            <w:webHidden/>
          </w:rPr>
          <w:fldChar w:fldCharType="end"/>
        </w:r>
      </w:hyperlink>
    </w:p>
    <w:p w:rsidR="00A7562A" w:rsidRDefault="00886C3C" w14:paraId="2B0D680A" w14:textId="1488E8B1">
      <w:pPr>
        <w:pStyle w:val="TOC2"/>
        <w:rPr>
          <w:rFonts w:asciiTheme="minorHAnsi" w:hAnsiTheme="minorHAnsi" w:eastAsiaTheme="minorEastAsia" w:cstheme="minorBidi"/>
          <w:sz w:val="24"/>
          <w:szCs w:val="24"/>
          <w:lang w:eastAsia="en-GB"/>
        </w:rPr>
      </w:pPr>
      <w:hyperlink w:history="1" w:anchor="_Toc104478272">
        <w:r w:rsidRPr="00512631" w:rsidR="00A7562A">
          <w:rPr>
            <w:rStyle w:val="Hyperlink"/>
          </w:rPr>
          <w:t>Walking</w:t>
        </w:r>
        <w:r w:rsidR="00A7562A">
          <w:rPr>
            <w:webHidden/>
          </w:rPr>
          <w:tab/>
        </w:r>
        <w:r w:rsidR="00A7562A">
          <w:rPr>
            <w:webHidden/>
          </w:rPr>
          <w:fldChar w:fldCharType="begin"/>
        </w:r>
        <w:r w:rsidR="00A7562A">
          <w:rPr>
            <w:webHidden/>
          </w:rPr>
          <w:instrText xml:space="preserve"> PAGEREF _Toc104478272 \h </w:instrText>
        </w:r>
        <w:r w:rsidR="00A7562A">
          <w:rPr>
            <w:webHidden/>
          </w:rPr>
        </w:r>
        <w:r w:rsidR="00A7562A">
          <w:rPr>
            <w:webHidden/>
          </w:rPr>
          <w:fldChar w:fldCharType="separate"/>
        </w:r>
        <w:r w:rsidR="00A7562A">
          <w:rPr>
            <w:webHidden/>
          </w:rPr>
          <w:t>7</w:t>
        </w:r>
        <w:r w:rsidR="00A7562A">
          <w:rPr>
            <w:webHidden/>
          </w:rPr>
          <w:fldChar w:fldCharType="end"/>
        </w:r>
      </w:hyperlink>
    </w:p>
    <w:p w:rsidR="00A7562A" w:rsidRDefault="00886C3C" w14:paraId="3C5D170F" w14:textId="20BAC951">
      <w:pPr>
        <w:pStyle w:val="TOC2"/>
        <w:rPr>
          <w:rFonts w:asciiTheme="minorHAnsi" w:hAnsiTheme="minorHAnsi" w:eastAsiaTheme="minorEastAsia" w:cstheme="minorBidi"/>
          <w:sz w:val="24"/>
          <w:szCs w:val="24"/>
          <w:lang w:eastAsia="en-GB"/>
        </w:rPr>
      </w:pPr>
      <w:hyperlink w:history="1" w:anchor="_Toc104478273">
        <w:r w:rsidRPr="00512631" w:rsidR="00A7562A">
          <w:rPr>
            <w:rStyle w:val="Hyperlink"/>
          </w:rPr>
          <w:t>Motorcyclists</w:t>
        </w:r>
        <w:r w:rsidR="00A7562A">
          <w:rPr>
            <w:webHidden/>
          </w:rPr>
          <w:tab/>
        </w:r>
        <w:r w:rsidR="00A7562A">
          <w:rPr>
            <w:webHidden/>
          </w:rPr>
          <w:fldChar w:fldCharType="begin"/>
        </w:r>
        <w:r w:rsidR="00A7562A">
          <w:rPr>
            <w:webHidden/>
          </w:rPr>
          <w:instrText xml:space="preserve"> PAGEREF _Toc104478273 \h </w:instrText>
        </w:r>
        <w:r w:rsidR="00A7562A">
          <w:rPr>
            <w:webHidden/>
          </w:rPr>
        </w:r>
        <w:r w:rsidR="00A7562A">
          <w:rPr>
            <w:webHidden/>
          </w:rPr>
          <w:fldChar w:fldCharType="separate"/>
        </w:r>
        <w:r w:rsidR="00A7562A">
          <w:rPr>
            <w:webHidden/>
          </w:rPr>
          <w:t>8</w:t>
        </w:r>
        <w:r w:rsidR="00A7562A">
          <w:rPr>
            <w:webHidden/>
          </w:rPr>
          <w:fldChar w:fldCharType="end"/>
        </w:r>
      </w:hyperlink>
    </w:p>
    <w:p w:rsidR="00A7562A" w:rsidRDefault="00886C3C" w14:paraId="5A4A629B" w14:textId="0B93F468">
      <w:pPr>
        <w:pStyle w:val="TOC2"/>
        <w:rPr>
          <w:rFonts w:asciiTheme="minorHAnsi" w:hAnsiTheme="minorHAnsi" w:eastAsiaTheme="minorEastAsia" w:cstheme="minorBidi"/>
          <w:sz w:val="24"/>
          <w:szCs w:val="24"/>
          <w:lang w:eastAsia="en-GB"/>
        </w:rPr>
      </w:pPr>
      <w:hyperlink w:history="1" w:anchor="_Toc104478274">
        <w:r w:rsidRPr="00512631" w:rsidR="00A7562A">
          <w:rPr>
            <w:rStyle w:val="Hyperlink"/>
          </w:rPr>
          <w:t>Public transport</w:t>
        </w:r>
        <w:r w:rsidR="00A7562A">
          <w:rPr>
            <w:webHidden/>
          </w:rPr>
          <w:tab/>
        </w:r>
        <w:r w:rsidR="00A7562A">
          <w:rPr>
            <w:webHidden/>
          </w:rPr>
          <w:fldChar w:fldCharType="begin"/>
        </w:r>
        <w:r w:rsidR="00A7562A">
          <w:rPr>
            <w:webHidden/>
          </w:rPr>
          <w:instrText xml:space="preserve"> PAGEREF _Toc104478274 \h </w:instrText>
        </w:r>
        <w:r w:rsidR="00A7562A">
          <w:rPr>
            <w:webHidden/>
          </w:rPr>
        </w:r>
        <w:r w:rsidR="00A7562A">
          <w:rPr>
            <w:webHidden/>
          </w:rPr>
          <w:fldChar w:fldCharType="separate"/>
        </w:r>
        <w:r w:rsidR="00A7562A">
          <w:rPr>
            <w:webHidden/>
          </w:rPr>
          <w:t>8</w:t>
        </w:r>
        <w:r w:rsidR="00A7562A">
          <w:rPr>
            <w:webHidden/>
          </w:rPr>
          <w:fldChar w:fldCharType="end"/>
        </w:r>
      </w:hyperlink>
    </w:p>
    <w:p w:rsidR="00A7562A" w:rsidRDefault="00886C3C" w14:paraId="72B5AB13" w14:textId="6B6F86DC">
      <w:pPr>
        <w:pStyle w:val="TOC2"/>
        <w:rPr>
          <w:rFonts w:asciiTheme="minorHAnsi" w:hAnsiTheme="minorHAnsi" w:eastAsiaTheme="minorEastAsia" w:cstheme="minorBidi"/>
          <w:sz w:val="24"/>
          <w:szCs w:val="24"/>
          <w:lang w:eastAsia="en-GB"/>
        </w:rPr>
      </w:pPr>
      <w:hyperlink w:history="1" w:anchor="_Toc104478275">
        <w:r w:rsidRPr="00512631" w:rsidR="00A7562A">
          <w:rPr>
            <w:rStyle w:val="Hyperlink"/>
          </w:rPr>
          <w:t>Journey and working times</w:t>
        </w:r>
        <w:r w:rsidR="00A7562A">
          <w:rPr>
            <w:webHidden/>
          </w:rPr>
          <w:tab/>
        </w:r>
        <w:r w:rsidR="00A7562A">
          <w:rPr>
            <w:webHidden/>
          </w:rPr>
          <w:fldChar w:fldCharType="begin"/>
        </w:r>
        <w:r w:rsidR="00A7562A">
          <w:rPr>
            <w:webHidden/>
          </w:rPr>
          <w:instrText xml:space="preserve"> PAGEREF _Toc104478275 \h </w:instrText>
        </w:r>
        <w:r w:rsidR="00A7562A">
          <w:rPr>
            <w:webHidden/>
          </w:rPr>
        </w:r>
        <w:r w:rsidR="00A7562A">
          <w:rPr>
            <w:webHidden/>
          </w:rPr>
          <w:fldChar w:fldCharType="separate"/>
        </w:r>
        <w:r w:rsidR="00A7562A">
          <w:rPr>
            <w:webHidden/>
          </w:rPr>
          <w:t>8</w:t>
        </w:r>
        <w:r w:rsidR="00A7562A">
          <w:rPr>
            <w:webHidden/>
          </w:rPr>
          <w:fldChar w:fldCharType="end"/>
        </w:r>
      </w:hyperlink>
    </w:p>
    <w:p w:rsidR="00A7562A" w:rsidRDefault="00886C3C" w14:paraId="3E70DEC8" w14:textId="6CBAD20F">
      <w:pPr>
        <w:pStyle w:val="TOC2"/>
        <w:rPr>
          <w:rFonts w:asciiTheme="minorHAnsi" w:hAnsiTheme="minorHAnsi" w:eastAsiaTheme="minorEastAsia" w:cstheme="minorBidi"/>
          <w:sz w:val="24"/>
          <w:szCs w:val="24"/>
          <w:lang w:eastAsia="en-GB"/>
        </w:rPr>
      </w:pPr>
      <w:hyperlink w:history="1" w:anchor="_Toc104478276">
        <w:r w:rsidRPr="00512631" w:rsidR="00A7562A">
          <w:rPr>
            <w:rStyle w:val="Hyperlink"/>
          </w:rPr>
          <w:t>Help with other travel options</w:t>
        </w:r>
        <w:r w:rsidR="00A7562A">
          <w:rPr>
            <w:webHidden/>
          </w:rPr>
          <w:tab/>
        </w:r>
        <w:r w:rsidR="00A7562A">
          <w:rPr>
            <w:webHidden/>
          </w:rPr>
          <w:fldChar w:fldCharType="begin"/>
        </w:r>
        <w:r w:rsidR="00A7562A">
          <w:rPr>
            <w:webHidden/>
          </w:rPr>
          <w:instrText xml:space="preserve"> PAGEREF _Toc104478276 \h </w:instrText>
        </w:r>
        <w:r w:rsidR="00A7562A">
          <w:rPr>
            <w:webHidden/>
          </w:rPr>
        </w:r>
        <w:r w:rsidR="00A7562A">
          <w:rPr>
            <w:webHidden/>
          </w:rPr>
          <w:fldChar w:fldCharType="separate"/>
        </w:r>
        <w:r w:rsidR="00A7562A">
          <w:rPr>
            <w:webHidden/>
          </w:rPr>
          <w:t>9</w:t>
        </w:r>
        <w:r w:rsidR="00A7562A">
          <w:rPr>
            <w:webHidden/>
          </w:rPr>
          <w:fldChar w:fldCharType="end"/>
        </w:r>
      </w:hyperlink>
    </w:p>
    <w:p w:rsidR="00A7562A" w:rsidRDefault="00886C3C" w14:paraId="0B1F6145" w14:textId="31B0B9DB">
      <w:pPr>
        <w:pStyle w:val="TOC2"/>
        <w:rPr>
          <w:rFonts w:asciiTheme="minorHAnsi" w:hAnsiTheme="minorHAnsi" w:eastAsiaTheme="minorEastAsia" w:cstheme="minorBidi"/>
          <w:sz w:val="24"/>
          <w:szCs w:val="24"/>
          <w:lang w:eastAsia="en-GB"/>
        </w:rPr>
      </w:pPr>
      <w:hyperlink w:history="1" w:anchor="_Toc104478277">
        <w:r w:rsidRPr="00512631" w:rsidR="00A7562A">
          <w:rPr>
            <w:rStyle w:val="Hyperlink"/>
          </w:rPr>
          <w:t>Flexibility and change</w:t>
        </w:r>
        <w:r w:rsidR="00A7562A">
          <w:rPr>
            <w:webHidden/>
          </w:rPr>
          <w:tab/>
        </w:r>
        <w:r w:rsidR="00A7562A">
          <w:rPr>
            <w:webHidden/>
          </w:rPr>
          <w:fldChar w:fldCharType="begin"/>
        </w:r>
        <w:r w:rsidR="00A7562A">
          <w:rPr>
            <w:webHidden/>
          </w:rPr>
          <w:instrText xml:space="preserve"> PAGEREF _Toc104478277 \h </w:instrText>
        </w:r>
        <w:r w:rsidR="00A7562A">
          <w:rPr>
            <w:webHidden/>
          </w:rPr>
        </w:r>
        <w:r w:rsidR="00A7562A">
          <w:rPr>
            <w:webHidden/>
          </w:rPr>
          <w:fldChar w:fldCharType="separate"/>
        </w:r>
        <w:r w:rsidR="00A7562A">
          <w:rPr>
            <w:webHidden/>
          </w:rPr>
          <w:t>10</w:t>
        </w:r>
        <w:r w:rsidR="00A7562A">
          <w:rPr>
            <w:webHidden/>
          </w:rPr>
          <w:fldChar w:fldCharType="end"/>
        </w:r>
      </w:hyperlink>
    </w:p>
    <w:p w:rsidR="00A7562A" w:rsidRDefault="00886C3C" w14:paraId="4DE359E6" w14:textId="20D2E5B5">
      <w:pPr>
        <w:pStyle w:val="TOC2"/>
        <w:rPr>
          <w:rFonts w:asciiTheme="minorHAnsi" w:hAnsiTheme="minorHAnsi" w:eastAsiaTheme="minorEastAsia" w:cstheme="minorBidi"/>
          <w:sz w:val="24"/>
          <w:szCs w:val="24"/>
          <w:lang w:eastAsia="en-GB"/>
        </w:rPr>
      </w:pPr>
      <w:hyperlink w:history="1" w:anchor="_Toc104478278">
        <w:r w:rsidRPr="00512631" w:rsidR="00A7562A">
          <w:rPr>
            <w:rStyle w:val="Hyperlink"/>
          </w:rPr>
          <w:t>Demographics</w:t>
        </w:r>
        <w:r w:rsidR="00A7562A">
          <w:rPr>
            <w:webHidden/>
          </w:rPr>
          <w:tab/>
        </w:r>
        <w:r w:rsidR="00A7562A">
          <w:rPr>
            <w:webHidden/>
          </w:rPr>
          <w:fldChar w:fldCharType="begin"/>
        </w:r>
        <w:r w:rsidR="00A7562A">
          <w:rPr>
            <w:webHidden/>
          </w:rPr>
          <w:instrText xml:space="preserve"> PAGEREF _Toc104478278 \h </w:instrText>
        </w:r>
        <w:r w:rsidR="00A7562A">
          <w:rPr>
            <w:webHidden/>
          </w:rPr>
        </w:r>
        <w:r w:rsidR="00A7562A">
          <w:rPr>
            <w:webHidden/>
          </w:rPr>
          <w:fldChar w:fldCharType="separate"/>
        </w:r>
        <w:r w:rsidR="00A7562A">
          <w:rPr>
            <w:webHidden/>
          </w:rPr>
          <w:t>10</w:t>
        </w:r>
        <w:r w:rsidR="00A7562A">
          <w:rPr>
            <w:webHidden/>
          </w:rPr>
          <w:fldChar w:fldCharType="end"/>
        </w:r>
      </w:hyperlink>
    </w:p>
    <w:p w:rsidR="00A7562A" w:rsidRDefault="00886C3C" w14:paraId="25FCB17C" w14:textId="2F3B4E4C">
      <w:pPr>
        <w:pStyle w:val="TOC1"/>
        <w:rPr>
          <w:rFonts w:asciiTheme="minorHAnsi" w:hAnsiTheme="minorHAnsi" w:eastAsiaTheme="minorEastAsia" w:cstheme="minorBidi"/>
          <w:b w:val="0"/>
          <w:sz w:val="24"/>
          <w:szCs w:val="24"/>
          <w:lang w:eastAsia="en-GB"/>
        </w:rPr>
      </w:pPr>
      <w:hyperlink w:history="1" w:anchor="_Toc104478279">
        <w:r w:rsidRPr="00512631" w:rsidR="00A7562A">
          <w:rPr>
            <w:rStyle w:val="Hyperlink"/>
          </w:rPr>
          <w:t>End text</w:t>
        </w:r>
        <w:r w:rsidR="00A7562A">
          <w:rPr>
            <w:webHidden/>
          </w:rPr>
          <w:tab/>
        </w:r>
        <w:r w:rsidR="00A7562A">
          <w:rPr>
            <w:webHidden/>
          </w:rPr>
          <w:fldChar w:fldCharType="begin"/>
        </w:r>
        <w:r w:rsidR="00A7562A">
          <w:rPr>
            <w:webHidden/>
          </w:rPr>
          <w:instrText xml:space="preserve"> PAGEREF _Toc104478279 \h </w:instrText>
        </w:r>
        <w:r w:rsidR="00A7562A">
          <w:rPr>
            <w:webHidden/>
          </w:rPr>
        </w:r>
        <w:r w:rsidR="00A7562A">
          <w:rPr>
            <w:webHidden/>
          </w:rPr>
          <w:fldChar w:fldCharType="separate"/>
        </w:r>
        <w:r w:rsidR="00A7562A">
          <w:rPr>
            <w:webHidden/>
          </w:rPr>
          <w:t>11</w:t>
        </w:r>
        <w:r w:rsidR="00A7562A">
          <w:rPr>
            <w:webHidden/>
          </w:rPr>
          <w:fldChar w:fldCharType="end"/>
        </w:r>
      </w:hyperlink>
    </w:p>
    <w:p w:rsidRPr="00D0397F" w:rsidR="007173CA" w:rsidP="00D079AA" w:rsidRDefault="00AD784C" w14:paraId="1D8C2CF5" w14:textId="544998F6">
      <w:pPr>
        <w:pStyle w:val="Body"/>
      </w:pPr>
      <w:r w:rsidRPr="00D0397F">
        <w:fldChar w:fldCharType="end"/>
      </w:r>
    </w:p>
    <w:p w:rsidRPr="00D0397F" w:rsidR="00580394" w:rsidP="007173CA" w:rsidRDefault="00580394" w14:paraId="25A57086" w14:textId="77777777">
      <w:pPr>
        <w:pStyle w:val="Body"/>
        <w:sectPr w:rsidRPr="00D0397F" w:rsidR="00580394" w:rsidSect="00E62622">
          <w:headerReference w:type="default" r:id="rId18"/>
          <w:type w:val="continuous"/>
          <w:pgSz w:w="11906" w:h="16838" w:orient="portrait" w:code="9"/>
          <w:pgMar w:top="1418" w:right="851" w:bottom="1418" w:left="851" w:header="851" w:footer="851" w:gutter="0"/>
          <w:cols w:space="340"/>
          <w:titlePg/>
          <w:docGrid w:linePitch="360"/>
        </w:sectPr>
      </w:pPr>
    </w:p>
    <w:p w:rsidR="004D587B" w:rsidP="004D587B" w:rsidRDefault="00CD210D" w14:paraId="3BB380F5" w14:textId="76AE6E31">
      <w:pPr>
        <w:pStyle w:val="Heading1"/>
      </w:pPr>
      <w:bookmarkStart w:name="_Toc104478264" w:id="0"/>
      <w:r>
        <w:t>Introduction</w:t>
      </w:r>
      <w:bookmarkEnd w:id="0"/>
    </w:p>
    <w:p w:rsidR="00E969D9" w:rsidP="00E969D9" w:rsidRDefault="00E969D9" w14:paraId="38A26578" w14:textId="77777777">
      <w:pPr>
        <w:pStyle w:val="Bodyafterbullets"/>
      </w:pPr>
      <w:r>
        <w:t xml:space="preserve">Responses from this survey will provide detailed information about the current travel patterns of your staff; travel and facilities issues; and opportunities for encouraging a greater use of non-car travel options. </w:t>
      </w:r>
    </w:p>
    <w:p w:rsidR="00E969D9" w:rsidP="00E969D9" w:rsidRDefault="00E969D9" w14:paraId="3ED34F93" w14:textId="77777777">
      <w:pPr>
        <w:pStyle w:val="Bodyafterbullets"/>
      </w:pPr>
      <w:r>
        <w:t>It is useful for very large workplaces (over 750 staff) to inform the development of a comprehensive-level travel plan.</w:t>
      </w:r>
    </w:p>
    <w:p w:rsidR="00DC10BE" w:rsidP="00E969D9" w:rsidRDefault="00E969D9" w14:paraId="413F3B51" w14:textId="78457D47">
      <w:pPr>
        <w:pStyle w:val="Bodyafterbullets"/>
      </w:pPr>
      <w:r>
        <w:t xml:space="preserve">Organisations surveying smaller workplaces, or considering passive or active travel plans may, want </w:t>
      </w:r>
      <w:proofErr w:type="gramStart"/>
      <w:r>
        <w:t>use</w:t>
      </w:r>
      <w:proofErr w:type="gramEnd"/>
      <w:r>
        <w:t xml:space="preserve"> the simple travel survey instead.</w:t>
      </w:r>
    </w:p>
    <w:p w:rsidR="009067F4" w:rsidP="00997351" w:rsidRDefault="009067F4" w14:paraId="64C488D4" w14:textId="489F1074">
      <w:pPr>
        <w:pStyle w:val="Bodyaftertablefigure"/>
      </w:pPr>
      <w:r>
        <w:rPr>
          <w:b/>
          <w:bCs/>
        </w:rPr>
        <w:t xml:space="preserve">Note: </w:t>
      </w:r>
      <w:r>
        <w:t xml:space="preserve">Placeholder text for you to replace is shown in square brackets and with red text – </w:t>
      </w:r>
      <w:r w:rsidRPr="00501AC6">
        <w:rPr>
          <w:color w:val="D50032"/>
        </w:rPr>
        <w:t>[</w:t>
      </w:r>
      <w:r w:rsidRPr="0007203D">
        <w:rPr>
          <w:color w:val="D50032"/>
        </w:rPr>
        <w:t>example</w:t>
      </w:r>
      <w:r w:rsidRPr="00501AC6">
        <w:rPr>
          <w:color w:val="D50032"/>
        </w:rPr>
        <w:t>]</w:t>
      </w:r>
      <w:r>
        <w:t>.</w:t>
      </w:r>
    </w:p>
    <w:p w:rsidR="00DC10BE" w:rsidP="00DC10BE" w:rsidRDefault="00DC10BE" w14:paraId="651C5A34" w14:textId="77777777">
      <w:pPr>
        <w:pStyle w:val="Heading1"/>
      </w:pPr>
      <w:bookmarkStart w:name="_Toc104478265" w:id="1"/>
      <w:r>
        <w:lastRenderedPageBreak/>
        <w:t>Survey approach</w:t>
      </w:r>
      <w:bookmarkEnd w:id="1"/>
    </w:p>
    <w:p w:rsidR="00E969D9" w:rsidP="00DC10BE" w:rsidRDefault="00DC10BE" w14:paraId="694D5C5D" w14:textId="77777777">
      <w:pPr>
        <w:pStyle w:val="Body"/>
      </w:pPr>
      <w:r>
        <w:t>The survey is designed to be</w:t>
      </w:r>
      <w:r w:rsidR="00E969D9">
        <w:t>:</w:t>
      </w:r>
    </w:p>
    <w:p w:rsidR="00DC10BE" w:rsidP="00027951" w:rsidRDefault="009067F4" w14:paraId="7A3F0F65" w14:textId="54E4AAA9">
      <w:pPr>
        <w:pStyle w:val="Bullet1"/>
      </w:pPr>
      <w:r>
        <w:t xml:space="preserve">run </w:t>
      </w:r>
      <w:r w:rsidR="00DC10BE">
        <w:t>online, using platform</w:t>
      </w:r>
      <w:r>
        <w:t>s</w:t>
      </w:r>
      <w:r w:rsidR="00DC10BE">
        <w:t xml:space="preserve"> </w:t>
      </w:r>
      <w:r>
        <w:t>like</w:t>
      </w:r>
      <w:r w:rsidR="00DC10BE">
        <w:t xml:space="preserve"> Survey Monkey</w:t>
      </w:r>
      <w:r>
        <w:t xml:space="preserve">, </w:t>
      </w:r>
      <w:proofErr w:type="spellStart"/>
      <w:r>
        <w:t>Typeform</w:t>
      </w:r>
      <w:proofErr w:type="spellEnd"/>
      <w:r>
        <w:t xml:space="preserve"> or Microsoft Forms</w:t>
      </w:r>
    </w:p>
    <w:p w:rsidR="0081798F" w:rsidP="00027951" w:rsidRDefault="0081798F" w14:paraId="04705A15" w14:textId="7A2AFBBB">
      <w:pPr>
        <w:pStyle w:val="Bullet1"/>
      </w:pPr>
      <w:r>
        <w:t>a census, requesting information for one travel day</w:t>
      </w:r>
    </w:p>
    <w:p w:rsidR="0081798F" w:rsidP="00027951" w:rsidRDefault="007D185C" w14:paraId="653C887B" w14:textId="5ECDB47E">
      <w:pPr>
        <w:pStyle w:val="Bullet1"/>
      </w:pPr>
      <w:r>
        <w:t>s</w:t>
      </w:r>
      <w:r w:rsidR="0081798F">
        <w:t>et up with routing to minimise total questions (</w:t>
      </w:r>
      <w:r>
        <w:t>that is,</w:t>
      </w:r>
      <w:r w:rsidR="0081798F">
        <w:t xml:space="preserve"> follow-on questions relate only to previous responses) and the time it takes to complete the survey (preferably around </w:t>
      </w:r>
      <w:r>
        <w:t>four</w:t>
      </w:r>
      <w:r w:rsidR="0081798F">
        <w:t xml:space="preserve"> minutes or less). Routing has not been specified as some organisations may choose to leave out certain questions</w:t>
      </w:r>
    </w:p>
    <w:p w:rsidR="0081798F" w:rsidP="00027951" w:rsidRDefault="007D185C" w14:paraId="6373F48E" w14:textId="51AF1725">
      <w:pPr>
        <w:pStyle w:val="Bullet1"/>
      </w:pPr>
      <w:r>
        <w:t>s</w:t>
      </w:r>
      <w:r w:rsidR="0081798F">
        <w:t xml:space="preserve">upported by a communications and engagement campaign about the survey to maximise the number of staff responses to </w:t>
      </w:r>
      <w:r>
        <w:t>get</w:t>
      </w:r>
      <w:r w:rsidR="0081798F">
        <w:t xml:space="preserve"> valid and credible results</w:t>
      </w:r>
      <w:r>
        <w:t>.</w:t>
      </w:r>
    </w:p>
    <w:p w:rsidR="0081798F" w:rsidP="007D185C" w:rsidRDefault="0081798F" w14:paraId="5F233570" w14:textId="77777777">
      <w:pPr>
        <w:pStyle w:val="Bodyafterbullets"/>
      </w:pPr>
      <w:r>
        <w:t xml:space="preserve">Prepare and design your survey as a document in Microsoft Word (also for use in getting sign-off) before starting online design </w:t>
      </w:r>
    </w:p>
    <w:p w:rsidR="0081798F" w:rsidP="00DC10BE" w:rsidRDefault="007D185C" w14:paraId="48C71B9B" w14:textId="4D36E905">
      <w:pPr>
        <w:pStyle w:val="Body"/>
      </w:pPr>
      <w:r>
        <w:t>Implementing</w:t>
      </w:r>
      <w:r w:rsidRPr="0081798F" w:rsidR="0081798F">
        <w:t xml:space="preserve"> a comprehensive travel survey requires time and resources (</w:t>
      </w:r>
      <w:r>
        <w:t>such as</w:t>
      </w:r>
      <w:r w:rsidRPr="0081798F" w:rsidR="0081798F">
        <w:t xml:space="preserve"> preparing digital or print communications materials to promote the survey).</w:t>
      </w:r>
    </w:p>
    <w:p w:rsidR="0081798F" w:rsidP="00DC10BE" w:rsidRDefault="009067F4" w14:paraId="11A2B9AB" w14:textId="2AB98800">
      <w:pPr>
        <w:pStyle w:val="Body"/>
      </w:pPr>
      <w:r>
        <w:t>Refer to</w:t>
      </w:r>
      <w:r w:rsidR="0081798F">
        <w:t>:</w:t>
      </w:r>
    </w:p>
    <w:p w:rsidR="0081798F" w:rsidP="007D185C" w:rsidRDefault="0081798F" w14:paraId="2AA3284A" w14:textId="38E88198">
      <w:pPr>
        <w:pStyle w:val="Bullet1"/>
      </w:pPr>
      <w:r w:rsidRPr="007D185C">
        <w:rPr>
          <w:i/>
          <w:iCs/>
        </w:rPr>
        <w:t xml:space="preserve">Simple </w:t>
      </w:r>
      <w:r w:rsidRPr="007D185C" w:rsidR="007D185C">
        <w:rPr>
          <w:i/>
          <w:iCs/>
        </w:rPr>
        <w:t>staff travel survey</w:t>
      </w:r>
      <w:r w:rsidRPr="0081798F" w:rsidR="007D185C">
        <w:t xml:space="preserve"> </w:t>
      </w:r>
      <w:r w:rsidR="007D185C">
        <w:t xml:space="preserve">(2.3) </w:t>
      </w:r>
      <w:r w:rsidRPr="0081798F">
        <w:t xml:space="preserve">for </w:t>
      </w:r>
      <w:r w:rsidR="007D185C">
        <w:t>guidance</w:t>
      </w:r>
      <w:r w:rsidRPr="0081798F">
        <w:t xml:space="preserve"> on core survey questions to ask</w:t>
      </w:r>
    </w:p>
    <w:p w:rsidRPr="00DC10BE" w:rsidR="00DC10BE" w:rsidP="007D185C" w:rsidRDefault="009067F4" w14:paraId="145ABFD4" w14:textId="35D9A38E">
      <w:pPr>
        <w:pStyle w:val="Bullet1"/>
      </w:pPr>
      <w:r w:rsidRPr="00997351">
        <w:rPr>
          <w:i/>
          <w:iCs/>
        </w:rPr>
        <w:t>Staff travel survey implementation guide</w:t>
      </w:r>
      <w:r>
        <w:t xml:space="preserve"> (2.4) for </w:t>
      </w:r>
      <w:r w:rsidR="007D185C">
        <w:t>how to</w:t>
      </w:r>
      <w:r w:rsidRPr="0081798F" w:rsidR="0081798F">
        <w:t xml:space="preserve"> effective</w:t>
      </w:r>
      <w:r w:rsidR="007D185C">
        <w:t>ly</w:t>
      </w:r>
      <w:r w:rsidRPr="0081798F" w:rsidR="0081798F">
        <w:t xml:space="preserve"> promot</w:t>
      </w:r>
      <w:r w:rsidR="007D185C">
        <w:t>e</w:t>
      </w:r>
      <w:r w:rsidRPr="0081798F" w:rsidR="0081798F">
        <w:t xml:space="preserve"> and </w:t>
      </w:r>
      <w:r w:rsidR="007D185C">
        <w:t xml:space="preserve">run </w:t>
      </w:r>
      <w:r w:rsidRPr="0081798F" w:rsidR="0081798F">
        <w:t>the survey</w:t>
      </w:r>
      <w:r w:rsidR="00DC10BE">
        <w:t>.</w:t>
      </w:r>
      <w:r w:rsidRPr="00DC10BE" w:rsidR="00DC10BE">
        <w:br w:type="page"/>
      </w:r>
    </w:p>
    <w:p w:rsidR="00DC10BE" w:rsidP="00DC10BE" w:rsidRDefault="00DF00DD" w14:paraId="36E38987" w14:textId="522139ED">
      <w:pPr>
        <w:pStyle w:val="Heading1"/>
      </w:pPr>
      <w:bookmarkStart w:name="_Toc104478266" w:id="2"/>
      <w:r>
        <w:lastRenderedPageBreak/>
        <w:t>S</w:t>
      </w:r>
      <w:r w:rsidR="00DC10BE">
        <w:t>urvey questions</w:t>
      </w:r>
      <w:bookmarkEnd w:id="2"/>
    </w:p>
    <w:p w:rsidR="00DC10BE" w:rsidP="00DC10BE" w:rsidRDefault="00DC10BE" w14:paraId="521FC820" w14:textId="1C742D00">
      <w:pPr>
        <w:pStyle w:val="Body"/>
      </w:pPr>
      <w:r>
        <w:t xml:space="preserve">This survey takes about </w:t>
      </w:r>
      <w:r w:rsidRPr="00997351">
        <w:rPr>
          <w:color w:val="D50032"/>
        </w:rPr>
        <w:t>[estimated time]</w:t>
      </w:r>
      <w:r>
        <w:t xml:space="preserve"> minutes</w:t>
      </w:r>
      <w:r w:rsidR="00DF00DD">
        <w:t>.</w:t>
      </w:r>
      <w:r w:rsidR="009067F4">
        <w:t xml:space="preserve"> </w:t>
      </w:r>
      <w:r w:rsidR="00DF00DD">
        <w:t xml:space="preserve">Your answers </w:t>
      </w:r>
      <w:r>
        <w:t xml:space="preserve">will help improve travel options and choices </w:t>
      </w:r>
      <w:proofErr w:type="gramStart"/>
      <w:r>
        <w:t>for getting</w:t>
      </w:r>
      <w:proofErr w:type="gramEnd"/>
      <w:r>
        <w:t xml:space="preserve"> to work at your hospital </w:t>
      </w:r>
      <w:r w:rsidR="00DF00DD">
        <w:t>or</w:t>
      </w:r>
      <w:r>
        <w:t xml:space="preserve"> hospital campus. You can </w:t>
      </w:r>
      <w:r w:rsidR="00DF00DD">
        <w:t xml:space="preserve">only </w:t>
      </w:r>
      <w:r>
        <w:t>complete the survey once.</w:t>
      </w:r>
    </w:p>
    <w:p w:rsidR="00DC10BE" w:rsidP="00997351" w:rsidRDefault="0081798F" w14:paraId="284D436D" w14:textId="67EB7776">
      <w:pPr>
        <w:pStyle w:val="Heading2"/>
      </w:pPr>
      <w:bookmarkStart w:name="_Toc104478267" w:id="3"/>
      <w:r>
        <w:t>Introductory</w:t>
      </w:r>
      <w:r w:rsidR="00DF00DD">
        <w:t xml:space="preserve"> question</w:t>
      </w:r>
      <w:bookmarkEnd w:id="3"/>
    </w:p>
    <w:p w:rsidRPr="00A81FB2" w:rsidR="0081798F" w:rsidP="0081798F" w:rsidRDefault="006C6F82" w14:paraId="6385CEC5" w14:textId="52BEEEE5">
      <w:pPr>
        <w:pStyle w:val="Heading3"/>
      </w:pPr>
      <w:r>
        <w:t xml:space="preserve">Q1: </w:t>
      </w:r>
      <w:r w:rsidRPr="00A81FB2" w:rsidR="0081798F">
        <w:t>Did you travel to work today?</w:t>
      </w:r>
    </w:p>
    <w:p w:rsidRPr="00A81FB2" w:rsidR="0081798F" w:rsidP="0081798F" w:rsidRDefault="0081798F" w14:paraId="1F5A4119" w14:textId="77777777">
      <w:pPr>
        <w:pStyle w:val="Numberloweralpha"/>
      </w:pPr>
      <w:r w:rsidRPr="00A81FB2">
        <w:t xml:space="preserve">Yes </w:t>
      </w:r>
    </w:p>
    <w:p w:rsidRPr="00A81FB2" w:rsidR="0081798F" w:rsidP="0081798F" w:rsidRDefault="0081798F" w14:paraId="64801447" w14:textId="77777777">
      <w:pPr>
        <w:pStyle w:val="Numberloweralpha"/>
      </w:pPr>
      <w:r w:rsidRPr="00A81FB2">
        <w:t xml:space="preserve">No – I worked from home </w:t>
      </w:r>
    </w:p>
    <w:p w:rsidRPr="00A81FB2" w:rsidR="0081798F" w:rsidP="0081798F" w:rsidRDefault="0081798F" w14:paraId="2096CA7A" w14:textId="75F41A09">
      <w:pPr>
        <w:pStyle w:val="Numberloweralpha"/>
      </w:pPr>
      <w:r w:rsidRPr="00A81FB2">
        <w:t>No – I worked from elsewhere</w:t>
      </w:r>
      <w:r w:rsidR="006C6F82">
        <w:t xml:space="preserve"> or </w:t>
      </w:r>
      <w:r w:rsidRPr="00A81FB2">
        <w:t>remotely (please specify)</w:t>
      </w:r>
    </w:p>
    <w:p w:rsidR="0081798F" w:rsidP="0081798F" w:rsidRDefault="0081798F" w14:paraId="53E26643" w14:textId="3097B6A5">
      <w:pPr>
        <w:pStyle w:val="Numberloweralpha"/>
      </w:pPr>
      <w:r w:rsidRPr="00A81FB2">
        <w:t>No - I did not work on this day</w:t>
      </w:r>
    </w:p>
    <w:p w:rsidRPr="0081798F" w:rsidR="0081798F" w:rsidP="0081798F" w:rsidRDefault="0081798F" w14:paraId="48E02777" w14:textId="5A56D772">
      <w:pPr>
        <w:pStyle w:val="Heading2"/>
      </w:pPr>
      <w:bookmarkStart w:name="_Toc104478268" w:id="4"/>
      <w:r>
        <w:t>Travel modes</w:t>
      </w:r>
      <w:bookmarkEnd w:id="4"/>
    </w:p>
    <w:p w:rsidR="00DC10BE" w:rsidP="00997351" w:rsidRDefault="00DF00DD" w14:paraId="3720713C" w14:textId="5AC31773">
      <w:pPr>
        <w:pStyle w:val="Heading3"/>
      </w:pPr>
      <w:r>
        <w:t>Q</w:t>
      </w:r>
      <w:proofErr w:type="gramStart"/>
      <w:r w:rsidR="006C6F82">
        <w:t xml:space="preserve">2 </w:t>
      </w:r>
      <w:r>
        <w:t>:</w:t>
      </w:r>
      <w:proofErr w:type="gramEnd"/>
      <w:r>
        <w:t xml:space="preserve"> </w:t>
      </w:r>
      <w:r w:rsidRPr="0081798F" w:rsidR="0081798F">
        <w:t xml:space="preserve">Thinking about your journey to work today, from leaving home to </w:t>
      </w:r>
      <w:r w:rsidR="006C6F82">
        <w:t>getting to</w:t>
      </w:r>
      <w:r w:rsidRPr="0081798F" w:rsidR="0081798F">
        <w:t xml:space="preserve"> work, which of the following methods of transport did you use?</w:t>
      </w:r>
    </w:p>
    <w:p w:rsidRPr="0081798F" w:rsidR="0081798F" w:rsidP="0081798F" w:rsidRDefault="0081798F" w14:paraId="783F89E6" w14:textId="1B76A2C3">
      <w:pPr>
        <w:pStyle w:val="Body"/>
      </w:pPr>
      <w:r w:rsidRPr="0081798F">
        <w:t xml:space="preserve">Select </w:t>
      </w:r>
      <w:r w:rsidRPr="006C6F82">
        <w:rPr>
          <w:rStyle w:val="Strong"/>
        </w:rPr>
        <w:t>all</w:t>
      </w:r>
      <w:r w:rsidRPr="0081798F">
        <w:t xml:space="preserve"> that apply, excluding any short walks to</w:t>
      </w:r>
      <w:r w:rsidR="006C6F82">
        <w:t xml:space="preserve"> or </w:t>
      </w:r>
      <w:r w:rsidRPr="0081798F">
        <w:t>from a bus stop, train station, car park</w:t>
      </w:r>
      <w:r w:rsidR="006C6F82">
        <w:t xml:space="preserve"> and so on</w:t>
      </w:r>
      <w:r>
        <w:t>.</w:t>
      </w:r>
    </w:p>
    <w:p w:rsidRPr="00DC10BE" w:rsidR="00DC10BE" w:rsidP="0081798F" w:rsidRDefault="00DC10BE" w14:paraId="72A4CCF5" w14:textId="033C9949">
      <w:pPr>
        <w:pStyle w:val="Numberloweralpha"/>
        <w:numPr>
          <w:ilvl w:val="0"/>
          <w:numId w:val="60"/>
        </w:numPr>
      </w:pPr>
      <w:r w:rsidRPr="00DC10BE">
        <w:t xml:space="preserve">Car </w:t>
      </w:r>
      <w:r w:rsidR="00DF00DD">
        <w:t>–</w:t>
      </w:r>
      <w:r w:rsidRPr="00DC10BE">
        <w:t xml:space="preserve"> as driver</w:t>
      </w:r>
    </w:p>
    <w:p w:rsidRPr="00DC10BE" w:rsidR="00DC10BE" w:rsidP="00DC10BE" w:rsidRDefault="00DC10BE" w14:paraId="3757BBC1" w14:textId="46D13E64">
      <w:pPr>
        <w:pStyle w:val="Numberloweralpha"/>
      </w:pPr>
      <w:r w:rsidRPr="00DC10BE">
        <w:t xml:space="preserve">Car </w:t>
      </w:r>
      <w:r w:rsidR="00DF00DD">
        <w:t>–</w:t>
      </w:r>
      <w:r w:rsidRPr="00DC10BE">
        <w:t xml:space="preserve"> as a passenger</w:t>
      </w:r>
    </w:p>
    <w:p w:rsidRPr="00DC10BE" w:rsidR="00DC10BE" w:rsidP="00DC10BE" w:rsidRDefault="00DC10BE" w14:paraId="3BCAB28E" w14:textId="77777777">
      <w:pPr>
        <w:pStyle w:val="Numberloweralpha"/>
      </w:pPr>
      <w:r w:rsidRPr="00DC10BE">
        <w:t>Train</w:t>
      </w:r>
    </w:p>
    <w:p w:rsidRPr="00DC10BE" w:rsidR="00DC10BE" w:rsidP="00DC10BE" w:rsidRDefault="00DC10BE" w14:paraId="6A30CA73" w14:textId="77777777">
      <w:pPr>
        <w:pStyle w:val="Numberloweralpha"/>
      </w:pPr>
      <w:r w:rsidRPr="00DC10BE">
        <w:t>Bus</w:t>
      </w:r>
    </w:p>
    <w:p w:rsidRPr="00DC10BE" w:rsidR="00DC10BE" w:rsidP="00DC10BE" w:rsidRDefault="00DC10BE" w14:paraId="6CD387F3" w14:textId="77777777">
      <w:pPr>
        <w:pStyle w:val="Numberloweralpha"/>
      </w:pPr>
      <w:r w:rsidRPr="00DC10BE">
        <w:t>Tram</w:t>
      </w:r>
    </w:p>
    <w:p w:rsidRPr="00DC10BE" w:rsidR="00DC10BE" w:rsidP="00DC10BE" w:rsidRDefault="00DC10BE" w14:paraId="0A135DE1" w14:textId="645356FF">
      <w:pPr>
        <w:pStyle w:val="Numberloweralpha"/>
      </w:pPr>
      <w:r w:rsidRPr="00DC10BE">
        <w:t xml:space="preserve">Motorcycle </w:t>
      </w:r>
      <w:r w:rsidR="00DF00DD">
        <w:t>or</w:t>
      </w:r>
      <w:r w:rsidRPr="00DC10BE">
        <w:t xml:space="preserve"> moped</w:t>
      </w:r>
    </w:p>
    <w:p w:rsidRPr="00DC10BE" w:rsidR="00DC10BE" w:rsidP="00DC10BE" w:rsidRDefault="00DC10BE" w14:paraId="24054A18" w14:textId="77777777">
      <w:pPr>
        <w:pStyle w:val="Numberloweralpha"/>
      </w:pPr>
      <w:r w:rsidRPr="00DC10BE">
        <w:t>Ride a bicycle</w:t>
      </w:r>
    </w:p>
    <w:p w:rsidRPr="00DC10BE" w:rsidR="00DC10BE" w:rsidP="00DC10BE" w:rsidRDefault="00DC10BE" w14:paraId="79F84DE3" w14:textId="77777777">
      <w:pPr>
        <w:pStyle w:val="Numberloweralpha"/>
      </w:pPr>
      <w:r w:rsidRPr="00DC10BE">
        <w:t>Ride other personal mobility device</w:t>
      </w:r>
    </w:p>
    <w:p w:rsidRPr="00DC10BE" w:rsidR="00DC10BE" w:rsidP="00DC10BE" w:rsidRDefault="00DC10BE" w14:paraId="45D0EF22" w14:textId="0BE0977B">
      <w:pPr>
        <w:pStyle w:val="Numberloweralpha"/>
      </w:pPr>
      <w:r w:rsidRPr="00DC10BE">
        <w:t>Walk (do not include walking from local bus stop</w:t>
      </w:r>
      <w:r w:rsidR="00DF00DD">
        <w:t>,</w:t>
      </w:r>
      <w:r w:rsidRPr="00DC10BE">
        <w:t xml:space="preserve"> car park </w:t>
      </w:r>
      <w:r w:rsidR="00DF00DD">
        <w:t>and so on</w:t>
      </w:r>
      <w:r w:rsidRPr="00DC10BE">
        <w:t>)</w:t>
      </w:r>
    </w:p>
    <w:p w:rsidRPr="00DC10BE" w:rsidR="00DC10BE" w:rsidP="00DC10BE" w:rsidRDefault="00DC10BE" w14:paraId="7B72B3F4" w14:textId="6084DC76">
      <w:pPr>
        <w:pStyle w:val="Numberloweralpha"/>
      </w:pPr>
      <w:r w:rsidRPr="00DC10BE">
        <w:t>Taxi</w:t>
      </w:r>
      <w:r w:rsidR="00DF00DD">
        <w:t>,</w:t>
      </w:r>
      <w:r w:rsidRPr="00DC10BE">
        <w:t xml:space="preserve"> </w:t>
      </w:r>
      <w:proofErr w:type="gramStart"/>
      <w:r w:rsidRPr="00DC10BE">
        <w:t>Uber</w:t>
      </w:r>
      <w:proofErr w:type="gramEnd"/>
      <w:r w:rsidRPr="00DC10BE">
        <w:t xml:space="preserve"> </w:t>
      </w:r>
      <w:r w:rsidR="00DF00DD">
        <w:t>or</w:t>
      </w:r>
      <w:r w:rsidRPr="00DC10BE" w:rsidR="00DF00DD">
        <w:t xml:space="preserve"> </w:t>
      </w:r>
      <w:r w:rsidRPr="00DC10BE">
        <w:t>ride share</w:t>
      </w:r>
    </w:p>
    <w:p w:rsidRPr="00146789" w:rsidR="00A7562A" w:rsidP="00146789" w:rsidRDefault="00A7562A" w14:paraId="761B3FC4" w14:textId="77777777">
      <w:pPr>
        <w:pStyle w:val="Body"/>
      </w:pPr>
      <w:r w:rsidRPr="00A7562A">
        <w:br w:type="page"/>
      </w:r>
    </w:p>
    <w:p w:rsidR="0081798F" w:rsidP="006C6F82" w:rsidRDefault="006C6F82" w14:paraId="50CA61FE" w14:textId="4BCF9887">
      <w:pPr>
        <w:pStyle w:val="Heading3"/>
      </w:pPr>
      <w:r>
        <w:lastRenderedPageBreak/>
        <w:t xml:space="preserve">Q3: </w:t>
      </w:r>
      <w:r w:rsidR="0081798F">
        <w:t>Which of those was your main method of transport today</w:t>
      </w:r>
      <w:r>
        <w:t xml:space="preserve"> (</w:t>
      </w:r>
      <w:r w:rsidR="0081798F">
        <w:t>the one you travelled the greatest distance on</w:t>
      </w:r>
      <w:r>
        <w:t>)</w:t>
      </w:r>
      <w:r w:rsidR="0081798F">
        <w:t>?</w:t>
      </w:r>
    </w:p>
    <w:p w:rsidRPr="006C6F82" w:rsidR="006C6F82" w:rsidP="006C6F82" w:rsidRDefault="006C6F82" w14:paraId="243D093B" w14:textId="1653B60D">
      <w:pPr>
        <w:pStyle w:val="Body"/>
      </w:pPr>
      <w:r w:rsidRPr="006C6F82">
        <w:t>[</w:t>
      </w:r>
      <w:r w:rsidRPr="006C6F82">
        <w:rPr>
          <w:b/>
          <w:bCs/>
        </w:rPr>
        <w:t>Programming note</w:t>
      </w:r>
      <w:r>
        <w:t xml:space="preserve">: </w:t>
      </w:r>
      <w:r w:rsidRPr="006C6F82">
        <w:t>Follow-on question for those selecting more than one method]</w:t>
      </w:r>
    </w:p>
    <w:p w:rsidR="0081798F" w:rsidP="006C6F82" w:rsidRDefault="0081798F" w14:paraId="7F1E25FC" w14:textId="625371EC">
      <w:pPr>
        <w:pStyle w:val="Numberloweralpha"/>
        <w:numPr>
          <w:ilvl w:val="0"/>
          <w:numId w:val="61"/>
        </w:numPr>
      </w:pPr>
      <w:r>
        <w:t>Car – as driver</w:t>
      </w:r>
    </w:p>
    <w:p w:rsidR="0081798F" w:rsidP="006C6F82" w:rsidRDefault="0081798F" w14:paraId="42A43726" w14:textId="364650B6">
      <w:pPr>
        <w:pStyle w:val="Numberloweralpha"/>
        <w:numPr>
          <w:ilvl w:val="0"/>
          <w:numId w:val="61"/>
        </w:numPr>
      </w:pPr>
      <w:r>
        <w:t>Car – as a passenger</w:t>
      </w:r>
    </w:p>
    <w:p w:rsidR="0081798F" w:rsidP="006C6F82" w:rsidRDefault="0081798F" w14:paraId="30E4775C" w14:textId="42933820">
      <w:pPr>
        <w:pStyle w:val="Numberloweralpha"/>
        <w:numPr>
          <w:ilvl w:val="0"/>
          <w:numId w:val="61"/>
        </w:numPr>
      </w:pPr>
      <w:r>
        <w:t>Train</w:t>
      </w:r>
    </w:p>
    <w:p w:rsidR="0081798F" w:rsidP="006C6F82" w:rsidRDefault="0081798F" w14:paraId="47C3D3FF" w14:textId="24DCED95">
      <w:pPr>
        <w:pStyle w:val="Numberloweralpha"/>
        <w:numPr>
          <w:ilvl w:val="0"/>
          <w:numId w:val="61"/>
        </w:numPr>
      </w:pPr>
      <w:r>
        <w:t>Bus</w:t>
      </w:r>
    </w:p>
    <w:p w:rsidR="0081798F" w:rsidP="006C6F82" w:rsidRDefault="0081798F" w14:paraId="3EA8B3BB" w14:textId="4A932B52">
      <w:pPr>
        <w:pStyle w:val="Numberloweralpha"/>
        <w:numPr>
          <w:ilvl w:val="0"/>
          <w:numId w:val="61"/>
        </w:numPr>
      </w:pPr>
      <w:r>
        <w:t>Tram</w:t>
      </w:r>
    </w:p>
    <w:p w:rsidR="0081798F" w:rsidP="006C6F82" w:rsidRDefault="0081798F" w14:paraId="6903DB75" w14:textId="357D425D">
      <w:pPr>
        <w:pStyle w:val="Numberloweralpha"/>
        <w:numPr>
          <w:ilvl w:val="0"/>
          <w:numId w:val="61"/>
        </w:numPr>
      </w:pPr>
      <w:r>
        <w:t xml:space="preserve">Motorcycle </w:t>
      </w:r>
      <w:r w:rsidR="006C6F82">
        <w:t>or</w:t>
      </w:r>
      <w:r>
        <w:t xml:space="preserve"> moped</w:t>
      </w:r>
    </w:p>
    <w:p w:rsidR="0081798F" w:rsidP="006C6F82" w:rsidRDefault="006C6F82" w14:paraId="5406FF21" w14:textId="6092E5E9">
      <w:pPr>
        <w:pStyle w:val="Numberloweralpha"/>
        <w:numPr>
          <w:ilvl w:val="0"/>
          <w:numId w:val="61"/>
        </w:numPr>
      </w:pPr>
      <w:r>
        <w:t>B</w:t>
      </w:r>
      <w:r w:rsidR="0081798F">
        <w:t>icycle</w:t>
      </w:r>
    </w:p>
    <w:p w:rsidR="0081798F" w:rsidP="006C6F82" w:rsidRDefault="006C6F82" w14:paraId="2B7676D9" w14:textId="38A9F1A9">
      <w:pPr>
        <w:pStyle w:val="Numberloweralpha"/>
        <w:numPr>
          <w:ilvl w:val="0"/>
          <w:numId w:val="61"/>
        </w:numPr>
      </w:pPr>
      <w:r>
        <w:t>O</w:t>
      </w:r>
      <w:r w:rsidR="0081798F">
        <w:t>ther personal mobility device</w:t>
      </w:r>
    </w:p>
    <w:p w:rsidR="0081798F" w:rsidP="006C6F82" w:rsidRDefault="0081798F" w14:paraId="7ABA1ED9" w14:textId="1310689C">
      <w:pPr>
        <w:pStyle w:val="Numberloweralpha"/>
        <w:numPr>
          <w:ilvl w:val="0"/>
          <w:numId w:val="61"/>
        </w:numPr>
      </w:pPr>
      <w:r>
        <w:t>Walk (do not include walking from local bus stop</w:t>
      </w:r>
      <w:r w:rsidR="006C6F82">
        <w:t>,</w:t>
      </w:r>
      <w:r>
        <w:t xml:space="preserve"> car park </w:t>
      </w:r>
      <w:r w:rsidR="006C6F82">
        <w:t>and so on</w:t>
      </w:r>
      <w:r>
        <w:t>)</w:t>
      </w:r>
    </w:p>
    <w:p w:rsidR="0081798F" w:rsidP="006C6F82" w:rsidRDefault="0081798F" w14:paraId="513E57A1" w14:textId="12161B1F">
      <w:pPr>
        <w:pStyle w:val="Numberloweralpha"/>
        <w:numPr>
          <w:ilvl w:val="0"/>
          <w:numId w:val="61"/>
        </w:numPr>
      </w:pPr>
      <w:r>
        <w:t>Taxi</w:t>
      </w:r>
      <w:r w:rsidR="006C6F82">
        <w:t>,</w:t>
      </w:r>
      <w:r>
        <w:t xml:space="preserve"> </w:t>
      </w:r>
      <w:proofErr w:type="gramStart"/>
      <w:r>
        <w:t>Uber</w:t>
      </w:r>
      <w:proofErr w:type="gramEnd"/>
      <w:r>
        <w:t xml:space="preserve"> </w:t>
      </w:r>
      <w:r w:rsidR="006C6F82">
        <w:t>or</w:t>
      </w:r>
      <w:r>
        <w:t xml:space="preserve"> ride share</w:t>
      </w:r>
    </w:p>
    <w:p w:rsidR="0081798F" w:rsidP="00692010" w:rsidRDefault="00692010" w14:paraId="5FB48B6F" w14:textId="49C22071">
      <w:pPr>
        <w:pStyle w:val="Heading3"/>
      </w:pPr>
      <w:r>
        <w:t xml:space="preserve">Q4: </w:t>
      </w:r>
      <w:r w:rsidR="0081798F">
        <w:t xml:space="preserve">How would you rate your satisfaction with your experience travelling to the hospital </w:t>
      </w:r>
      <w:r>
        <w:t>or</w:t>
      </w:r>
      <w:r w:rsidR="0081798F">
        <w:t xml:space="preserve"> hospital campus by </w:t>
      </w:r>
      <w:r w:rsidRPr="00692010" w:rsidR="0081798F">
        <w:rPr>
          <w:color w:val="D50032"/>
        </w:rPr>
        <w:t>[main mode]</w:t>
      </w:r>
      <w:r w:rsidR="0081798F">
        <w:t>?</w:t>
      </w:r>
    </w:p>
    <w:p w:rsidR="0081798F" w:rsidP="00692010" w:rsidRDefault="00692010" w14:paraId="2C561A43" w14:textId="64D434B4">
      <w:pPr>
        <w:pStyle w:val="Numberloweralpha"/>
        <w:numPr>
          <w:ilvl w:val="0"/>
          <w:numId w:val="62"/>
        </w:numPr>
      </w:pPr>
      <w:r>
        <w:t>Very satisfied</w:t>
      </w:r>
    </w:p>
    <w:p w:rsidR="0081798F" w:rsidP="00692010" w:rsidRDefault="00692010" w14:paraId="7E3A3642" w14:textId="05B1A3A6">
      <w:pPr>
        <w:pStyle w:val="Numberloweralpha"/>
        <w:numPr>
          <w:ilvl w:val="0"/>
          <w:numId w:val="62"/>
        </w:numPr>
      </w:pPr>
      <w:r>
        <w:t>Satisfied</w:t>
      </w:r>
    </w:p>
    <w:p w:rsidR="0081798F" w:rsidP="00692010" w:rsidRDefault="00692010" w14:paraId="1A406B7A" w14:textId="46988AA6">
      <w:pPr>
        <w:pStyle w:val="Numberloweralpha"/>
        <w:numPr>
          <w:ilvl w:val="0"/>
          <w:numId w:val="62"/>
        </w:numPr>
      </w:pPr>
      <w:r>
        <w:t>Neither satisfied nor dissatisfied</w:t>
      </w:r>
    </w:p>
    <w:p w:rsidR="0081798F" w:rsidP="00692010" w:rsidRDefault="00692010" w14:paraId="3467F792" w14:textId="10B08425">
      <w:pPr>
        <w:pStyle w:val="Numberloweralpha"/>
        <w:numPr>
          <w:ilvl w:val="0"/>
          <w:numId w:val="62"/>
        </w:numPr>
      </w:pPr>
      <w:r>
        <w:t>Dissatisfied</w:t>
      </w:r>
    </w:p>
    <w:p w:rsidR="0081798F" w:rsidP="00692010" w:rsidRDefault="00692010" w14:paraId="76330DF3" w14:textId="1096F5F3">
      <w:pPr>
        <w:pStyle w:val="Numberloweralpha"/>
        <w:numPr>
          <w:ilvl w:val="0"/>
          <w:numId w:val="62"/>
        </w:numPr>
      </w:pPr>
      <w:r>
        <w:t>Very dissatisfied</w:t>
      </w:r>
    </w:p>
    <w:p w:rsidR="00DC10BE" w:rsidP="00997351" w:rsidRDefault="004D68BA" w14:paraId="464C4EFF" w14:textId="0C21B795">
      <w:pPr>
        <w:pStyle w:val="Heading3"/>
      </w:pPr>
      <w:r>
        <w:t>Q</w:t>
      </w:r>
      <w:r w:rsidR="00692010">
        <w:t>5</w:t>
      </w:r>
      <w:r>
        <w:t xml:space="preserve">: </w:t>
      </w:r>
      <w:r w:rsidR="00DC10BE">
        <w:t>Excluding how you travelled today, are there other methods you regularly use to travel to work?</w:t>
      </w:r>
    </w:p>
    <w:p w:rsidR="00DF00DD" w:rsidP="00DC10BE" w:rsidRDefault="00DC10BE" w14:paraId="209111CE" w14:textId="5757B5B8">
      <w:pPr>
        <w:pStyle w:val="Body"/>
      </w:pPr>
      <w:r>
        <w:t xml:space="preserve">Select </w:t>
      </w:r>
      <w:r w:rsidRPr="00997351" w:rsidR="004D68BA">
        <w:rPr>
          <w:rStyle w:val="Strong"/>
        </w:rPr>
        <w:t>all</w:t>
      </w:r>
      <w:r w:rsidR="004D68BA">
        <w:t xml:space="preserve"> </w:t>
      </w:r>
      <w:r>
        <w:t>that apply, excluding any short walks to</w:t>
      </w:r>
      <w:r w:rsidR="004D68BA">
        <w:t xml:space="preserve"> or </w:t>
      </w:r>
      <w:r>
        <w:t>from a bus stop, train station, car park</w:t>
      </w:r>
      <w:r w:rsidR="004D68BA">
        <w:t xml:space="preserve"> and so on</w:t>
      </w:r>
      <w:r>
        <w:t xml:space="preserve">. </w:t>
      </w:r>
    </w:p>
    <w:p w:rsidR="00DC10BE" w:rsidP="00DC10BE" w:rsidRDefault="00DC10BE" w14:paraId="55A330BF" w14:textId="77777777">
      <w:pPr>
        <w:pStyle w:val="Numberloweralpha"/>
        <w:numPr>
          <w:ilvl w:val="0"/>
          <w:numId w:val="44"/>
        </w:numPr>
      </w:pPr>
      <w:r>
        <w:t>I don't use any other methods</w:t>
      </w:r>
    </w:p>
    <w:p w:rsidR="00DC10BE" w:rsidP="00DC10BE" w:rsidRDefault="00DC10BE" w14:paraId="7092046C" w14:textId="5AE32BF5">
      <w:pPr>
        <w:pStyle w:val="Numberloweralpha"/>
        <w:numPr>
          <w:ilvl w:val="0"/>
          <w:numId w:val="44"/>
        </w:numPr>
      </w:pPr>
      <w:r>
        <w:t xml:space="preserve">Car </w:t>
      </w:r>
      <w:r w:rsidR="004D68BA">
        <w:t>–</w:t>
      </w:r>
      <w:r>
        <w:t xml:space="preserve"> as a driver </w:t>
      </w:r>
    </w:p>
    <w:p w:rsidR="00DC10BE" w:rsidP="00DC10BE" w:rsidRDefault="00DC10BE" w14:paraId="2CC098CC" w14:textId="581A4738">
      <w:pPr>
        <w:pStyle w:val="Numberloweralpha"/>
        <w:numPr>
          <w:ilvl w:val="0"/>
          <w:numId w:val="44"/>
        </w:numPr>
      </w:pPr>
      <w:r>
        <w:t xml:space="preserve">Car </w:t>
      </w:r>
      <w:r w:rsidR="004D68BA">
        <w:t>–</w:t>
      </w:r>
      <w:r>
        <w:t xml:space="preserve"> as a passenger</w:t>
      </w:r>
    </w:p>
    <w:p w:rsidR="00DC10BE" w:rsidP="00DC10BE" w:rsidRDefault="00DC10BE" w14:paraId="73B2A3CC" w14:textId="77777777">
      <w:pPr>
        <w:pStyle w:val="Numberloweralpha"/>
        <w:numPr>
          <w:ilvl w:val="0"/>
          <w:numId w:val="44"/>
        </w:numPr>
      </w:pPr>
      <w:r>
        <w:t>Train</w:t>
      </w:r>
    </w:p>
    <w:p w:rsidR="00DC10BE" w:rsidP="00DC10BE" w:rsidRDefault="00DC10BE" w14:paraId="2742B336" w14:textId="77777777">
      <w:pPr>
        <w:pStyle w:val="Numberloweralpha"/>
        <w:numPr>
          <w:ilvl w:val="0"/>
          <w:numId w:val="44"/>
        </w:numPr>
      </w:pPr>
      <w:r>
        <w:t>Bus</w:t>
      </w:r>
    </w:p>
    <w:p w:rsidR="00DC10BE" w:rsidP="00DC10BE" w:rsidRDefault="00DC10BE" w14:paraId="44E1D9E3" w14:textId="77777777">
      <w:pPr>
        <w:pStyle w:val="Numberloweralpha"/>
        <w:numPr>
          <w:ilvl w:val="0"/>
          <w:numId w:val="44"/>
        </w:numPr>
      </w:pPr>
      <w:r>
        <w:t>Tram</w:t>
      </w:r>
    </w:p>
    <w:p w:rsidR="00DC10BE" w:rsidP="00DC10BE" w:rsidRDefault="00DC10BE" w14:paraId="2770A6F1" w14:textId="032B1ACC">
      <w:pPr>
        <w:pStyle w:val="Numberloweralpha"/>
        <w:numPr>
          <w:ilvl w:val="0"/>
          <w:numId w:val="44"/>
        </w:numPr>
      </w:pPr>
      <w:r>
        <w:t xml:space="preserve">Motorcycle </w:t>
      </w:r>
      <w:r w:rsidR="004D68BA">
        <w:t>or</w:t>
      </w:r>
      <w:r>
        <w:t xml:space="preserve"> moped</w:t>
      </w:r>
    </w:p>
    <w:p w:rsidR="00DC10BE" w:rsidP="00DC10BE" w:rsidRDefault="00DC10BE" w14:paraId="27C13E59" w14:textId="77777777">
      <w:pPr>
        <w:pStyle w:val="Numberloweralpha"/>
        <w:numPr>
          <w:ilvl w:val="0"/>
          <w:numId w:val="44"/>
        </w:numPr>
      </w:pPr>
      <w:r>
        <w:t>Ride a bicycle</w:t>
      </w:r>
    </w:p>
    <w:p w:rsidR="00DC10BE" w:rsidP="00DC10BE" w:rsidRDefault="00DC10BE" w14:paraId="3B81AB28" w14:textId="77777777">
      <w:pPr>
        <w:pStyle w:val="Numberloweralpha"/>
        <w:numPr>
          <w:ilvl w:val="0"/>
          <w:numId w:val="44"/>
        </w:numPr>
      </w:pPr>
      <w:r>
        <w:t>Ride other mobility device</w:t>
      </w:r>
    </w:p>
    <w:p w:rsidR="00DC10BE" w:rsidP="00DC10BE" w:rsidRDefault="00DC10BE" w14:paraId="788FFAAA" w14:textId="181AAA16">
      <w:pPr>
        <w:pStyle w:val="Numberloweralpha"/>
        <w:numPr>
          <w:ilvl w:val="0"/>
          <w:numId w:val="44"/>
        </w:numPr>
      </w:pPr>
      <w:r>
        <w:t>Walk (do not include walking from local bus stop</w:t>
      </w:r>
      <w:r w:rsidR="004D68BA">
        <w:t>,</w:t>
      </w:r>
      <w:r>
        <w:t xml:space="preserve"> car park </w:t>
      </w:r>
      <w:r w:rsidR="004D68BA">
        <w:t>and so on</w:t>
      </w:r>
      <w:r>
        <w:t>)</w:t>
      </w:r>
    </w:p>
    <w:p w:rsidR="00DC10BE" w:rsidP="00DC10BE" w:rsidRDefault="00DC10BE" w14:paraId="4690437E" w14:textId="45A0E314">
      <w:pPr>
        <w:pStyle w:val="Numberloweralpha"/>
        <w:numPr>
          <w:ilvl w:val="0"/>
          <w:numId w:val="44"/>
        </w:numPr>
      </w:pPr>
      <w:r>
        <w:t>Taxi</w:t>
      </w:r>
      <w:r w:rsidR="004D68BA">
        <w:t xml:space="preserve">, </w:t>
      </w:r>
      <w:proofErr w:type="gramStart"/>
      <w:r>
        <w:t>Uber</w:t>
      </w:r>
      <w:proofErr w:type="gramEnd"/>
      <w:r>
        <w:t xml:space="preserve"> </w:t>
      </w:r>
      <w:r w:rsidR="004D68BA">
        <w:t xml:space="preserve">or </w:t>
      </w:r>
      <w:r>
        <w:t>ride share</w:t>
      </w:r>
    </w:p>
    <w:p w:rsidR="00F23530" w:rsidP="00F23530" w:rsidRDefault="00692010" w14:paraId="7107A44F" w14:textId="319E367D">
      <w:pPr>
        <w:pStyle w:val="Heading3"/>
      </w:pPr>
      <w:r>
        <w:lastRenderedPageBreak/>
        <w:t xml:space="preserve">Q6: </w:t>
      </w:r>
      <w:r w:rsidR="00F23530">
        <w:t>Thinking about your typical journey to work, from leaving home to arriving at work, which of the following methods of transport do you usually use?</w:t>
      </w:r>
    </w:p>
    <w:p w:rsidR="00F23530" w:rsidP="00F23530" w:rsidRDefault="00F23530" w14:paraId="43F1FDF3" w14:textId="02551C5B">
      <w:pPr>
        <w:pStyle w:val="Body"/>
      </w:pPr>
      <w:r>
        <w:t xml:space="preserve">Select all that apply, </w:t>
      </w:r>
      <w:r w:rsidR="00692010">
        <w:t>excluding any short walks to or from a bus stop, train station, car park and so on</w:t>
      </w:r>
      <w:r>
        <w:t>.</w:t>
      </w:r>
    </w:p>
    <w:p w:rsidR="00692010" w:rsidP="00F23530" w:rsidRDefault="00692010" w14:paraId="3267F410" w14:textId="3556E1F0">
      <w:pPr>
        <w:pStyle w:val="Body"/>
      </w:pPr>
      <w:r>
        <w:t>[</w:t>
      </w:r>
      <w:r w:rsidRPr="00692010">
        <w:rPr>
          <w:b/>
          <w:bCs/>
        </w:rPr>
        <w:t>Programming note</w:t>
      </w:r>
      <w:r>
        <w:t xml:space="preserve">: </w:t>
      </w:r>
      <w:r w:rsidRPr="00692010">
        <w:t xml:space="preserve">Question for those who did </w:t>
      </w:r>
      <w:r w:rsidRPr="00692010">
        <w:rPr>
          <w:rStyle w:val="Strong"/>
        </w:rPr>
        <w:t>not</w:t>
      </w:r>
      <w:r w:rsidRPr="00692010">
        <w:t xml:space="preserve"> travel to work]</w:t>
      </w:r>
    </w:p>
    <w:p w:rsidR="00F23530" w:rsidP="00692010" w:rsidRDefault="00F23530" w14:paraId="35A82720" w14:textId="39A82D4A">
      <w:pPr>
        <w:pStyle w:val="Numberloweralpha"/>
        <w:numPr>
          <w:ilvl w:val="0"/>
          <w:numId w:val="63"/>
        </w:numPr>
      </w:pPr>
      <w:r>
        <w:t>Car – as driver</w:t>
      </w:r>
    </w:p>
    <w:p w:rsidR="00F23530" w:rsidP="00692010" w:rsidRDefault="00F23530" w14:paraId="0EF1B3EB" w14:textId="03DE3FC3">
      <w:pPr>
        <w:pStyle w:val="Numberloweralpha"/>
        <w:numPr>
          <w:ilvl w:val="0"/>
          <w:numId w:val="63"/>
        </w:numPr>
      </w:pPr>
      <w:r>
        <w:t>Car – as a passenger</w:t>
      </w:r>
    </w:p>
    <w:p w:rsidR="00F23530" w:rsidP="00692010" w:rsidRDefault="00F23530" w14:paraId="6990082C" w14:textId="0040C115">
      <w:pPr>
        <w:pStyle w:val="Numberloweralpha"/>
        <w:numPr>
          <w:ilvl w:val="0"/>
          <w:numId w:val="63"/>
        </w:numPr>
      </w:pPr>
      <w:r>
        <w:t>Train</w:t>
      </w:r>
    </w:p>
    <w:p w:rsidR="00F23530" w:rsidP="00692010" w:rsidRDefault="00F23530" w14:paraId="55967CF7" w14:textId="4F3C00AB">
      <w:pPr>
        <w:pStyle w:val="Numberloweralpha"/>
        <w:numPr>
          <w:ilvl w:val="0"/>
          <w:numId w:val="63"/>
        </w:numPr>
      </w:pPr>
      <w:r>
        <w:t>Bus</w:t>
      </w:r>
    </w:p>
    <w:p w:rsidR="00F23530" w:rsidP="00692010" w:rsidRDefault="00F23530" w14:paraId="0944E8AD" w14:textId="4BF2893F">
      <w:pPr>
        <w:pStyle w:val="Numberloweralpha"/>
        <w:numPr>
          <w:ilvl w:val="0"/>
          <w:numId w:val="63"/>
        </w:numPr>
      </w:pPr>
      <w:r>
        <w:t>Tram</w:t>
      </w:r>
    </w:p>
    <w:p w:rsidR="00F23530" w:rsidP="00692010" w:rsidRDefault="00F23530" w14:paraId="339ED944" w14:textId="2EBFD821">
      <w:pPr>
        <w:pStyle w:val="Numberloweralpha"/>
        <w:numPr>
          <w:ilvl w:val="0"/>
          <w:numId w:val="63"/>
        </w:numPr>
      </w:pPr>
      <w:r>
        <w:t xml:space="preserve">Motorcycle </w:t>
      </w:r>
      <w:r w:rsidR="00692010">
        <w:t>or</w:t>
      </w:r>
      <w:r>
        <w:t xml:space="preserve"> moped</w:t>
      </w:r>
    </w:p>
    <w:p w:rsidR="00F23530" w:rsidP="00692010" w:rsidRDefault="00692010" w14:paraId="7001C3D1" w14:textId="12B01B45">
      <w:pPr>
        <w:pStyle w:val="Numberloweralpha"/>
        <w:numPr>
          <w:ilvl w:val="0"/>
          <w:numId w:val="63"/>
        </w:numPr>
      </w:pPr>
      <w:r>
        <w:t>B</w:t>
      </w:r>
      <w:r w:rsidR="00F23530">
        <w:t>icycle</w:t>
      </w:r>
    </w:p>
    <w:p w:rsidR="00F23530" w:rsidP="00692010" w:rsidRDefault="00692010" w14:paraId="0EC21906" w14:textId="34BA4974">
      <w:pPr>
        <w:pStyle w:val="Numberloweralpha"/>
        <w:numPr>
          <w:ilvl w:val="0"/>
          <w:numId w:val="63"/>
        </w:numPr>
      </w:pPr>
      <w:r>
        <w:t>O</w:t>
      </w:r>
      <w:r w:rsidR="00F23530">
        <w:t>ther personal mobility device</w:t>
      </w:r>
    </w:p>
    <w:p w:rsidR="00F23530" w:rsidP="00692010" w:rsidRDefault="00F23530" w14:paraId="4746A477" w14:textId="5D882107">
      <w:pPr>
        <w:pStyle w:val="Numberloweralpha"/>
        <w:numPr>
          <w:ilvl w:val="0"/>
          <w:numId w:val="63"/>
        </w:numPr>
      </w:pPr>
      <w:r>
        <w:t>Walk (do not include walking from local bus stop</w:t>
      </w:r>
      <w:r w:rsidR="00692010">
        <w:t>,</w:t>
      </w:r>
      <w:r>
        <w:t xml:space="preserve"> car park </w:t>
      </w:r>
      <w:r w:rsidR="00692010">
        <w:t>and so on</w:t>
      </w:r>
      <w:r>
        <w:t>)</w:t>
      </w:r>
    </w:p>
    <w:p w:rsidR="00F23530" w:rsidP="00692010" w:rsidRDefault="00F23530" w14:paraId="24DEF39E" w14:textId="06BD0BFC">
      <w:pPr>
        <w:pStyle w:val="Numberloweralpha"/>
        <w:numPr>
          <w:ilvl w:val="0"/>
          <w:numId w:val="63"/>
        </w:numPr>
      </w:pPr>
      <w:r>
        <w:t>Taxi</w:t>
      </w:r>
      <w:r w:rsidR="00692010">
        <w:t>,</w:t>
      </w:r>
      <w:r>
        <w:t xml:space="preserve"> </w:t>
      </w:r>
      <w:proofErr w:type="gramStart"/>
      <w:r>
        <w:t>Uber</w:t>
      </w:r>
      <w:proofErr w:type="gramEnd"/>
      <w:r>
        <w:t xml:space="preserve"> </w:t>
      </w:r>
      <w:r w:rsidR="00692010">
        <w:t>or</w:t>
      </w:r>
      <w:r>
        <w:t xml:space="preserve"> ride share </w:t>
      </w:r>
    </w:p>
    <w:p w:rsidR="00DC10BE" w:rsidP="00DC10BE" w:rsidRDefault="00DC10BE" w14:paraId="7029577D" w14:textId="77777777">
      <w:pPr>
        <w:pStyle w:val="Heading2"/>
      </w:pPr>
      <w:bookmarkStart w:name="_Toc104478269" w:id="5"/>
      <w:r>
        <w:t>Influences</w:t>
      </w:r>
      <w:bookmarkEnd w:id="5"/>
    </w:p>
    <w:p w:rsidR="00F23530" w:rsidP="00F23530" w:rsidRDefault="00F23530" w14:paraId="33C64A08" w14:textId="5F7C8C0E">
      <w:pPr>
        <w:pStyle w:val="Heading3"/>
      </w:pPr>
      <w:r>
        <w:t>Q</w:t>
      </w:r>
      <w:r w:rsidR="00692010">
        <w:t>7</w:t>
      </w:r>
      <w:r>
        <w:t>: Do you have a hospital campus staff car parking permit?</w:t>
      </w:r>
    </w:p>
    <w:p w:rsidR="00F23530" w:rsidP="00F23530" w:rsidRDefault="00F23530" w14:paraId="5912DB43" w14:textId="77777777">
      <w:pPr>
        <w:pStyle w:val="Numberloweralpha"/>
        <w:numPr>
          <w:ilvl w:val="0"/>
          <w:numId w:val="50"/>
        </w:numPr>
      </w:pPr>
      <w:r>
        <w:t>Yes</w:t>
      </w:r>
    </w:p>
    <w:p w:rsidR="00F23530" w:rsidP="00F23530" w:rsidRDefault="00F23530" w14:paraId="437288AF" w14:textId="782D4C27">
      <w:pPr>
        <w:pStyle w:val="Numberloweralpha"/>
        <w:numPr>
          <w:ilvl w:val="0"/>
          <w:numId w:val="50"/>
        </w:numPr>
      </w:pPr>
      <w:r>
        <w:t>No</w:t>
      </w:r>
    </w:p>
    <w:p w:rsidR="00F23530" w:rsidP="00F23530" w:rsidRDefault="00692010" w14:paraId="3F3376D2" w14:textId="4815DD3C">
      <w:pPr>
        <w:pStyle w:val="Heading3"/>
      </w:pPr>
      <w:r>
        <w:t xml:space="preserve">Q8: </w:t>
      </w:r>
      <w:r w:rsidR="00F23530">
        <w:t>Do you currently have access to a privately-owned motor vehicle on working days?</w:t>
      </w:r>
    </w:p>
    <w:p w:rsidR="00F23530" w:rsidP="00146789" w:rsidRDefault="00F23530" w14:paraId="34623AD8" w14:textId="09D53312">
      <w:pPr>
        <w:pStyle w:val="Numberloweralpha"/>
        <w:numPr>
          <w:ilvl w:val="0"/>
          <w:numId w:val="64"/>
        </w:numPr>
      </w:pPr>
      <w:r>
        <w:t>Yes</w:t>
      </w:r>
    </w:p>
    <w:p w:rsidR="00F23530" w:rsidP="00146789" w:rsidRDefault="00F23530" w14:paraId="7CCF60BC" w14:textId="3E8448AA">
      <w:pPr>
        <w:pStyle w:val="Numberloweralpha"/>
      </w:pPr>
      <w:r>
        <w:t>No</w:t>
      </w:r>
    </w:p>
    <w:p w:rsidR="00DC10BE" w:rsidP="00997351" w:rsidRDefault="00062BED" w14:paraId="58C67FAD" w14:textId="50BD51B2">
      <w:pPr>
        <w:pStyle w:val="Heading3"/>
      </w:pPr>
      <w:r>
        <w:t xml:space="preserve">Q9: </w:t>
      </w:r>
      <w:r w:rsidR="00DC10BE">
        <w:t xml:space="preserve">Do personal, </w:t>
      </w:r>
      <w:proofErr w:type="gramStart"/>
      <w:r w:rsidR="00DC10BE">
        <w:t>family</w:t>
      </w:r>
      <w:proofErr w:type="gramEnd"/>
      <w:r w:rsidR="00DC10BE">
        <w:t xml:space="preserve"> or childcare commitments influence your choice of how you travel to work? </w:t>
      </w:r>
    </w:p>
    <w:p w:rsidR="00DC10BE" w:rsidP="00DC10BE" w:rsidRDefault="00DC10BE" w14:paraId="521D04CF" w14:textId="77777777">
      <w:pPr>
        <w:pStyle w:val="Numberloweralpha"/>
        <w:numPr>
          <w:ilvl w:val="0"/>
          <w:numId w:val="49"/>
        </w:numPr>
      </w:pPr>
      <w:r>
        <w:t>Yes</w:t>
      </w:r>
    </w:p>
    <w:p w:rsidR="00DC10BE" w:rsidP="00997351" w:rsidRDefault="00DC10BE" w14:paraId="60F0B47B" w14:textId="09F40976">
      <w:pPr>
        <w:pStyle w:val="Numberloweralpha"/>
        <w:numPr>
          <w:ilvl w:val="0"/>
          <w:numId w:val="49"/>
        </w:numPr>
      </w:pPr>
      <w:r>
        <w:t>No</w:t>
      </w:r>
    </w:p>
    <w:p w:rsidR="00F23530" w:rsidP="00E969D9" w:rsidRDefault="00F23530" w14:paraId="4A6A8C2D" w14:textId="74907C93">
      <w:pPr>
        <w:pStyle w:val="Heading2"/>
      </w:pPr>
      <w:bookmarkStart w:name="_Toc104478270" w:id="6"/>
      <w:r>
        <w:t>Car driving</w:t>
      </w:r>
      <w:bookmarkEnd w:id="6"/>
    </w:p>
    <w:p w:rsidR="00F23530" w:rsidP="00146789" w:rsidRDefault="00692010" w14:paraId="46DB0AC1" w14:textId="20B7A1EF">
      <w:pPr>
        <w:pStyle w:val="Heading3"/>
      </w:pPr>
      <w:r>
        <w:t xml:space="preserve">Q10: </w:t>
      </w:r>
      <w:r w:rsidR="00F23530">
        <w:t xml:space="preserve">Did you share your ride to the hospital </w:t>
      </w:r>
      <w:r>
        <w:t>or</w:t>
      </w:r>
      <w:r w:rsidR="00F23530">
        <w:t xml:space="preserve"> hospital campus with any other adult passengers?</w:t>
      </w:r>
    </w:p>
    <w:p w:rsidR="00F23530" w:rsidP="00146789" w:rsidRDefault="00F23530" w14:paraId="5C38639B" w14:textId="3FCC0220">
      <w:pPr>
        <w:pStyle w:val="Numberloweralpha"/>
        <w:numPr>
          <w:ilvl w:val="0"/>
          <w:numId w:val="65"/>
        </w:numPr>
      </w:pPr>
      <w:r>
        <w:t>Yes</w:t>
      </w:r>
    </w:p>
    <w:p w:rsidR="00F23530" w:rsidP="00146789" w:rsidRDefault="00F23530" w14:paraId="7A5214CF" w14:textId="107A573A">
      <w:pPr>
        <w:pStyle w:val="Numberloweralpha"/>
      </w:pPr>
      <w:r>
        <w:t>No</w:t>
      </w:r>
    </w:p>
    <w:p w:rsidR="00F23530" w:rsidP="00146789" w:rsidRDefault="00692010" w14:paraId="134FB7AF" w14:textId="7AB2FA76">
      <w:pPr>
        <w:pStyle w:val="Heading3"/>
      </w:pPr>
      <w:r>
        <w:lastRenderedPageBreak/>
        <w:t xml:space="preserve">Q11: </w:t>
      </w:r>
      <w:r w:rsidR="00F23530">
        <w:t>Where did you park your car when you arrived at work today?</w:t>
      </w:r>
    </w:p>
    <w:p w:rsidR="00692010" w:rsidP="00F23530" w:rsidRDefault="00692010" w14:paraId="6B82F27F" w14:textId="1367EBE5">
      <w:pPr>
        <w:pStyle w:val="Body"/>
      </w:pPr>
      <w:r>
        <w:t>[</w:t>
      </w:r>
      <w:r w:rsidRPr="00146789">
        <w:rPr>
          <w:b/>
          <w:bCs/>
        </w:rPr>
        <w:t>Programming note</w:t>
      </w:r>
      <w:r>
        <w:t>: Drivers only]</w:t>
      </w:r>
    </w:p>
    <w:p w:rsidRPr="00692010" w:rsidR="00F23530" w:rsidP="00146789" w:rsidRDefault="00F23530" w14:paraId="74466D5E" w14:textId="01336DB5">
      <w:pPr>
        <w:pStyle w:val="Numberloweralpha"/>
        <w:numPr>
          <w:ilvl w:val="0"/>
          <w:numId w:val="66"/>
        </w:numPr>
      </w:pPr>
      <w:r w:rsidRPr="00A7562A">
        <w:t xml:space="preserve">In a hospital </w:t>
      </w:r>
      <w:r w:rsidR="00002623">
        <w:t>or</w:t>
      </w:r>
      <w:r w:rsidRPr="00692010">
        <w:t xml:space="preserve"> hospital campus car park </w:t>
      </w:r>
    </w:p>
    <w:p w:rsidRPr="00692010" w:rsidR="00F23530" w:rsidP="00146789" w:rsidRDefault="00F23530" w14:paraId="4CDEA336" w14:textId="2D045860">
      <w:pPr>
        <w:pStyle w:val="Numberloweralpha"/>
      </w:pPr>
      <w:r w:rsidRPr="00692010">
        <w:t>In an offsite privately-operated car park</w:t>
      </w:r>
    </w:p>
    <w:p w:rsidRPr="00692010" w:rsidR="00F23530" w:rsidP="00146789" w:rsidRDefault="00F23530" w14:paraId="14283665" w14:textId="1ABF2761">
      <w:pPr>
        <w:pStyle w:val="Numberloweralpha"/>
      </w:pPr>
      <w:r w:rsidRPr="00692010">
        <w:t>On a local street</w:t>
      </w:r>
    </w:p>
    <w:p w:rsidRPr="00692010" w:rsidR="00F23530" w:rsidP="00146789" w:rsidRDefault="00F23530" w14:paraId="65BB8A1F" w14:textId="325684AD">
      <w:pPr>
        <w:pStyle w:val="Numberloweralpha"/>
      </w:pPr>
      <w:r w:rsidRPr="00692010">
        <w:t>At a third-party office or residential location</w:t>
      </w:r>
    </w:p>
    <w:p w:rsidRPr="00692010" w:rsidR="00F23530" w:rsidP="00146789" w:rsidRDefault="00F23530" w14:paraId="66AEA166" w14:textId="3C2CA72B">
      <w:pPr>
        <w:pStyle w:val="Numberloweralpha"/>
      </w:pPr>
      <w:r w:rsidRPr="00692010">
        <w:t>Prefer not to say</w:t>
      </w:r>
    </w:p>
    <w:p w:rsidR="00F23530" w:rsidP="00146789" w:rsidRDefault="00F23530" w14:paraId="4F60E3DA" w14:textId="78272BD0">
      <w:pPr>
        <w:pStyle w:val="Numberloweralpha"/>
      </w:pPr>
      <w:r w:rsidRPr="00692010">
        <w:t>Other (please specify)</w:t>
      </w:r>
    </w:p>
    <w:p w:rsidR="00F23530" w:rsidP="00146789" w:rsidRDefault="00002623" w14:paraId="5311F1EB" w14:textId="5F680F54">
      <w:pPr>
        <w:pStyle w:val="Heading3"/>
      </w:pPr>
      <w:r>
        <w:t xml:space="preserve">Q12: </w:t>
      </w:r>
      <w:r w:rsidR="00F23530">
        <w:t>Did you pay for your parking today (including any passes or arrangements by salary deduction)</w:t>
      </w:r>
      <w:r>
        <w:t>?</w:t>
      </w:r>
    </w:p>
    <w:p w:rsidR="00F23530" w:rsidP="00146789" w:rsidRDefault="00F23530" w14:paraId="727AA866" w14:textId="3620E993">
      <w:pPr>
        <w:pStyle w:val="Numberloweralpha"/>
        <w:numPr>
          <w:ilvl w:val="0"/>
          <w:numId w:val="67"/>
        </w:numPr>
      </w:pPr>
      <w:r>
        <w:t>Yes</w:t>
      </w:r>
    </w:p>
    <w:p w:rsidR="00F23530" w:rsidP="00146789" w:rsidRDefault="00F23530" w14:paraId="669B3DB3" w14:textId="27AD8100">
      <w:pPr>
        <w:pStyle w:val="Numberloweralpha"/>
      </w:pPr>
      <w:r>
        <w:t>No – it was free</w:t>
      </w:r>
    </w:p>
    <w:p w:rsidR="00F23530" w:rsidP="00146789" w:rsidRDefault="00F23530" w14:paraId="0D3EDDFA" w14:textId="0760F97E">
      <w:pPr>
        <w:pStyle w:val="Numberloweralpha"/>
      </w:pPr>
      <w:r>
        <w:t>No – it was paid by someone else</w:t>
      </w:r>
      <w:r w:rsidR="00002623">
        <w:t>,</w:t>
      </w:r>
      <w:r>
        <w:t xml:space="preserve"> a business </w:t>
      </w:r>
      <w:r w:rsidR="00002623">
        <w:t xml:space="preserve">or </w:t>
      </w:r>
      <w:r>
        <w:t>employer</w:t>
      </w:r>
    </w:p>
    <w:p w:rsidR="00F23530" w:rsidP="00002623" w:rsidRDefault="00002623" w14:paraId="3FD670E6" w14:textId="089DC7AD">
      <w:pPr>
        <w:pStyle w:val="Heading3"/>
      </w:pPr>
      <w:r>
        <w:t xml:space="preserve">Q </w:t>
      </w:r>
      <w:r w:rsidR="00F23530">
        <w:t>13</w:t>
      </w:r>
      <w:r>
        <w:t xml:space="preserve">: </w:t>
      </w:r>
      <w:r w:rsidR="00F23530">
        <w:t xml:space="preserve">How do you rate the quality of car parking facilities at the hospital </w:t>
      </w:r>
      <w:r>
        <w:t>or</w:t>
      </w:r>
      <w:r w:rsidR="00F23530">
        <w:t xml:space="preserve"> hospital campus?</w:t>
      </w:r>
    </w:p>
    <w:p w:rsidRPr="00A7562A" w:rsidR="00002623" w:rsidP="00A7562A" w:rsidRDefault="00002623" w14:paraId="1C1F8D45" w14:textId="3D8CB0A9">
      <w:pPr>
        <w:pStyle w:val="Body"/>
      </w:pPr>
      <w:r>
        <w:t>[</w:t>
      </w:r>
      <w:r w:rsidRPr="00146789">
        <w:rPr>
          <w:b/>
          <w:bCs/>
        </w:rPr>
        <w:t>Programming note</w:t>
      </w:r>
      <w:r>
        <w:t xml:space="preserve">: </w:t>
      </w:r>
      <w:r w:rsidRPr="00002623">
        <w:t>If parked at hospital]</w:t>
      </w:r>
    </w:p>
    <w:p w:rsidR="00F23530" w:rsidP="00146789" w:rsidRDefault="00F23530" w14:paraId="20B6006C" w14:textId="2801DDD7">
      <w:pPr>
        <w:pStyle w:val="Numberloweralpha"/>
        <w:numPr>
          <w:ilvl w:val="0"/>
          <w:numId w:val="68"/>
        </w:numPr>
      </w:pPr>
      <w:r>
        <w:t>Very poor</w:t>
      </w:r>
    </w:p>
    <w:p w:rsidR="00F23530" w:rsidP="00146789" w:rsidRDefault="00F23530" w14:paraId="013AF30C" w14:textId="6AA8381A">
      <w:pPr>
        <w:pStyle w:val="Numberloweralpha"/>
      </w:pPr>
      <w:r>
        <w:t>Poor</w:t>
      </w:r>
    </w:p>
    <w:p w:rsidR="00F23530" w:rsidP="00146789" w:rsidRDefault="00F23530" w14:paraId="4D8AD598" w14:textId="527D23B9">
      <w:pPr>
        <w:pStyle w:val="Numberloweralpha"/>
      </w:pPr>
      <w:r>
        <w:t>Satisfactory</w:t>
      </w:r>
    </w:p>
    <w:p w:rsidR="00F23530" w:rsidP="00146789" w:rsidRDefault="00F23530" w14:paraId="623117F0" w14:textId="25D047BA">
      <w:pPr>
        <w:pStyle w:val="Numberloweralpha"/>
      </w:pPr>
      <w:r>
        <w:t>Good</w:t>
      </w:r>
    </w:p>
    <w:p w:rsidR="00F23530" w:rsidP="00146789" w:rsidRDefault="00F23530" w14:paraId="3B0DD1F0" w14:textId="67318221">
      <w:pPr>
        <w:pStyle w:val="Numberloweralpha"/>
      </w:pPr>
      <w:r>
        <w:t>Very good</w:t>
      </w:r>
    </w:p>
    <w:p w:rsidR="00F23530" w:rsidP="00146789" w:rsidRDefault="00002623" w14:paraId="3B9C9CB7" w14:textId="40F08B30">
      <w:pPr>
        <w:pStyle w:val="Heading2"/>
      </w:pPr>
      <w:bookmarkStart w:name="_Toc104478271" w:id="7"/>
      <w:r>
        <w:t>Cycling</w:t>
      </w:r>
      <w:bookmarkEnd w:id="7"/>
    </w:p>
    <w:p w:rsidR="00F23530" w:rsidP="00002623" w:rsidRDefault="00002623" w14:paraId="0234E908" w14:textId="671889D3">
      <w:pPr>
        <w:pStyle w:val="Heading3"/>
      </w:pPr>
      <w:r>
        <w:t>Q</w:t>
      </w:r>
      <w:r w:rsidR="00F23530">
        <w:t>14</w:t>
      </w:r>
      <w:r>
        <w:t xml:space="preserve">: </w:t>
      </w:r>
      <w:r w:rsidR="00F23530">
        <w:t>Where did you park your bicycle when you arrived at work today?</w:t>
      </w:r>
    </w:p>
    <w:p w:rsidRPr="00A7562A" w:rsidR="00002623" w:rsidP="00A7562A" w:rsidRDefault="00002623" w14:paraId="7B1C9655" w14:textId="14AEEC68">
      <w:pPr>
        <w:pStyle w:val="Body"/>
      </w:pPr>
      <w:r>
        <w:t>[</w:t>
      </w:r>
      <w:r>
        <w:rPr>
          <w:b/>
          <w:bCs/>
        </w:rPr>
        <w:t>Programming note</w:t>
      </w:r>
      <w:r>
        <w:t xml:space="preserve">: </w:t>
      </w:r>
      <w:r w:rsidRPr="00002623">
        <w:t>Cyclists only, from main mode</w:t>
      </w:r>
      <w:r>
        <w:t>]</w:t>
      </w:r>
    </w:p>
    <w:p w:rsidR="00F23530" w:rsidP="00146789" w:rsidRDefault="00F23530" w14:paraId="42DC957F" w14:textId="5E820E46">
      <w:pPr>
        <w:pStyle w:val="Numberloweralpha"/>
        <w:numPr>
          <w:ilvl w:val="0"/>
          <w:numId w:val="69"/>
        </w:numPr>
      </w:pPr>
      <w:r>
        <w:t xml:space="preserve">Inside a building </w:t>
      </w:r>
      <w:r w:rsidR="00002623">
        <w:t>or</w:t>
      </w:r>
      <w:r>
        <w:t xml:space="preserve"> office – in a non-clinical area</w:t>
      </w:r>
    </w:p>
    <w:p w:rsidR="00F23530" w:rsidP="00146789" w:rsidRDefault="00F23530" w14:paraId="23600ED2" w14:textId="179AB774">
      <w:pPr>
        <w:pStyle w:val="Numberloweralpha"/>
      </w:pPr>
      <w:r>
        <w:t xml:space="preserve">Inside a building </w:t>
      </w:r>
      <w:r w:rsidR="00002623">
        <w:t>or</w:t>
      </w:r>
      <w:r>
        <w:t xml:space="preserve"> office – in a clinical area</w:t>
      </w:r>
    </w:p>
    <w:p w:rsidR="00F23530" w:rsidP="00146789" w:rsidRDefault="00F23530" w14:paraId="37254510" w14:textId="21C160B2">
      <w:pPr>
        <w:pStyle w:val="Numberloweralpha"/>
      </w:pPr>
      <w:r w:rsidRPr="00146789">
        <w:rPr>
          <w:color w:val="D50032"/>
        </w:rPr>
        <w:t>[Insert location and facility]</w:t>
      </w:r>
      <w:r>
        <w:t xml:space="preserve"> </w:t>
      </w:r>
      <w:r w:rsidR="00002623">
        <w:t>b</w:t>
      </w:r>
      <w:r>
        <w:t>ike cage</w:t>
      </w:r>
      <w:r w:rsidR="00002623">
        <w:t xml:space="preserve"> or </w:t>
      </w:r>
      <w:r>
        <w:t>secure bike racks</w:t>
      </w:r>
    </w:p>
    <w:p w:rsidR="00F23530" w:rsidP="00146789" w:rsidRDefault="00F23530" w14:paraId="2BD74830" w14:textId="355A367E">
      <w:pPr>
        <w:pStyle w:val="Numberloweralpha"/>
      </w:pPr>
      <w:r>
        <w:t>At another dedicated bike rack</w:t>
      </w:r>
    </w:p>
    <w:p w:rsidR="00F23530" w:rsidP="00146789" w:rsidRDefault="00F23530" w14:paraId="7CF916F3" w14:textId="296FD6D4">
      <w:pPr>
        <w:pStyle w:val="Numberloweralpha"/>
      </w:pPr>
      <w:r>
        <w:t>Against a pole</w:t>
      </w:r>
      <w:r w:rsidR="00002623">
        <w:t>,</w:t>
      </w:r>
      <w:r>
        <w:t xml:space="preserve"> </w:t>
      </w:r>
      <w:proofErr w:type="gramStart"/>
      <w:r>
        <w:t>rail</w:t>
      </w:r>
      <w:proofErr w:type="gramEnd"/>
      <w:r>
        <w:t xml:space="preserve"> or other fixture somewhere at the hospital </w:t>
      </w:r>
      <w:r w:rsidR="00002623">
        <w:t>or</w:t>
      </w:r>
      <w:r>
        <w:t xml:space="preserve"> hospital campus </w:t>
      </w:r>
    </w:p>
    <w:p w:rsidR="00F23530" w:rsidP="00146789" w:rsidRDefault="00F23530" w14:paraId="7AF26D59" w14:textId="58D95018">
      <w:pPr>
        <w:pStyle w:val="Numberloweralpha"/>
      </w:pPr>
      <w:r>
        <w:t>Arrived by some other method</w:t>
      </w:r>
      <w:r w:rsidR="00002623">
        <w:t xml:space="preserve"> or </w:t>
      </w:r>
      <w:r>
        <w:t xml:space="preserve">did not park bike at the hospital </w:t>
      </w:r>
      <w:r w:rsidR="00002623">
        <w:t>or</w:t>
      </w:r>
      <w:r>
        <w:t xml:space="preserve"> hospital campus </w:t>
      </w:r>
    </w:p>
    <w:p w:rsidR="00F23530" w:rsidP="00146789" w:rsidRDefault="00F23530" w14:paraId="2FF1476B" w14:textId="1E62AB0A">
      <w:pPr>
        <w:pStyle w:val="Numberloweralpha"/>
      </w:pPr>
      <w:r>
        <w:t xml:space="preserve">Elsewhere (please specify which building and </w:t>
      </w:r>
      <w:proofErr w:type="gramStart"/>
      <w:r>
        <w:t>where</w:t>
      </w:r>
      <w:proofErr w:type="gramEnd"/>
      <w:r w:rsidR="00002623">
        <w:t>,</w:t>
      </w:r>
      <w:r>
        <w:t xml:space="preserve"> </w:t>
      </w:r>
      <w:r w:rsidR="00002623">
        <w:t>such as</w:t>
      </w:r>
      <w:r>
        <w:t xml:space="preserve"> storage space)</w:t>
      </w:r>
    </w:p>
    <w:p w:rsidR="00F23530" w:rsidP="00146789" w:rsidRDefault="00002623" w14:paraId="564D9B0D" w14:textId="55E7124C">
      <w:pPr>
        <w:pStyle w:val="Heading3"/>
      </w:pPr>
      <w:r>
        <w:lastRenderedPageBreak/>
        <w:t xml:space="preserve">Q </w:t>
      </w:r>
      <w:r w:rsidR="00F23530">
        <w:t>15</w:t>
      </w:r>
      <w:r>
        <w:t xml:space="preserve">: </w:t>
      </w:r>
      <w:r w:rsidR="00F23530">
        <w:t xml:space="preserve">As a person who rides to work, which of the following do you have access to at the hospital </w:t>
      </w:r>
      <w:r>
        <w:t>or</w:t>
      </w:r>
      <w:r w:rsidR="00F23530">
        <w:t xml:space="preserve"> hospital campus</w:t>
      </w:r>
    </w:p>
    <w:p w:rsidR="00F23530" w:rsidP="00146789" w:rsidRDefault="00F23530" w14:paraId="7A4230FD" w14:textId="1CB5CB92">
      <w:pPr>
        <w:pStyle w:val="Numberloweralpha"/>
        <w:numPr>
          <w:ilvl w:val="0"/>
          <w:numId w:val="70"/>
        </w:numPr>
      </w:pPr>
      <w:r>
        <w:t>A secure place to lock your bike</w:t>
      </w:r>
    </w:p>
    <w:p w:rsidR="00F23530" w:rsidP="00146789" w:rsidRDefault="00F23530" w14:paraId="585E4FFF" w14:textId="054F7157">
      <w:pPr>
        <w:pStyle w:val="Numberloweralpha"/>
      </w:pPr>
      <w:r>
        <w:t>A suitable locker</w:t>
      </w:r>
    </w:p>
    <w:p w:rsidR="00F23530" w:rsidP="00146789" w:rsidRDefault="00F23530" w14:paraId="352FCDAB" w14:textId="66BA33FF">
      <w:pPr>
        <w:pStyle w:val="Numberloweralpha"/>
      </w:pPr>
      <w:r>
        <w:t xml:space="preserve">A shower </w:t>
      </w:r>
      <w:r w:rsidR="00002623">
        <w:t xml:space="preserve">or </w:t>
      </w:r>
      <w:r>
        <w:t>change room</w:t>
      </w:r>
    </w:p>
    <w:p w:rsidR="00F23530" w:rsidP="00146789" w:rsidRDefault="00F23530" w14:paraId="05F1DF68" w14:textId="41406E53">
      <w:pPr>
        <w:pStyle w:val="Numberloweralpha"/>
      </w:pPr>
      <w:r>
        <w:t xml:space="preserve">Somewhere to hang </w:t>
      </w:r>
      <w:r w:rsidR="00002623">
        <w:t xml:space="preserve">or </w:t>
      </w:r>
      <w:r>
        <w:t>dry your cycling gear</w:t>
      </w:r>
    </w:p>
    <w:p w:rsidR="00F23530" w:rsidP="00146789" w:rsidRDefault="00F23530" w14:paraId="46EBF88F" w14:textId="18B6EDFA">
      <w:pPr>
        <w:pStyle w:val="Numberloweralpha"/>
      </w:pPr>
      <w:r>
        <w:t>None of these</w:t>
      </w:r>
    </w:p>
    <w:p w:rsidR="00F23530" w:rsidP="00146789" w:rsidRDefault="00002623" w14:paraId="65AB657B" w14:textId="3AA7386C">
      <w:pPr>
        <w:pStyle w:val="Heading3"/>
      </w:pPr>
      <w:r>
        <w:t xml:space="preserve">Q </w:t>
      </w:r>
      <w:r w:rsidR="00F23530">
        <w:t>16</w:t>
      </w:r>
      <w:r>
        <w:t xml:space="preserve">: </w:t>
      </w:r>
      <w:r w:rsidR="00F23530">
        <w:t xml:space="preserve">How do you rate the quality of facilities for people riding to work at your hospital </w:t>
      </w:r>
      <w:r>
        <w:t>or</w:t>
      </w:r>
      <w:r w:rsidR="00F23530">
        <w:t xml:space="preserve"> hospital campus?</w:t>
      </w:r>
    </w:p>
    <w:p w:rsidR="00F23530" w:rsidP="00146789" w:rsidRDefault="00F23530" w14:paraId="7B611039" w14:textId="3C2C5DB4">
      <w:pPr>
        <w:pStyle w:val="Numberloweralpha"/>
        <w:numPr>
          <w:ilvl w:val="0"/>
          <w:numId w:val="71"/>
        </w:numPr>
      </w:pPr>
      <w:r>
        <w:t>Very poor</w:t>
      </w:r>
    </w:p>
    <w:p w:rsidR="00F23530" w:rsidP="00146789" w:rsidRDefault="00F23530" w14:paraId="55B8542A" w14:textId="0D138D66">
      <w:pPr>
        <w:pStyle w:val="Numberloweralpha"/>
      </w:pPr>
      <w:r>
        <w:t>Poor</w:t>
      </w:r>
    </w:p>
    <w:p w:rsidR="00F23530" w:rsidP="00146789" w:rsidRDefault="00F23530" w14:paraId="1B81BA08" w14:textId="42242EB6">
      <w:pPr>
        <w:pStyle w:val="Numberloweralpha"/>
      </w:pPr>
      <w:r>
        <w:t>Satisfactory</w:t>
      </w:r>
    </w:p>
    <w:p w:rsidR="00F23530" w:rsidP="00146789" w:rsidRDefault="00F23530" w14:paraId="5ACA9886" w14:textId="0120DFDA">
      <w:pPr>
        <w:pStyle w:val="Numberloweralpha"/>
      </w:pPr>
      <w:r>
        <w:t>Good</w:t>
      </w:r>
    </w:p>
    <w:p w:rsidR="00F23530" w:rsidP="00146789" w:rsidRDefault="00F23530" w14:paraId="20CADEEA" w14:textId="5FFF67A3">
      <w:pPr>
        <w:pStyle w:val="Numberloweralpha"/>
      </w:pPr>
      <w:r>
        <w:t>Very good</w:t>
      </w:r>
    </w:p>
    <w:p w:rsidR="00F23530" w:rsidP="00146789" w:rsidRDefault="00002623" w14:paraId="21D68C81" w14:textId="6437BDBE">
      <w:pPr>
        <w:pStyle w:val="Heading3"/>
      </w:pPr>
      <w:r>
        <w:t>Q</w:t>
      </w:r>
      <w:r w:rsidR="00F23530">
        <w:t>17</w:t>
      </w:r>
      <w:r>
        <w:t xml:space="preserve">: </w:t>
      </w:r>
      <w:r w:rsidR="00F23530">
        <w:t>What is your greatest challenge when riding your bicycle to work? (</w:t>
      </w:r>
      <w:r w:rsidRPr="00146789" w:rsidR="00F23530">
        <w:rPr>
          <w:b/>
          <w:bCs w:val="0"/>
        </w:rPr>
        <w:t>optional</w:t>
      </w:r>
      <w:r w:rsidR="00F23530">
        <w:t>)</w:t>
      </w:r>
    </w:p>
    <w:p w:rsidR="00F23530" w:rsidP="00F23530" w:rsidRDefault="00002623" w14:paraId="3ED8EE01" w14:textId="033F7039">
      <w:pPr>
        <w:pStyle w:val="Body"/>
      </w:pPr>
      <w:r>
        <w:t>[</w:t>
      </w:r>
      <w:r w:rsidRPr="00146789">
        <w:rPr>
          <w:b/>
          <w:bCs/>
        </w:rPr>
        <w:t>Programming note</w:t>
      </w:r>
      <w:r>
        <w:t>: Open answer]</w:t>
      </w:r>
    </w:p>
    <w:p w:rsidR="00F23530" w:rsidP="00146789" w:rsidRDefault="00F23530" w14:paraId="73F71374" w14:textId="005A8847">
      <w:pPr>
        <w:pStyle w:val="Heading2"/>
      </w:pPr>
      <w:bookmarkStart w:name="_Toc104478272" w:id="8"/>
      <w:r>
        <w:t>Walking</w:t>
      </w:r>
      <w:bookmarkEnd w:id="8"/>
    </w:p>
    <w:p w:rsidR="00F23530" w:rsidP="00002623" w:rsidRDefault="00002623" w14:paraId="68B24166" w14:textId="00FB1498">
      <w:pPr>
        <w:pStyle w:val="Heading3"/>
      </w:pPr>
      <w:r>
        <w:t>Q</w:t>
      </w:r>
      <w:r w:rsidR="00F23530">
        <w:t>18</w:t>
      </w:r>
      <w:r>
        <w:t xml:space="preserve">: </w:t>
      </w:r>
      <w:r w:rsidR="00F23530">
        <w:t xml:space="preserve">How do you rate the quality of pedestrian facilities in and around the hospital </w:t>
      </w:r>
      <w:r>
        <w:t>or</w:t>
      </w:r>
      <w:r w:rsidR="00F23530">
        <w:t xml:space="preserve"> hospital campus?</w:t>
      </w:r>
    </w:p>
    <w:p w:rsidRPr="00A7562A" w:rsidR="00002623" w:rsidP="00A7562A" w:rsidRDefault="00002623" w14:paraId="194711EA" w14:textId="0405AEBF">
      <w:pPr>
        <w:pStyle w:val="Body"/>
      </w:pPr>
      <w:r w:rsidRPr="00002623">
        <w:t>[</w:t>
      </w:r>
      <w:r>
        <w:rPr>
          <w:b/>
          <w:bCs/>
        </w:rPr>
        <w:t xml:space="preserve">Programming </w:t>
      </w:r>
      <w:r w:rsidRPr="00146789">
        <w:t>note</w:t>
      </w:r>
      <w:r>
        <w:t xml:space="preserve">: </w:t>
      </w:r>
      <w:r w:rsidRPr="00A7562A">
        <w:t>Walkers</w:t>
      </w:r>
      <w:r w:rsidRPr="00002623">
        <w:t xml:space="preserve"> only, from main mode]</w:t>
      </w:r>
    </w:p>
    <w:p w:rsidR="00F23530" w:rsidP="00146789" w:rsidRDefault="00F23530" w14:paraId="1983D46D" w14:textId="3B51C3DD">
      <w:pPr>
        <w:pStyle w:val="Numberloweralpha"/>
        <w:numPr>
          <w:ilvl w:val="0"/>
          <w:numId w:val="72"/>
        </w:numPr>
      </w:pPr>
      <w:r>
        <w:t>Very poor</w:t>
      </w:r>
    </w:p>
    <w:p w:rsidR="00F23530" w:rsidP="00146789" w:rsidRDefault="00F23530" w14:paraId="7179226D" w14:textId="4AD3DB6A">
      <w:pPr>
        <w:pStyle w:val="Numberloweralpha"/>
      </w:pPr>
      <w:r>
        <w:t>Poor</w:t>
      </w:r>
    </w:p>
    <w:p w:rsidR="00F23530" w:rsidP="00146789" w:rsidRDefault="00F23530" w14:paraId="4F2A9EB7" w14:textId="3C95468D">
      <w:pPr>
        <w:pStyle w:val="Numberloweralpha"/>
      </w:pPr>
      <w:r>
        <w:t>Satisfactory</w:t>
      </w:r>
    </w:p>
    <w:p w:rsidR="00F23530" w:rsidP="00146789" w:rsidRDefault="00F23530" w14:paraId="3117BAB5" w14:textId="45C06F48">
      <w:pPr>
        <w:pStyle w:val="Numberloweralpha"/>
      </w:pPr>
      <w:r>
        <w:t>Good</w:t>
      </w:r>
    </w:p>
    <w:p w:rsidR="00F23530" w:rsidP="00146789" w:rsidRDefault="00F23530" w14:paraId="3BA0CE44" w14:textId="4CD56F64">
      <w:pPr>
        <w:pStyle w:val="Numberloweralpha"/>
      </w:pPr>
      <w:r>
        <w:t>Very good</w:t>
      </w:r>
    </w:p>
    <w:p w:rsidR="00F23530" w:rsidP="00146789" w:rsidRDefault="00002623" w14:paraId="2315D036" w14:textId="4C7873EF">
      <w:pPr>
        <w:pStyle w:val="Heading3"/>
      </w:pPr>
      <w:r>
        <w:t>Q</w:t>
      </w:r>
      <w:r w:rsidR="00F23530">
        <w:t>19</w:t>
      </w:r>
      <w:r>
        <w:t xml:space="preserve">: </w:t>
      </w:r>
      <w:r w:rsidR="00F23530">
        <w:t>What is your greatest challenge when walking to work? (</w:t>
      </w:r>
      <w:r w:rsidRPr="00146789" w:rsidR="00F23530">
        <w:rPr>
          <w:b/>
        </w:rPr>
        <w:t>optional</w:t>
      </w:r>
      <w:r w:rsidR="00F23530">
        <w:t>)</w:t>
      </w:r>
    </w:p>
    <w:p w:rsidR="00002623" w:rsidP="00002623" w:rsidRDefault="00002623" w14:paraId="1DA1AC20" w14:textId="72DA3653">
      <w:pPr>
        <w:pStyle w:val="Body"/>
      </w:pPr>
      <w:r>
        <w:t>[</w:t>
      </w:r>
      <w:r w:rsidRPr="0007203D">
        <w:rPr>
          <w:b/>
          <w:bCs/>
        </w:rPr>
        <w:t>Programming note</w:t>
      </w:r>
      <w:r>
        <w:t>: Open answer]</w:t>
      </w:r>
    </w:p>
    <w:p w:rsidRPr="00146789" w:rsidR="00A7562A" w:rsidP="00146789" w:rsidRDefault="00A7562A" w14:paraId="07883647" w14:textId="77777777">
      <w:pPr>
        <w:pStyle w:val="Body"/>
      </w:pPr>
      <w:r w:rsidRPr="00A7562A">
        <w:br w:type="page"/>
      </w:r>
    </w:p>
    <w:p w:rsidR="00002623" w:rsidP="00146789" w:rsidRDefault="00002623" w14:paraId="3862F854" w14:textId="452DC26A">
      <w:pPr>
        <w:pStyle w:val="Heading2"/>
      </w:pPr>
      <w:bookmarkStart w:name="_Toc104478273" w:id="9"/>
      <w:r>
        <w:lastRenderedPageBreak/>
        <w:t>Motorcy</w:t>
      </w:r>
      <w:r w:rsidR="00CA7E68">
        <w:t>clists</w:t>
      </w:r>
      <w:bookmarkEnd w:id="9"/>
    </w:p>
    <w:p w:rsidR="00F23530" w:rsidP="00002623" w:rsidRDefault="00002623" w14:paraId="5F874CD8" w14:textId="578CF12A">
      <w:pPr>
        <w:pStyle w:val="Heading3"/>
      </w:pPr>
      <w:r>
        <w:t>Q</w:t>
      </w:r>
      <w:r w:rsidR="00F23530">
        <w:t>20</w:t>
      </w:r>
      <w:r>
        <w:t>:</w:t>
      </w:r>
      <w:r w:rsidR="00F23530">
        <w:t xml:space="preserve"> Where did you park your motorcycle</w:t>
      </w:r>
      <w:r>
        <w:t xml:space="preserve"> or </w:t>
      </w:r>
      <w:r w:rsidR="00F23530">
        <w:t>moped?</w:t>
      </w:r>
    </w:p>
    <w:p w:rsidRPr="00A7562A" w:rsidR="00002623" w:rsidP="00A7562A" w:rsidRDefault="00002623" w14:paraId="43226183" w14:textId="37EF4FEE">
      <w:pPr>
        <w:pStyle w:val="Body"/>
      </w:pPr>
      <w:r>
        <w:t>[</w:t>
      </w:r>
      <w:r>
        <w:rPr>
          <w:b/>
          <w:bCs/>
        </w:rPr>
        <w:t xml:space="preserve">Programming </w:t>
      </w:r>
      <w:r w:rsidRPr="00A7562A">
        <w:rPr>
          <w:b/>
          <w:bCs/>
        </w:rPr>
        <w:t>note</w:t>
      </w:r>
      <w:r>
        <w:t xml:space="preserve">: </w:t>
      </w:r>
      <w:r w:rsidRPr="00A7562A">
        <w:t>Motorcyclists</w:t>
      </w:r>
      <w:r>
        <w:t xml:space="preserve"> only, from main mode]</w:t>
      </w:r>
    </w:p>
    <w:p w:rsidR="00F23530" w:rsidP="00146789" w:rsidRDefault="00F23530" w14:paraId="649BEA1C" w14:textId="5B79643F">
      <w:pPr>
        <w:pStyle w:val="Numberloweralpha"/>
        <w:numPr>
          <w:ilvl w:val="0"/>
          <w:numId w:val="73"/>
        </w:numPr>
      </w:pPr>
      <w:r>
        <w:t xml:space="preserve">In a hospital </w:t>
      </w:r>
      <w:r w:rsidR="00CA7E68">
        <w:t>or</w:t>
      </w:r>
      <w:r>
        <w:t xml:space="preserve"> hospital campus staff car park</w:t>
      </w:r>
    </w:p>
    <w:p w:rsidR="00F23530" w:rsidP="00146789" w:rsidRDefault="00F23530" w14:paraId="4C7126BD" w14:textId="5B079CED">
      <w:pPr>
        <w:pStyle w:val="Numberloweralpha"/>
      </w:pPr>
      <w:r>
        <w:t>In a privately-operated car park</w:t>
      </w:r>
    </w:p>
    <w:p w:rsidR="00F23530" w:rsidP="00146789" w:rsidRDefault="00F23530" w14:paraId="2BE7F016" w14:textId="4E1C1A58">
      <w:pPr>
        <w:pStyle w:val="Numberloweralpha"/>
      </w:pPr>
      <w:r>
        <w:t>On a local street</w:t>
      </w:r>
    </w:p>
    <w:p w:rsidR="00F23530" w:rsidP="00146789" w:rsidRDefault="00F23530" w14:paraId="7BF24425" w14:textId="272B918A">
      <w:pPr>
        <w:pStyle w:val="Numberloweralpha"/>
      </w:pPr>
      <w:r>
        <w:t>At third-party office or residential location</w:t>
      </w:r>
    </w:p>
    <w:p w:rsidR="00F23530" w:rsidP="00146789" w:rsidRDefault="00F23530" w14:paraId="182D3C93" w14:textId="6538A4B3">
      <w:pPr>
        <w:pStyle w:val="Numberloweralpha"/>
      </w:pPr>
      <w:r>
        <w:t xml:space="preserve">In a marked bay </w:t>
      </w:r>
      <w:r w:rsidR="00CA7E68">
        <w:t xml:space="preserve">or </w:t>
      </w:r>
      <w:r>
        <w:t xml:space="preserve">outdoor space at the hospital </w:t>
      </w:r>
      <w:r w:rsidR="00CA7E68">
        <w:t xml:space="preserve">or </w:t>
      </w:r>
      <w:r>
        <w:t>hospital campus</w:t>
      </w:r>
    </w:p>
    <w:p w:rsidR="00F23530" w:rsidP="00146789" w:rsidRDefault="00F23530" w14:paraId="1A799411" w14:textId="07B6FC42">
      <w:pPr>
        <w:pStyle w:val="Numberloweralpha"/>
      </w:pPr>
      <w:r>
        <w:t xml:space="preserve">In a non-marked outdoor space at the hospital </w:t>
      </w:r>
      <w:r w:rsidR="00CA7E68">
        <w:t xml:space="preserve">or </w:t>
      </w:r>
      <w:r>
        <w:t xml:space="preserve">hospital campus </w:t>
      </w:r>
    </w:p>
    <w:p w:rsidR="00F23530" w:rsidP="00146789" w:rsidRDefault="00F23530" w14:paraId="453220A6" w14:textId="11F81A17">
      <w:pPr>
        <w:pStyle w:val="Numberloweralpha"/>
      </w:pPr>
      <w:r>
        <w:t>Elsewhere (specify)</w:t>
      </w:r>
    </w:p>
    <w:p w:rsidR="00F23530" w:rsidP="00146789" w:rsidRDefault="00F23530" w14:paraId="2F1B5D4B" w14:textId="6E23C347">
      <w:pPr>
        <w:pStyle w:val="Numberloweralpha"/>
      </w:pPr>
      <w:r>
        <w:t xml:space="preserve">Arrived by other mode </w:t>
      </w:r>
      <w:r w:rsidR="00CA7E68">
        <w:t xml:space="preserve">or </w:t>
      </w:r>
      <w:r>
        <w:t xml:space="preserve">did not park at the hospital </w:t>
      </w:r>
      <w:r w:rsidR="00CA7E68">
        <w:t>or</w:t>
      </w:r>
      <w:r>
        <w:t xml:space="preserve"> hospital campus</w:t>
      </w:r>
    </w:p>
    <w:p w:rsidR="00F23530" w:rsidP="00146789" w:rsidRDefault="00CA7E68" w14:paraId="16040456" w14:textId="4C056F0B">
      <w:pPr>
        <w:pStyle w:val="Heading3"/>
      </w:pPr>
      <w:r>
        <w:t>Q</w:t>
      </w:r>
      <w:r w:rsidR="00F23530">
        <w:t>21</w:t>
      </w:r>
      <w:r>
        <w:t xml:space="preserve">: </w:t>
      </w:r>
      <w:r w:rsidR="00F23530">
        <w:t xml:space="preserve">As a motorcyclist, which of the following do you have access to on campus? </w:t>
      </w:r>
    </w:p>
    <w:p w:rsidR="00F23530" w:rsidP="00146789" w:rsidRDefault="00F23530" w14:paraId="33270ED7" w14:textId="0781C9C6">
      <w:pPr>
        <w:pStyle w:val="Numberloweralpha"/>
        <w:numPr>
          <w:ilvl w:val="0"/>
          <w:numId w:val="74"/>
        </w:numPr>
      </w:pPr>
      <w:r>
        <w:t>A suitable location to park your motorcycle</w:t>
      </w:r>
    </w:p>
    <w:p w:rsidR="00F23530" w:rsidP="00146789" w:rsidRDefault="00F23530" w14:paraId="7C711F66" w14:textId="19265D11">
      <w:pPr>
        <w:pStyle w:val="Numberloweralpha"/>
      </w:pPr>
      <w:r>
        <w:t>A suitable locker</w:t>
      </w:r>
    </w:p>
    <w:p w:rsidR="00F23530" w:rsidP="00146789" w:rsidRDefault="00F23530" w14:paraId="1ACE8F55" w14:textId="27BDA13F">
      <w:pPr>
        <w:pStyle w:val="Numberloweralpha"/>
      </w:pPr>
      <w:r>
        <w:t xml:space="preserve">Somewhere to hang </w:t>
      </w:r>
      <w:r w:rsidR="00CA7E68">
        <w:t>or</w:t>
      </w:r>
      <w:r>
        <w:t xml:space="preserve"> dry your gear</w:t>
      </w:r>
    </w:p>
    <w:p w:rsidR="00F23530" w:rsidP="00146789" w:rsidRDefault="00F23530" w14:paraId="78125C35" w14:textId="418A1778">
      <w:pPr>
        <w:pStyle w:val="Numberloweralpha"/>
      </w:pPr>
      <w:r>
        <w:t>None of these</w:t>
      </w:r>
    </w:p>
    <w:p w:rsidR="00F23530" w:rsidP="00146789" w:rsidRDefault="00CA7E68" w14:paraId="0665E854" w14:textId="31BDFC1D">
      <w:pPr>
        <w:pStyle w:val="Heading2"/>
      </w:pPr>
      <w:bookmarkStart w:name="_Toc104478274" w:id="10"/>
      <w:r>
        <w:t>Public transport</w:t>
      </w:r>
      <w:bookmarkEnd w:id="10"/>
    </w:p>
    <w:p w:rsidR="00F23530" w:rsidP="00CA7E68" w:rsidRDefault="00CA7E68" w14:paraId="6608189F" w14:textId="585777C8">
      <w:pPr>
        <w:pStyle w:val="Heading3"/>
      </w:pPr>
      <w:r>
        <w:t>Q</w:t>
      </w:r>
      <w:r w:rsidR="00F23530">
        <w:t>22</w:t>
      </w:r>
      <w:r>
        <w:t>:</w:t>
      </w:r>
      <w:r w:rsidR="00F23530">
        <w:t xml:space="preserve"> What, is your greatest challenge when using public transport to get to work? (</w:t>
      </w:r>
      <w:r w:rsidRPr="00146789" w:rsidR="00F23530">
        <w:rPr>
          <w:b/>
          <w:bCs w:val="0"/>
        </w:rPr>
        <w:t>optional</w:t>
      </w:r>
      <w:r w:rsidR="00F23530">
        <w:t>)</w:t>
      </w:r>
    </w:p>
    <w:p w:rsidR="00CA7E68" w:rsidP="00CA7E68" w:rsidRDefault="00CA7E68" w14:paraId="40FBCA8B" w14:textId="1F964091">
      <w:pPr>
        <w:pStyle w:val="Body"/>
      </w:pPr>
      <w:r>
        <w:t>[</w:t>
      </w:r>
      <w:r>
        <w:rPr>
          <w:b/>
          <w:bCs/>
        </w:rPr>
        <w:t>Programming note</w:t>
      </w:r>
      <w:r w:rsidRPr="00146789">
        <w:t>:</w:t>
      </w:r>
      <w:r>
        <w:rPr>
          <w:b/>
          <w:bCs/>
        </w:rPr>
        <w:t xml:space="preserve"> </w:t>
      </w:r>
      <w:r>
        <w:t>Public transport only, from main mode]</w:t>
      </w:r>
    </w:p>
    <w:p w:rsidRPr="00A7562A" w:rsidR="00CA7E68" w:rsidP="00A7562A" w:rsidRDefault="00CA7E68" w14:paraId="6237B5B8" w14:textId="3C3887E4">
      <w:pPr>
        <w:pStyle w:val="Body"/>
      </w:pPr>
      <w:r>
        <w:t>[</w:t>
      </w:r>
      <w:r>
        <w:rPr>
          <w:b/>
          <w:bCs/>
        </w:rPr>
        <w:t>Programming note</w:t>
      </w:r>
      <w:r w:rsidRPr="0007203D">
        <w:t>:</w:t>
      </w:r>
      <w:r>
        <w:t xml:space="preserve"> Open answer]</w:t>
      </w:r>
    </w:p>
    <w:p w:rsidR="00E969D9" w:rsidP="00E969D9" w:rsidRDefault="00E969D9" w14:paraId="6174E7A0" w14:textId="0D361DF3">
      <w:pPr>
        <w:pStyle w:val="Heading2"/>
      </w:pPr>
      <w:bookmarkStart w:name="_Toc104478275" w:id="11"/>
      <w:r>
        <w:t>Journey and working times</w:t>
      </w:r>
      <w:bookmarkEnd w:id="11"/>
    </w:p>
    <w:p w:rsidRPr="00F23530" w:rsidR="00F23530" w:rsidP="00F23530" w:rsidRDefault="00F23530" w14:paraId="7027B7FC" w14:textId="5FC1FEE2">
      <w:pPr>
        <w:pStyle w:val="Body"/>
      </w:pPr>
      <w:r>
        <w:t>[</w:t>
      </w:r>
      <w:r w:rsidRPr="00F23530">
        <w:rPr>
          <w:b/>
          <w:bCs/>
        </w:rPr>
        <w:t>Programming note</w:t>
      </w:r>
      <w:r>
        <w:t>: These questions are for all re</w:t>
      </w:r>
      <w:r w:rsidR="00CA7E68">
        <w:t>s</w:t>
      </w:r>
      <w:r>
        <w:t>pondents]</w:t>
      </w:r>
    </w:p>
    <w:p w:rsidR="00E969D9" w:rsidP="00E969D9" w:rsidRDefault="00E969D9" w14:paraId="3AFD2D13" w14:textId="2E9B2194">
      <w:pPr>
        <w:pStyle w:val="Heading3"/>
      </w:pPr>
      <w:r>
        <w:t>Q</w:t>
      </w:r>
      <w:r w:rsidR="00CA7E68">
        <w:t>23</w:t>
      </w:r>
      <w:r>
        <w:t xml:space="preserve">: What time did you arrive at the hospital today? </w:t>
      </w:r>
    </w:p>
    <w:p w:rsidR="00E969D9" w:rsidP="00E969D9" w:rsidRDefault="00E969D9" w14:paraId="1DB7079F" w14:textId="1063F027">
      <w:pPr>
        <w:pStyle w:val="Body"/>
      </w:pPr>
      <w:r>
        <w:t>[</w:t>
      </w:r>
      <w:r w:rsidRPr="00146789" w:rsidR="00476893">
        <w:rPr>
          <w:b/>
          <w:bCs/>
        </w:rPr>
        <w:t>Programming note</w:t>
      </w:r>
      <w:r>
        <w:t xml:space="preserve">: </w:t>
      </w:r>
      <w:r w:rsidR="00476893">
        <w:t xml:space="preserve">Present </w:t>
      </w:r>
      <w:r w:rsidR="00CA7E68">
        <w:t xml:space="preserve">times in </w:t>
      </w:r>
      <w:r>
        <w:t>half-hour increments]</w:t>
      </w:r>
    </w:p>
    <w:p w:rsidR="00E969D9" w:rsidP="00E969D9" w:rsidRDefault="00E969D9" w14:paraId="11AC30D0" w14:textId="6500C349">
      <w:pPr>
        <w:pStyle w:val="Heading3"/>
      </w:pPr>
      <w:r>
        <w:t>Q</w:t>
      </w:r>
      <w:r w:rsidR="00CA7E68">
        <w:t>24</w:t>
      </w:r>
      <w:r>
        <w:t xml:space="preserve">: What time do you expect to leave the hospital today? </w:t>
      </w:r>
    </w:p>
    <w:p w:rsidR="00E969D9" w:rsidP="00E969D9" w:rsidRDefault="00E969D9" w14:paraId="15D94B12" w14:textId="6950AD6B">
      <w:pPr>
        <w:pStyle w:val="Body"/>
      </w:pPr>
      <w:r>
        <w:t>[</w:t>
      </w:r>
      <w:r w:rsidRPr="00146789" w:rsidR="00476893">
        <w:rPr>
          <w:b/>
          <w:bCs/>
        </w:rPr>
        <w:t>Programming note</w:t>
      </w:r>
      <w:r>
        <w:t xml:space="preserve">: </w:t>
      </w:r>
      <w:r w:rsidR="00476893">
        <w:t xml:space="preserve">Present </w:t>
      </w:r>
      <w:r w:rsidR="00CA7E68">
        <w:t xml:space="preserve">times in </w:t>
      </w:r>
      <w:r>
        <w:t>half-hour increments]</w:t>
      </w:r>
    </w:p>
    <w:p w:rsidR="00CA7E68" w:rsidP="00146789" w:rsidRDefault="00F23530" w14:paraId="24D3D1AC" w14:textId="04A6631A">
      <w:pPr>
        <w:pStyle w:val="Heading3"/>
      </w:pPr>
      <w:r>
        <w:t>Q</w:t>
      </w:r>
      <w:r w:rsidR="00CA7E68">
        <w:t>25</w:t>
      </w:r>
      <w:r>
        <w:t xml:space="preserve">: </w:t>
      </w:r>
      <w:r w:rsidR="00E969D9">
        <w:t xml:space="preserve">What is your home </w:t>
      </w:r>
      <w:r w:rsidR="00CA7E68">
        <w:t xml:space="preserve">or </w:t>
      </w:r>
      <w:r w:rsidR="00E969D9">
        <w:t>Victorian residential suburb</w:t>
      </w:r>
      <w:r w:rsidR="00CA7E68">
        <w:t xml:space="preserve"> </w:t>
      </w:r>
      <w:r w:rsidR="00E969D9">
        <w:t>(</w:t>
      </w:r>
      <w:r w:rsidR="00CA7E68">
        <w:t>such as</w:t>
      </w:r>
      <w:r w:rsidR="00E969D9">
        <w:t xml:space="preserve"> Frankston)</w:t>
      </w:r>
      <w:r w:rsidR="00CA7E68">
        <w:t>?</w:t>
      </w:r>
    </w:p>
    <w:p w:rsidR="00E969D9" w:rsidP="00E969D9" w:rsidRDefault="00E969D9" w14:paraId="6B17C8FB" w14:textId="777B5723">
      <w:pPr>
        <w:pStyle w:val="Body"/>
      </w:pPr>
      <w:r>
        <w:t>[</w:t>
      </w:r>
      <w:r w:rsidRPr="00146789" w:rsidR="00CA7E68">
        <w:rPr>
          <w:b/>
          <w:bCs/>
        </w:rPr>
        <w:t>Programming note</w:t>
      </w:r>
      <w:r w:rsidR="00CA7E68">
        <w:t>: Open answer</w:t>
      </w:r>
      <w:r>
        <w:t>]</w:t>
      </w:r>
    </w:p>
    <w:p w:rsidRPr="00146789" w:rsidR="00A7562A" w:rsidP="00146789" w:rsidRDefault="00A7562A" w14:paraId="23376D8A" w14:textId="77777777">
      <w:pPr>
        <w:pStyle w:val="Body"/>
      </w:pPr>
      <w:r w:rsidRPr="00A7562A">
        <w:br w:type="page"/>
      </w:r>
    </w:p>
    <w:p w:rsidR="00E969D9" w:rsidP="00F23530" w:rsidRDefault="00F23530" w14:paraId="0A8633A2" w14:textId="6B569DE0">
      <w:pPr>
        <w:pStyle w:val="Heading3"/>
      </w:pPr>
      <w:r>
        <w:lastRenderedPageBreak/>
        <w:t>Q</w:t>
      </w:r>
      <w:r w:rsidR="00CA7E68">
        <w:t>26</w:t>
      </w:r>
      <w:r>
        <w:t xml:space="preserve">: </w:t>
      </w:r>
      <w:r w:rsidR="00E969D9">
        <w:t>Are your typical working hours…?</w:t>
      </w:r>
    </w:p>
    <w:p w:rsidR="00E969D9" w:rsidP="00146789" w:rsidRDefault="00E969D9" w14:paraId="5977776F" w14:textId="6E2E075E">
      <w:pPr>
        <w:pStyle w:val="Numberloweralpha"/>
        <w:numPr>
          <w:ilvl w:val="0"/>
          <w:numId w:val="75"/>
        </w:numPr>
      </w:pPr>
      <w:r>
        <w:t>Regular hours (</w:t>
      </w:r>
      <w:r w:rsidR="00CA7E68">
        <w:t>such as</w:t>
      </w:r>
      <w:r>
        <w:t xml:space="preserve"> Monday to Friday, 8:30</w:t>
      </w:r>
      <w:r w:rsidR="00CA7E68">
        <w:t xml:space="preserve"> </w:t>
      </w:r>
      <w:r>
        <w:t xml:space="preserve">am </w:t>
      </w:r>
      <w:r w:rsidR="00CA7E68">
        <w:t xml:space="preserve">to </w:t>
      </w:r>
      <w:r>
        <w:t>5</w:t>
      </w:r>
      <w:r w:rsidR="00CA7E68">
        <w:t xml:space="preserve"> </w:t>
      </w:r>
      <w:r>
        <w:t>pm, or similar)</w:t>
      </w:r>
    </w:p>
    <w:p w:rsidR="00E969D9" w:rsidP="00146789" w:rsidRDefault="00E969D9" w14:paraId="572DD642" w14:textId="76DDA1DF">
      <w:pPr>
        <w:pStyle w:val="Numberloweralpha"/>
      </w:pPr>
      <w:r>
        <w:t>Shift hours – fixed roster</w:t>
      </w:r>
    </w:p>
    <w:p w:rsidR="00E969D9" w:rsidP="00146789" w:rsidRDefault="00E969D9" w14:paraId="2629B231" w14:textId="72105396">
      <w:pPr>
        <w:pStyle w:val="Numberloweralpha"/>
      </w:pPr>
      <w:r>
        <w:t xml:space="preserve">Shift hours – variable roster </w:t>
      </w:r>
      <w:r w:rsidR="00CA7E68">
        <w:t xml:space="preserve">or </w:t>
      </w:r>
      <w:r>
        <w:t>changeable</w:t>
      </w:r>
    </w:p>
    <w:p w:rsidR="00E969D9" w:rsidP="00E969D9" w:rsidRDefault="00CA7E68" w14:paraId="4465E9C0" w14:textId="4FB5245A">
      <w:pPr>
        <w:pStyle w:val="Heading3"/>
      </w:pPr>
      <w:r>
        <w:t>Q</w:t>
      </w:r>
      <w:r w:rsidR="00F23530">
        <w:t>27</w:t>
      </w:r>
      <w:r w:rsidR="00E969D9">
        <w:t>: How long was your door-to-door commute to the hospital today?</w:t>
      </w:r>
    </w:p>
    <w:p w:rsidR="00E969D9" w:rsidP="00E969D9" w:rsidRDefault="00E969D9" w14:paraId="14C556BA" w14:textId="77777777">
      <w:pPr>
        <w:pStyle w:val="Numberloweralpha"/>
        <w:numPr>
          <w:ilvl w:val="0"/>
          <w:numId w:val="45"/>
        </w:numPr>
      </w:pPr>
      <w:r>
        <w:t xml:space="preserve">Under 15 minutes </w:t>
      </w:r>
    </w:p>
    <w:p w:rsidR="00E969D9" w:rsidP="00E969D9" w:rsidRDefault="00E969D9" w14:paraId="719CC73A" w14:textId="77777777">
      <w:pPr>
        <w:pStyle w:val="Numberloweralpha"/>
        <w:numPr>
          <w:ilvl w:val="0"/>
          <w:numId w:val="45"/>
        </w:numPr>
      </w:pPr>
      <w:r>
        <w:t>15 to 29 minutes</w:t>
      </w:r>
    </w:p>
    <w:p w:rsidR="00E969D9" w:rsidP="00E969D9" w:rsidRDefault="00E969D9" w14:paraId="2693FBFA" w14:textId="77777777">
      <w:pPr>
        <w:pStyle w:val="Numberloweralpha"/>
        <w:numPr>
          <w:ilvl w:val="0"/>
          <w:numId w:val="45"/>
        </w:numPr>
      </w:pPr>
      <w:r>
        <w:t xml:space="preserve">30 to 44 minutes </w:t>
      </w:r>
    </w:p>
    <w:p w:rsidR="00E969D9" w:rsidP="00E969D9" w:rsidRDefault="00E969D9" w14:paraId="16365BB2" w14:textId="77777777">
      <w:pPr>
        <w:pStyle w:val="Numberloweralpha"/>
        <w:numPr>
          <w:ilvl w:val="0"/>
          <w:numId w:val="45"/>
        </w:numPr>
      </w:pPr>
      <w:r>
        <w:t xml:space="preserve">45 to 59 minutes </w:t>
      </w:r>
    </w:p>
    <w:p w:rsidRPr="00E969D9" w:rsidR="00E969D9" w:rsidP="00E969D9" w:rsidRDefault="00E969D9" w14:paraId="1F606B8E" w14:textId="25E9922E">
      <w:pPr>
        <w:pStyle w:val="Numberloweralpha"/>
        <w:numPr>
          <w:ilvl w:val="0"/>
          <w:numId w:val="45"/>
        </w:numPr>
      </w:pPr>
      <w:r>
        <w:t xml:space="preserve">1 to 1.5 hours </w:t>
      </w:r>
    </w:p>
    <w:p w:rsidR="00E969D9" w:rsidP="00E969D9" w:rsidRDefault="00E969D9" w14:paraId="5391FB33" w14:textId="499E8584">
      <w:pPr>
        <w:pStyle w:val="Heading2"/>
      </w:pPr>
      <w:bookmarkStart w:name="_Toc104478276" w:id="12"/>
      <w:r>
        <w:t>Help with other travel options</w:t>
      </w:r>
      <w:bookmarkEnd w:id="12"/>
    </w:p>
    <w:p w:rsidR="00E969D9" w:rsidP="00E969D9" w:rsidRDefault="00E969D9" w14:paraId="592D8A23" w14:textId="7763976D">
      <w:pPr>
        <w:pStyle w:val="Heading3"/>
      </w:pPr>
      <w:r>
        <w:t>Q</w:t>
      </w:r>
      <w:r w:rsidR="00CA7E68">
        <w:t>28</w:t>
      </w:r>
      <w:r>
        <w:t>: Thinking about the sorts of things that could encourage to you start using other travel options (such as walking, cycling, public transport and car sharing) or use them more often, how likely are each of the following to influence you?</w:t>
      </w:r>
    </w:p>
    <w:p w:rsidR="00E969D9" w:rsidP="00E969D9" w:rsidRDefault="00E969D9" w14:paraId="431953A8" w14:textId="77777777">
      <w:pPr>
        <w:pStyle w:val="Numberloweralpha"/>
        <w:numPr>
          <w:ilvl w:val="0"/>
          <w:numId w:val="46"/>
        </w:numPr>
      </w:pPr>
      <w:r>
        <w:t>Very unlikely</w:t>
      </w:r>
    </w:p>
    <w:p w:rsidR="00E969D9" w:rsidP="00E969D9" w:rsidRDefault="00E969D9" w14:paraId="3DAB1FEF" w14:textId="77777777">
      <w:pPr>
        <w:pStyle w:val="Numberloweralpha"/>
        <w:numPr>
          <w:ilvl w:val="0"/>
          <w:numId w:val="46"/>
        </w:numPr>
      </w:pPr>
      <w:r>
        <w:t>Unlikely</w:t>
      </w:r>
    </w:p>
    <w:p w:rsidR="00E969D9" w:rsidP="00E969D9" w:rsidRDefault="00E969D9" w14:paraId="68F4EDBC" w14:textId="77777777">
      <w:pPr>
        <w:pStyle w:val="Numberloweralpha"/>
        <w:numPr>
          <w:ilvl w:val="0"/>
          <w:numId w:val="46"/>
        </w:numPr>
      </w:pPr>
      <w:r>
        <w:t xml:space="preserve">Neither unlikely </w:t>
      </w:r>
      <w:proofErr w:type="gramStart"/>
      <w:r>
        <w:t>or</w:t>
      </w:r>
      <w:proofErr w:type="gramEnd"/>
      <w:r>
        <w:t xml:space="preserve"> likely</w:t>
      </w:r>
    </w:p>
    <w:p w:rsidR="00E969D9" w:rsidP="00E969D9" w:rsidRDefault="00E969D9" w14:paraId="1751444E" w14:textId="77777777">
      <w:pPr>
        <w:pStyle w:val="Numberloweralpha"/>
        <w:numPr>
          <w:ilvl w:val="0"/>
          <w:numId w:val="46"/>
        </w:numPr>
      </w:pPr>
      <w:r>
        <w:t>Likely</w:t>
      </w:r>
    </w:p>
    <w:p w:rsidR="00E969D9" w:rsidP="00E969D9" w:rsidRDefault="00E969D9" w14:paraId="23B6133E" w14:textId="77777777">
      <w:pPr>
        <w:pStyle w:val="Numberloweralpha"/>
        <w:numPr>
          <w:ilvl w:val="0"/>
          <w:numId w:val="46"/>
        </w:numPr>
      </w:pPr>
      <w:r>
        <w:t>Very Likely</w:t>
      </w:r>
    </w:p>
    <w:p w:rsidR="00E969D9" w:rsidP="00E969D9" w:rsidRDefault="00E969D9" w14:paraId="1B0D0020" w14:textId="77777777">
      <w:pPr>
        <w:pStyle w:val="Heading4"/>
      </w:pPr>
      <w:r>
        <w:t>Options to assess (random rotation – add or remove ones applicable to your site)</w:t>
      </w:r>
    </w:p>
    <w:p w:rsidR="00E969D9" w:rsidP="00E969D9" w:rsidRDefault="00E969D9" w14:paraId="5CCA93DB" w14:textId="77777777">
      <w:pPr>
        <w:pStyle w:val="Numberdigit"/>
      </w:pPr>
      <w:r>
        <w:t>Free or subsidised bike riding training courses at or near your workplace</w:t>
      </w:r>
    </w:p>
    <w:p w:rsidR="00E969D9" w:rsidP="00E969D9" w:rsidRDefault="00E969D9" w14:paraId="6297164B" w14:textId="77777777">
      <w:pPr>
        <w:pStyle w:val="Numberdigit"/>
      </w:pPr>
      <w:r>
        <w:t>Discounted annual Myki passes, saving you an additional 10 per cent on public transport</w:t>
      </w:r>
    </w:p>
    <w:p w:rsidR="00E969D9" w:rsidP="00E969D9" w:rsidRDefault="00E969D9" w14:paraId="593F1E00" w14:textId="77777777">
      <w:pPr>
        <w:pStyle w:val="Numberdigit"/>
      </w:pPr>
      <w:r>
        <w:t xml:space="preserve">A 'bike buddy' system to ride to work with other colleagues </w:t>
      </w:r>
    </w:p>
    <w:p w:rsidR="00E969D9" w:rsidP="00E969D9" w:rsidRDefault="00E969D9" w14:paraId="656ECF46" w14:textId="77777777">
      <w:pPr>
        <w:pStyle w:val="Numberdigit"/>
      </w:pPr>
      <w:r>
        <w:t>An app to help you find other colleagues to share your journey to work</w:t>
      </w:r>
    </w:p>
    <w:p w:rsidR="00E969D9" w:rsidP="00E969D9" w:rsidRDefault="00E969D9" w14:paraId="67129222" w14:textId="77777777">
      <w:pPr>
        <w:pStyle w:val="Numberdigit"/>
      </w:pPr>
      <w:r>
        <w:t>Preferential or discounted parking for those who share their car trip to work</w:t>
      </w:r>
    </w:p>
    <w:p w:rsidR="00E969D9" w:rsidP="00E969D9" w:rsidRDefault="00E969D9" w14:paraId="4E7D1D29" w14:textId="77777777">
      <w:pPr>
        <w:pStyle w:val="Numberdigit"/>
      </w:pPr>
      <w:r>
        <w:t>Custom maps of local walking and cycling routes to your site</w:t>
      </w:r>
    </w:p>
    <w:p w:rsidR="00E969D9" w:rsidP="00E969D9" w:rsidRDefault="00E969D9" w14:paraId="30D47C92" w14:textId="77777777">
      <w:pPr>
        <w:pStyle w:val="Numberdigit"/>
      </w:pPr>
      <w:r>
        <w:t>Public transport timetables for travel to your site</w:t>
      </w:r>
    </w:p>
    <w:p w:rsidR="00E969D9" w:rsidP="00E969D9" w:rsidRDefault="00E969D9" w14:paraId="62BBBC3D" w14:textId="77777777">
      <w:pPr>
        <w:pStyle w:val="Numberdigit"/>
      </w:pPr>
      <w:r>
        <w:t>One-on-one advice on your journey options from a qualified transport planner</w:t>
      </w:r>
    </w:p>
    <w:p w:rsidR="00E969D9" w:rsidP="00E969D9" w:rsidRDefault="00E969D9" w14:paraId="573149C6" w14:textId="77777777">
      <w:pPr>
        <w:pStyle w:val="Numberdigit"/>
      </w:pPr>
      <w:r>
        <w:t>Dedicated showers, lockers and change areas for people who ride or walk to work</w:t>
      </w:r>
    </w:p>
    <w:p w:rsidR="00E969D9" w:rsidP="00E969D9" w:rsidRDefault="00E969D9" w14:paraId="18E81410" w14:textId="77777777">
      <w:pPr>
        <w:pStyle w:val="Numberdigit"/>
      </w:pPr>
      <w:r>
        <w:t>Secure bike storage cages and bike repair equipment</w:t>
      </w:r>
    </w:p>
    <w:p w:rsidR="00DC10BE" w:rsidP="00DC10BE" w:rsidRDefault="00DC10BE" w14:paraId="221526A4" w14:textId="4831B047">
      <w:pPr>
        <w:pStyle w:val="Heading2"/>
      </w:pPr>
      <w:bookmarkStart w:name="_Toc104478277" w:id="13"/>
      <w:r>
        <w:lastRenderedPageBreak/>
        <w:t>Flexibility</w:t>
      </w:r>
      <w:r w:rsidR="00E969D9">
        <w:t xml:space="preserve"> and change</w:t>
      </w:r>
      <w:bookmarkEnd w:id="13"/>
    </w:p>
    <w:p w:rsidR="00DC10BE" w:rsidP="00997351" w:rsidRDefault="00062BED" w14:paraId="3DA95F45" w14:textId="42B52D34">
      <w:pPr>
        <w:pStyle w:val="Heading3"/>
      </w:pPr>
      <w:r>
        <w:t>Q</w:t>
      </w:r>
      <w:r w:rsidR="00CA7E68">
        <w:t>29</w:t>
      </w:r>
      <w:r>
        <w:t xml:space="preserve">: </w:t>
      </w:r>
      <w:r w:rsidR="00DC10BE">
        <w:t xml:space="preserve">Which of </w:t>
      </w:r>
      <w:proofErr w:type="gramStart"/>
      <w:r w:rsidR="00DC10BE">
        <w:t>these best</w:t>
      </w:r>
      <w:proofErr w:type="gramEnd"/>
      <w:r w:rsidR="00DC10BE">
        <w:t xml:space="preserve"> describes the flexibility of your job?</w:t>
      </w:r>
    </w:p>
    <w:p w:rsidR="00DC10BE" w:rsidP="00062BED" w:rsidRDefault="00DC10BE" w14:paraId="25B8B542" w14:textId="0DDC2D82">
      <w:pPr>
        <w:pStyle w:val="Numberloweralpha"/>
        <w:numPr>
          <w:ilvl w:val="0"/>
          <w:numId w:val="52"/>
        </w:numPr>
      </w:pPr>
      <w:r>
        <w:t xml:space="preserve">My job can only be completed on location at the hospital </w:t>
      </w:r>
      <w:r w:rsidR="00535506">
        <w:t>or</w:t>
      </w:r>
      <w:r>
        <w:t xml:space="preserve"> hospital campus </w:t>
      </w:r>
    </w:p>
    <w:p w:rsidR="00DC10BE" w:rsidP="00062BED" w:rsidRDefault="00DC10BE" w14:paraId="3A0E5AA0" w14:textId="77777777">
      <w:pPr>
        <w:pStyle w:val="Numberloweralpha"/>
        <w:numPr>
          <w:ilvl w:val="0"/>
          <w:numId w:val="52"/>
        </w:numPr>
      </w:pPr>
      <w:r>
        <w:t xml:space="preserve">My job has some potential to be completed from home or other locations </w:t>
      </w:r>
    </w:p>
    <w:p w:rsidR="00DC10BE" w:rsidP="00997351" w:rsidRDefault="00DC10BE" w14:paraId="42EBA2C8" w14:textId="52CA8F32">
      <w:pPr>
        <w:pStyle w:val="Numberloweralpha"/>
        <w:numPr>
          <w:ilvl w:val="0"/>
          <w:numId w:val="52"/>
        </w:numPr>
      </w:pPr>
      <w:r>
        <w:t>My job could be completed mostly from home or other locations</w:t>
      </w:r>
    </w:p>
    <w:p w:rsidR="00DC10BE" w:rsidP="00997351" w:rsidRDefault="00062BED" w14:paraId="64D0ABBE" w14:textId="3B94006D">
      <w:pPr>
        <w:pStyle w:val="Heading3"/>
      </w:pPr>
      <w:r>
        <w:t>Q</w:t>
      </w:r>
      <w:r w:rsidR="00CA7E68">
        <w:t>30</w:t>
      </w:r>
      <w:r>
        <w:t xml:space="preserve">: </w:t>
      </w:r>
      <w:r w:rsidR="00535506">
        <w:t>W</w:t>
      </w:r>
      <w:r w:rsidR="00DC10BE">
        <w:t>hich of these statements best describes how you have worked over the last six-months?</w:t>
      </w:r>
    </w:p>
    <w:p w:rsidR="00DC10BE" w:rsidP="00062BED" w:rsidRDefault="00DC10BE" w14:paraId="3459971A" w14:textId="33D65A45">
      <w:pPr>
        <w:pStyle w:val="Numberloweralpha"/>
        <w:numPr>
          <w:ilvl w:val="0"/>
          <w:numId w:val="53"/>
        </w:numPr>
      </w:pPr>
      <w:r>
        <w:t xml:space="preserve">I have completed my job role entirely on-location at the hospital </w:t>
      </w:r>
      <w:r w:rsidR="00535506">
        <w:t>or</w:t>
      </w:r>
      <w:r>
        <w:t xml:space="preserve"> hospital campus </w:t>
      </w:r>
    </w:p>
    <w:p w:rsidR="00DC10BE" w:rsidP="00062BED" w:rsidRDefault="00DC10BE" w14:paraId="6C069CAE" w14:textId="77777777">
      <w:pPr>
        <w:pStyle w:val="Numberloweralpha"/>
        <w:numPr>
          <w:ilvl w:val="0"/>
          <w:numId w:val="53"/>
        </w:numPr>
      </w:pPr>
      <w:r>
        <w:t>I have completed some of my job at home or at other locations</w:t>
      </w:r>
    </w:p>
    <w:p w:rsidR="00DC10BE" w:rsidP="00997351" w:rsidRDefault="00DC10BE" w14:paraId="592FD1D7" w14:textId="4151D665">
      <w:pPr>
        <w:pStyle w:val="Numberloweralpha"/>
        <w:numPr>
          <w:ilvl w:val="0"/>
          <w:numId w:val="53"/>
        </w:numPr>
      </w:pPr>
      <w:r>
        <w:t>I have worked mostly from home or at other locations</w:t>
      </w:r>
    </w:p>
    <w:p w:rsidR="00DC10BE" w:rsidP="00062BED" w:rsidRDefault="00DC10BE" w14:paraId="701362E2" w14:textId="77777777">
      <w:pPr>
        <w:pStyle w:val="Heading2"/>
      </w:pPr>
      <w:bookmarkStart w:name="_Toc104478278" w:id="14"/>
      <w:r>
        <w:t>Demographics</w:t>
      </w:r>
      <w:bookmarkEnd w:id="14"/>
    </w:p>
    <w:p w:rsidR="00DC10BE" w:rsidP="00997351" w:rsidRDefault="00062BED" w14:paraId="599A1D0E" w14:textId="37E13BF3">
      <w:pPr>
        <w:pStyle w:val="Heading3"/>
      </w:pPr>
      <w:r>
        <w:t>Q</w:t>
      </w:r>
      <w:r w:rsidR="00CA7E68">
        <w:t>3</w:t>
      </w:r>
      <w:r>
        <w:t xml:space="preserve">1: </w:t>
      </w:r>
      <w:r w:rsidR="00DC10BE">
        <w:t xml:space="preserve">What is your age? </w:t>
      </w:r>
    </w:p>
    <w:p w:rsidR="00DC10BE" w:rsidP="00062BED" w:rsidRDefault="00DC10BE" w14:paraId="08597FC0" w14:textId="77777777">
      <w:pPr>
        <w:pStyle w:val="Numberloweralpha"/>
        <w:numPr>
          <w:ilvl w:val="0"/>
          <w:numId w:val="54"/>
        </w:numPr>
      </w:pPr>
      <w:r>
        <w:t>16 to 17 years</w:t>
      </w:r>
    </w:p>
    <w:p w:rsidR="00DC10BE" w:rsidP="00062BED" w:rsidRDefault="00DC10BE" w14:paraId="6C869E2C" w14:textId="77777777">
      <w:pPr>
        <w:pStyle w:val="Numberloweralpha"/>
        <w:numPr>
          <w:ilvl w:val="0"/>
          <w:numId w:val="54"/>
        </w:numPr>
      </w:pPr>
      <w:r>
        <w:t>18 to 30 years</w:t>
      </w:r>
    </w:p>
    <w:p w:rsidR="00DC10BE" w:rsidP="00062BED" w:rsidRDefault="00DC10BE" w14:paraId="036EEB62" w14:textId="77777777">
      <w:pPr>
        <w:pStyle w:val="Numberloweralpha"/>
        <w:numPr>
          <w:ilvl w:val="0"/>
          <w:numId w:val="54"/>
        </w:numPr>
      </w:pPr>
      <w:r>
        <w:t>31 to 40 years</w:t>
      </w:r>
    </w:p>
    <w:p w:rsidR="00DC10BE" w:rsidP="00062BED" w:rsidRDefault="00DC10BE" w14:paraId="5148C992" w14:textId="77777777">
      <w:pPr>
        <w:pStyle w:val="Numberloweralpha"/>
        <w:numPr>
          <w:ilvl w:val="0"/>
          <w:numId w:val="54"/>
        </w:numPr>
      </w:pPr>
      <w:r>
        <w:t>41 to 50 years</w:t>
      </w:r>
    </w:p>
    <w:p w:rsidR="00DC10BE" w:rsidP="00062BED" w:rsidRDefault="00DC10BE" w14:paraId="7069BE01" w14:textId="77777777">
      <w:pPr>
        <w:pStyle w:val="Numberloweralpha"/>
        <w:numPr>
          <w:ilvl w:val="0"/>
          <w:numId w:val="54"/>
        </w:numPr>
      </w:pPr>
      <w:r>
        <w:t>51 to 65 years</w:t>
      </w:r>
    </w:p>
    <w:p w:rsidR="00DC10BE" w:rsidP="00062BED" w:rsidRDefault="00DC10BE" w14:paraId="23AB0FA5" w14:textId="77777777">
      <w:pPr>
        <w:pStyle w:val="Numberloweralpha"/>
        <w:numPr>
          <w:ilvl w:val="0"/>
          <w:numId w:val="54"/>
        </w:numPr>
      </w:pPr>
      <w:r>
        <w:t>Over 65 years</w:t>
      </w:r>
    </w:p>
    <w:p w:rsidR="00DC10BE" w:rsidP="00997351" w:rsidRDefault="00DC10BE" w14:paraId="0627CDCD" w14:textId="7B9AA58C">
      <w:pPr>
        <w:pStyle w:val="Numberloweralpha"/>
        <w:numPr>
          <w:ilvl w:val="0"/>
          <w:numId w:val="54"/>
        </w:numPr>
      </w:pPr>
      <w:r>
        <w:t>Prefer not to say</w:t>
      </w:r>
    </w:p>
    <w:p w:rsidR="00DC10BE" w:rsidP="00997351" w:rsidRDefault="00062BED" w14:paraId="400EDE0E" w14:textId="56C5B7C3">
      <w:pPr>
        <w:pStyle w:val="Heading3"/>
      </w:pPr>
      <w:r>
        <w:t>Q</w:t>
      </w:r>
      <w:r w:rsidR="00CA7E68">
        <w:t>32</w:t>
      </w:r>
      <w:r>
        <w:t xml:space="preserve">: </w:t>
      </w:r>
      <w:r w:rsidR="00DC10BE">
        <w:t xml:space="preserve">What is your gender? </w:t>
      </w:r>
    </w:p>
    <w:p w:rsidR="00DC10BE" w:rsidP="00062BED" w:rsidRDefault="00DC10BE" w14:paraId="15699BDA" w14:textId="77777777">
      <w:pPr>
        <w:pStyle w:val="Numberloweralpha"/>
        <w:numPr>
          <w:ilvl w:val="0"/>
          <w:numId w:val="55"/>
        </w:numPr>
      </w:pPr>
      <w:r>
        <w:t>Female</w:t>
      </w:r>
    </w:p>
    <w:p w:rsidR="00DC10BE" w:rsidP="00062BED" w:rsidRDefault="00DC10BE" w14:paraId="0F8CA8BB" w14:textId="77777777">
      <w:pPr>
        <w:pStyle w:val="Numberloweralpha"/>
        <w:numPr>
          <w:ilvl w:val="0"/>
          <w:numId w:val="55"/>
        </w:numPr>
      </w:pPr>
      <w:r>
        <w:t>Male</w:t>
      </w:r>
    </w:p>
    <w:p w:rsidR="00DC10BE" w:rsidP="00062BED" w:rsidRDefault="00DC10BE" w14:paraId="2231B9B2" w14:textId="77777777">
      <w:pPr>
        <w:pStyle w:val="Numberloweralpha"/>
        <w:numPr>
          <w:ilvl w:val="0"/>
          <w:numId w:val="55"/>
        </w:numPr>
        <w:rPr/>
      </w:pPr>
      <w:r w:rsidR="504402E6">
        <w:rPr/>
        <w:t>Non-binary</w:t>
      </w:r>
    </w:p>
    <w:p w:rsidR="3F222C7E" w:rsidP="3F222C7E" w:rsidRDefault="3F222C7E" w14:paraId="330CBE04" w14:textId="788DEC21">
      <w:pPr>
        <w:pStyle w:val="Numberloweralpha"/>
        <w:numPr>
          <w:ilvl w:val="0"/>
          <w:numId w:val="55"/>
        </w:numPr>
        <w:rPr>
          <w:noProof w:val="0"/>
          <w:lang w:val="en-AU"/>
        </w:rPr>
      </w:pPr>
      <w:r w:rsidRPr="3F222C7E" w:rsidR="3F222C7E">
        <w:rPr>
          <w:rFonts w:ascii="Arial" w:hAnsi="Arial" w:eastAsia="Arial" w:cs="Arial"/>
          <w:b w:val="0"/>
          <w:bCs w:val="0"/>
          <w:i w:val="0"/>
          <w:iCs w:val="0"/>
          <w:caps w:val="0"/>
          <w:smallCaps w:val="0"/>
          <w:noProof w:val="0"/>
          <w:color w:val="000000" w:themeColor="text1" w:themeTint="FF" w:themeShade="FF"/>
          <w:sz w:val="21"/>
          <w:szCs w:val="21"/>
          <w:lang w:val="en-AU"/>
        </w:rPr>
        <w:t xml:space="preserve">Other </w:t>
      </w:r>
      <w:r w:rsidRPr="3F222C7E" w:rsidR="3F222C7E">
        <w:rPr>
          <w:rFonts w:ascii="Arial" w:hAnsi="Arial" w:eastAsia="Arial" w:cs="Arial"/>
          <w:b w:val="0"/>
          <w:bCs w:val="0"/>
          <w:i w:val="0"/>
          <w:iCs w:val="0"/>
          <w:caps w:val="0"/>
          <w:smallCaps w:val="0"/>
          <w:noProof w:val="0"/>
          <w:color w:val="D50032"/>
          <w:sz w:val="21"/>
          <w:szCs w:val="21"/>
          <w:lang w:val="en-AU"/>
        </w:rPr>
        <w:t>[option for - in your own words</w:t>
      </w:r>
      <w:r w:rsidRPr="3F222C7E" w:rsidR="3F222C7E">
        <w:rPr>
          <w:rFonts w:ascii="Arial" w:hAnsi="Arial" w:eastAsia="Arial" w:cs="Arial"/>
          <w:b w:val="0"/>
          <w:bCs w:val="0"/>
          <w:i w:val="0"/>
          <w:iCs w:val="0"/>
          <w:caps w:val="0"/>
          <w:smallCaps w:val="0"/>
          <w:noProof w:val="0"/>
          <w:color w:val="000000" w:themeColor="text1" w:themeTint="FF" w:themeShade="FF"/>
          <w:sz w:val="21"/>
          <w:szCs w:val="21"/>
          <w:lang w:val="en-AU"/>
        </w:rPr>
        <w:t>]</w:t>
      </w:r>
    </w:p>
    <w:p w:rsidR="00DC10BE" w:rsidP="00997351" w:rsidRDefault="00DC10BE" w14:paraId="66B25293" w14:textId="32534008">
      <w:pPr>
        <w:pStyle w:val="Numberloweralpha"/>
        <w:numPr>
          <w:ilvl w:val="0"/>
          <w:numId w:val="55"/>
        </w:numPr>
        <w:rPr/>
      </w:pPr>
      <w:r w:rsidR="504402E6">
        <w:rPr/>
        <w:t>Prefer not to say</w:t>
      </w:r>
    </w:p>
    <w:p w:rsidRPr="00A81FB2" w:rsidR="00997351" w:rsidP="00997351" w:rsidRDefault="00CA7E68" w14:paraId="6264FECF" w14:textId="2EE4C877">
      <w:pPr>
        <w:pStyle w:val="Heading3"/>
      </w:pPr>
      <w:r>
        <w:t xml:space="preserve">Q33: </w:t>
      </w:r>
      <w:r w:rsidRPr="00A81FB2" w:rsidR="00997351">
        <w:t xml:space="preserve">What is the main organisation you work for? </w:t>
      </w:r>
    </w:p>
    <w:p w:rsidRPr="00A7562A" w:rsidR="00997351" w:rsidP="00997351" w:rsidRDefault="00997351" w14:paraId="57902B08" w14:textId="7A278F8D">
      <w:pPr>
        <w:pStyle w:val="Numberloweralpha"/>
        <w:numPr>
          <w:ilvl w:val="0"/>
          <w:numId w:val="59"/>
        </w:numPr>
      </w:pPr>
      <w:r w:rsidRPr="00146789">
        <w:rPr>
          <w:color w:val="D50032"/>
        </w:rPr>
        <w:t>[</w:t>
      </w:r>
      <w:r w:rsidRPr="00146789" w:rsidR="00CA7E68">
        <w:rPr>
          <w:color w:val="D50032"/>
        </w:rPr>
        <w:t>H</w:t>
      </w:r>
      <w:r w:rsidRPr="00146789">
        <w:rPr>
          <w:color w:val="D50032"/>
        </w:rPr>
        <w:t>ealth service]</w:t>
      </w:r>
    </w:p>
    <w:p w:rsidRPr="00A81FB2" w:rsidR="00997351" w:rsidP="00997351" w:rsidRDefault="00997351" w14:paraId="50CFB7F5" w14:textId="77777777">
      <w:pPr>
        <w:pStyle w:val="Numberloweralpha"/>
        <w:numPr>
          <w:ilvl w:val="0"/>
          <w:numId w:val="59"/>
        </w:numPr>
      </w:pPr>
      <w:r w:rsidRPr="00A81FB2">
        <w:t>Retail service on site</w:t>
      </w:r>
    </w:p>
    <w:p w:rsidRPr="00A81FB2" w:rsidR="00997351" w:rsidP="00997351" w:rsidRDefault="00997351" w14:paraId="4BD11AFA" w14:textId="5ABAFAA6">
      <w:pPr>
        <w:pStyle w:val="Numberloweralpha"/>
        <w:numPr>
          <w:ilvl w:val="0"/>
          <w:numId w:val="59"/>
        </w:numPr>
      </w:pPr>
      <w:r w:rsidRPr="00A81FB2">
        <w:t xml:space="preserve">Construction project supplier </w:t>
      </w:r>
      <w:r w:rsidR="00CA7E68">
        <w:t>or</w:t>
      </w:r>
      <w:r w:rsidRPr="00A81FB2">
        <w:t xml:space="preserve"> contractor</w:t>
      </w:r>
    </w:p>
    <w:p w:rsidRPr="00442DAE" w:rsidR="00997351" w:rsidP="00997351" w:rsidRDefault="00997351" w14:paraId="3004D505" w14:textId="792279EE">
      <w:pPr>
        <w:pStyle w:val="Numberloweralpha"/>
        <w:numPr>
          <w:ilvl w:val="0"/>
          <w:numId w:val="59"/>
        </w:numPr>
        <w:rPr/>
      </w:pPr>
      <w:r w:rsidR="6A43D214">
        <w:rPr/>
        <w:t>Other</w:t>
      </w:r>
    </w:p>
    <w:p w:rsidRPr="00146789" w:rsidR="00A7562A" w:rsidP="00146789" w:rsidRDefault="00A7562A" w14:paraId="103C8579" w14:textId="77777777">
      <w:pPr>
        <w:pStyle w:val="Body"/>
      </w:pPr>
      <w:r w:rsidRPr="00A7562A">
        <w:br w:type="page"/>
      </w:r>
    </w:p>
    <w:p w:rsidR="00DC10BE" w:rsidP="00997351" w:rsidRDefault="00062BED" w14:paraId="6216C5C4" w14:textId="355B6DDE">
      <w:pPr>
        <w:pStyle w:val="Heading3"/>
      </w:pPr>
      <w:r>
        <w:lastRenderedPageBreak/>
        <w:t>Q</w:t>
      </w:r>
      <w:r w:rsidR="00A7562A">
        <w:t>34</w:t>
      </w:r>
      <w:r>
        <w:t xml:space="preserve">: </w:t>
      </w:r>
      <w:r w:rsidR="00DC10BE">
        <w:t xml:space="preserve">Which of the following best describes your type of work? </w:t>
      </w:r>
    </w:p>
    <w:p w:rsidR="00DC10BE" w:rsidP="00062BED" w:rsidRDefault="00DC10BE" w14:paraId="1EADCD6B" w14:textId="77777777">
      <w:pPr>
        <w:pStyle w:val="Numberloweralpha"/>
        <w:numPr>
          <w:ilvl w:val="0"/>
          <w:numId w:val="56"/>
        </w:numPr>
      </w:pPr>
      <w:r>
        <w:t>Clinical</w:t>
      </w:r>
    </w:p>
    <w:p w:rsidR="00997351" w:rsidP="00997351" w:rsidRDefault="00997351" w14:paraId="27B51BDC" w14:textId="65D5A4A9">
      <w:pPr>
        <w:pStyle w:val="Numberloweralpha"/>
        <w:numPr>
          <w:ilvl w:val="0"/>
          <w:numId w:val="56"/>
        </w:numPr>
      </w:pPr>
      <w:r>
        <w:t>Non-</w:t>
      </w:r>
      <w:r w:rsidR="00CA7E68">
        <w:t>c</w:t>
      </w:r>
      <w:r>
        <w:t xml:space="preserve">linical </w:t>
      </w:r>
      <w:r w:rsidR="00A7562A">
        <w:t>–</w:t>
      </w:r>
      <w:r>
        <w:t xml:space="preserve"> support services</w:t>
      </w:r>
    </w:p>
    <w:p w:rsidR="00997351" w:rsidP="00997351" w:rsidRDefault="00997351" w14:paraId="69FA8137" w14:textId="70092827">
      <w:pPr>
        <w:pStyle w:val="Numberloweralpha"/>
        <w:numPr>
          <w:ilvl w:val="0"/>
          <w:numId w:val="56"/>
        </w:numPr>
      </w:pPr>
      <w:r>
        <w:t>Non-</w:t>
      </w:r>
      <w:r w:rsidR="00CA7E68">
        <w:t>c</w:t>
      </w:r>
      <w:r>
        <w:t xml:space="preserve">linical </w:t>
      </w:r>
      <w:r w:rsidR="00A7562A">
        <w:t>–</w:t>
      </w:r>
      <w:r>
        <w:t xml:space="preserve"> </w:t>
      </w:r>
      <w:r w:rsidR="00A7562A">
        <w:t>retail</w:t>
      </w:r>
    </w:p>
    <w:p w:rsidR="00DC10BE" w:rsidP="00997351" w:rsidRDefault="00997351" w14:paraId="1207EB98" w14:textId="329DD0EF">
      <w:pPr>
        <w:pStyle w:val="Numberloweralpha"/>
        <w:numPr>
          <w:ilvl w:val="0"/>
          <w:numId w:val="56"/>
        </w:numPr>
      </w:pPr>
      <w:r>
        <w:t>Non-</w:t>
      </w:r>
      <w:r w:rsidR="00CA7E68">
        <w:t>c</w:t>
      </w:r>
      <w:r>
        <w:t xml:space="preserve">linical </w:t>
      </w:r>
      <w:r w:rsidR="00A7562A">
        <w:t>–</w:t>
      </w:r>
      <w:r>
        <w:t xml:space="preserve"> </w:t>
      </w:r>
      <w:r w:rsidR="00A7562A">
        <w:t>other non-c</w:t>
      </w:r>
      <w:r>
        <w:t>linical</w:t>
      </w:r>
    </w:p>
    <w:p w:rsidR="00E969D9" w:rsidP="00E969D9" w:rsidRDefault="00E969D9" w14:paraId="656DFE9F" w14:textId="65CEA301">
      <w:pPr>
        <w:pStyle w:val="Heading3"/>
      </w:pPr>
      <w:r>
        <w:t>Q3</w:t>
      </w:r>
      <w:r w:rsidR="00A7562A">
        <w:t>6</w:t>
      </w:r>
      <w:r>
        <w:t xml:space="preserve">: </w:t>
      </w:r>
      <w:r w:rsidRPr="00E969D9">
        <w:t>Is there any other feedback you’d like to provide about your journey to</w:t>
      </w:r>
      <w:r w:rsidR="00A7562A">
        <w:t xml:space="preserve"> or </w:t>
      </w:r>
      <w:r w:rsidRPr="00E969D9">
        <w:t xml:space="preserve">from the hospital </w:t>
      </w:r>
      <w:r w:rsidR="00A7562A">
        <w:t>or</w:t>
      </w:r>
      <w:r w:rsidRPr="00E969D9" w:rsidR="00A7562A">
        <w:t xml:space="preserve"> </w:t>
      </w:r>
      <w:r w:rsidRPr="00E969D9">
        <w:t>hospital campus?</w:t>
      </w:r>
    </w:p>
    <w:p w:rsidRPr="00E969D9" w:rsidR="00E969D9" w:rsidP="00E969D9" w:rsidRDefault="00E969D9" w14:paraId="4691E8F2" w14:textId="60DE50D3">
      <w:pPr>
        <w:pStyle w:val="Body"/>
      </w:pPr>
      <w:r>
        <w:t>[</w:t>
      </w:r>
      <w:r w:rsidRPr="00146789" w:rsidR="00A7562A">
        <w:rPr>
          <w:b/>
          <w:bCs/>
        </w:rPr>
        <w:t>Programming note</w:t>
      </w:r>
      <w:r w:rsidR="00A7562A">
        <w:t xml:space="preserve">: </w:t>
      </w:r>
      <w:r>
        <w:t>Open answer]</w:t>
      </w:r>
    </w:p>
    <w:p w:rsidR="00DC10BE" w:rsidP="00062BED" w:rsidRDefault="00DC10BE" w14:paraId="54E5DEF0" w14:textId="47DC31C4">
      <w:pPr>
        <w:pStyle w:val="Heading1"/>
      </w:pPr>
      <w:bookmarkStart w:name="_Toc104478279" w:id="15"/>
      <w:r>
        <w:t xml:space="preserve">End </w:t>
      </w:r>
      <w:r w:rsidR="00DF00DD">
        <w:t>t</w:t>
      </w:r>
      <w:r>
        <w:t>ext</w:t>
      </w:r>
      <w:bookmarkEnd w:id="15"/>
    </w:p>
    <w:p w:rsidR="00DF00DD" w:rsidP="00E43E8D" w:rsidRDefault="00DC10BE" w14:paraId="139734A3" w14:textId="77777777">
      <w:pPr>
        <w:pStyle w:val="Body"/>
      </w:pPr>
      <w:r>
        <w:t>Thank you for your time.</w:t>
      </w:r>
    </w:p>
    <w:p w:rsidR="00DF00DD" w:rsidP="00E43E8D" w:rsidRDefault="00DC10BE" w14:paraId="5D8ADD4F" w14:textId="30019339">
      <w:pPr>
        <w:pStyle w:val="Body"/>
      </w:pPr>
      <w:r>
        <w:t>To submit your survey results</w:t>
      </w:r>
      <w:r w:rsidR="00DF00DD">
        <w:t>,</w:t>
      </w:r>
      <w:r>
        <w:t xml:space="preserve"> please </w:t>
      </w:r>
      <w:r w:rsidR="00DF00DD">
        <w:t xml:space="preserve">select </w:t>
      </w:r>
      <w:r>
        <w:t>'Done'.</w:t>
      </w:r>
    </w:p>
    <w:p w:rsidRPr="00E43E8D" w:rsidR="00E43E8D" w:rsidP="00E43E8D" w:rsidRDefault="00DF00DD" w14:paraId="47E2A35B" w14:textId="75831643">
      <w:pPr>
        <w:pStyle w:val="Body"/>
      </w:pPr>
      <w:r>
        <w:t xml:space="preserve">If </w:t>
      </w:r>
      <w:r w:rsidR="00DC10BE">
        <w:t xml:space="preserve">you have any </w:t>
      </w:r>
      <w:r>
        <w:t xml:space="preserve">questions </w:t>
      </w:r>
      <w:r w:rsidR="00DC10BE">
        <w:t xml:space="preserve">about this survey, please email us at </w:t>
      </w:r>
      <w:r w:rsidRPr="00997351" w:rsidR="00DC10BE">
        <w:rPr>
          <w:color w:val="D50032"/>
        </w:rPr>
        <w:t>[insert contact email]</w:t>
      </w:r>
      <w:r w:rsidRPr="00E43E8D" w:rsidR="00E43E8D">
        <w:t>.</w:t>
      </w:r>
    </w:p>
    <w:p w:rsidRPr="00D0397F" w:rsidR="00501D42" w:rsidP="003202B3" w:rsidRDefault="00501D42" w14:paraId="6B43A8C6" w14:textId="58C22EDE">
      <w:pPr>
        <w:pStyle w:val="Body"/>
      </w:pPr>
      <w:r w:rsidRPr="00D0397F">
        <w:br w:type="page"/>
      </w:r>
    </w:p>
    <w:p w:rsidRPr="00D0397F" w:rsidR="00AF176D" w:rsidP="003202B3" w:rsidRDefault="00AF176D" w14:paraId="0963CB5C" w14:textId="4F348FBB">
      <w:pPr>
        <w:pStyle w:val="Bodyaftertablefigure"/>
      </w:pPr>
    </w:p>
    <w:p w:rsidR="00886C3C" w:rsidP="00886C3C" w:rsidRDefault="00886C3C" w14:paraId="0F3C71F8" w14:textId="77777777">
      <w:pPr>
        <w:pStyle w:val="Accessibilitypara"/>
        <w:pBdr>
          <w:top w:val="single" w:color="0D0D0D" w:themeColor="text1" w:themeTint="F2" w:sz="4" w:space="1"/>
          <w:left w:val="single" w:color="0D0D0D" w:themeColor="text1" w:themeTint="F2" w:sz="4" w:space="4"/>
          <w:bottom w:val="single" w:color="0D0D0D" w:themeColor="text1" w:themeTint="F2" w:sz="4" w:space="1"/>
          <w:right w:val="single" w:color="0D0D0D" w:themeColor="text1" w:themeTint="F2" w:sz="4" w:space="4"/>
        </w:pBdr>
      </w:pPr>
      <w:r>
        <w:t xml:space="preserve">To receive this document in another format, phone </w:t>
      </w:r>
      <w:r>
        <w:rPr>
          <w:rFonts w:eastAsia="Arial" w:cs="Arial"/>
          <w:color w:val="000000" w:themeColor="text1"/>
          <w:szCs w:val="24"/>
        </w:rPr>
        <w:t>9595 2898,</w:t>
      </w:r>
      <w:r>
        <w:rPr>
          <w:rFonts w:eastAsia="Arial" w:cs="Arial"/>
          <w:szCs w:val="24"/>
        </w:rPr>
        <w:t xml:space="preserve"> </w:t>
      </w:r>
      <w:r>
        <w:t xml:space="preserve">using the National Relay Service 13 36 77 if required, or </w:t>
      </w:r>
      <w:hyperlink w:history="1" r:id="rId19">
        <w:r>
          <w:rPr>
            <w:rStyle w:val="Hyperlink"/>
            <w:rFonts w:eastAsia="Arial" w:cs="Arial"/>
            <w:szCs w:val="24"/>
          </w:rPr>
          <w:t>email sustainability</w:t>
        </w:r>
      </w:hyperlink>
      <w:r>
        <w:rPr>
          <w:rFonts w:eastAsia="Arial" w:cs="Arial"/>
          <w:color w:val="004C97"/>
          <w:szCs w:val="24"/>
        </w:rPr>
        <w:t xml:space="preserve"> </w:t>
      </w:r>
      <w:r>
        <w:rPr>
          <w:rFonts w:eastAsia="Arial" w:cs="Arial"/>
          <w:szCs w:val="24"/>
        </w:rPr>
        <w:t>&lt;sustainability@health.vic.gov.au&gt;.</w:t>
      </w:r>
    </w:p>
    <w:p w:rsidR="00886C3C" w:rsidP="00886C3C" w:rsidRDefault="00886C3C" w14:paraId="1CED0206" w14:textId="77777777">
      <w:pPr>
        <w:pStyle w:val="Imprint"/>
        <w:pBdr>
          <w:top w:val="single" w:color="0D0D0D" w:themeColor="text1" w:themeTint="F2" w:sz="4" w:space="1"/>
          <w:left w:val="single" w:color="0D0D0D" w:themeColor="text1" w:themeTint="F2" w:sz="4" w:space="4"/>
          <w:bottom w:val="single" w:color="0D0D0D" w:themeColor="text1" w:themeTint="F2" w:sz="4" w:space="1"/>
          <w:right w:val="single" w:color="0D0D0D" w:themeColor="text1" w:themeTint="F2" w:sz="4" w:space="4"/>
        </w:pBdr>
      </w:pPr>
      <w:r>
        <w:t>Authorised and published by the Victorian Government, 1 Treasury Place, Melbourne.</w:t>
      </w:r>
    </w:p>
    <w:p w:rsidR="00886C3C" w:rsidP="00886C3C" w:rsidRDefault="00886C3C" w14:paraId="4B736C3B" w14:textId="77777777">
      <w:pPr>
        <w:pStyle w:val="Imprint"/>
        <w:pBdr>
          <w:top w:val="single" w:color="0D0D0D" w:themeColor="text1" w:themeTint="F2" w:sz="4" w:space="1"/>
          <w:left w:val="single" w:color="0D0D0D" w:themeColor="text1" w:themeTint="F2" w:sz="4" w:space="4"/>
          <w:bottom w:val="single" w:color="0D0D0D" w:themeColor="text1" w:themeTint="F2" w:sz="4" w:space="1"/>
          <w:right w:val="single" w:color="0D0D0D" w:themeColor="text1" w:themeTint="F2" w:sz="4" w:space="4"/>
        </w:pBdr>
        <w:rPr>
          <w:rFonts w:eastAsia="Arial" w:cs="Arial"/>
        </w:rPr>
      </w:pPr>
      <w:r>
        <w:t xml:space="preserve">© State of Victoria, Australia, Department of Health, </w:t>
      </w:r>
      <w:r>
        <w:rPr>
          <w:rStyle w:val="BodyChar"/>
        </w:rPr>
        <w:t>August 2022</w:t>
      </w:r>
      <w:r>
        <w:rPr>
          <w:rFonts w:eastAsia="Arial" w:cs="Arial"/>
        </w:rPr>
        <w:t>.</w:t>
      </w:r>
    </w:p>
    <w:p w:rsidR="00886C3C" w:rsidP="00886C3C" w:rsidRDefault="00886C3C" w14:paraId="260BFB49" w14:textId="77777777">
      <w:pPr>
        <w:pStyle w:val="Imprint"/>
        <w:pBdr>
          <w:top w:val="single" w:color="0D0D0D" w:themeColor="text1" w:themeTint="F2" w:sz="4" w:space="1"/>
          <w:left w:val="single" w:color="0D0D0D" w:themeColor="text1" w:themeTint="F2" w:sz="4" w:space="4"/>
          <w:bottom w:val="single" w:color="0D0D0D" w:themeColor="text1" w:themeTint="F2" w:sz="4" w:space="1"/>
          <w:right w:val="single" w:color="0D0D0D" w:themeColor="text1" w:themeTint="F2" w:sz="4" w:space="4"/>
        </w:pBdr>
      </w:pPr>
      <w:r>
        <w:t>Refer to</w:t>
      </w:r>
      <w:r>
        <w:rPr>
          <w:rFonts w:eastAsia="Arial" w:cs="Arial"/>
        </w:rPr>
        <w:t xml:space="preserve"> the main reference document</w:t>
      </w:r>
      <w:r>
        <w:rPr>
          <w:rFonts w:eastAsia="Arial" w:cs="Arial"/>
          <w:b/>
          <w:bCs/>
        </w:rPr>
        <w:t xml:space="preserve"> ISBN </w:t>
      </w:r>
      <w:r>
        <w:rPr>
          <w:rFonts w:eastAsia="Arial" w:cs="Arial"/>
        </w:rPr>
        <w:t xml:space="preserve">978-1-76096-951-6 </w:t>
      </w:r>
      <w:r>
        <w:rPr>
          <w:rFonts w:eastAsia="Arial" w:cs="Arial"/>
          <w:b/>
          <w:bCs/>
        </w:rPr>
        <w:t>(pdf/online/MS word)</w:t>
      </w:r>
    </w:p>
    <w:p w:rsidR="00886C3C" w:rsidP="00886C3C" w:rsidRDefault="00886C3C" w14:paraId="34B3EFEB" w14:textId="77777777">
      <w:pPr>
        <w:pStyle w:val="Imprint"/>
        <w:pBdr>
          <w:top w:val="single" w:color="0D0D0D" w:themeColor="text1" w:themeTint="F2" w:sz="4" w:space="1"/>
          <w:left w:val="single" w:color="0D0D0D" w:themeColor="text1" w:themeTint="F2" w:sz="4" w:space="4"/>
          <w:bottom w:val="single" w:color="0D0D0D" w:themeColor="text1" w:themeTint="F2" w:sz="4" w:space="1"/>
          <w:right w:val="single" w:color="0D0D0D" w:themeColor="text1" w:themeTint="F2" w:sz="4" w:space="4"/>
        </w:pBdr>
      </w:pPr>
      <w:r>
        <w:rPr>
          <w:rFonts w:eastAsia="Arial" w:cs="Arial"/>
        </w:rPr>
        <w:t xml:space="preserve">Available at </w:t>
      </w:r>
      <w:hyperlink w:history="1" r:id="rId20">
        <w:r>
          <w:rPr>
            <w:rStyle w:val="Hyperlink"/>
            <w:rFonts w:eastAsia="Arial" w:cs="Arial"/>
          </w:rPr>
          <w:t>Department of Health website</w:t>
        </w:r>
      </w:hyperlink>
      <w:r>
        <w:rPr>
          <w:rFonts w:eastAsia="Arial" w:cs="Arial"/>
        </w:rPr>
        <w:t xml:space="preserve"> &lt;</w:t>
      </w:r>
      <w:r>
        <w:rPr>
          <w:rFonts w:eastAsia="Arial" w:cs="Arial"/>
          <w:sz w:val="21"/>
          <w:szCs w:val="21"/>
        </w:rPr>
        <w:t>www.health.vic.gov.au/sustainability</w:t>
      </w:r>
      <w:r>
        <w:t>&gt;</w:t>
      </w:r>
    </w:p>
    <w:p w:rsidRPr="00D0397F" w:rsidR="00162CA9" w:rsidP="00162CA9" w:rsidRDefault="00162CA9" w14:paraId="56096008" w14:textId="77777777">
      <w:pPr>
        <w:pStyle w:val="Body"/>
      </w:pPr>
    </w:p>
    <w:sectPr w:rsidRPr="00D0397F" w:rsidR="00162CA9" w:rsidSect="00E62622">
      <w:footerReference w:type="default" r:id="rId21"/>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FBB" w:rsidRDefault="00104FBB" w14:paraId="66D04A58" w14:textId="77777777">
      <w:r>
        <w:separator/>
      </w:r>
    </w:p>
  </w:endnote>
  <w:endnote w:type="continuationSeparator" w:id="0">
    <w:p w:rsidR="00104FBB" w:rsidRDefault="00104FBB" w14:paraId="0ABB0C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8D5" w:rsidRDefault="00C708D5" w14:paraId="0BF8A1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F65AA9" w:rsidR="00E261B3" w:rsidP="00F84FA0" w:rsidRDefault="0072251A" w14:paraId="0D6CD6C2" w14:textId="3C460165">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1B3" w:rsidRDefault="00E261B3" w14:paraId="1B364F00" w14:textId="2BDC68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5AA9" w:rsidR="00373890" w:rsidP="00F84FA0" w:rsidRDefault="00373890" w14:paraId="7003AC6C" w14:textId="332DB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FBB" w:rsidP="002862F1" w:rsidRDefault="00104FBB" w14:paraId="734D8CEB" w14:textId="77777777">
      <w:pPr>
        <w:spacing w:before="120"/>
      </w:pPr>
      <w:r>
        <w:separator/>
      </w:r>
    </w:p>
  </w:footnote>
  <w:footnote w:type="continuationSeparator" w:id="0">
    <w:p w:rsidR="00104FBB" w:rsidRDefault="00104FBB" w14:paraId="5C7DA9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8D5" w:rsidRDefault="00C708D5" w14:paraId="62A52E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39B1A0CB" w14:textId="1B32370F">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8D5" w:rsidRDefault="00C708D5" w14:paraId="1398F5B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68D" w:rsidR="00E261B3" w:rsidP="0011701A" w:rsidRDefault="008A295F" w14:paraId="3A11134D" w14:textId="3A4E3E9D">
    <w:pPr>
      <w:pStyle w:val="Header"/>
    </w:pPr>
    <w:r>
      <w:t>Comprehensive</w:t>
    </w:r>
    <w:r w:rsidRPr="00DC10BE">
      <w:t xml:space="preserve"> </w:t>
    </w:r>
    <w:r w:rsidRPr="00DC10BE" w:rsidR="00DC10BE">
      <w:t>staff travel survey template</w:t>
    </w:r>
    <w:r w:rsidR="00FB3D0D">
      <w:t xml:space="preserve">: </w:t>
    </w:r>
    <w:r w:rsidR="00DC10BE">
      <w:t>2</w:t>
    </w:r>
    <w:r w:rsidR="008A7273">
      <w:t>.</w:t>
    </w:r>
    <w:r>
      <w:t>5</w:t>
    </w:r>
    <w:r w:rsidRPr="00FB3D0D" w:rsidR="00FB3D0D">
      <w:t xml:space="preserve"> – Sustainable transport in health care</w:t>
    </w:r>
    <w:r w:rsidR="008C3697">
      <w:ptab w:alignment="right" w:relativeTo="margin" w:leader="none"/>
    </w:r>
    <w:r w:rsidRPr="007E1227" w:rsidR="008C3697">
      <w:rPr>
        <w:b w:val="0"/>
        <w:bCs/>
      </w:rPr>
      <w:fldChar w:fldCharType="begin"/>
    </w:r>
    <w:r w:rsidRPr="007E1227" w:rsidR="008C3697">
      <w:rPr>
        <w:bCs/>
      </w:rPr>
      <w:instrText xml:space="preserve"> PAGE </w:instrText>
    </w:r>
    <w:r w:rsidRPr="007E1227" w:rsidR="008C3697">
      <w:rPr>
        <w:b w:val="0"/>
        <w:bCs/>
      </w:rPr>
      <w:fldChar w:fldCharType="separate"/>
    </w:r>
    <w:r w:rsidRPr="007E1227" w:rsidR="008C3697">
      <w:rPr>
        <w:bCs/>
      </w:rPr>
      <w:t>3</w:t>
    </w:r>
    <w:r w:rsidRPr="007E1227" w:rsidR="008C369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6C67BB0"/>
    <w:multiLevelType w:val="hybridMultilevel"/>
    <w:tmpl w:val="B04490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8F37154"/>
    <w:multiLevelType w:val="hybridMultilevel"/>
    <w:tmpl w:val="08285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F067A5E"/>
    <w:multiLevelType w:val="hybridMultilevel"/>
    <w:tmpl w:val="24D69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F2B21D0"/>
    <w:multiLevelType w:val="hybridMultilevel"/>
    <w:tmpl w:val="AC1C52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35675C8"/>
    <w:multiLevelType w:val="hybridMultilevel"/>
    <w:tmpl w:val="AE34ABCC"/>
    <w:lvl w:ilvl="0" w:tplc="04090001">
      <w:start w:val="1"/>
      <w:numFmt w:val="bullet"/>
      <w:lvlText w:val=""/>
      <w:lvlJc w:val="left"/>
      <w:pPr>
        <w:ind w:left="812" w:hanging="360"/>
      </w:pPr>
      <w:rPr>
        <w:rFonts w:hint="default" w:ascii="Symbol" w:hAnsi="Symbol"/>
      </w:rPr>
    </w:lvl>
    <w:lvl w:ilvl="1" w:tplc="04090003" w:tentative="1">
      <w:start w:val="1"/>
      <w:numFmt w:val="bullet"/>
      <w:lvlText w:val="o"/>
      <w:lvlJc w:val="left"/>
      <w:pPr>
        <w:ind w:left="1532" w:hanging="360"/>
      </w:pPr>
      <w:rPr>
        <w:rFonts w:hint="default" w:ascii="Courier New" w:hAnsi="Courier New" w:cs="Courier New"/>
      </w:rPr>
    </w:lvl>
    <w:lvl w:ilvl="2" w:tplc="04090005" w:tentative="1">
      <w:start w:val="1"/>
      <w:numFmt w:val="bullet"/>
      <w:lvlText w:val=""/>
      <w:lvlJc w:val="left"/>
      <w:pPr>
        <w:ind w:left="2252" w:hanging="360"/>
      </w:pPr>
      <w:rPr>
        <w:rFonts w:hint="default" w:ascii="Wingdings" w:hAnsi="Wingdings"/>
      </w:rPr>
    </w:lvl>
    <w:lvl w:ilvl="3" w:tplc="04090001" w:tentative="1">
      <w:start w:val="1"/>
      <w:numFmt w:val="bullet"/>
      <w:lvlText w:val=""/>
      <w:lvlJc w:val="left"/>
      <w:pPr>
        <w:ind w:left="2972" w:hanging="360"/>
      </w:pPr>
      <w:rPr>
        <w:rFonts w:hint="default" w:ascii="Symbol" w:hAnsi="Symbol"/>
      </w:rPr>
    </w:lvl>
    <w:lvl w:ilvl="4" w:tplc="04090003" w:tentative="1">
      <w:start w:val="1"/>
      <w:numFmt w:val="bullet"/>
      <w:lvlText w:val="o"/>
      <w:lvlJc w:val="left"/>
      <w:pPr>
        <w:ind w:left="3692" w:hanging="360"/>
      </w:pPr>
      <w:rPr>
        <w:rFonts w:hint="default" w:ascii="Courier New" w:hAnsi="Courier New" w:cs="Courier New"/>
      </w:rPr>
    </w:lvl>
    <w:lvl w:ilvl="5" w:tplc="04090005" w:tentative="1">
      <w:start w:val="1"/>
      <w:numFmt w:val="bullet"/>
      <w:lvlText w:val=""/>
      <w:lvlJc w:val="left"/>
      <w:pPr>
        <w:ind w:left="4412" w:hanging="360"/>
      </w:pPr>
      <w:rPr>
        <w:rFonts w:hint="default" w:ascii="Wingdings" w:hAnsi="Wingdings"/>
      </w:rPr>
    </w:lvl>
    <w:lvl w:ilvl="6" w:tplc="04090001" w:tentative="1">
      <w:start w:val="1"/>
      <w:numFmt w:val="bullet"/>
      <w:lvlText w:val=""/>
      <w:lvlJc w:val="left"/>
      <w:pPr>
        <w:ind w:left="5132" w:hanging="360"/>
      </w:pPr>
      <w:rPr>
        <w:rFonts w:hint="default" w:ascii="Symbol" w:hAnsi="Symbol"/>
      </w:rPr>
    </w:lvl>
    <w:lvl w:ilvl="7" w:tplc="04090003" w:tentative="1">
      <w:start w:val="1"/>
      <w:numFmt w:val="bullet"/>
      <w:lvlText w:val="o"/>
      <w:lvlJc w:val="left"/>
      <w:pPr>
        <w:ind w:left="5852" w:hanging="360"/>
      </w:pPr>
      <w:rPr>
        <w:rFonts w:hint="default" w:ascii="Courier New" w:hAnsi="Courier New" w:cs="Courier New"/>
      </w:rPr>
    </w:lvl>
    <w:lvl w:ilvl="8" w:tplc="04090005" w:tentative="1">
      <w:start w:val="1"/>
      <w:numFmt w:val="bullet"/>
      <w:lvlText w:val=""/>
      <w:lvlJc w:val="left"/>
      <w:pPr>
        <w:ind w:left="6572" w:hanging="360"/>
      </w:pPr>
      <w:rPr>
        <w:rFonts w:hint="default" w:ascii="Wingdings" w:hAnsi="Wingdings"/>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8F44683"/>
    <w:multiLevelType w:val="hybridMultilevel"/>
    <w:tmpl w:val="A2983EFE"/>
    <w:lvl w:ilvl="0" w:tplc="04090001">
      <w:start w:val="1"/>
      <w:numFmt w:val="bullet"/>
      <w:lvlText w:val=""/>
      <w:lvlJc w:val="left"/>
      <w:pPr>
        <w:ind w:left="853" w:hanging="360"/>
      </w:pPr>
      <w:rPr>
        <w:rFonts w:hint="default" w:ascii="Symbol" w:hAnsi="Symbol"/>
      </w:rPr>
    </w:lvl>
    <w:lvl w:ilvl="1" w:tplc="04090003" w:tentative="1">
      <w:start w:val="1"/>
      <w:numFmt w:val="bullet"/>
      <w:lvlText w:val="o"/>
      <w:lvlJc w:val="left"/>
      <w:pPr>
        <w:ind w:left="1573" w:hanging="360"/>
      </w:pPr>
      <w:rPr>
        <w:rFonts w:hint="default" w:ascii="Courier New" w:hAnsi="Courier New" w:cs="Courier New"/>
      </w:rPr>
    </w:lvl>
    <w:lvl w:ilvl="2" w:tplc="04090005" w:tentative="1">
      <w:start w:val="1"/>
      <w:numFmt w:val="bullet"/>
      <w:lvlText w:val=""/>
      <w:lvlJc w:val="left"/>
      <w:pPr>
        <w:ind w:left="2293" w:hanging="360"/>
      </w:pPr>
      <w:rPr>
        <w:rFonts w:hint="default" w:ascii="Wingdings" w:hAnsi="Wingdings"/>
      </w:rPr>
    </w:lvl>
    <w:lvl w:ilvl="3" w:tplc="04090001" w:tentative="1">
      <w:start w:val="1"/>
      <w:numFmt w:val="bullet"/>
      <w:lvlText w:val=""/>
      <w:lvlJc w:val="left"/>
      <w:pPr>
        <w:ind w:left="3013" w:hanging="360"/>
      </w:pPr>
      <w:rPr>
        <w:rFonts w:hint="default" w:ascii="Symbol" w:hAnsi="Symbol"/>
      </w:rPr>
    </w:lvl>
    <w:lvl w:ilvl="4" w:tplc="04090003" w:tentative="1">
      <w:start w:val="1"/>
      <w:numFmt w:val="bullet"/>
      <w:lvlText w:val="o"/>
      <w:lvlJc w:val="left"/>
      <w:pPr>
        <w:ind w:left="3733" w:hanging="360"/>
      </w:pPr>
      <w:rPr>
        <w:rFonts w:hint="default" w:ascii="Courier New" w:hAnsi="Courier New" w:cs="Courier New"/>
      </w:rPr>
    </w:lvl>
    <w:lvl w:ilvl="5" w:tplc="04090005" w:tentative="1">
      <w:start w:val="1"/>
      <w:numFmt w:val="bullet"/>
      <w:lvlText w:val=""/>
      <w:lvlJc w:val="left"/>
      <w:pPr>
        <w:ind w:left="4453" w:hanging="360"/>
      </w:pPr>
      <w:rPr>
        <w:rFonts w:hint="default" w:ascii="Wingdings" w:hAnsi="Wingdings"/>
      </w:rPr>
    </w:lvl>
    <w:lvl w:ilvl="6" w:tplc="04090001" w:tentative="1">
      <w:start w:val="1"/>
      <w:numFmt w:val="bullet"/>
      <w:lvlText w:val=""/>
      <w:lvlJc w:val="left"/>
      <w:pPr>
        <w:ind w:left="5173" w:hanging="360"/>
      </w:pPr>
      <w:rPr>
        <w:rFonts w:hint="default" w:ascii="Symbol" w:hAnsi="Symbol"/>
      </w:rPr>
    </w:lvl>
    <w:lvl w:ilvl="7" w:tplc="04090003" w:tentative="1">
      <w:start w:val="1"/>
      <w:numFmt w:val="bullet"/>
      <w:lvlText w:val="o"/>
      <w:lvlJc w:val="left"/>
      <w:pPr>
        <w:ind w:left="5893" w:hanging="360"/>
      </w:pPr>
      <w:rPr>
        <w:rFonts w:hint="default" w:ascii="Courier New" w:hAnsi="Courier New" w:cs="Courier New"/>
      </w:rPr>
    </w:lvl>
    <w:lvl w:ilvl="8" w:tplc="04090005" w:tentative="1">
      <w:start w:val="1"/>
      <w:numFmt w:val="bullet"/>
      <w:lvlText w:val=""/>
      <w:lvlJc w:val="left"/>
      <w:pPr>
        <w:ind w:left="6613" w:hanging="360"/>
      </w:pPr>
      <w:rPr>
        <w:rFonts w:hint="default" w:ascii="Wingdings" w:hAnsi="Wingdings"/>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abstractNumId w:val="10"/>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num>
  <w:num w:numId="25">
    <w:abstractNumId w:val="29"/>
  </w:num>
  <w:num w:numId="26">
    <w:abstractNumId w:val="24"/>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 w:numId="42">
    <w:abstractNumId w:val="27"/>
  </w:num>
  <w:num w:numId="43">
    <w:abstractNumId w:val="1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17"/>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2623"/>
    <w:rsid w:val="00003403"/>
    <w:rsid w:val="00005347"/>
    <w:rsid w:val="000072B6"/>
    <w:rsid w:val="0001021B"/>
    <w:rsid w:val="00011D89"/>
    <w:rsid w:val="000154FD"/>
    <w:rsid w:val="00016FBF"/>
    <w:rsid w:val="00022271"/>
    <w:rsid w:val="00022BDF"/>
    <w:rsid w:val="000235E8"/>
    <w:rsid w:val="00024D89"/>
    <w:rsid w:val="000250B6"/>
    <w:rsid w:val="00027951"/>
    <w:rsid w:val="00033D81"/>
    <w:rsid w:val="00037366"/>
    <w:rsid w:val="00041BF0"/>
    <w:rsid w:val="00042C8A"/>
    <w:rsid w:val="000444E0"/>
    <w:rsid w:val="0004536B"/>
    <w:rsid w:val="00046B68"/>
    <w:rsid w:val="000527DD"/>
    <w:rsid w:val="00052B28"/>
    <w:rsid w:val="000578B2"/>
    <w:rsid w:val="00060959"/>
    <w:rsid w:val="00060C8F"/>
    <w:rsid w:val="0006298A"/>
    <w:rsid w:val="00062BED"/>
    <w:rsid w:val="000663CD"/>
    <w:rsid w:val="000733FE"/>
    <w:rsid w:val="00073976"/>
    <w:rsid w:val="00074219"/>
    <w:rsid w:val="00074ED5"/>
    <w:rsid w:val="000835C6"/>
    <w:rsid w:val="0008508E"/>
    <w:rsid w:val="000851BD"/>
    <w:rsid w:val="00087951"/>
    <w:rsid w:val="0009113B"/>
    <w:rsid w:val="00093402"/>
    <w:rsid w:val="00094DA3"/>
    <w:rsid w:val="0009698B"/>
    <w:rsid w:val="00096CD1"/>
    <w:rsid w:val="000A012C"/>
    <w:rsid w:val="000A0EB9"/>
    <w:rsid w:val="000A186C"/>
    <w:rsid w:val="000A1EA4"/>
    <w:rsid w:val="000A2476"/>
    <w:rsid w:val="000A641A"/>
    <w:rsid w:val="000B3EDB"/>
    <w:rsid w:val="000B543D"/>
    <w:rsid w:val="000B55F9"/>
    <w:rsid w:val="000B5BF7"/>
    <w:rsid w:val="000B6BC8"/>
    <w:rsid w:val="000B71FB"/>
    <w:rsid w:val="000C0303"/>
    <w:rsid w:val="000C42EA"/>
    <w:rsid w:val="000C4546"/>
    <w:rsid w:val="000D1242"/>
    <w:rsid w:val="000D48E6"/>
    <w:rsid w:val="000E0970"/>
    <w:rsid w:val="000E16EF"/>
    <w:rsid w:val="000E1910"/>
    <w:rsid w:val="000E3CC7"/>
    <w:rsid w:val="000E6BD4"/>
    <w:rsid w:val="000E6D6D"/>
    <w:rsid w:val="000F1F1E"/>
    <w:rsid w:val="000F2259"/>
    <w:rsid w:val="000F2DDA"/>
    <w:rsid w:val="000F5213"/>
    <w:rsid w:val="00101001"/>
    <w:rsid w:val="00103276"/>
    <w:rsid w:val="0010392D"/>
    <w:rsid w:val="00104096"/>
    <w:rsid w:val="0010447F"/>
    <w:rsid w:val="00104FBB"/>
    <w:rsid w:val="00104FE3"/>
    <w:rsid w:val="0010714F"/>
    <w:rsid w:val="001120C5"/>
    <w:rsid w:val="0011701A"/>
    <w:rsid w:val="00120BD3"/>
    <w:rsid w:val="00120FE2"/>
    <w:rsid w:val="00121FEB"/>
    <w:rsid w:val="00122FEA"/>
    <w:rsid w:val="001232BD"/>
    <w:rsid w:val="00124ED5"/>
    <w:rsid w:val="001276FA"/>
    <w:rsid w:val="0014255B"/>
    <w:rsid w:val="001447B3"/>
    <w:rsid w:val="00146789"/>
    <w:rsid w:val="00147D96"/>
    <w:rsid w:val="00152073"/>
    <w:rsid w:val="00154E2D"/>
    <w:rsid w:val="00156598"/>
    <w:rsid w:val="001603E5"/>
    <w:rsid w:val="00161939"/>
    <w:rsid w:val="00161AA0"/>
    <w:rsid w:val="00161D2E"/>
    <w:rsid w:val="00161F3E"/>
    <w:rsid w:val="00162093"/>
    <w:rsid w:val="00162CA9"/>
    <w:rsid w:val="00165459"/>
    <w:rsid w:val="00165A57"/>
    <w:rsid w:val="00170637"/>
    <w:rsid w:val="001712C2"/>
    <w:rsid w:val="00172BAF"/>
    <w:rsid w:val="001771DD"/>
    <w:rsid w:val="00177995"/>
    <w:rsid w:val="00177A8C"/>
    <w:rsid w:val="00182373"/>
    <w:rsid w:val="00186B33"/>
    <w:rsid w:val="00192F9D"/>
    <w:rsid w:val="00194339"/>
    <w:rsid w:val="00196C16"/>
    <w:rsid w:val="00196EB8"/>
    <w:rsid w:val="00196EFB"/>
    <w:rsid w:val="001979FF"/>
    <w:rsid w:val="00197B17"/>
    <w:rsid w:val="001A1950"/>
    <w:rsid w:val="001A1C54"/>
    <w:rsid w:val="001A3ACE"/>
    <w:rsid w:val="001B058F"/>
    <w:rsid w:val="001B48FF"/>
    <w:rsid w:val="001B738B"/>
    <w:rsid w:val="001C09DB"/>
    <w:rsid w:val="001C277E"/>
    <w:rsid w:val="001C2A72"/>
    <w:rsid w:val="001C2D27"/>
    <w:rsid w:val="001C31B7"/>
    <w:rsid w:val="001D098B"/>
    <w:rsid w:val="001D0B75"/>
    <w:rsid w:val="001D2553"/>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77D"/>
    <w:rsid w:val="00220C04"/>
    <w:rsid w:val="0022278D"/>
    <w:rsid w:val="0022701F"/>
    <w:rsid w:val="00227C68"/>
    <w:rsid w:val="002333F5"/>
    <w:rsid w:val="00233724"/>
    <w:rsid w:val="002365B4"/>
    <w:rsid w:val="002409C5"/>
    <w:rsid w:val="002432E1"/>
    <w:rsid w:val="00246207"/>
    <w:rsid w:val="00246C5E"/>
    <w:rsid w:val="00250960"/>
    <w:rsid w:val="00251343"/>
    <w:rsid w:val="002536A4"/>
    <w:rsid w:val="00254F58"/>
    <w:rsid w:val="002576EE"/>
    <w:rsid w:val="002620BC"/>
    <w:rsid w:val="00262802"/>
    <w:rsid w:val="00263A90"/>
    <w:rsid w:val="00263C1F"/>
    <w:rsid w:val="0026408B"/>
    <w:rsid w:val="00265653"/>
    <w:rsid w:val="002674DC"/>
    <w:rsid w:val="00267C3E"/>
    <w:rsid w:val="002709BB"/>
    <w:rsid w:val="0027113F"/>
    <w:rsid w:val="00273BAC"/>
    <w:rsid w:val="002763B3"/>
    <w:rsid w:val="002802E3"/>
    <w:rsid w:val="00280748"/>
    <w:rsid w:val="0028213D"/>
    <w:rsid w:val="002862F1"/>
    <w:rsid w:val="00291373"/>
    <w:rsid w:val="0029597D"/>
    <w:rsid w:val="002962C3"/>
    <w:rsid w:val="0029752B"/>
    <w:rsid w:val="002A0A9C"/>
    <w:rsid w:val="002A483C"/>
    <w:rsid w:val="002A5397"/>
    <w:rsid w:val="002B0C7C"/>
    <w:rsid w:val="002B1729"/>
    <w:rsid w:val="002B36C7"/>
    <w:rsid w:val="002B4DD4"/>
    <w:rsid w:val="002B5277"/>
    <w:rsid w:val="002B5375"/>
    <w:rsid w:val="002B6BE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2B3"/>
    <w:rsid w:val="003214F1"/>
    <w:rsid w:val="00322E4B"/>
    <w:rsid w:val="00327870"/>
    <w:rsid w:val="0033259D"/>
    <w:rsid w:val="003333D2"/>
    <w:rsid w:val="003406C6"/>
    <w:rsid w:val="003418CC"/>
    <w:rsid w:val="003459BD"/>
    <w:rsid w:val="00345EEF"/>
    <w:rsid w:val="003466EC"/>
    <w:rsid w:val="00350D38"/>
    <w:rsid w:val="00351B36"/>
    <w:rsid w:val="00357B4E"/>
    <w:rsid w:val="0036423F"/>
    <w:rsid w:val="0036621E"/>
    <w:rsid w:val="003716FD"/>
    <w:rsid w:val="0037204B"/>
    <w:rsid w:val="00373890"/>
    <w:rsid w:val="003744CF"/>
    <w:rsid w:val="00374717"/>
    <w:rsid w:val="0037676C"/>
    <w:rsid w:val="00381043"/>
    <w:rsid w:val="003829E5"/>
    <w:rsid w:val="00386109"/>
    <w:rsid w:val="00386944"/>
    <w:rsid w:val="00387225"/>
    <w:rsid w:val="0039386A"/>
    <w:rsid w:val="003956CC"/>
    <w:rsid w:val="00395C9A"/>
    <w:rsid w:val="003A0853"/>
    <w:rsid w:val="003A128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6F0"/>
    <w:rsid w:val="003E375C"/>
    <w:rsid w:val="003E4086"/>
    <w:rsid w:val="003E639E"/>
    <w:rsid w:val="003E71E5"/>
    <w:rsid w:val="003F0445"/>
    <w:rsid w:val="003F0CF0"/>
    <w:rsid w:val="003F14B1"/>
    <w:rsid w:val="003F2B20"/>
    <w:rsid w:val="003F3289"/>
    <w:rsid w:val="003F5852"/>
    <w:rsid w:val="003F5CB9"/>
    <w:rsid w:val="004013C7"/>
    <w:rsid w:val="00401FCF"/>
    <w:rsid w:val="0040248F"/>
    <w:rsid w:val="004026C4"/>
    <w:rsid w:val="00406285"/>
    <w:rsid w:val="004112C6"/>
    <w:rsid w:val="004148F9"/>
    <w:rsid w:val="00414D4A"/>
    <w:rsid w:val="0042084E"/>
    <w:rsid w:val="00421EEF"/>
    <w:rsid w:val="00424D65"/>
    <w:rsid w:val="00442C6C"/>
    <w:rsid w:val="00443CBE"/>
    <w:rsid w:val="00443E8A"/>
    <w:rsid w:val="004441BC"/>
    <w:rsid w:val="004468B4"/>
    <w:rsid w:val="0045230A"/>
    <w:rsid w:val="00454413"/>
    <w:rsid w:val="00454AD0"/>
    <w:rsid w:val="00457337"/>
    <w:rsid w:val="00462E3D"/>
    <w:rsid w:val="00466E79"/>
    <w:rsid w:val="00470D7D"/>
    <w:rsid w:val="0047372D"/>
    <w:rsid w:val="00473BA3"/>
    <w:rsid w:val="004743DD"/>
    <w:rsid w:val="00474CEA"/>
    <w:rsid w:val="00476893"/>
    <w:rsid w:val="00483968"/>
    <w:rsid w:val="00484F86"/>
    <w:rsid w:val="00490746"/>
    <w:rsid w:val="00490852"/>
    <w:rsid w:val="00491C9C"/>
    <w:rsid w:val="00491E82"/>
    <w:rsid w:val="00492F30"/>
    <w:rsid w:val="00493BEF"/>
    <w:rsid w:val="004946F4"/>
    <w:rsid w:val="0049487E"/>
    <w:rsid w:val="004A160D"/>
    <w:rsid w:val="004A3E81"/>
    <w:rsid w:val="004A4195"/>
    <w:rsid w:val="004A45BA"/>
    <w:rsid w:val="004A5C62"/>
    <w:rsid w:val="004A5CE5"/>
    <w:rsid w:val="004A707D"/>
    <w:rsid w:val="004C5541"/>
    <w:rsid w:val="004C6EEE"/>
    <w:rsid w:val="004C702B"/>
    <w:rsid w:val="004D0033"/>
    <w:rsid w:val="004D016B"/>
    <w:rsid w:val="004D16FB"/>
    <w:rsid w:val="004D1B22"/>
    <w:rsid w:val="004D23CC"/>
    <w:rsid w:val="004D36F2"/>
    <w:rsid w:val="004D587B"/>
    <w:rsid w:val="004D68BA"/>
    <w:rsid w:val="004E1106"/>
    <w:rsid w:val="004E138F"/>
    <w:rsid w:val="004E4649"/>
    <w:rsid w:val="004E5C2B"/>
    <w:rsid w:val="004F00DD"/>
    <w:rsid w:val="004F2133"/>
    <w:rsid w:val="004F4D39"/>
    <w:rsid w:val="004F5398"/>
    <w:rsid w:val="004F55F1"/>
    <w:rsid w:val="004F6936"/>
    <w:rsid w:val="00501AC6"/>
    <w:rsid w:val="00501D42"/>
    <w:rsid w:val="00503DC6"/>
    <w:rsid w:val="00506F5D"/>
    <w:rsid w:val="00510C37"/>
    <w:rsid w:val="005126D0"/>
    <w:rsid w:val="0051568D"/>
    <w:rsid w:val="00526AC7"/>
    <w:rsid w:val="00526C15"/>
    <w:rsid w:val="00535506"/>
    <w:rsid w:val="00536395"/>
    <w:rsid w:val="00536499"/>
    <w:rsid w:val="00543903"/>
    <w:rsid w:val="00543F11"/>
    <w:rsid w:val="00546305"/>
    <w:rsid w:val="00546B21"/>
    <w:rsid w:val="00547A95"/>
    <w:rsid w:val="0055119B"/>
    <w:rsid w:val="005548B5"/>
    <w:rsid w:val="00554C28"/>
    <w:rsid w:val="0055660B"/>
    <w:rsid w:val="00565CDF"/>
    <w:rsid w:val="00572031"/>
    <w:rsid w:val="00572282"/>
    <w:rsid w:val="00573CE3"/>
    <w:rsid w:val="00576E84"/>
    <w:rsid w:val="00580394"/>
    <w:rsid w:val="005809CD"/>
    <w:rsid w:val="00582B8C"/>
    <w:rsid w:val="00584006"/>
    <w:rsid w:val="0058757E"/>
    <w:rsid w:val="00596A4B"/>
    <w:rsid w:val="00597507"/>
    <w:rsid w:val="005A479D"/>
    <w:rsid w:val="005B0F9A"/>
    <w:rsid w:val="005B1C6D"/>
    <w:rsid w:val="005B21B6"/>
    <w:rsid w:val="005B3A08"/>
    <w:rsid w:val="005B7214"/>
    <w:rsid w:val="005B7A63"/>
    <w:rsid w:val="005C0955"/>
    <w:rsid w:val="005C358A"/>
    <w:rsid w:val="005C49DA"/>
    <w:rsid w:val="005C50F3"/>
    <w:rsid w:val="005C54B5"/>
    <w:rsid w:val="005C5D80"/>
    <w:rsid w:val="005C5D91"/>
    <w:rsid w:val="005D07B8"/>
    <w:rsid w:val="005D1FDD"/>
    <w:rsid w:val="005D46FE"/>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EB1"/>
    <w:rsid w:val="006419AA"/>
    <w:rsid w:val="00644609"/>
    <w:rsid w:val="00644B1F"/>
    <w:rsid w:val="00644B7E"/>
    <w:rsid w:val="006454E6"/>
    <w:rsid w:val="00646235"/>
    <w:rsid w:val="00646A68"/>
    <w:rsid w:val="006505BD"/>
    <w:rsid w:val="006508EA"/>
    <w:rsid w:val="0065092E"/>
    <w:rsid w:val="006557A7"/>
    <w:rsid w:val="00656290"/>
    <w:rsid w:val="006565CE"/>
    <w:rsid w:val="006608D8"/>
    <w:rsid w:val="006621D7"/>
    <w:rsid w:val="0066302A"/>
    <w:rsid w:val="00667770"/>
    <w:rsid w:val="00670597"/>
    <w:rsid w:val="006706D0"/>
    <w:rsid w:val="00677574"/>
    <w:rsid w:val="00682524"/>
    <w:rsid w:val="0068454C"/>
    <w:rsid w:val="00691B62"/>
    <w:rsid w:val="00692010"/>
    <w:rsid w:val="006933B5"/>
    <w:rsid w:val="00693D14"/>
    <w:rsid w:val="00696F27"/>
    <w:rsid w:val="006A18C2"/>
    <w:rsid w:val="006A3383"/>
    <w:rsid w:val="006B077C"/>
    <w:rsid w:val="006B31E4"/>
    <w:rsid w:val="006B6803"/>
    <w:rsid w:val="006C37BA"/>
    <w:rsid w:val="006C6F82"/>
    <w:rsid w:val="006D0F16"/>
    <w:rsid w:val="006D2A3F"/>
    <w:rsid w:val="006D2FBC"/>
    <w:rsid w:val="006E0541"/>
    <w:rsid w:val="006E138B"/>
    <w:rsid w:val="006E2483"/>
    <w:rsid w:val="006F0330"/>
    <w:rsid w:val="006F1FDC"/>
    <w:rsid w:val="006F6B8C"/>
    <w:rsid w:val="007013EF"/>
    <w:rsid w:val="007055BD"/>
    <w:rsid w:val="007173CA"/>
    <w:rsid w:val="007216AA"/>
    <w:rsid w:val="00721AB5"/>
    <w:rsid w:val="00721CFB"/>
    <w:rsid w:val="00721DEF"/>
    <w:rsid w:val="0072251A"/>
    <w:rsid w:val="00724A43"/>
    <w:rsid w:val="007273AC"/>
    <w:rsid w:val="007275C3"/>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219"/>
    <w:rsid w:val="007833D8"/>
    <w:rsid w:val="00785677"/>
    <w:rsid w:val="00786F16"/>
    <w:rsid w:val="00791BD7"/>
    <w:rsid w:val="007933F7"/>
    <w:rsid w:val="00796E20"/>
    <w:rsid w:val="00797C32"/>
    <w:rsid w:val="007A11E8"/>
    <w:rsid w:val="007A3137"/>
    <w:rsid w:val="007B0914"/>
    <w:rsid w:val="007B1374"/>
    <w:rsid w:val="007B32E5"/>
    <w:rsid w:val="007B3DB9"/>
    <w:rsid w:val="007B4CF8"/>
    <w:rsid w:val="007B589F"/>
    <w:rsid w:val="007B6186"/>
    <w:rsid w:val="007B73BC"/>
    <w:rsid w:val="007C1838"/>
    <w:rsid w:val="007C20B9"/>
    <w:rsid w:val="007C7301"/>
    <w:rsid w:val="007C7859"/>
    <w:rsid w:val="007C7F28"/>
    <w:rsid w:val="007D1466"/>
    <w:rsid w:val="007D185C"/>
    <w:rsid w:val="007D2BDE"/>
    <w:rsid w:val="007D2D2A"/>
    <w:rsid w:val="007D2FB6"/>
    <w:rsid w:val="007D49EB"/>
    <w:rsid w:val="007D533D"/>
    <w:rsid w:val="007D5E1C"/>
    <w:rsid w:val="007D7CB9"/>
    <w:rsid w:val="007E0DE2"/>
    <w:rsid w:val="007E1227"/>
    <w:rsid w:val="007E1E71"/>
    <w:rsid w:val="007E3B98"/>
    <w:rsid w:val="007E417A"/>
    <w:rsid w:val="007F31B6"/>
    <w:rsid w:val="007F546C"/>
    <w:rsid w:val="007F625F"/>
    <w:rsid w:val="007F665E"/>
    <w:rsid w:val="007F6A52"/>
    <w:rsid w:val="00800412"/>
    <w:rsid w:val="00804545"/>
    <w:rsid w:val="0080587B"/>
    <w:rsid w:val="00806468"/>
    <w:rsid w:val="008119CA"/>
    <w:rsid w:val="008130C4"/>
    <w:rsid w:val="0081460E"/>
    <w:rsid w:val="008155F0"/>
    <w:rsid w:val="00816735"/>
    <w:rsid w:val="0081798F"/>
    <w:rsid w:val="00820141"/>
    <w:rsid w:val="00820E0C"/>
    <w:rsid w:val="008213F0"/>
    <w:rsid w:val="00823275"/>
    <w:rsid w:val="0082366F"/>
    <w:rsid w:val="00825817"/>
    <w:rsid w:val="00825E66"/>
    <w:rsid w:val="008338A2"/>
    <w:rsid w:val="00835FAF"/>
    <w:rsid w:val="00841AA9"/>
    <w:rsid w:val="00842A2A"/>
    <w:rsid w:val="00843C6D"/>
    <w:rsid w:val="00844A79"/>
    <w:rsid w:val="008474FE"/>
    <w:rsid w:val="00853EE4"/>
    <w:rsid w:val="00855535"/>
    <w:rsid w:val="00855920"/>
    <w:rsid w:val="00857C5A"/>
    <w:rsid w:val="0086255E"/>
    <w:rsid w:val="008633F0"/>
    <w:rsid w:val="008666D0"/>
    <w:rsid w:val="00867D9D"/>
    <w:rsid w:val="00872E0A"/>
    <w:rsid w:val="00873594"/>
    <w:rsid w:val="00875285"/>
    <w:rsid w:val="008836A8"/>
    <w:rsid w:val="00884B62"/>
    <w:rsid w:val="0088529C"/>
    <w:rsid w:val="00886C3C"/>
    <w:rsid w:val="00887903"/>
    <w:rsid w:val="0089270A"/>
    <w:rsid w:val="00893AF6"/>
    <w:rsid w:val="00894BC4"/>
    <w:rsid w:val="008A28A8"/>
    <w:rsid w:val="008A295F"/>
    <w:rsid w:val="008A5B32"/>
    <w:rsid w:val="008A7273"/>
    <w:rsid w:val="008B2EE4"/>
    <w:rsid w:val="008B4D3D"/>
    <w:rsid w:val="008B57C7"/>
    <w:rsid w:val="008C2F92"/>
    <w:rsid w:val="008C3697"/>
    <w:rsid w:val="008C5557"/>
    <w:rsid w:val="008C589D"/>
    <w:rsid w:val="008C6D51"/>
    <w:rsid w:val="008D2846"/>
    <w:rsid w:val="008D4236"/>
    <w:rsid w:val="008D462F"/>
    <w:rsid w:val="008D6DCF"/>
    <w:rsid w:val="008E1CC4"/>
    <w:rsid w:val="008E3DE9"/>
    <w:rsid w:val="008E4376"/>
    <w:rsid w:val="008E7A0A"/>
    <w:rsid w:val="008E7B49"/>
    <w:rsid w:val="008F59F6"/>
    <w:rsid w:val="00900719"/>
    <w:rsid w:val="009017AC"/>
    <w:rsid w:val="00902A9A"/>
    <w:rsid w:val="00904A1C"/>
    <w:rsid w:val="00904AB4"/>
    <w:rsid w:val="00905030"/>
    <w:rsid w:val="00906490"/>
    <w:rsid w:val="009064E0"/>
    <w:rsid w:val="009067F4"/>
    <w:rsid w:val="009111B2"/>
    <w:rsid w:val="009151F5"/>
    <w:rsid w:val="009212EE"/>
    <w:rsid w:val="009220CA"/>
    <w:rsid w:val="00924AE1"/>
    <w:rsid w:val="009269B1"/>
    <w:rsid w:val="0092724D"/>
    <w:rsid w:val="009272B3"/>
    <w:rsid w:val="00930B16"/>
    <w:rsid w:val="009315BE"/>
    <w:rsid w:val="0093338F"/>
    <w:rsid w:val="00937BD9"/>
    <w:rsid w:val="00945BD7"/>
    <w:rsid w:val="00950E2C"/>
    <w:rsid w:val="00951D50"/>
    <w:rsid w:val="009525EB"/>
    <w:rsid w:val="0095285F"/>
    <w:rsid w:val="0095470B"/>
    <w:rsid w:val="00954874"/>
    <w:rsid w:val="0095615A"/>
    <w:rsid w:val="00961400"/>
    <w:rsid w:val="00963646"/>
    <w:rsid w:val="0096632D"/>
    <w:rsid w:val="0096755B"/>
    <w:rsid w:val="009718C7"/>
    <w:rsid w:val="0097559F"/>
    <w:rsid w:val="0097761E"/>
    <w:rsid w:val="00982454"/>
    <w:rsid w:val="00982CF0"/>
    <w:rsid w:val="009853E1"/>
    <w:rsid w:val="00986E6B"/>
    <w:rsid w:val="00990032"/>
    <w:rsid w:val="00990B19"/>
    <w:rsid w:val="0099153B"/>
    <w:rsid w:val="00991769"/>
    <w:rsid w:val="0099232C"/>
    <w:rsid w:val="00994386"/>
    <w:rsid w:val="00997351"/>
    <w:rsid w:val="009A13D8"/>
    <w:rsid w:val="009A2250"/>
    <w:rsid w:val="009A279E"/>
    <w:rsid w:val="009A3015"/>
    <w:rsid w:val="009A3490"/>
    <w:rsid w:val="009B0A6F"/>
    <w:rsid w:val="009B0A94"/>
    <w:rsid w:val="009B2AE8"/>
    <w:rsid w:val="009B59E9"/>
    <w:rsid w:val="009B70AA"/>
    <w:rsid w:val="009C5E77"/>
    <w:rsid w:val="009C7A7E"/>
    <w:rsid w:val="009D02E8"/>
    <w:rsid w:val="009D3303"/>
    <w:rsid w:val="009D46D1"/>
    <w:rsid w:val="009D51D0"/>
    <w:rsid w:val="009D70A4"/>
    <w:rsid w:val="009D7B14"/>
    <w:rsid w:val="009E08D1"/>
    <w:rsid w:val="009E1B95"/>
    <w:rsid w:val="009E496F"/>
    <w:rsid w:val="009E4B0D"/>
    <w:rsid w:val="009E5250"/>
    <w:rsid w:val="009E7F92"/>
    <w:rsid w:val="009F02A3"/>
    <w:rsid w:val="009F2F27"/>
    <w:rsid w:val="009F34AA"/>
    <w:rsid w:val="009F6BCB"/>
    <w:rsid w:val="009F789F"/>
    <w:rsid w:val="009F7B78"/>
    <w:rsid w:val="009F7C7C"/>
    <w:rsid w:val="00A0057A"/>
    <w:rsid w:val="00A02FA1"/>
    <w:rsid w:val="00A04CCE"/>
    <w:rsid w:val="00A07421"/>
    <w:rsid w:val="00A0776B"/>
    <w:rsid w:val="00A10FB9"/>
    <w:rsid w:val="00A11421"/>
    <w:rsid w:val="00A1389F"/>
    <w:rsid w:val="00A14BCF"/>
    <w:rsid w:val="00A157B1"/>
    <w:rsid w:val="00A22229"/>
    <w:rsid w:val="00A24442"/>
    <w:rsid w:val="00A330BB"/>
    <w:rsid w:val="00A44882"/>
    <w:rsid w:val="00A45125"/>
    <w:rsid w:val="00A54715"/>
    <w:rsid w:val="00A6061C"/>
    <w:rsid w:val="00A62D44"/>
    <w:rsid w:val="00A67263"/>
    <w:rsid w:val="00A7161C"/>
    <w:rsid w:val="00A7562A"/>
    <w:rsid w:val="00A77AA3"/>
    <w:rsid w:val="00A8236D"/>
    <w:rsid w:val="00A854EB"/>
    <w:rsid w:val="00A872E5"/>
    <w:rsid w:val="00A91406"/>
    <w:rsid w:val="00A941E7"/>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5942"/>
    <w:rsid w:val="00AD784C"/>
    <w:rsid w:val="00AE0FE7"/>
    <w:rsid w:val="00AE126A"/>
    <w:rsid w:val="00AE1BAE"/>
    <w:rsid w:val="00AE3005"/>
    <w:rsid w:val="00AE3BD5"/>
    <w:rsid w:val="00AE4BE7"/>
    <w:rsid w:val="00AE50B4"/>
    <w:rsid w:val="00AE59A0"/>
    <w:rsid w:val="00AE6551"/>
    <w:rsid w:val="00AF0C57"/>
    <w:rsid w:val="00AF176D"/>
    <w:rsid w:val="00AF26F3"/>
    <w:rsid w:val="00AF5F04"/>
    <w:rsid w:val="00AF7DF1"/>
    <w:rsid w:val="00B00672"/>
    <w:rsid w:val="00B007E5"/>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3B4"/>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26AD"/>
    <w:rsid w:val="00B94CD5"/>
    <w:rsid w:val="00B950BC"/>
    <w:rsid w:val="00B9714C"/>
    <w:rsid w:val="00BA0327"/>
    <w:rsid w:val="00BA29AD"/>
    <w:rsid w:val="00BA33CF"/>
    <w:rsid w:val="00BA3F8D"/>
    <w:rsid w:val="00BB7A10"/>
    <w:rsid w:val="00BC25BF"/>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05A"/>
    <w:rsid w:val="00C63B9C"/>
    <w:rsid w:val="00C6682F"/>
    <w:rsid w:val="00C67BF4"/>
    <w:rsid w:val="00C708D5"/>
    <w:rsid w:val="00C7275E"/>
    <w:rsid w:val="00C74C5D"/>
    <w:rsid w:val="00C863C4"/>
    <w:rsid w:val="00C8746D"/>
    <w:rsid w:val="00C920EA"/>
    <w:rsid w:val="00C93C3E"/>
    <w:rsid w:val="00CA12E3"/>
    <w:rsid w:val="00CA1476"/>
    <w:rsid w:val="00CA6611"/>
    <w:rsid w:val="00CA6AE6"/>
    <w:rsid w:val="00CA782F"/>
    <w:rsid w:val="00CA7E68"/>
    <w:rsid w:val="00CB187B"/>
    <w:rsid w:val="00CB2835"/>
    <w:rsid w:val="00CB3285"/>
    <w:rsid w:val="00CB4500"/>
    <w:rsid w:val="00CB7800"/>
    <w:rsid w:val="00CC0C72"/>
    <w:rsid w:val="00CC2BFD"/>
    <w:rsid w:val="00CC57A0"/>
    <w:rsid w:val="00CD210D"/>
    <w:rsid w:val="00CD3476"/>
    <w:rsid w:val="00CD64DF"/>
    <w:rsid w:val="00CD7CCA"/>
    <w:rsid w:val="00CE225F"/>
    <w:rsid w:val="00CE4CBC"/>
    <w:rsid w:val="00CF268D"/>
    <w:rsid w:val="00CF27FC"/>
    <w:rsid w:val="00CF2F50"/>
    <w:rsid w:val="00CF6198"/>
    <w:rsid w:val="00D02919"/>
    <w:rsid w:val="00D0397F"/>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0224"/>
    <w:rsid w:val="00D81ADF"/>
    <w:rsid w:val="00D81F21"/>
    <w:rsid w:val="00D864F2"/>
    <w:rsid w:val="00D92F95"/>
    <w:rsid w:val="00D943F8"/>
    <w:rsid w:val="00D95011"/>
    <w:rsid w:val="00D95470"/>
    <w:rsid w:val="00D96B55"/>
    <w:rsid w:val="00DA2619"/>
    <w:rsid w:val="00DA4239"/>
    <w:rsid w:val="00DA65DE"/>
    <w:rsid w:val="00DB0B61"/>
    <w:rsid w:val="00DB1474"/>
    <w:rsid w:val="00DB2962"/>
    <w:rsid w:val="00DB4F93"/>
    <w:rsid w:val="00DB52FB"/>
    <w:rsid w:val="00DC013B"/>
    <w:rsid w:val="00DC090B"/>
    <w:rsid w:val="00DC10BE"/>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00DD"/>
    <w:rsid w:val="00DF1A71"/>
    <w:rsid w:val="00DF50FC"/>
    <w:rsid w:val="00DF68C7"/>
    <w:rsid w:val="00DF731A"/>
    <w:rsid w:val="00E06B75"/>
    <w:rsid w:val="00E11332"/>
    <w:rsid w:val="00E11352"/>
    <w:rsid w:val="00E170DC"/>
    <w:rsid w:val="00E17502"/>
    <w:rsid w:val="00E17546"/>
    <w:rsid w:val="00E210B5"/>
    <w:rsid w:val="00E261B3"/>
    <w:rsid w:val="00E26818"/>
    <w:rsid w:val="00E27FFC"/>
    <w:rsid w:val="00E30B15"/>
    <w:rsid w:val="00E33237"/>
    <w:rsid w:val="00E357F7"/>
    <w:rsid w:val="00E36AFE"/>
    <w:rsid w:val="00E40181"/>
    <w:rsid w:val="00E43E8D"/>
    <w:rsid w:val="00E51C82"/>
    <w:rsid w:val="00E54950"/>
    <w:rsid w:val="00E56A01"/>
    <w:rsid w:val="00E62622"/>
    <w:rsid w:val="00E629A1"/>
    <w:rsid w:val="00E65442"/>
    <w:rsid w:val="00E6794C"/>
    <w:rsid w:val="00E67D9B"/>
    <w:rsid w:val="00E71591"/>
    <w:rsid w:val="00E71CEB"/>
    <w:rsid w:val="00E7474F"/>
    <w:rsid w:val="00E7720E"/>
    <w:rsid w:val="00E80DE3"/>
    <w:rsid w:val="00E82C0A"/>
    <w:rsid w:val="00E82C55"/>
    <w:rsid w:val="00E8787E"/>
    <w:rsid w:val="00E91599"/>
    <w:rsid w:val="00E92AC3"/>
    <w:rsid w:val="00E969D9"/>
    <w:rsid w:val="00EA0BFA"/>
    <w:rsid w:val="00EA1360"/>
    <w:rsid w:val="00EA2F6A"/>
    <w:rsid w:val="00EB00E0"/>
    <w:rsid w:val="00EB3B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0E6"/>
    <w:rsid w:val="00F101B8"/>
    <w:rsid w:val="00F10783"/>
    <w:rsid w:val="00F11037"/>
    <w:rsid w:val="00F16F1B"/>
    <w:rsid w:val="00F23530"/>
    <w:rsid w:val="00F250A9"/>
    <w:rsid w:val="00F267AF"/>
    <w:rsid w:val="00F30FF4"/>
    <w:rsid w:val="00F3122E"/>
    <w:rsid w:val="00F32368"/>
    <w:rsid w:val="00F331AD"/>
    <w:rsid w:val="00F33EB7"/>
    <w:rsid w:val="00F35287"/>
    <w:rsid w:val="00F40A70"/>
    <w:rsid w:val="00F41322"/>
    <w:rsid w:val="00F43A37"/>
    <w:rsid w:val="00F43E86"/>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67D01"/>
    <w:rsid w:val="00F712D8"/>
    <w:rsid w:val="00F72C2C"/>
    <w:rsid w:val="00F76CAB"/>
    <w:rsid w:val="00F772C6"/>
    <w:rsid w:val="00F815B5"/>
    <w:rsid w:val="00F81DD4"/>
    <w:rsid w:val="00F84FA0"/>
    <w:rsid w:val="00F85195"/>
    <w:rsid w:val="00F868E3"/>
    <w:rsid w:val="00F938BA"/>
    <w:rsid w:val="00F97919"/>
    <w:rsid w:val="00F97D22"/>
    <w:rsid w:val="00FA15BB"/>
    <w:rsid w:val="00FA2C46"/>
    <w:rsid w:val="00FA3525"/>
    <w:rsid w:val="00FA5A53"/>
    <w:rsid w:val="00FB2551"/>
    <w:rsid w:val="00FB3D0D"/>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1032F7A"/>
    <w:rsid w:val="2B08E67C"/>
    <w:rsid w:val="3F222C7E"/>
    <w:rsid w:val="504402E6"/>
    <w:rsid w:val="5E79A54B"/>
    <w:rsid w:val="6A43D2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hAnsi="Arial" w:eastAsia="MS Gothic"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AD2087"/>
    <w:rPr>
      <w:rFonts w:ascii="Arial" w:hAnsi="Arial" w:eastAsia="MS Gothic" w:cs="Arial"/>
      <w:bCs/>
      <w:color w:val="201547"/>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39386A"/>
    <w:pPr>
      <w:spacing w:before="80" w:after="60"/>
    </w:pPr>
    <w:rPr>
      <w:rFonts w:ascii="Arial" w:hAnsi="Arial"/>
      <w:b/>
      <w:color w:val="000000" w:themeColor="text1"/>
      <w:sz w:val="21"/>
      <w:lang w:eastAsia="en-US"/>
    </w:rPr>
  </w:style>
  <w:style w:type="paragraph" w:styleId="Bulletafternumbers1" w:customStyle="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2"/>
      </w:numPr>
    </w:pPr>
  </w:style>
  <w:style w:type="paragraph" w:styleId="Numberloweralphaindent" w:customStyle="1">
    <w:name w:val="Number lower alpha indent"/>
    <w:basedOn w:val="Body"/>
    <w:uiPriority w:val="3"/>
    <w:rsid w:val="00721CFB"/>
    <w:pPr>
      <w:numPr>
        <w:ilvl w:val="1"/>
        <w:numId w:val="20"/>
      </w:numPr>
    </w:pPr>
  </w:style>
  <w:style w:type="paragraph" w:styleId="Numberdigitindent" w:customStyle="1">
    <w:name w:val="Number digit indent"/>
    <w:basedOn w:val="Numberloweralphaindent"/>
    <w:uiPriority w:val="3"/>
    <w:rsid w:val="00101001"/>
    <w:pPr>
      <w:numPr>
        <w:numId w:val="2"/>
      </w:numPr>
    </w:pPr>
  </w:style>
  <w:style w:type="paragraph" w:styleId="Numberloweralpha" w:customStyle="1">
    <w:name w:val="Number lower alpha"/>
    <w:basedOn w:val="Body"/>
    <w:uiPriority w:val="3"/>
    <w:rsid w:val="00721CFB"/>
    <w:pPr>
      <w:numPr>
        <w:numId w:val="20"/>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2"/>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AD2087"/>
    <w:pPr>
      <w:spacing w:line="320" w:lineRule="atLeast"/>
    </w:pPr>
    <w:rPr>
      <w:color w:val="201547"/>
      <w:sz w:val="24"/>
    </w:rPr>
  </w:style>
  <w:style w:type="paragraph" w:styleId="Caption">
    <w:name w:val="caption"/>
    <w:basedOn w:val="Normal"/>
    <w:next w:val="Normal"/>
    <w:uiPriority w:val="35"/>
    <w:unhideWhenUsed/>
    <w:qFormat/>
    <w:rsid w:val="00FA15BB"/>
    <w:pPr>
      <w:spacing w:after="200" w:line="240" w:lineRule="auto"/>
    </w:pPr>
    <w:rPr>
      <w:i/>
      <w:iCs/>
      <w:color w:val="1F497D" w:themeColor="text2"/>
      <w:sz w:val="18"/>
      <w:szCs w:val="18"/>
    </w:rPr>
  </w:style>
  <w:style w:type="table" w:styleId="Bluetable" w:customStyle="1">
    <w:name w:val="Blue table"/>
    <w:basedOn w:val="TableNormal"/>
    <w:next w:val="TableGrid"/>
    <w:uiPriority w:val="39"/>
    <w:rsid w:val="008A7273"/>
    <w:rPr>
      <w:rFonts w:ascii="Arial" w:hAnsi="Arial" w:eastAsia="Segoe UI"/>
      <w:sz w:val="17"/>
      <w:szCs w:val="22"/>
      <w:lang w:val="en-US" w:eastAsia="en-US"/>
    </w:rPr>
    <w:tblPr>
      <w:tblStyleRowBandSize w:val="1"/>
      <w:tblInd w:w="0" w:type="nil"/>
      <w:tblBorders>
        <w:bottom w:val="single" w:color="E6E6E1" w:sz="4" w:space="0"/>
        <w:right w:val="single" w:color="E6E6E1" w:sz="4" w:space="0"/>
        <w:insideH w:val="single" w:color="E6E6E1" w:sz="4" w:space="0"/>
        <w:insideV w:val="single" w:color="E6E6E1" w:sz="4" w:space="0"/>
      </w:tblBorders>
      <w:tblCellMar>
        <w:top w:w="57" w:type="dxa"/>
        <w:left w:w="85" w:type="dxa"/>
        <w:bottom w:w="57" w:type="dxa"/>
        <w:right w:w="85" w:type="dxa"/>
      </w:tblCellMar>
    </w:tblPr>
    <w:tblStylePr w:type="firstRow">
      <w:pPr>
        <w:jc w:val="left"/>
      </w:pPr>
      <w:rPr>
        <w:rFonts w:hint="default" w:ascii="Arial" w:hAnsi="Arial"/>
        <w:b w:val="0"/>
        <w:color w:val="00264D"/>
        <w:sz w:val="18"/>
        <w:szCs w:val="18"/>
      </w:rPr>
      <w:tblPr/>
      <w:tcPr>
        <w:tcBorders>
          <w:top w:val="single" w:color="004EA8" w:sz="24" w:space="0"/>
          <w:left w:val="nil"/>
          <w:bottom w:val="nil"/>
          <w:right w:val="nil"/>
          <w:insideH w:val="nil"/>
          <w:insideV w:val="nil"/>
          <w:tl2br w:val="nil"/>
          <w:tr2bl w:val="nil"/>
        </w:tcBorders>
        <w:shd w:val="clear" w:color="auto" w:fill="E6E6E1"/>
      </w:tcPr>
    </w:tblStylePr>
    <w:tblStylePr w:type="lastRow">
      <w:rPr>
        <w:b/>
      </w:rPr>
      <w:tblPr/>
      <w:tcPr>
        <w:tcBorders>
          <w:top w:val="single" w:color="004EA8" w:sz="12" w:space="0"/>
        </w:tcBorders>
      </w:tcPr>
    </w:tblStylePr>
    <w:tblStylePr w:type="firstCol">
      <w:tblPr/>
      <w:tcPr>
        <w:shd w:val="clear" w:color="auto" w:fill="F2F2F2" w:themeFill="background1" w:themeFillShade="F2"/>
      </w:tcPr>
    </w:tblStylePr>
    <w:tblStylePr w:type="band1Horz">
      <w:pPr>
        <w:jc w:val="left"/>
      </w:pPr>
      <w:rPr>
        <w:rFonts w:hint="default" w:ascii="Arial" w:hAnsi="Arial"/>
        <w:sz w:val="17"/>
        <w:szCs w:val="17"/>
      </w:rPr>
      <w:tblPr/>
      <w:tcPr>
        <w:vAlign w:val="top"/>
      </w:tcPr>
    </w:tblStylePr>
    <w:tblStylePr w:type="band2Horz">
      <w:pPr>
        <w:jc w:val="left"/>
      </w:pPr>
      <w:rPr>
        <w:rFonts w:hint="default" w:ascii="Arial" w:hAnsi="Arial"/>
        <w:sz w:val="17"/>
        <w:szCs w:val="17"/>
      </w:rPr>
      <w:tblPr/>
      <w:tcPr>
        <w:vAlign w:val="top"/>
      </w:tcPr>
    </w:tblStylePr>
  </w:style>
  <w:style w:type="paragraph" w:styleId="ListParagraph">
    <w:name w:val="List Paragraph"/>
    <w:basedOn w:val="Normal"/>
    <w:uiPriority w:val="34"/>
    <w:qFormat/>
    <w:rsid w:val="008A7273"/>
    <w:pPr>
      <w:spacing w:after="0" w:line="240" w:lineRule="auto"/>
      <w:ind w:left="720"/>
      <w:contextualSpacing/>
    </w:pPr>
    <w:rPr>
      <w:rFonts w:asciiTheme="minorHAnsi" w:hAnsiTheme="minorHAnsi"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5181672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www.health.vic.gov.au/sustainabilit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sustainability@health.vic.gov.au?subject=Sustainable%20transport%20in%20hospital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6" ma:contentTypeDescription="Create a new document." ma:contentTypeScope="" ma:versionID="c135b602621b36bf59f088c497e2f766">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150d94c8c9b49c2a5171ae81b862833d"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3CC52-A02B-4B79-AFA0-038E5884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5ce0f2b5-5be5-4508-bce9-d7011ece0659"/>
    <ds:schemaRef ds:uri="22b2a996-90f2-4093-9cfd-0e684e15c3cd"/>
    <ds:schemaRef ds:uri="http://purl.org/dc/elements/1.1/"/>
    <ds:schemaRef ds:uri="44283bbd-cbd3-4545-9aa6-8cdecb1b4ebf"/>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staff travel survey template</dc:title>
  <dc:subject>Sustainable transport in health care</dc:subject>
  <dc:creator>Environment team</dc:creator>
  <cp:keywords>hospital; travel; plan; staff travel survey; template; comprehensive</cp:keywords>
  <dc:description/>
  <cp:lastModifiedBy>Sarah Bending (Health)</cp:lastModifiedBy>
  <cp:revision>7</cp:revision>
  <cp:lastPrinted>2022-05-26T07:24:00Z</cp:lastPrinted>
  <dcterms:created xsi:type="dcterms:W3CDTF">2022-07-27T05:48:00Z</dcterms:created>
  <dcterms:modified xsi:type="dcterms:W3CDTF">2022-07-29T04:04:11Z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2022-07-28T07:22:54Z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fa123b75-54de-4f20-9016-2ce5a5c19eb9</vt:lpwstr>
  </property>
  <property fmtid="{D5CDD505-2E9C-101B-9397-08002B2CF9AE}" pid="11" name="MSIP_Label_efdf5488-3066-4b6c-8fea-9472b8a1f34c_ContentBits">
    <vt:lpwstr>0</vt:lpwstr>
  </property>
  <property fmtid="{D5CDD505-2E9C-101B-9397-08002B2CF9AE}" pid="16" name="MediaServiceImageTags">
    <vt:lpwstr/>
  </property>
</Properties>
</file>